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E9116" w14:textId="22C38A8F" w:rsidR="00AA0AC9" w:rsidRDefault="00AA0AC9" w:rsidP="00AA0AC9">
      <w:pPr>
        <w:pStyle w:val="NoSpacing"/>
        <w:bidi/>
        <w:rPr>
          <w:rtl/>
        </w:rPr>
      </w:pPr>
      <w:r>
        <w:rPr>
          <w:noProof/>
          <w:rtl/>
        </w:rPr>
        <mc:AlternateContent>
          <mc:Choice Requires="wps">
            <w:drawing>
              <wp:anchor distT="0" distB="0" distL="114300" distR="114300" simplePos="0" relativeHeight="251659264" behindDoc="0" locked="0" layoutInCell="1" allowOverlap="1" wp14:anchorId="42A7496B" wp14:editId="35F203C5">
                <wp:simplePos x="0" y="0"/>
                <wp:positionH relativeFrom="column">
                  <wp:posOffset>-425450</wp:posOffset>
                </wp:positionH>
                <wp:positionV relativeFrom="paragraph">
                  <wp:posOffset>-500380</wp:posOffset>
                </wp:positionV>
                <wp:extent cx="6781800" cy="5562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6781800" cy="5562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E0828A" id="Rectangle 2" o:spid="_x0000_s1026" style="position:absolute;margin-left:-33.5pt;margin-top:-39.4pt;width:534pt;height:4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" fillcolor="white [3212]" strokecolor="white [3212]" strokeweight="1pt"/>
            </w:pict>
          </mc:Fallback>
        </mc:AlternateContent>
      </w:r>
    </w:p>
    <w:p w14:paraId="31AFA8EF" w14:textId="621A28E6" w:rsidR="00AA0AC9" w:rsidRDefault="00AA0AC9" w:rsidP="00AA0AC9">
      <w:pPr>
        <w:pStyle w:val="NoSpacing"/>
        <w:bidi/>
        <w:rPr>
          <w:rtl/>
        </w:rPr>
      </w:pPr>
      <w:r w:rsidRPr="00AA0AC9">
        <w:rPr>
          <w:rFonts w:cs="Arial"/>
          <w:noProof/>
          <w:rtl/>
        </w:rPr>
        <mc:AlternateContent>
          <mc:Choice Requires="wps">
            <w:drawing>
              <wp:anchor distT="0" distB="0" distL="114300" distR="114300" simplePos="0" relativeHeight="251661312" behindDoc="0" locked="0" layoutInCell="1" allowOverlap="1" wp14:anchorId="4F7462A1" wp14:editId="7743AA68">
                <wp:simplePos x="0" y="0"/>
                <wp:positionH relativeFrom="margin">
                  <wp:posOffset>4251960</wp:posOffset>
                </wp:positionH>
                <wp:positionV relativeFrom="margin">
                  <wp:posOffset>314960</wp:posOffset>
                </wp:positionV>
                <wp:extent cx="2104390" cy="742950"/>
                <wp:effectExtent l="0" t="0" r="10160" b="19050"/>
                <wp:wrapSquare wrapText="bothSides"/>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4390" cy="742950"/>
                        </a:xfrm>
                        <a:prstGeom prst="rect">
                          <a:avLst/>
                        </a:prstGeom>
                        <a:solidFill>
                          <a:srgbClr val="FFFFFF"/>
                        </a:solidFill>
                        <a:ln w="25400" algn="ctr">
                          <a:solidFill>
                            <a:srgbClr val="FFFFFF"/>
                          </a:solidFill>
                          <a:miter lim="800000"/>
                          <a:headEnd/>
                          <a:tailEnd/>
                        </a:ln>
                      </wps:spPr>
                      <wps:txbx>
                        <w:txbxContent>
                          <w:p w14:paraId="2A39D6D4" w14:textId="77777777" w:rsidR="00C25CE4" w:rsidRPr="00AA0AC9" w:rsidRDefault="00C25CE4" w:rsidP="00AA0AC9">
                            <w:pPr>
                              <w:bidi/>
                              <w:spacing w:line="240" w:lineRule="auto"/>
                              <w:jc w:val="center"/>
                              <w:rPr>
                                <w:rFonts w:cs="B Mitra"/>
                                <w:sz w:val="16"/>
                                <w:szCs w:val="16"/>
                              </w:rPr>
                            </w:pPr>
                            <w:r w:rsidRPr="00AA0AC9">
                              <w:rPr>
                                <w:rFonts w:cs="B Mitra"/>
                                <w:sz w:val="16"/>
                                <w:szCs w:val="16"/>
                                <w:rtl/>
                              </w:rPr>
                              <w:t xml:space="preserve">مجله علمی </w:t>
                            </w:r>
                            <w:r w:rsidRPr="00AA0AC9">
                              <w:rPr>
                                <w:rFonts w:ascii="Times New Roman" w:hAnsi="Times New Roman" w:cs="Times New Roman" w:hint="cs"/>
                                <w:sz w:val="16"/>
                                <w:szCs w:val="16"/>
                                <w:rtl/>
                              </w:rPr>
                              <w:t>–</w:t>
                            </w:r>
                            <w:r w:rsidRPr="00AA0AC9">
                              <w:rPr>
                                <w:rFonts w:cs="B Mitra"/>
                                <w:sz w:val="16"/>
                                <w:szCs w:val="16"/>
                                <w:rtl/>
                              </w:rPr>
                              <w:t xml:space="preserve"> پژوهشی</w:t>
                            </w:r>
                          </w:p>
                          <w:p w14:paraId="07F35358" w14:textId="77777777" w:rsidR="00C25CE4" w:rsidRPr="00AA0AC9" w:rsidRDefault="00C25CE4" w:rsidP="00AA0AC9">
                            <w:pPr>
                              <w:bidi/>
                              <w:spacing w:line="240" w:lineRule="auto"/>
                              <w:jc w:val="center"/>
                              <w:rPr>
                                <w:rFonts w:cs="B Mitra"/>
                                <w:sz w:val="16"/>
                                <w:szCs w:val="16"/>
                              </w:rPr>
                            </w:pPr>
                            <w:r w:rsidRPr="00AA0AC9">
                              <w:rPr>
                                <w:rFonts w:cs="B Mitra"/>
                                <w:sz w:val="16"/>
                                <w:szCs w:val="16"/>
                                <w:rtl/>
                              </w:rPr>
                              <w:t>مهندسی عمران مدرس</w:t>
                            </w:r>
                          </w:p>
                          <w:p w14:paraId="1CD0FFA8" w14:textId="1CF8F7FF" w:rsidR="00C25CE4" w:rsidRPr="00AA0AC9" w:rsidRDefault="00C25CE4" w:rsidP="00AA0AC9">
                            <w:pPr>
                              <w:bidi/>
                              <w:spacing w:line="240" w:lineRule="auto"/>
                              <w:jc w:val="center"/>
                              <w:rPr>
                                <w:rFonts w:cs="B Mitra"/>
                                <w:sz w:val="16"/>
                                <w:szCs w:val="16"/>
                                <w:rtl/>
                              </w:rPr>
                            </w:pPr>
                            <w:r w:rsidRPr="00AA0AC9">
                              <w:rPr>
                                <w:rFonts w:cs="B Mitra"/>
                                <w:sz w:val="16"/>
                                <w:szCs w:val="16"/>
                                <w:rtl/>
                              </w:rPr>
                              <w:t xml:space="preserve">دوره </w:t>
                            </w:r>
                            <w:r w:rsidRPr="00AA0AC9">
                              <w:rPr>
                                <w:rFonts w:cs="B Mitra" w:hint="cs"/>
                                <w:sz w:val="16"/>
                                <w:szCs w:val="16"/>
                                <w:rtl/>
                              </w:rPr>
                              <w:t>بیست و یکم</w:t>
                            </w:r>
                            <w:r w:rsidRPr="00AA0AC9">
                              <w:rPr>
                                <w:rFonts w:cs="B Mitra"/>
                                <w:sz w:val="16"/>
                                <w:szCs w:val="16"/>
                                <w:rtl/>
                              </w:rPr>
                              <w:t xml:space="preserve">، شماره </w:t>
                            </w:r>
                            <w:r>
                              <w:rPr>
                                <w:rFonts w:cs="B Mitra" w:hint="cs"/>
                                <w:sz w:val="16"/>
                                <w:szCs w:val="16"/>
                                <w:rtl/>
                              </w:rPr>
                              <w:t>5</w:t>
                            </w:r>
                            <w:r w:rsidRPr="00AA0AC9">
                              <w:rPr>
                                <w:rFonts w:cs="B Mitra"/>
                                <w:sz w:val="16"/>
                                <w:szCs w:val="16"/>
                                <w:rtl/>
                              </w:rPr>
                              <w:t xml:space="preserve">، سال </w:t>
                            </w:r>
                            <w:r w:rsidRPr="00AA0AC9">
                              <w:rPr>
                                <w:rFonts w:cs="B Mitra" w:hint="cs"/>
                                <w:sz w:val="16"/>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F7462A1" id="Rectangle 91" o:spid="_x0000_s1026" style="position:absolute;left:0;text-align:left;margin-left:334.8pt;margin-top:24.8pt;width:165.7pt;height:5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" strokecolor="white" strokeweight="2pt">
                <v:path arrowok="t"/>
                <v:textbox>
                  <w:txbxContent>
                    <w:p w14:paraId="2A39D6D4" w14:textId="77777777" w:rsidR="00C25CE4" w:rsidRPr="00AA0AC9" w:rsidRDefault="00C25CE4" w:rsidP="00AA0AC9">
                      <w:pPr>
                        <w:bidi/>
                        <w:spacing w:line="240" w:lineRule="auto"/>
                        <w:jc w:val="center"/>
                        <w:rPr>
                          <w:rFonts w:cs="B Mitra"/>
                          <w:sz w:val="16"/>
                          <w:szCs w:val="16"/>
                        </w:rPr>
                      </w:pPr>
                      <w:r w:rsidRPr="00AA0AC9">
                        <w:rPr>
                          <w:rFonts w:cs="B Mitra"/>
                          <w:sz w:val="16"/>
                          <w:szCs w:val="16"/>
                          <w:rtl/>
                        </w:rPr>
                        <w:t xml:space="preserve">مجله علمی </w:t>
                      </w:r>
                      <w:r w:rsidRPr="00AA0AC9">
                        <w:rPr>
                          <w:rFonts w:ascii="Times New Roman" w:hAnsi="Times New Roman" w:cs="Times New Roman" w:hint="cs"/>
                          <w:sz w:val="16"/>
                          <w:szCs w:val="16"/>
                          <w:rtl/>
                        </w:rPr>
                        <w:t>–</w:t>
                      </w:r>
                      <w:r w:rsidRPr="00AA0AC9">
                        <w:rPr>
                          <w:rFonts w:cs="B Mitra"/>
                          <w:sz w:val="16"/>
                          <w:szCs w:val="16"/>
                          <w:rtl/>
                        </w:rPr>
                        <w:t xml:space="preserve"> پژوهشی</w:t>
                      </w:r>
                    </w:p>
                    <w:p w14:paraId="07F35358" w14:textId="77777777" w:rsidR="00C25CE4" w:rsidRPr="00AA0AC9" w:rsidRDefault="00C25CE4" w:rsidP="00AA0AC9">
                      <w:pPr>
                        <w:bidi/>
                        <w:spacing w:line="240" w:lineRule="auto"/>
                        <w:jc w:val="center"/>
                        <w:rPr>
                          <w:rFonts w:cs="B Mitra"/>
                          <w:sz w:val="16"/>
                          <w:szCs w:val="16"/>
                        </w:rPr>
                      </w:pPr>
                      <w:r w:rsidRPr="00AA0AC9">
                        <w:rPr>
                          <w:rFonts w:cs="B Mitra"/>
                          <w:sz w:val="16"/>
                          <w:szCs w:val="16"/>
                          <w:rtl/>
                        </w:rPr>
                        <w:t>مهندسی عمران مدرس</w:t>
                      </w:r>
                    </w:p>
                    <w:p w14:paraId="1CD0FFA8" w14:textId="1CF8F7FF" w:rsidR="00C25CE4" w:rsidRPr="00AA0AC9" w:rsidRDefault="00C25CE4" w:rsidP="00AA0AC9">
                      <w:pPr>
                        <w:bidi/>
                        <w:spacing w:line="240" w:lineRule="auto"/>
                        <w:jc w:val="center"/>
                        <w:rPr>
                          <w:rFonts w:cs="B Mitra"/>
                          <w:sz w:val="16"/>
                          <w:szCs w:val="16"/>
                          <w:rtl/>
                        </w:rPr>
                      </w:pPr>
                      <w:r w:rsidRPr="00AA0AC9">
                        <w:rPr>
                          <w:rFonts w:cs="B Mitra"/>
                          <w:sz w:val="16"/>
                          <w:szCs w:val="16"/>
                          <w:rtl/>
                        </w:rPr>
                        <w:t xml:space="preserve">دوره </w:t>
                      </w:r>
                      <w:r w:rsidRPr="00AA0AC9">
                        <w:rPr>
                          <w:rFonts w:cs="B Mitra" w:hint="cs"/>
                          <w:sz w:val="16"/>
                          <w:szCs w:val="16"/>
                          <w:rtl/>
                        </w:rPr>
                        <w:t>بیست و یکم</w:t>
                      </w:r>
                      <w:r w:rsidRPr="00AA0AC9">
                        <w:rPr>
                          <w:rFonts w:cs="B Mitra"/>
                          <w:sz w:val="16"/>
                          <w:szCs w:val="16"/>
                          <w:rtl/>
                        </w:rPr>
                        <w:t xml:space="preserve">، شماره </w:t>
                      </w:r>
                      <w:r>
                        <w:rPr>
                          <w:rFonts w:cs="B Mitra" w:hint="cs"/>
                          <w:sz w:val="16"/>
                          <w:szCs w:val="16"/>
                          <w:rtl/>
                        </w:rPr>
                        <w:t>5</w:t>
                      </w:r>
                      <w:r w:rsidRPr="00AA0AC9">
                        <w:rPr>
                          <w:rFonts w:cs="B Mitra"/>
                          <w:sz w:val="16"/>
                          <w:szCs w:val="16"/>
                          <w:rtl/>
                        </w:rPr>
                        <w:t xml:space="preserve">، سال </w:t>
                      </w:r>
                      <w:r w:rsidRPr="00AA0AC9">
                        <w:rPr>
                          <w:rFonts w:cs="B Mitra" w:hint="cs"/>
                          <w:sz w:val="16"/>
                          <w:szCs w:val="16"/>
                          <w:rtl/>
                        </w:rPr>
                        <w:t>1400</w:t>
                      </w:r>
                    </w:p>
                  </w:txbxContent>
                </v:textbox>
                <w10:wrap type="square" anchorx="margin" anchory="margin"/>
              </v:rect>
            </w:pict>
          </mc:Fallback>
        </mc:AlternateContent>
      </w:r>
    </w:p>
    <w:p w14:paraId="4DFAD7F5" w14:textId="4E926ADB" w:rsidR="00AA0AC9" w:rsidRDefault="00AA0AC9" w:rsidP="00AA0AC9">
      <w:pPr>
        <w:pStyle w:val="NoSpacing"/>
        <w:bidi/>
        <w:rPr>
          <w:rtl/>
        </w:rPr>
      </w:pPr>
      <w:r w:rsidRPr="00AA0AC9">
        <w:rPr>
          <w:rFonts w:cs="Arial"/>
          <w:noProof/>
          <w:rtl/>
        </w:rPr>
        <w:drawing>
          <wp:anchor distT="0" distB="0" distL="114300" distR="114300" simplePos="0" relativeHeight="251662336" behindDoc="0" locked="0" layoutInCell="1" allowOverlap="1" wp14:anchorId="6084B604" wp14:editId="70694F2B">
            <wp:simplePos x="0" y="0"/>
            <wp:positionH relativeFrom="margin">
              <wp:posOffset>175895</wp:posOffset>
            </wp:positionH>
            <wp:positionV relativeFrom="margin">
              <wp:posOffset>328295</wp:posOffset>
            </wp:positionV>
            <wp:extent cx="688975" cy="664845"/>
            <wp:effectExtent l="0" t="0" r="0" b="1905"/>
            <wp:wrapSquare wrapText="bothSides"/>
            <wp:docPr id="462" name="Picture 462" descr="final logo MCEJ 6-10-95"/>
            <wp:cNvGraphicFramePr/>
            <a:graphic xmlns:a="http://schemas.openxmlformats.org/drawingml/2006/main">
              <a:graphicData uri="http://schemas.openxmlformats.org/drawingml/2006/picture">
                <pic:pic xmlns:pic="http://schemas.openxmlformats.org/drawingml/2006/picture">
                  <pic:nvPicPr>
                    <pic:cNvPr id="27" name="Picture 27" descr="final logo MCEJ 6-10-9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0AC72" w14:textId="77777777" w:rsidR="00AA0AC9" w:rsidRDefault="00AA0AC9" w:rsidP="00AA0AC9">
      <w:pPr>
        <w:pStyle w:val="NoSpacing"/>
        <w:bidi/>
        <w:rPr>
          <w:rtl/>
        </w:rPr>
      </w:pPr>
    </w:p>
    <w:p w14:paraId="3E14602A" w14:textId="77777777" w:rsidR="00AA0AC9" w:rsidRDefault="00AA0AC9" w:rsidP="00AA0AC9">
      <w:pPr>
        <w:pStyle w:val="NoSpacing"/>
        <w:bidi/>
        <w:rPr>
          <w:rtl/>
        </w:rPr>
      </w:pPr>
    </w:p>
    <w:p w14:paraId="3FF0EAA9" w14:textId="77777777" w:rsidR="00AA0AC9" w:rsidRDefault="00AA0AC9" w:rsidP="00AA0AC9">
      <w:pPr>
        <w:pStyle w:val="NoSpacing"/>
        <w:bidi/>
        <w:rPr>
          <w:rtl/>
        </w:rPr>
      </w:pPr>
    </w:p>
    <w:p w14:paraId="18671DEE" w14:textId="77777777" w:rsidR="00AA0AC9" w:rsidRDefault="00AA0AC9" w:rsidP="00AA0AC9">
      <w:pPr>
        <w:pStyle w:val="NoSpacing"/>
        <w:bidi/>
        <w:rPr>
          <w:rtl/>
        </w:rPr>
      </w:pPr>
    </w:p>
    <w:p w14:paraId="3586FD5E" w14:textId="668529A9" w:rsidR="00FB54FA" w:rsidRPr="00AA0AC9" w:rsidRDefault="00314A67" w:rsidP="00AA0AC9">
      <w:pPr>
        <w:bidi/>
        <w:spacing w:line="240" w:lineRule="auto"/>
        <w:jc w:val="center"/>
        <w:rPr>
          <w:rFonts w:cs="B Titr"/>
          <w:b/>
          <w:bCs/>
          <w:sz w:val="40"/>
          <w:szCs w:val="40"/>
        </w:rPr>
      </w:pPr>
      <w:r w:rsidRPr="00AA0AC9">
        <w:rPr>
          <w:rFonts w:cs="B Titr" w:hint="cs"/>
          <w:b/>
          <w:bCs/>
          <w:sz w:val="40"/>
          <w:szCs w:val="40"/>
          <w:rtl/>
        </w:rPr>
        <w:t>اثر تغییرات مکانی جنبش شدید زمین و نوع ساختگاه بر عملکرد لرزه</w:t>
      </w:r>
      <w:r w:rsidRPr="00AA0AC9">
        <w:rPr>
          <w:rFonts w:cs="B Titr" w:hint="eastAsia"/>
          <w:b/>
          <w:bCs/>
          <w:sz w:val="40"/>
          <w:szCs w:val="40"/>
          <w:rtl/>
        </w:rPr>
        <w:t>‌</w:t>
      </w:r>
      <w:r w:rsidRPr="00AA0AC9">
        <w:rPr>
          <w:rFonts w:cs="B Titr" w:hint="cs"/>
          <w:b/>
          <w:bCs/>
          <w:sz w:val="40"/>
          <w:szCs w:val="40"/>
          <w:rtl/>
        </w:rPr>
        <w:t>ای پل‌های بتنی با ارتفاع پایه متغیر</w:t>
      </w:r>
    </w:p>
    <w:p w14:paraId="4C6D2F73" w14:textId="77777777" w:rsidR="000C0253" w:rsidRPr="00AA0AC9" w:rsidRDefault="000C0253" w:rsidP="00AA0AC9">
      <w:pPr>
        <w:bidi/>
        <w:spacing w:line="240" w:lineRule="auto"/>
        <w:jc w:val="center"/>
        <w:rPr>
          <w:rFonts w:asciiTheme="minorHAnsi" w:hAnsiTheme="minorHAnsi" w:cs="B Lotus"/>
          <w:b/>
          <w:bCs/>
          <w:sz w:val="28"/>
          <w:szCs w:val="28"/>
          <w:vertAlign w:val="superscript"/>
          <w:rtl/>
        </w:rPr>
      </w:pPr>
      <w:r w:rsidRPr="00AA0AC9">
        <w:rPr>
          <w:rFonts w:asciiTheme="minorHAnsi" w:hAnsiTheme="minorHAnsi" w:cs="B Lotus" w:hint="cs"/>
          <w:b/>
          <w:bCs/>
          <w:sz w:val="28"/>
          <w:szCs w:val="28"/>
          <w:rtl/>
        </w:rPr>
        <w:t>داریوش درویش پور</w:t>
      </w:r>
      <w:r w:rsidRPr="00AA0AC9">
        <w:rPr>
          <w:rFonts w:asciiTheme="minorHAnsi" w:hAnsiTheme="minorHAnsi" w:cs="B Lotus" w:hint="cs"/>
          <w:b/>
          <w:bCs/>
          <w:sz w:val="28"/>
          <w:szCs w:val="28"/>
          <w:vertAlign w:val="superscript"/>
          <w:rtl/>
        </w:rPr>
        <w:t>1</w:t>
      </w:r>
      <w:r w:rsidRPr="00AA0AC9">
        <w:rPr>
          <w:rFonts w:asciiTheme="minorHAnsi" w:hAnsiTheme="minorHAnsi" w:cs="B Lotus" w:hint="cs"/>
          <w:b/>
          <w:bCs/>
          <w:sz w:val="28"/>
          <w:szCs w:val="28"/>
          <w:rtl/>
        </w:rPr>
        <w:t>، غلامرضا نوری</w:t>
      </w:r>
      <w:r w:rsidRPr="00AA0AC9">
        <w:rPr>
          <w:rFonts w:asciiTheme="minorHAnsi" w:hAnsiTheme="minorHAnsi" w:cs="B Lotus" w:hint="cs"/>
          <w:b/>
          <w:bCs/>
          <w:sz w:val="28"/>
          <w:szCs w:val="28"/>
          <w:vertAlign w:val="superscript"/>
          <w:rtl/>
        </w:rPr>
        <w:t>2*</w:t>
      </w:r>
    </w:p>
    <w:p w14:paraId="13C23F66" w14:textId="358CB454" w:rsidR="000C0253" w:rsidRPr="00AA0AC9" w:rsidRDefault="000C0253" w:rsidP="00AA0AC9">
      <w:pPr>
        <w:bidi/>
        <w:spacing w:after="0" w:line="240" w:lineRule="auto"/>
        <w:jc w:val="center"/>
        <w:rPr>
          <w:rFonts w:asciiTheme="minorHAnsi" w:hAnsiTheme="minorHAnsi" w:cs="B Lotus"/>
          <w:sz w:val="24"/>
          <w:szCs w:val="24"/>
          <w:rtl/>
        </w:rPr>
      </w:pPr>
      <w:r w:rsidRPr="00AA0AC9">
        <w:rPr>
          <w:rFonts w:asciiTheme="minorHAnsi" w:hAnsiTheme="minorHAnsi" w:cs="B Lotus" w:hint="cs"/>
          <w:sz w:val="24"/>
          <w:szCs w:val="24"/>
          <w:rtl/>
        </w:rPr>
        <w:t>1 کارشناسی ارشد، گروه مهندسی عمران، دانشکده فنی و مهندسی، دانشگاه خوارزمی</w:t>
      </w:r>
    </w:p>
    <w:p w14:paraId="1E06DFC2" w14:textId="70A83093" w:rsidR="000C0253" w:rsidRDefault="000C0253" w:rsidP="00AA0AC9">
      <w:pPr>
        <w:bidi/>
        <w:spacing w:after="0" w:line="240" w:lineRule="auto"/>
        <w:jc w:val="center"/>
        <w:rPr>
          <w:rFonts w:asciiTheme="minorHAnsi" w:hAnsiTheme="minorHAnsi" w:cs="B Lotus"/>
          <w:sz w:val="24"/>
          <w:szCs w:val="24"/>
          <w:rtl/>
        </w:rPr>
      </w:pPr>
      <w:r w:rsidRPr="00AA0AC9">
        <w:rPr>
          <w:rFonts w:asciiTheme="minorHAnsi" w:hAnsiTheme="minorHAnsi" w:cs="B Lotus" w:hint="cs"/>
          <w:sz w:val="24"/>
          <w:szCs w:val="24"/>
          <w:rtl/>
        </w:rPr>
        <w:t xml:space="preserve">2 دکتری، استادیار گروه مهندسی عمران، دانشکده فنی و مهندسی، دانشگاه خوارزمی </w:t>
      </w:r>
    </w:p>
    <w:p w14:paraId="317CD6EC" w14:textId="77777777" w:rsidR="00AA0AC9" w:rsidRPr="00AA0AC9" w:rsidRDefault="00AA0AC9" w:rsidP="00AA0AC9">
      <w:pPr>
        <w:pStyle w:val="NoSpacing"/>
        <w:bidi/>
        <w:rPr>
          <w:rtl/>
        </w:rPr>
      </w:pPr>
    </w:p>
    <w:p w14:paraId="08C2D5B2" w14:textId="272E4EEA" w:rsidR="000C0253" w:rsidRPr="00AA0AC9" w:rsidRDefault="00C25CE4" w:rsidP="00AA0AC9">
      <w:pPr>
        <w:spacing w:line="240" w:lineRule="auto"/>
        <w:jc w:val="center"/>
        <w:rPr>
          <w:rFonts w:cstheme="majorBidi"/>
          <w:b/>
          <w:bCs/>
          <w:color w:val="000000" w:themeColor="text1"/>
          <w:sz w:val="18"/>
          <w:szCs w:val="18"/>
          <w:rtl/>
        </w:rPr>
      </w:pPr>
      <w:hyperlink r:id="rId9" w:history="1">
        <w:r w:rsidR="00AA0AC9" w:rsidRPr="00AA0AC9">
          <w:rPr>
            <w:rStyle w:val="Hyperlink"/>
            <w:rFonts w:cstheme="majorBidi"/>
            <w:b/>
            <w:bCs/>
            <w:color w:val="000000" w:themeColor="text1"/>
            <w:sz w:val="18"/>
            <w:szCs w:val="18"/>
            <w:u w:val="none"/>
          </w:rPr>
          <w:t>*r.nouri@khu.ac.ir</w:t>
        </w:r>
      </w:hyperlink>
    </w:p>
    <w:p w14:paraId="61AFAD25" w14:textId="77777777" w:rsidR="00AA0AC9" w:rsidRPr="00AA0AC9" w:rsidRDefault="00AA0AC9" w:rsidP="00AA0AC9">
      <w:pPr>
        <w:pStyle w:val="NoSpacing"/>
        <w:rPr>
          <w:rtl/>
        </w:rPr>
      </w:pPr>
    </w:p>
    <w:p w14:paraId="3C9A9468" w14:textId="136984DC" w:rsidR="00E72015" w:rsidRPr="00AA0AC9" w:rsidRDefault="00E72015" w:rsidP="00AA0AC9">
      <w:pPr>
        <w:bidi/>
        <w:spacing w:line="240" w:lineRule="auto"/>
        <w:jc w:val="center"/>
        <w:rPr>
          <w:rStyle w:val="SubtleReference"/>
          <w:rFonts w:cs="B Lotus"/>
          <w:color w:val="000000"/>
          <w:sz w:val="20"/>
          <w:szCs w:val="20"/>
          <w:u w:val="none"/>
          <w:rtl/>
          <w:lang w:bidi="fa-IR"/>
        </w:rPr>
      </w:pPr>
      <w:r w:rsidRPr="00AA0AC9">
        <w:rPr>
          <w:rStyle w:val="SubtleReference"/>
          <w:rFonts w:cs="B Lotus" w:hint="cs"/>
          <w:color w:val="000000"/>
          <w:sz w:val="20"/>
          <w:szCs w:val="20"/>
          <w:u w:val="none"/>
          <w:rtl/>
        </w:rPr>
        <w:t xml:space="preserve">تاریخ دریافت: </w:t>
      </w:r>
      <w:r w:rsidR="005E4CC8" w:rsidRPr="00AA0AC9">
        <w:rPr>
          <w:rStyle w:val="SubtleReference"/>
          <w:rFonts w:cs="B Lotus" w:hint="cs"/>
          <w:color w:val="000000"/>
          <w:sz w:val="20"/>
          <w:szCs w:val="20"/>
          <w:u w:val="none"/>
          <w:rtl/>
        </w:rPr>
        <w:t xml:space="preserve">  27/07/99                                        </w:t>
      </w:r>
      <w:r w:rsidRPr="00AA0AC9">
        <w:rPr>
          <w:rStyle w:val="SubtleReference"/>
          <w:rFonts w:cs="B Lotus" w:hint="cs"/>
          <w:color w:val="000000"/>
          <w:sz w:val="20"/>
          <w:szCs w:val="20"/>
          <w:u w:val="none"/>
          <w:rtl/>
        </w:rPr>
        <w:t>تاریخ پذیرش:</w:t>
      </w:r>
      <w:r w:rsidR="005E4CC8" w:rsidRPr="00AA0AC9">
        <w:rPr>
          <w:rStyle w:val="SubtleReference"/>
          <w:rFonts w:cs="B Lotus" w:hint="cs"/>
          <w:color w:val="000000"/>
          <w:sz w:val="20"/>
          <w:szCs w:val="20"/>
          <w:u w:val="none"/>
          <w:rtl/>
        </w:rPr>
        <w:t xml:space="preserve"> 27/12/99</w:t>
      </w:r>
    </w:p>
    <w:p w14:paraId="48F9A6C6" w14:textId="77777777" w:rsidR="00FB54FA" w:rsidRPr="00AA0AC9" w:rsidRDefault="00CE7DFB" w:rsidP="00AA0AC9">
      <w:pPr>
        <w:bidi/>
        <w:spacing w:line="240" w:lineRule="auto"/>
        <w:ind w:left="360" w:right="450"/>
        <w:jc w:val="lowKashida"/>
        <w:rPr>
          <w:rFonts w:eastAsiaTheme="majorEastAsia" w:cs="B Zar"/>
          <w:b/>
          <w:bCs/>
          <w:sz w:val="24"/>
          <w:szCs w:val="24"/>
        </w:rPr>
      </w:pPr>
      <w:r w:rsidRPr="00AA0AC9">
        <w:rPr>
          <w:rFonts w:eastAsiaTheme="majorEastAsia" w:cs="B Zar" w:hint="cs"/>
          <w:b/>
          <w:bCs/>
          <w:sz w:val="24"/>
          <w:szCs w:val="24"/>
          <w:rtl/>
        </w:rPr>
        <w:t>چکیده</w:t>
      </w:r>
    </w:p>
    <w:p w14:paraId="6084D171" w14:textId="30F02DF7" w:rsidR="004C2E40" w:rsidRPr="00AA0AC9" w:rsidRDefault="004C2E40" w:rsidP="00AA0AC9">
      <w:pPr>
        <w:bidi/>
        <w:spacing w:line="240" w:lineRule="auto"/>
        <w:ind w:left="360" w:right="450"/>
        <w:jc w:val="lowKashida"/>
        <w:rPr>
          <w:rFonts w:cs="B Lotus"/>
          <w:sz w:val="20"/>
          <w:szCs w:val="20"/>
          <w:rtl/>
        </w:rPr>
      </w:pPr>
      <w:r w:rsidRPr="00AA0AC9">
        <w:rPr>
          <w:rStyle w:val="SubtleReference"/>
          <w:rFonts w:cs="B Lotus" w:hint="cs"/>
          <w:color w:val="000000"/>
          <w:sz w:val="20"/>
          <w:szCs w:val="20"/>
          <w:u w:val="none"/>
          <w:rtl/>
        </w:rPr>
        <w:t>در نظر</w:t>
      </w:r>
      <w:r w:rsidRPr="00AA0AC9">
        <w:rPr>
          <w:rStyle w:val="SubtleReference"/>
          <w:rFonts w:cs="B Lotus"/>
          <w:color w:val="000000"/>
          <w:sz w:val="20"/>
          <w:szCs w:val="20"/>
          <w:u w:val="none"/>
          <w:rtl/>
        </w:rPr>
        <w:t xml:space="preserve"> </w:t>
      </w:r>
      <w:r w:rsidRPr="00AA0AC9">
        <w:rPr>
          <w:rStyle w:val="SubtleReference"/>
          <w:rFonts w:cs="B Lotus" w:hint="cs"/>
          <w:color w:val="000000"/>
          <w:sz w:val="20"/>
          <w:szCs w:val="20"/>
          <w:u w:val="none"/>
          <w:rtl/>
        </w:rPr>
        <w:t>گرفتن تغییرات مکانی حرکات زمین در طراحی سازه‌ها و پل</w:t>
      </w:r>
      <w:r w:rsidRPr="00AA0AC9">
        <w:rPr>
          <w:rStyle w:val="SubtleReference"/>
          <w:rFonts w:cs="B Lotus" w:hint="eastAsia"/>
          <w:color w:val="000000"/>
          <w:sz w:val="20"/>
          <w:szCs w:val="20"/>
          <w:u w:val="none"/>
          <w:rtl/>
        </w:rPr>
        <w:t>‌</w:t>
      </w:r>
      <w:r w:rsidRPr="00AA0AC9">
        <w:rPr>
          <w:rStyle w:val="SubtleReference"/>
          <w:rFonts w:cs="B Lotus" w:hint="cs"/>
          <w:color w:val="000000"/>
          <w:sz w:val="20"/>
          <w:szCs w:val="20"/>
          <w:u w:val="none"/>
          <w:rtl/>
        </w:rPr>
        <w:t>های طویل بسیار حائز اهمیت است</w:t>
      </w:r>
      <w:r w:rsidRPr="00AA0AC9">
        <w:rPr>
          <w:rFonts w:cs="B Lotus" w:hint="cs"/>
          <w:sz w:val="20"/>
          <w:szCs w:val="20"/>
          <w:rtl/>
        </w:rPr>
        <w:t>. در این مقاله اثر تغییرات مکانی جنبش شدید زمین و تغییر شرایط ساخ</w:t>
      </w:r>
      <w:r w:rsidRPr="00AA0AC9">
        <w:rPr>
          <w:rFonts w:ascii="Cambria" w:hAnsi="Cambria" w:cs="B Lotus" w:hint="cs"/>
          <w:sz w:val="20"/>
          <w:szCs w:val="20"/>
          <w:rtl/>
        </w:rPr>
        <w:t>تگ</w:t>
      </w:r>
      <w:r w:rsidRPr="00AA0AC9">
        <w:rPr>
          <w:rFonts w:cs="B Lotus" w:hint="cs"/>
          <w:sz w:val="20"/>
          <w:szCs w:val="20"/>
          <w:rtl/>
        </w:rPr>
        <w:t>اهی بر پاسخ</w:t>
      </w:r>
      <w:r w:rsidR="00EE233B" w:rsidRPr="00AA0AC9">
        <w:rPr>
          <w:rFonts w:cs="B Lotus" w:hint="cs"/>
          <w:sz w:val="20"/>
          <w:szCs w:val="20"/>
          <w:rtl/>
        </w:rPr>
        <w:t xml:space="preserve"> لرزه</w:t>
      </w:r>
      <w:r w:rsidR="00EE233B" w:rsidRPr="00AA0AC9">
        <w:rPr>
          <w:rFonts w:cs="B Lotus" w:hint="eastAsia"/>
          <w:sz w:val="20"/>
          <w:szCs w:val="20"/>
          <w:rtl/>
        </w:rPr>
        <w:t>‌</w:t>
      </w:r>
      <w:r w:rsidR="00EE233B" w:rsidRPr="00AA0AC9">
        <w:rPr>
          <w:rFonts w:cs="B Lotus" w:hint="cs"/>
          <w:sz w:val="20"/>
          <w:szCs w:val="20"/>
          <w:rtl/>
        </w:rPr>
        <w:t>ای</w:t>
      </w:r>
      <w:r w:rsidRPr="00AA0AC9">
        <w:rPr>
          <w:rFonts w:cs="B Lotus" w:hint="cs"/>
          <w:sz w:val="20"/>
          <w:szCs w:val="20"/>
          <w:rtl/>
        </w:rPr>
        <w:t xml:space="preserve"> پل</w:t>
      </w:r>
      <w:r w:rsidRPr="00AA0AC9">
        <w:rPr>
          <w:rFonts w:cs="B Lotus" w:hint="eastAsia"/>
          <w:sz w:val="20"/>
          <w:szCs w:val="20"/>
          <w:rtl/>
        </w:rPr>
        <w:t>‌</w:t>
      </w:r>
      <w:r w:rsidRPr="00AA0AC9">
        <w:rPr>
          <w:rFonts w:cs="B Lotus" w:hint="cs"/>
          <w:sz w:val="20"/>
          <w:szCs w:val="20"/>
          <w:rtl/>
        </w:rPr>
        <w:t>ها</w:t>
      </w:r>
      <w:r w:rsidR="00307AAE" w:rsidRPr="00AA0AC9">
        <w:rPr>
          <w:rFonts w:cs="B Lotus" w:hint="cs"/>
          <w:sz w:val="20"/>
          <w:szCs w:val="20"/>
          <w:rtl/>
        </w:rPr>
        <w:t>ی بتنی با ارتفاع پایه متغیر</w:t>
      </w:r>
      <w:r w:rsidRPr="00AA0AC9">
        <w:rPr>
          <w:rFonts w:cs="B Lotus" w:hint="cs"/>
          <w:sz w:val="20"/>
          <w:szCs w:val="20"/>
          <w:rtl/>
        </w:rPr>
        <w:t xml:space="preserve"> مطالعه شده است. برای تولید شتاب</w:t>
      </w:r>
      <w:r w:rsidR="008419A3" w:rsidRPr="00AA0AC9">
        <w:rPr>
          <w:rFonts w:cs="B Lotus" w:hint="eastAsia"/>
          <w:sz w:val="20"/>
          <w:szCs w:val="20"/>
          <w:rtl/>
        </w:rPr>
        <w:t>‌</w:t>
      </w:r>
      <w:r w:rsidRPr="00AA0AC9">
        <w:rPr>
          <w:rFonts w:cs="B Lotus" w:hint="cs"/>
          <w:sz w:val="20"/>
          <w:szCs w:val="20"/>
          <w:rtl/>
        </w:rPr>
        <w:t>نگاشت</w:t>
      </w:r>
      <w:r w:rsidRPr="00AA0AC9">
        <w:rPr>
          <w:rFonts w:cs="B Lotus" w:hint="eastAsia"/>
          <w:sz w:val="20"/>
          <w:szCs w:val="20"/>
          <w:rtl/>
        </w:rPr>
        <w:t>‌</w:t>
      </w:r>
      <w:r w:rsidRPr="00AA0AC9">
        <w:rPr>
          <w:rFonts w:cs="B Lotus" w:hint="cs"/>
          <w:sz w:val="20"/>
          <w:szCs w:val="20"/>
          <w:rtl/>
        </w:rPr>
        <w:t>های غیریکنواخت حرکت زمین از الگوریتم شبیه‌سازی</w:t>
      </w:r>
      <w:r w:rsidR="008419A3" w:rsidRPr="00AA0AC9">
        <w:rPr>
          <w:rFonts w:cs="B Lotus" w:hint="cs"/>
          <w:sz w:val="20"/>
          <w:szCs w:val="20"/>
          <w:rtl/>
        </w:rPr>
        <w:t xml:space="preserve"> </w:t>
      </w:r>
      <w:r w:rsidRPr="00AA0AC9">
        <w:rPr>
          <w:rFonts w:cs="B Lotus" w:hint="cs"/>
          <w:sz w:val="20"/>
          <w:szCs w:val="20"/>
          <w:rtl/>
        </w:rPr>
        <w:t>‌شده مبتنی بر طیف طرح با توابع فرآیند تصادفی چند متغیره ناایستا و ماتریس چگالی طیفی استفاده شده است. تولید شتابنگاشت</w:t>
      </w:r>
      <w:r w:rsidRPr="00AA0AC9">
        <w:rPr>
          <w:rFonts w:cs="B Lotus" w:hint="eastAsia"/>
          <w:sz w:val="20"/>
          <w:szCs w:val="20"/>
          <w:rtl/>
        </w:rPr>
        <w:t>‌</w:t>
      </w:r>
      <w:r w:rsidRPr="00AA0AC9">
        <w:rPr>
          <w:rFonts w:cs="B Lotus" w:hint="cs"/>
          <w:sz w:val="20"/>
          <w:szCs w:val="20"/>
          <w:rtl/>
        </w:rPr>
        <w:t>ها با تابع همدوسی شامل اثر انتشار موج و مدت زمان زمین</w:t>
      </w:r>
      <w:r w:rsidRPr="00AA0AC9">
        <w:rPr>
          <w:rFonts w:cs="B Lotus" w:hint="eastAsia"/>
          <w:sz w:val="20"/>
          <w:szCs w:val="20"/>
          <w:rtl/>
        </w:rPr>
        <w:t>‌</w:t>
      </w:r>
      <w:r w:rsidRPr="00AA0AC9">
        <w:rPr>
          <w:rFonts w:cs="B Lotus" w:hint="cs"/>
          <w:sz w:val="20"/>
          <w:szCs w:val="20"/>
          <w:rtl/>
        </w:rPr>
        <w:t xml:space="preserve">لرزه که سازگار با طیف </w:t>
      </w:r>
      <w:r w:rsidR="00EE233B" w:rsidRPr="00AA0AC9">
        <w:rPr>
          <w:rFonts w:cs="B Lotus" w:hint="cs"/>
          <w:sz w:val="20"/>
          <w:szCs w:val="20"/>
          <w:rtl/>
        </w:rPr>
        <w:t>پاسخ منتخب باشد، انجام شد. پاسخ</w:t>
      </w:r>
      <w:r w:rsidR="007206C6" w:rsidRPr="00AA0AC9">
        <w:rPr>
          <w:rFonts w:cs="B Lotus" w:hint="eastAsia"/>
          <w:sz w:val="20"/>
          <w:szCs w:val="20"/>
          <w:rtl/>
        </w:rPr>
        <w:t>‌</w:t>
      </w:r>
      <w:r w:rsidR="00EE233B" w:rsidRPr="00AA0AC9">
        <w:rPr>
          <w:rFonts w:cs="B Lotus" w:hint="cs"/>
          <w:sz w:val="20"/>
          <w:szCs w:val="20"/>
          <w:rtl/>
        </w:rPr>
        <w:t>های لرزه</w:t>
      </w:r>
      <w:r w:rsidR="007206C6" w:rsidRPr="00AA0AC9">
        <w:rPr>
          <w:rFonts w:cs="B Lotus" w:hint="eastAsia"/>
          <w:sz w:val="20"/>
          <w:szCs w:val="20"/>
          <w:rtl/>
        </w:rPr>
        <w:t>‌</w:t>
      </w:r>
      <w:r w:rsidR="007206C6" w:rsidRPr="00AA0AC9">
        <w:rPr>
          <w:rFonts w:cs="B Lotus" w:hint="cs"/>
          <w:sz w:val="20"/>
          <w:szCs w:val="20"/>
          <w:rtl/>
        </w:rPr>
        <w:t>ای پل</w:t>
      </w:r>
      <w:r w:rsidRPr="00AA0AC9">
        <w:rPr>
          <w:rFonts w:cs="B Lotus" w:hint="cs"/>
          <w:sz w:val="20"/>
          <w:szCs w:val="20"/>
          <w:rtl/>
        </w:rPr>
        <w:t xml:space="preserve"> </w:t>
      </w:r>
      <w:r w:rsidR="007206C6" w:rsidRPr="00AA0AC9">
        <w:rPr>
          <w:rFonts w:cs="B Lotus" w:hint="cs"/>
          <w:sz w:val="20"/>
          <w:szCs w:val="20"/>
          <w:rtl/>
        </w:rPr>
        <w:t xml:space="preserve">5 دهانه </w:t>
      </w:r>
      <w:r w:rsidRPr="00AA0AC9">
        <w:rPr>
          <w:rFonts w:cs="B Lotus" w:hint="cs"/>
          <w:sz w:val="20"/>
          <w:szCs w:val="20"/>
          <w:rtl/>
        </w:rPr>
        <w:t xml:space="preserve">به طول </w:t>
      </w:r>
      <w:r w:rsidR="00EE233B" w:rsidRPr="00AA0AC9">
        <w:rPr>
          <w:rFonts w:cs="B Lotus" w:hint="cs"/>
          <w:sz w:val="20"/>
          <w:szCs w:val="20"/>
          <w:rtl/>
        </w:rPr>
        <w:t>5/</w:t>
      </w:r>
      <w:r w:rsidRPr="00AA0AC9">
        <w:rPr>
          <w:rFonts w:cs="B Lotus" w:hint="cs"/>
          <w:sz w:val="20"/>
          <w:szCs w:val="20"/>
          <w:rtl/>
        </w:rPr>
        <w:t>242 متر تحت اثر</w:t>
      </w:r>
      <w:r w:rsidR="00EE233B" w:rsidRPr="00AA0AC9">
        <w:rPr>
          <w:rFonts w:cs="B Lotus" w:hint="cs"/>
          <w:sz w:val="20"/>
          <w:szCs w:val="20"/>
          <w:rtl/>
        </w:rPr>
        <w:t xml:space="preserve"> تحریک یکنواخت و غیریکنواخت</w:t>
      </w:r>
      <w:r w:rsidRPr="00AA0AC9">
        <w:rPr>
          <w:rFonts w:cs="B Lotus" w:hint="cs"/>
          <w:sz w:val="20"/>
          <w:szCs w:val="20"/>
          <w:rtl/>
        </w:rPr>
        <w:t xml:space="preserve"> با تحلیل دینامیکی تاریخچه زمانی غیرخطی در برنامه </w:t>
      </w:r>
      <w:r w:rsidRPr="00AA0AC9">
        <w:rPr>
          <w:rFonts w:cstheme="majorBidi"/>
          <w:sz w:val="20"/>
          <w:szCs w:val="20"/>
        </w:rPr>
        <w:t>Open</w:t>
      </w:r>
      <w:r w:rsidR="00D81319" w:rsidRPr="00AA0AC9">
        <w:rPr>
          <w:rFonts w:cstheme="majorBidi"/>
          <w:sz w:val="20"/>
          <w:szCs w:val="20"/>
        </w:rPr>
        <w:t>S</w:t>
      </w:r>
      <w:r w:rsidRPr="00AA0AC9">
        <w:rPr>
          <w:rFonts w:cstheme="majorBidi"/>
          <w:sz w:val="20"/>
          <w:szCs w:val="20"/>
        </w:rPr>
        <w:t>e</w:t>
      </w:r>
      <w:r w:rsidR="00F71D75" w:rsidRPr="00AA0AC9">
        <w:rPr>
          <w:rFonts w:cstheme="majorBidi"/>
          <w:sz w:val="20"/>
          <w:szCs w:val="20"/>
        </w:rPr>
        <w:t>e</w:t>
      </w:r>
      <w:r w:rsidRPr="00AA0AC9">
        <w:rPr>
          <w:rFonts w:cstheme="majorBidi"/>
          <w:sz w:val="20"/>
          <w:szCs w:val="20"/>
        </w:rPr>
        <w:t>s</w:t>
      </w:r>
      <w:r w:rsidRPr="00AA0AC9">
        <w:rPr>
          <w:rFonts w:cstheme="majorBidi"/>
          <w:sz w:val="20"/>
          <w:szCs w:val="20"/>
          <w:rtl/>
        </w:rPr>
        <w:t xml:space="preserve"> </w:t>
      </w:r>
      <w:r w:rsidRPr="00AA0AC9">
        <w:rPr>
          <w:rFonts w:cs="B Lotus" w:hint="cs"/>
          <w:sz w:val="20"/>
          <w:szCs w:val="20"/>
          <w:rtl/>
        </w:rPr>
        <w:t>مورد بررسی قرار</w:t>
      </w:r>
      <w:r w:rsidRPr="00AA0AC9">
        <w:rPr>
          <w:rFonts w:cs="B Lotus" w:hint="eastAsia"/>
          <w:sz w:val="20"/>
          <w:szCs w:val="20"/>
          <w:rtl/>
        </w:rPr>
        <w:t>‌</w:t>
      </w:r>
      <w:r w:rsidRPr="00AA0AC9">
        <w:rPr>
          <w:rFonts w:cs="B Lotus" w:hint="cs"/>
          <w:sz w:val="20"/>
          <w:szCs w:val="20"/>
          <w:rtl/>
        </w:rPr>
        <w:t>گرفت. اثر تغییر شرایط ساختگاهی با فرض تغییر نوع خاک و سرعت ظاهری موج در زیر پایه</w:t>
      </w:r>
      <w:r w:rsidRPr="00AA0AC9">
        <w:rPr>
          <w:rFonts w:cs="B Lotus" w:hint="eastAsia"/>
          <w:sz w:val="20"/>
          <w:szCs w:val="20"/>
          <w:rtl/>
        </w:rPr>
        <w:t>‌</w:t>
      </w:r>
      <w:r w:rsidRPr="00AA0AC9">
        <w:rPr>
          <w:rFonts w:cs="B Lotus" w:hint="cs"/>
          <w:sz w:val="20"/>
          <w:szCs w:val="20"/>
          <w:rtl/>
        </w:rPr>
        <w:t xml:space="preserve">های مختلف پل لحاظ </w:t>
      </w:r>
      <w:r w:rsidR="008419A3" w:rsidRPr="00AA0AC9">
        <w:rPr>
          <w:rFonts w:cs="B Lotus" w:hint="cs"/>
          <w:sz w:val="20"/>
          <w:szCs w:val="20"/>
          <w:rtl/>
        </w:rPr>
        <w:t>شد</w:t>
      </w:r>
      <w:r w:rsidRPr="00AA0AC9">
        <w:rPr>
          <w:rFonts w:cs="B Lotus" w:hint="cs"/>
          <w:sz w:val="20"/>
          <w:szCs w:val="20"/>
          <w:rtl/>
        </w:rPr>
        <w:t>. تغییرات نیروی محوری، نیروی برشی و لنگر خمشی در پایه</w:t>
      </w:r>
      <w:r w:rsidRPr="00AA0AC9">
        <w:rPr>
          <w:rFonts w:cs="B Lotus" w:hint="eastAsia"/>
          <w:sz w:val="20"/>
          <w:szCs w:val="20"/>
          <w:rtl/>
        </w:rPr>
        <w:t>‌</w:t>
      </w:r>
      <w:r w:rsidRPr="00AA0AC9">
        <w:rPr>
          <w:rFonts w:cs="B Lotus" w:hint="cs"/>
          <w:sz w:val="20"/>
          <w:szCs w:val="20"/>
          <w:rtl/>
        </w:rPr>
        <w:t>های پل در حالت</w:t>
      </w:r>
      <w:r w:rsidRPr="00AA0AC9">
        <w:rPr>
          <w:rFonts w:cs="B Lotus" w:hint="eastAsia"/>
          <w:sz w:val="20"/>
          <w:szCs w:val="20"/>
          <w:rtl/>
        </w:rPr>
        <w:t>‌</w:t>
      </w:r>
      <w:r w:rsidRPr="00AA0AC9">
        <w:rPr>
          <w:rFonts w:cs="B Lotus" w:hint="cs"/>
          <w:sz w:val="20"/>
          <w:szCs w:val="20"/>
          <w:rtl/>
        </w:rPr>
        <w:t xml:space="preserve">های مختلف به عنوان معیار مقایسه مطالعه </w:t>
      </w:r>
      <w:r w:rsidR="001E63CD" w:rsidRPr="00AA0AC9">
        <w:rPr>
          <w:rFonts w:ascii="Cambria" w:hAnsi="Cambria" w:cs="B Lotus" w:hint="cs"/>
          <w:sz w:val="20"/>
          <w:szCs w:val="20"/>
          <w:rtl/>
        </w:rPr>
        <w:t>شد</w:t>
      </w:r>
      <w:r w:rsidRPr="00AA0AC9">
        <w:rPr>
          <w:rFonts w:cs="B Lotus" w:hint="cs"/>
          <w:sz w:val="20"/>
          <w:szCs w:val="20"/>
          <w:rtl/>
        </w:rPr>
        <w:t>. نتایج نشان داد، هم</w:t>
      </w:r>
      <w:r w:rsidR="008419A3" w:rsidRPr="00AA0AC9">
        <w:rPr>
          <w:rFonts w:cs="B Lotus" w:hint="eastAsia"/>
          <w:sz w:val="20"/>
          <w:szCs w:val="20"/>
          <w:rtl/>
        </w:rPr>
        <w:t>‌</w:t>
      </w:r>
      <w:r w:rsidRPr="00AA0AC9">
        <w:rPr>
          <w:rFonts w:cs="B Lotus" w:hint="cs"/>
          <w:sz w:val="20"/>
          <w:szCs w:val="20"/>
          <w:rtl/>
        </w:rPr>
        <w:t xml:space="preserve">زمانی تغییرات مکانی و تغییر شرایط ساختگاهی باعث افزایش قابل توجه در </w:t>
      </w:r>
      <w:r w:rsidR="000939BE" w:rsidRPr="00AA0AC9">
        <w:rPr>
          <w:rFonts w:cs="B Lotus" w:hint="cs"/>
          <w:sz w:val="20"/>
          <w:szCs w:val="20"/>
          <w:rtl/>
        </w:rPr>
        <w:t>پاسخ</w:t>
      </w:r>
      <w:r w:rsidR="000939BE" w:rsidRPr="00AA0AC9">
        <w:rPr>
          <w:rFonts w:cs="B Lotus" w:hint="eastAsia"/>
          <w:sz w:val="20"/>
          <w:szCs w:val="20"/>
          <w:rtl/>
        </w:rPr>
        <w:t>‌</w:t>
      </w:r>
      <w:r w:rsidR="000939BE" w:rsidRPr="00AA0AC9">
        <w:rPr>
          <w:rFonts w:cs="B Lotus" w:hint="cs"/>
          <w:sz w:val="20"/>
          <w:szCs w:val="20"/>
          <w:rtl/>
        </w:rPr>
        <w:t>های پل</w:t>
      </w:r>
      <w:r w:rsidRPr="00AA0AC9">
        <w:rPr>
          <w:rFonts w:cs="B Lotus" w:hint="cs"/>
          <w:sz w:val="20"/>
          <w:szCs w:val="20"/>
          <w:rtl/>
        </w:rPr>
        <w:t xml:space="preserve"> می</w:t>
      </w:r>
      <w:r w:rsidRPr="00AA0AC9">
        <w:rPr>
          <w:rFonts w:cs="B Lotus" w:hint="eastAsia"/>
          <w:sz w:val="20"/>
          <w:szCs w:val="20"/>
          <w:rtl/>
        </w:rPr>
        <w:t>‌</w:t>
      </w:r>
      <w:r w:rsidRPr="00AA0AC9">
        <w:rPr>
          <w:rFonts w:cs="B Lotus" w:hint="cs"/>
          <w:sz w:val="20"/>
          <w:szCs w:val="20"/>
          <w:rtl/>
        </w:rPr>
        <w:t>شود</w:t>
      </w:r>
      <w:r w:rsidR="000939BE" w:rsidRPr="00AA0AC9">
        <w:rPr>
          <w:rFonts w:cs="B Lotus" w:hint="cs"/>
          <w:sz w:val="20"/>
          <w:szCs w:val="20"/>
          <w:rtl/>
        </w:rPr>
        <w:t>، ب</w:t>
      </w:r>
      <w:r w:rsidR="008419A3" w:rsidRPr="00AA0AC9">
        <w:rPr>
          <w:rFonts w:cs="B Lotus" w:hint="cs"/>
          <w:sz w:val="20"/>
          <w:szCs w:val="20"/>
          <w:rtl/>
        </w:rPr>
        <w:t>ه گونه</w:t>
      </w:r>
      <w:r w:rsidR="008419A3" w:rsidRPr="00AA0AC9">
        <w:rPr>
          <w:rFonts w:cs="B Lotus" w:hint="eastAsia"/>
          <w:sz w:val="20"/>
          <w:szCs w:val="20"/>
          <w:rtl/>
        </w:rPr>
        <w:t>‌</w:t>
      </w:r>
      <w:r w:rsidR="008419A3" w:rsidRPr="00AA0AC9">
        <w:rPr>
          <w:rFonts w:cs="B Lotus" w:hint="cs"/>
          <w:sz w:val="20"/>
          <w:szCs w:val="20"/>
          <w:rtl/>
        </w:rPr>
        <w:t xml:space="preserve">ای </w:t>
      </w:r>
      <w:r w:rsidR="000939BE" w:rsidRPr="00AA0AC9">
        <w:rPr>
          <w:rFonts w:cs="B Lotus" w:hint="cs"/>
          <w:sz w:val="20"/>
          <w:szCs w:val="20"/>
          <w:rtl/>
        </w:rPr>
        <w:t xml:space="preserve">که در این حالت حداکثر لنگر خمشی </w:t>
      </w:r>
      <w:r w:rsidR="001022A5" w:rsidRPr="00AA0AC9">
        <w:rPr>
          <w:rFonts w:cs="B Lotus" w:hint="cs"/>
          <w:sz w:val="20"/>
          <w:szCs w:val="20"/>
          <w:rtl/>
        </w:rPr>
        <w:t xml:space="preserve">پایه پل </w:t>
      </w:r>
      <w:r w:rsidR="000939BE" w:rsidRPr="00AA0AC9">
        <w:rPr>
          <w:rFonts w:cs="B Lotus" w:hint="cs"/>
          <w:sz w:val="20"/>
          <w:szCs w:val="20"/>
          <w:rtl/>
        </w:rPr>
        <w:t xml:space="preserve">تا حدود </w:t>
      </w:r>
      <w:r w:rsidR="008419A3" w:rsidRPr="00AA0AC9">
        <w:rPr>
          <w:rFonts w:cs="B Lotus" w:hint="cs"/>
          <w:sz w:val="20"/>
          <w:szCs w:val="20"/>
          <w:rtl/>
        </w:rPr>
        <w:t>5/2</w:t>
      </w:r>
      <w:r w:rsidR="003F5DD1" w:rsidRPr="00AA0AC9">
        <w:rPr>
          <w:rFonts w:cs="B Lotus" w:hint="cs"/>
          <w:sz w:val="20"/>
          <w:szCs w:val="20"/>
          <w:rtl/>
        </w:rPr>
        <w:t xml:space="preserve"> </w:t>
      </w:r>
      <w:r w:rsidR="000939BE" w:rsidRPr="00AA0AC9">
        <w:rPr>
          <w:rFonts w:cs="B Lotus" w:hint="cs"/>
          <w:sz w:val="20"/>
          <w:szCs w:val="20"/>
          <w:rtl/>
        </w:rPr>
        <w:t>برابر نیز می</w:t>
      </w:r>
      <w:r w:rsidR="000939BE" w:rsidRPr="00AA0AC9">
        <w:rPr>
          <w:rFonts w:cs="B Lotus" w:hint="eastAsia"/>
          <w:sz w:val="20"/>
          <w:szCs w:val="20"/>
          <w:rtl/>
        </w:rPr>
        <w:t>‌</w:t>
      </w:r>
      <w:r w:rsidR="000939BE" w:rsidRPr="00AA0AC9">
        <w:rPr>
          <w:rFonts w:cs="B Lotus" w:hint="cs"/>
          <w:sz w:val="20"/>
          <w:szCs w:val="20"/>
          <w:rtl/>
        </w:rPr>
        <w:t xml:space="preserve">تواند افزایش یابد. همچنین </w:t>
      </w:r>
      <w:r w:rsidRPr="00AA0AC9">
        <w:rPr>
          <w:rFonts w:cs="B Lotus" w:hint="cs"/>
          <w:sz w:val="20"/>
          <w:szCs w:val="20"/>
          <w:rtl/>
        </w:rPr>
        <w:t xml:space="preserve">مقایسه نتایج در دو حالت تحریک یکنواخت و غیریکنواخت </w:t>
      </w:r>
      <w:r w:rsidR="000939BE" w:rsidRPr="00AA0AC9">
        <w:rPr>
          <w:rFonts w:cs="B Lotus" w:hint="cs"/>
          <w:sz w:val="20"/>
          <w:szCs w:val="20"/>
          <w:rtl/>
        </w:rPr>
        <w:t>بیانگر این است که</w:t>
      </w:r>
      <w:r w:rsidRPr="00AA0AC9">
        <w:rPr>
          <w:rFonts w:cs="B Lotus" w:hint="cs"/>
          <w:sz w:val="20"/>
          <w:szCs w:val="20"/>
          <w:rtl/>
        </w:rPr>
        <w:t xml:space="preserve"> </w:t>
      </w:r>
      <w:r w:rsidR="000939BE" w:rsidRPr="00AA0AC9">
        <w:rPr>
          <w:rFonts w:cs="B Lotus" w:hint="cs"/>
          <w:sz w:val="20"/>
          <w:szCs w:val="20"/>
          <w:rtl/>
        </w:rPr>
        <w:t>حتی در شرایط ساختگاهی یکسان،</w:t>
      </w:r>
      <w:r w:rsidRPr="00AA0AC9">
        <w:rPr>
          <w:rFonts w:cs="B Lotus" w:hint="cs"/>
          <w:sz w:val="20"/>
          <w:szCs w:val="20"/>
          <w:rtl/>
        </w:rPr>
        <w:t xml:space="preserve"> </w:t>
      </w:r>
      <w:r w:rsidR="008419A3" w:rsidRPr="00AA0AC9">
        <w:rPr>
          <w:rFonts w:cs="B Lotus" w:hint="cs"/>
          <w:sz w:val="20"/>
          <w:szCs w:val="20"/>
          <w:rtl/>
        </w:rPr>
        <w:t>ویژگی</w:t>
      </w:r>
      <w:r w:rsidR="008419A3" w:rsidRPr="00AA0AC9">
        <w:rPr>
          <w:rFonts w:cs="B Lotus" w:hint="eastAsia"/>
          <w:sz w:val="20"/>
          <w:szCs w:val="20"/>
          <w:rtl/>
        </w:rPr>
        <w:t>‌</w:t>
      </w:r>
      <w:r w:rsidR="008419A3" w:rsidRPr="00AA0AC9">
        <w:rPr>
          <w:rFonts w:cs="B Lotus" w:hint="cs"/>
          <w:sz w:val="20"/>
          <w:szCs w:val="20"/>
          <w:rtl/>
        </w:rPr>
        <w:t>های</w:t>
      </w:r>
      <w:r w:rsidRPr="00AA0AC9">
        <w:rPr>
          <w:rFonts w:cs="B Lotus" w:hint="cs"/>
          <w:sz w:val="20"/>
          <w:szCs w:val="20"/>
          <w:rtl/>
        </w:rPr>
        <w:t xml:space="preserve"> تغییرات مکانی حرکات زمین‌لرزه می‌تواند به</w:t>
      </w:r>
      <w:r w:rsidR="008419A3" w:rsidRPr="00AA0AC9">
        <w:rPr>
          <w:rFonts w:cs="B Lotus" w:hint="cs"/>
          <w:sz w:val="20"/>
          <w:szCs w:val="20"/>
          <w:rtl/>
        </w:rPr>
        <w:t xml:space="preserve"> </w:t>
      </w:r>
      <w:r w:rsidRPr="00AA0AC9">
        <w:rPr>
          <w:rFonts w:cs="B Lotus" w:hint="cs"/>
          <w:sz w:val="20"/>
          <w:szCs w:val="20"/>
          <w:rtl/>
        </w:rPr>
        <w:t>‌شدت پاسخ پل را تغییر دهد</w:t>
      </w:r>
      <w:r w:rsidRPr="00AA0AC9">
        <w:rPr>
          <w:rFonts w:cs="B Lotus"/>
          <w:sz w:val="20"/>
          <w:szCs w:val="20"/>
        </w:rPr>
        <w:t>.</w:t>
      </w:r>
      <w:r w:rsidRPr="00AA0AC9">
        <w:rPr>
          <w:rFonts w:cs="B Lotus" w:hint="cs"/>
          <w:sz w:val="20"/>
          <w:szCs w:val="20"/>
          <w:rtl/>
        </w:rPr>
        <w:t xml:space="preserve"> </w:t>
      </w:r>
    </w:p>
    <w:p w14:paraId="14E96FE0" w14:textId="5E6987F8" w:rsidR="003160A7" w:rsidRPr="00B94802" w:rsidRDefault="00AA0AC9" w:rsidP="00AA0AC9">
      <w:pPr>
        <w:bidi/>
        <w:spacing w:line="240" w:lineRule="auto"/>
        <w:ind w:left="360" w:right="450"/>
        <w:jc w:val="lowKashida"/>
        <w:rPr>
          <w:rFonts w:cs="B Lotus"/>
          <w:sz w:val="24"/>
          <w:szCs w:val="24"/>
          <w:rtl/>
        </w:rPr>
      </w:pPr>
      <w:r w:rsidRPr="00AA0AC9">
        <w:rPr>
          <w:rFonts w:eastAsiaTheme="majorEastAsia" w:cs="B Zar" w:hint="cs"/>
          <w:b/>
          <w:bCs/>
          <w:sz w:val="24"/>
          <w:szCs w:val="24"/>
          <w:rtl/>
        </w:rPr>
        <w:t>واژگان کلیدی</w:t>
      </w:r>
      <w:r w:rsidR="00CE7DFB" w:rsidRPr="00AA31FE">
        <w:rPr>
          <w:rFonts w:eastAsiaTheme="majorEastAsia" w:cs="B Lotus" w:hint="cs"/>
          <w:b/>
          <w:bCs/>
          <w:sz w:val="24"/>
          <w:szCs w:val="24"/>
          <w:rtl/>
        </w:rPr>
        <w:t>:</w:t>
      </w:r>
      <w:r w:rsidR="00CE7DFB" w:rsidRPr="00B94802">
        <w:rPr>
          <w:rFonts w:cs="B Lotus" w:hint="cs"/>
          <w:sz w:val="24"/>
          <w:szCs w:val="24"/>
          <w:rtl/>
        </w:rPr>
        <w:t xml:space="preserve"> </w:t>
      </w:r>
      <w:r w:rsidR="001139A8" w:rsidRPr="00AA0AC9">
        <w:rPr>
          <w:rFonts w:cs="B Lotus" w:hint="cs"/>
          <w:sz w:val="20"/>
          <w:szCs w:val="20"/>
          <w:rtl/>
        </w:rPr>
        <w:t xml:space="preserve">پل </w:t>
      </w:r>
      <w:r w:rsidR="00E72015" w:rsidRPr="00AA0AC9">
        <w:rPr>
          <w:rFonts w:cs="B Lotus" w:hint="cs"/>
          <w:sz w:val="20"/>
          <w:szCs w:val="20"/>
          <w:rtl/>
        </w:rPr>
        <w:t>نامنظم</w:t>
      </w:r>
      <w:r w:rsidR="001139A8" w:rsidRPr="00AA0AC9">
        <w:rPr>
          <w:rFonts w:cs="B Lotus" w:hint="cs"/>
          <w:sz w:val="20"/>
          <w:szCs w:val="20"/>
          <w:rtl/>
        </w:rPr>
        <w:t xml:space="preserve">، </w:t>
      </w:r>
      <w:r w:rsidR="00CE7DFB" w:rsidRPr="00AA0AC9">
        <w:rPr>
          <w:rFonts w:cs="B Lotus" w:hint="cs"/>
          <w:sz w:val="20"/>
          <w:szCs w:val="20"/>
          <w:rtl/>
        </w:rPr>
        <w:t>تغییرات مکانی جنبش شدید زمین، اثر ساختگاه،</w:t>
      </w:r>
      <w:r w:rsidR="001139A8" w:rsidRPr="00AA0AC9">
        <w:rPr>
          <w:rFonts w:cs="B Lotus" w:hint="cs"/>
          <w:sz w:val="20"/>
          <w:szCs w:val="20"/>
          <w:rtl/>
        </w:rPr>
        <w:t xml:space="preserve"> شبیه سازی مبتنی بر طیف پاسخ</w:t>
      </w:r>
      <w:r w:rsidR="00CE7DFB" w:rsidRPr="00AA0AC9">
        <w:rPr>
          <w:rFonts w:cs="B Lotus" w:hint="cs"/>
          <w:sz w:val="20"/>
          <w:szCs w:val="20"/>
          <w:rtl/>
        </w:rPr>
        <w:t>، تحریک یکنواخت و غیر یکنواخت</w:t>
      </w:r>
    </w:p>
    <w:p w14:paraId="360F834D" w14:textId="77777777" w:rsidR="004B7811" w:rsidRPr="00AA0AC9" w:rsidRDefault="004B7811" w:rsidP="00AA0AC9">
      <w:pPr>
        <w:bidi/>
        <w:spacing w:line="240" w:lineRule="auto"/>
        <w:jc w:val="lowKashida"/>
        <w:rPr>
          <w:rFonts w:cs="B Lotus"/>
          <w:sz w:val="10"/>
          <w:szCs w:val="10"/>
          <w:rtl/>
        </w:rPr>
      </w:pPr>
    </w:p>
    <w:p w14:paraId="6EE6F316" w14:textId="77777777" w:rsidR="00AA0AC9" w:rsidRPr="00AA0AC9" w:rsidRDefault="00AA0AC9" w:rsidP="00AA0AC9">
      <w:pPr>
        <w:bidi/>
        <w:spacing w:line="240" w:lineRule="auto"/>
        <w:jc w:val="lowKashida"/>
        <w:rPr>
          <w:rFonts w:cs="B Lotus"/>
          <w:sz w:val="10"/>
          <w:szCs w:val="10"/>
          <w:rtl/>
        </w:rPr>
        <w:sectPr w:rsidR="00AA0AC9" w:rsidRPr="00AA0AC9" w:rsidSect="00AA0AC9">
          <w:headerReference w:type="even" r:id="rId10"/>
          <w:headerReference w:type="default" r:id="rId11"/>
          <w:pgSz w:w="11906" w:h="16838" w:code="9"/>
          <w:pgMar w:top="1138" w:right="1138" w:bottom="1138" w:left="1138" w:header="1138" w:footer="1138" w:gutter="0"/>
          <w:cols w:space="720"/>
          <w:bidi/>
          <w:docGrid w:linePitch="360"/>
        </w:sectPr>
      </w:pPr>
    </w:p>
    <w:p w14:paraId="39D7A720" w14:textId="24331204" w:rsidR="00CE7DFB" w:rsidRPr="00AA0AC9" w:rsidRDefault="005F2F29" w:rsidP="00AA0AC9">
      <w:pPr>
        <w:bidi/>
        <w:spacing w:line="240" w:lineRule="auto"/>
        <w:jc w:val="lowKashida"/>
        <w:rPr>
          <w:rFonts w:eastAsiaTheme="majorEastAsia" w:cs="B Zar"/>
          <w:b/>
          <w:bCs/>
          <w:sz w:val="28"/>
          <w:szCs w:val="28"/>
          <w:rtl/>
        </w:rPr>
      </w:pPr>
      <w:bookmarkStart w:id="0" w:name="_Toc32989531"/>
      <w:r w:rsidRPr="00AA0AC9">
        <w:rPr>
          <w:rFonts w:eastAsiaTheme="majorEastAsia" w:cs="B Zar" w:hint="cs"/>
          <w:b/>
          <w:bCs/>
          <w:sz w:val="28"/>
          <w:szCs w:val="28"/>
          <w:rtl/>
        </w:rPr>
        <w:t>1</w:t>
      </w:r>
      <w:r w:rsidR="00FB54FA" w:rsidRPr="00AA0AC9">
        <w:rPr>
          <w:rFonts w:eastAsiaTheme="majorEastAsia" w:cs="B Zar" w:hint="cs"/>
          <w:b/>
          <w:bCs/>
          <w:sz w:val="28"/>
          <w:szCs w:val="28"/>
          <w:rtl/>
        </w:rPr>
        <w:t xml:space="preserve">- </w:t>
      </w:r>
      <w:r w:rsidR="00CE7DFB" w:rsidRPr="00AA0AC9">
        <w:rPr>
          <w:rFonts w:eastAsiaTheme="majorEastAsia" w:cs="B Zar" w:hint="cs"/>
          <w:b/>
          <w:bCs/>
          <w:sz w:val="28"/>
          <w:szCs w:val="28"/>
          <w:rtl/>
        </w:rPr>
        <w:t>مقدمه</w:t>
      </w:r>
      <w:bookmarkEnd w:id="0"/>
    </w:p>
    <w:p w14:paraId="56617503" w14:textId="7B606125" w:rsidR="00BD4983" w:rsidRPr="00B94802" w:rsidRDefault="00CE7DFB" w:rsidP="00AA0AC9">
      <w:pPr>
        <w:bidi/>
        <w:spacing w:line="240" w:lineRule="auto"/>
        <w:jc w:val="lowKashida"/>
        <w:rPr>
          <w:rFonts w:ascii="Times New Roman" w:eastAsia="Times New Roman" w:hAnsi="Times New Roman" w:cs="B Lotus"/>
          <w:color w:val="000000"/>
          <w:sz w:val="24"/>
          <w:szCs w:val="24"/>
          <w:rtl/>
          <w:lang w:bidi="fa-IR"/>
        </w:rPr>
      </w:pPr>
      <w:r w:rsidRPr="00B94802">
        <w:rPr>
          <w:rFonts w:cs="B Lotus" w:hint="cs"/>
          <w:sz w:val="24"/>
          <w:szCs w:val="24"/>
          <w:rtl/>
        </w:rPr>
        <w:t>در</w:t>
      </w:r>
      <w:r w:rsidRPr="00B94802">
        <w:rPr>
          <w:rFonts w:cs="B Lotus"/>
          <w:sz w:val="24"/>
          <w:szCs w:val="24"/>
          <w:rtl/>
        </w:rPr>
        <w:t xml:space="preserve"> </w:t>
      </w:r>
      <w:r w:rsidRPr="00B94802">
        <w:rPr>
          <w:rFonts w:cs="B Lotus" w:hint="cs"/>
          <w:sz w:val="24"/>
          <w:szCs w:val="24"/>
          <w:rtl/>
        </w:rPr>
        <w:t>آنالیز</w:t>
      </w:r>
      <w:r w:rsidRPr="00B94802">
        <w:rPr>
          <w:rFonts w:cs="B Lotus"/>
          <w:sz w:val="24"/>
          <w:szCs w:val="24"/>
          <w:rtl/>
        </w:rPr>
        <w:t xml:space="preserve"> </w:t>
      </w:r>
      <w:r w:rsidR="00245ABF" w:rsidRPr="00B94802">
        <w:rPr>
          <w:rFonts w:cs="B Lotus" w:hint="cs"/>
          <w:sz w:val="24"/>
          <w:szCs w:val="24"/>
          <w:rtl/>
        </w:rPr>
        <w:t>دینامیکی</w:t>
      </w:r>
      <w:r w:rsidRPr="00B94802">
        <w:rPr>
          <w:rFonts w:cs="B Lotus"/>
          <w:sz w:val="24"/>
          <w:szCs w:val="24"/>
          <w:rtl/>
        </w:rPr>
        <w:t xml:space="preserve"> </w:t>
      </w:r>
      <w:r w:rsidRPr="00B94802">
        <w:rPr>
          <w:rFonts w:cs="B Lotus" w:hint="cs"/>
          <w:sz w:val="24"/>
          <w:szCs w:val="24"/>
          <w:rtl/>
        </w:rPr>
        <w:t>سازه</w:t>
      </w:r>
      <w:r w:rsidR="001227A9" w:rsidRPr="00B94802">
        <w:rPr>
          <w:rFonts w:cs="B Lotus" w:hint="cs"/>
          <w:sz w:val="24"/>
          <w:szCs w:val="24"/>
          <w:rtl/>
        </w:rPr>
        <w:t>‌</w:t>
      </w:r>
      <w:r w:rsidRPr="00B94802">
        <w:rPr>
          <w:rFonts w:cs="B Lotus" w:hint="cs"/>
          <w:sz w:val="24"/>
          <w:szCs w:val="24"/>
          <w:rtl/>
        </w:rPr>
        <w:t>ها</w:t>
      </w:r>
      <w:r w:rsidRPr="00B94802">
        <w:rPr>
          <w:rFonts w:cs="B Lotus"/>
          <w:sz w:val="24"/>
          <w:szCs w:val="24"/>
          <w:rtl/>
        </w:rPr>
        <w:t xml:space="preserve"> </w:t>
      </w:r>
      <w:r w:rsidR="001227A9" w:rsidRPr="00B94802">
        <w:rPr>
          <w:rFonts w:cs="B Lotus" w:hint="cs"/>
          <w:sz w:val="24"/>
          <w:szCs w:val="24"/>
          <w:rtl/>
        </w:rPr>
        <w:t xml:space="preserve">فرض </w:t>
      </w:r>
      <w:r w:rsidRPr="00B94802">
        <w:rPr>
          <w:rFonts w:cs="B Lotus" w:hint="cs"/>
          <w:sz w:val="24"/>
          <w:szCs w:val="24"/>
          <w:rtl/>
        </w:rPr>
        <w:t>معمول</w:t>
      </w:r>
      <w:r w:rsidRPr="00B94802">
        <w:rPr>
          <w:rFonts w:cs="B Lotus"/>
          <w:sz w:val="24"/>
          <w:szCs w:val="24"/>
          <w:rtl/>
        </w:rPr>
        <w:t xml:space="preserve"> </w:t>
      </w:r>
      <w:r w:rsidRPr="00B94802">
        <w:rPr>
          <w:rFonts w:cs="B Lotus" w:hint="cs"/>
          <w:sz w:val="24"/>
          <w:szCs w:val="24"/>
          <w:rtl/>
        </w:rPr>
        <w:t>بر آن</w:t>
      </w:r>
      <w:r w:rsidRPr="00B94802">
        <w:rPr>
          <w:rFonts w:cs="B Lotus"/>
          <w:sz w:val="24"/>
          <w:szCs w:val="24"/>
          <w:rtl/>
        </w:rPr>
        <w:t xml:space="preserve"> </w:t>
      </w:r>
      <w:r w:rsidRPr="00B94802">
        <w:rPr>
          <w:rFonts w:cs="B Lotus" w:hint="cs"/>
          <w:sz w:val="24"/>
          <w:szCs w:val="24"/>
          <w:rtl/>
        </w:rPr>
        <w:t>است</w:t>
      </w:r>
      <w:r w:rsidRPr="00B94802">
        <w:rPr>
          <w:rFonts w:cs="B Lotus"/>
          <w:sz w:val="24"/>
          <w:szCs w:val="24"/>
          <w:rtl/>
        </w:rPr>
        <w:t xml:space="preserve"> </w:t>
      </w:r>
      <w:r w:rsidRPr="00B94802">
        <w:rPr>
          <w:rFonts w:cs="B Lotus" w:hint="cs"/>
          <w:sz w:val="24"/>
          <w:szCs w:val="24"/>
          <w:rtl/>
        </w:rPr>
        <w:t>که</w:t>
      </w:r>
      <w:r w:rsidRPr="00B94802">
        <w:rPr>
          <w:rFonts w:cs="B Lotus"/>
          <w:sz w:val="24"/>
          <w:szCs w:val="24"/>
          <w:rtl/>
        </w:rPr>
        <w:t xml:space="preserve"> </w:t>
      </w:r>
      <w:r w:rsidRPr="00B94802">
        <w:rPr>
          <w:rFonts w:cs="B Lotus" w:hint="cs"/>
          <w:sz w:val="24"/>
          <w:szCs w:val="24"/>
          <w:rtl/>
        </w:rPr>
        <w:t>تمامی</w:t>
      </w:r>
      <w:r w:rsidRPr="00B94802">
        <w:rPr>
          <w:rFonts w:cs="B Lotus"/>
          <w:sz w:val="24"/>
          <w:szCs w:val="24"/>
          <w:rtl/>
        </w:rPr>
        <w:t xml:space="preserve"> </w:t>
      </w:r>
      <w:r w:rsidRPr="00B94802">
        <w:rPr>
          <w:rFonts w:cs="B Lotus" w:hint="cs"/>
          <w:sz w:val="24"/>
          <w:szCs w:val="24"/>
          <w:rtl/>
        </w:rPr>
        <w:t>نقاط</w:t>
      </w:r>
      <w:r w:rsidRPr="00B94802">
        <w:rPr>
          <w:rFonts w:cs="B Lotus"/>
          <w:sz w:val="24"/>
          <w:szCs w:val="24"/>
          <w:rtl/>
        </w:rPr>
        <w:t xml:space="preserve"> </w:t>
      </w:r>
      <w:r w:rsidRPr="00B94802">
        <w:rPr>
          <w:rFonts w:cs="B Lotus" w:hint="cs"/>
          <w:sz w:val="24"/>
          <w:szCs w:val="24"/>
          <w:rtl/>
        </w:rPr>
        <w:t>اتصال</w:t>
      </w:r>
      <w:r w:rsidRPr="00B94802">
        <w:rPr>
          <w:rFonts w:cs="B Lotus"/>
          <w:sz w:val="24"/>
          <w:szCs w:val="24"/>
          <w:rtl/>
        </w:rPr>
        <w:t xml:space="preserve"> </w:t>
      </w:r>
      <w:r w:rsidRPr="00B94802">
        <w:rPr>
          <w:rFonts w:cs="B Lotus" w:hint="cs"/>
          <w:sz w:val="24"/>
          <w:szCs w:val="24"/>
          <w:rtl/>
        </w:rPr>
        <w:t>سازه</w:t>
      </w:r>
      <w:r w:rsidRPr="00B94802">
        <w:rPr>
          <w:rFonts w:cs="B Lotus"/>
          <w:sz w:val="24"/>
          <w:szCs w:val="24"/>
          <w:rtl/>
        </w:rPr>
        <w:t xml:space="preserve"> </w:t>
      </w:r>
      <w:r w:rsidRPr="00B94802">
        <w:rPr>
          <w:rFonts w:cs="B Lotus" w:hint="cs"/>
          <w:sz w:val="24"/>
          <w:szCs w:val="24"/>
          <w:rtl/>
        </w:rPr>
        <w:t>با</w:t>
      </w:r>
      <w:r w:rsidRPr="00B94802">
        <w:rPr>
          <w:rFonts w:cs="B Lotus"/>
          <w:sz w:val="24"/>
          <w:szCs w:val="24"/>
          <w:rtl/>
        </w:rPr>
        <w:t xml:space="preserve"> </w:t>
      </w:r>
      <w:r w:rsidRPr="00B94802">
        <w:rPr>
          <w:rFonts w:cs="B Lotus" w:hint="cs"/>
          <w:sz w:val="24"/>
          <w:szCs w:val="24"/>
          <w:rtl/>
        </w:rPr>
        <w:t>زمین،</w:t>
      </w:r>
      <w:r w:rsidRPr="00B94802">
        <w:rPr>
          <w:rFonts w:cs="B Lotus"/>
          <w:sz w:val="24"/>
          <w:szCs w:val="24"/>
          <w:rtl/>
        </w:rPr>
        <w:t xml:space="preserve"> </w:t>
      </w:r>
      <w:r w:rsidRPr="00B94802">
        <w:rPr>
          <w:rFonts w:cs="B Lotus" w:hint="cs"/>
          <w:sz w:val="24"/>
          <w:szCs w:val="24"/>
          <w:rtl/>
        </w:rPr>
        <w:t>شتاب</w:t>
      </w:r>
      <w:r w:rsidRPr="00B94802">
        <w:rPr>
          <w:rFonts w:cs="B Lotus"/>
          <w:sz w:val="24"/>
          <w:szCs w:val="24"/>
          <w:rtl/>
        </w:rPr>
        <w:t xml:space="preserve"> </w:t>
      </w:r>
      <w:r w:rsidRPr="00B94802">
        <w:rPr>
          <w:rFonts w:cs="B Lotus" w:hint="cs"/>
          <w:sz w:val="24"/>
          <w:szCs w:val="24"/>
          <w:rtl/>
        </w:rPr>
        <w:t>زلزله</w:t>
      </w:r>
      <w:r w:rsidRPr="00B94802">
        <w:rPr>
          <w:rFonts w:cs="B Lotus"/>
          <w:sz w:val="24"/>
          <w:szCs w:val="24"/>
          <w:rtl/>
        </w:rPr>
        <w:t xml:space="preserve"> </w:t>
      </w:r>
      <w:r w:rsidRPr="00B94802">
        <w:rPr>
          <w:rFonts w:cs="B Lotus" w:hint="cs"/>
          <w:sz w:val="24"/>
          <w:szCs w:val="24"/>
          <w:rtl/>
        </w:rPr>
        <w:t>را</w:t>
      </w:r>
      <w:r w:rsidRPr="00B94802">
        <w:rPr>
          <w:rFonts w:cs="B Lotus"/>
          <w:sz w:val="24"/>
          <w:szCs w:val="24"/>
          <w:rtl/>
        </w:rPr>
        <w:t xml:space="preserve"> </w:t>
      </w:r>
      <w:r w:rsidRPr="00B94802">
        <w:rPr>
          <w:rFonts w:cs="B Lotus" w:hint="cs"/>
          <w:sz w:val="24"/>
          <w:szCs w:val="24"/>
          <w:rtl/>
        </w:rPr>
        <w:t>به</w:t>
      </w:r>
      <w:r w:rsidRPr="00B94802">
        <w:rPr>
          <w:rFonts w:cs="B Lotus"/>
          <w:sz w:val="24"/>
          <w:szCs w:val="24"/>
          <w:rtl/>
        </w:rPr>
        <w:t xml:space="preserve"> </w:t>
      </w:r>
      <w:r w:rsidRPr="00B94802">
        <w:rPr>
          <w:rFonts w:cs="B Lotus" w:hint="cs"/>
          <w:sz w:val="24"/>
          <w:szCs w:val="24"/>
          <w:rtl/>
        </w:rPr>
        <w:t>طور</w:t>
      </w:r>
      <w:r w:rsidRPr="00B94802">
        <w:rPr>
          <w:rFonts w:cs="B Lotus"/>
          <w:sz w:val="24"/>
          <w:szCs w:val="24"/>
          <w:rtl/>
        </w:rPr>
        <w:t xml:space="preserve"> </w:t>
      </w:r>
      <w:r w:rsidRPr="00B94802">
        <w:rPr>
          <w:rFonts w:cs="B Lotus" w:hint="cs"/>
          <w:sz w:val="24"/>
          <w:szCs w:val="24"/>
          <w:rtl/>
        </w:rPr>
        <w:t>همزمان</w:t>
      </w:r>
      <w:r w:rsidRPr="00B94802">
        <w:rPr>
          <w:rFonts w:cs="B Lotus"/>
          <w:sz w:val="24"/>
          <w:szCs w:val="24"/>
          <w:rtl/>
        </w:rPr>
        <w:t xml:space="preserve"> </w:t>
      </w:r>
      <w:r w:rsidRPr="00B94802">
        <w:rPr>
          <w:rFonts w:cs="B Lotus" w:hint="cs"/>
          <w:sz w:val="24"/>
          <w:szCs w:val="24"/>
          <w:rtl/>
        </w:rPr>
        <w:t>و</w:t>
      </w:r>
      <w:r w:rsidRPr="00B94802">
        <w:rPr>
          <w:rFonts w:cs="B Lotus"/>
          <w:sz w:val="24"/>
          <w:szCs w:val="24"/>
          <w:rtl/>
        </w:rPr>
        <w:t xml:space="preserve"> </w:t>
      </w:r>
      <w:r w:rsidRPr="00B94802">
        <w:rPr>
          <w:rFonts w:cs="B Lotus" w:hint="cs"/>
          <w:sz w:val="24"/>
          <w:szCs w:val="24"/>
          <w:rtl/>
        </w:rPr>
        <w:t>یکنواخت</w:t>
      </w:r>
      <w:r w:rsidRPr="00B94802">
        <w:rPr>
          <w:rFonts w:cs="B Lotus"/>
          <w:sz w:val="24"/>
          <w:szCs w:val="24"/>
          <w:rtl/>
        </w:rPr>
        <w:t xml:space="preserve"> </w:t>
      </w:r>
      <w:r w:rsidRPr="00B94802">
        <w:rPr>
          <w:rFonts w:cs="B Lotus" w:hint="cs"/>
          <w:sz w:val="24"/>
          <w:szCs w:val="24"/>
          <w:rtl/>
        </w:rPr>
        <w:t>دریافت</w:t>
      </w:r>
      <w:r w:rsidRPr="00B94802">
        <w:rPr>
          <w:rFonts w:cs="B Lotus"/>
          <w:sz w:val="24"/>
          <w:szCs w:val="24"/>
          <w:rtl/>
        </w:rPr>
        <w:t xml:space="preserve"> </w:t>
      </w:r>
      <w:r w:rsidRPr="00B94802">
        <w:rPr>
          <w:rFonts w:cs="B Lotus" w:hint="cs"/>
          <w:sz w:val="24"/>
          <w:szCs w:val="24"/>
          <w:rtl/>
        </w:rPr>
        <w:t>کنند</w:t>
      </w:r>
      <w:r w:rsidRPr="00B94802">
        <w:rPr>
          <w:rFonts w:cs="B Lotus"/>
          <w:sz w:val="24"/>
          <w:szCs w:val="24"/>
          <w:rtl/>
        </w:rPr>
        <w:t xml:space="preserve">. </w:t>
      </w:r>
      <w:r w:rsidRPr="00B94802">
        <w:rPr>
          <w:rFonts w:cs="B Lotus" w:hint="cs"/>
          <w:sz w:val="24"/>
          <w:szCs w:val="24"/>
          <w:rtl/>
        </w:rPr>
        <w:t>چنین</w:t>
      </w:r>
      <w:r w:rsidRPr="00B94802">
        <w:rPr>
          <w:rFonts w:cs="B Lotus"/>
          <w:sz w:val="24"/>
          <w:szCs w:val="24"/>
          <w:rtl/>
        </w:rPr>
        <w:t xml:space="preserve"> </w:t>
      </w:r>
      <w:r w:rsidRPr="00B94802">
        <w:rPr>
          <w:rFonts w:cs="B Lotus" w:hint="cs"/>
          <w:sz w:val="24"/>
          <w:szCs w:val="24"/>
          <w:rtl/>
        </w:rPr>
        <w:t>فرضی</w:t>
      </w:r>
      <w:r w:rsidRPr="00B94802">
        <w:rPr>
          <w:rFonts w:cs="B Lotus"/>
          <w:sz w:val="24"/>
          <w:szCs w:val="24"/>
          <w:rtl/>
        </w:rPr>
        <w:t xml:space="preserve"> </w:t>
      </w:r>
      <w:r w:rsidRPr="00B94802">
        <w:rPr>
          <w:rFonts w:cs="B Lotus" w:hint="cs"/>
          <w:sz w:val="24"/>
          <w:szCs w:val="24"/>
          <w:rtl/>
        </w:rPr>
        <w:t>مستلزم</w:t>
      </w:r>
      <w:r w:rsidRPr="00B94802">
        <w:rPr>
          <w:rFonts w:cs="B Lotus"/>
          <w:sz w:val="24"/>
          <w:szCs w:val="24"/>
          <w:rtl/>
        </w:rPr>
        <w:t xml:space="preserve"> </w:t>
      </w:r>
      <w:r w:rsidRPr="00B94802">
        <w:rPr>
          <w:rFonts w:cs="B Lotus" w:hint="cs"/>
          <w:sz w:val="24"/>
          <w:szCs w:val="24"/>
          <w:rtl/>
        </w:rPr>
        <w:t>پذیرفتن</w:t>
      </w:r>
      <w:r w:rsidRPr="00B94802">
        <w:rPr>
          <w:rFonts w:cs="B Lotus"/>
          <w:sz w:val="24"/>
          <w:szCs w:val="24"/>
          <w:rtl/>
        </w:rPr>
        <w:t xml:space="preserve"> </w:t>
      </w:r>
      <w:r w:rsidR="00BE1200" w:rsidRPr="00B94802">
        <w:rPr>
          <w:rFonts w:cs="B Lotus" w:hint="cs"/>
          <w:sz w:val="24"/>
          <w:szCs w:val="24"/>
          <w:rtl/>
        </w:rPr>
        <w:t>این</w:t>
      </w:r>
      <w:r w:rsidR="00BE1200" w:rsidRPr="00B94802">
        <w:rPr>
          <w:rFonts w:cs="B Lotus"/>
          <w:sz w:val="24"/>
          <w:szCs w:val="24"/>
          <w:rtl/>
        </w:rPr>
        <w:t xml:space="preserve"> </w:t>
      </w:r>
      <w:r w:rsidRPr="00B94802">
        <w:rPr>
          <w:rFonts w:cs="B Lotus" w:hint="cs"/>
          <w:sz w:val="24"/>
          <w:szCs w:val="24"/>
          <w:rtl/>
        </w:rPr>
        <w:t>شرط</w:t>
      </w:r>
      <w:r w:rsidRPr="00B94802">
        <w:rPr>
          <w:rFonts w:cs="B Lotus"/>
          <w:sz w:val="24"/>
          <w:szCs w:val="24"/>
          <w:rtl/>
        </w:rPr>
        <w:t xml:space="preserve"> </w:t>
      </w:r>
      <w:r w:rsidRPr="00B94802">
        <w:rPr>
          <w:rFonts w:cs="B Lotus" w:hint="cs"/>
          <w:sz w:val="24"/>
          <w:szCs w:val="24"/>
          <w:rtl/>
        </w:rPr>
        <w:t>است</w:t>
      </w:r>
      <w:r w:rsidR="00BE1200" w:rsidRPr="00B94802">
        <w:rPr>
          <w:rFonts w:cs="B Lotus" w:hint="cs"/>
          <w:sz w:val="24"/>
          <w:szCs w:val="24"/>
          <w:rtl/>
        </w:rPr>
        <w:t xml:space="preserve"> که</w:t>
      </w:r>
      <w:r w:rsidRPr="00B94802">
        <w:rPr>
          <w:rFonts w:cs="B Lotus"/>
          <w:sz w:val="24"/>
          <w:szCs w:val="24"/>
          <w:rtl/>
        </w:rPr>
        <w:t xml:space="preserve"> </w:t>
      </w:r>
      <w:r w:rsidRPr="00B94802">
        <w:rPr>
          <w:rFonts w:cs="B Lotus" w:hint="cs"/>
          <w:sz w:val="24"/>
          <w:szCs w:val="24"/>
          <w:rtl/>
        </w:rPr>
        <w:t>سرعت</w:t>
      </w:r>
      <w:r w:rsidRPr="00B94802">
        <w:rPr>
          <w:rFonts w:cs="B Lotus"/>
          <w:sz w:val="24"/>
          <w:szCs w:val="24"/>
          <w:rtl/>
        </w:rPr>
        <w:t xml:space="preserve"> </w:t>
      </w:r>
      <w:r w:rsidRPr="00B94802">
        <w:rPr>
          <w:rFonts w:cs="B Lotus" w:hint="cs"/>
          <w:sz w:val="24"/>
          <w:szCs w:val="24"/>
          <w:rtl/>
        </w:rPr>
        <w:t>انتشار</w:t>
      </w:r>
      <w:r w:rsidRPr="00B94802">
        <w:rPr>
          <w:rFonts w:cs="B Lotus"/>
          <w:sz w:val="24"/>
          <w:szCs w:val="24"/>
          <w:rtl/>
        </w:rPr>
        <w:t xml:space="preserve"> </w:t>
      </w:r>
      <w:r w:rsidRPr="00B94802">
        <w:rPr>
          <w:rFonts w:cs="B Lotus" w:hint="cs"/>
          <w:sz w:val="24"/>
          <w:szCs w:val="24"/>
          <w:rtl/>
        </w:rPr>
        <w:t>امواج</w:t>
      </w:r>
      <w:r w:rsidRPr="00B94802">
        <w:rPr>
          <w:rFonts w:cs="B Lotus"/>
          <w:sz w:val="24"/>
          <w:szCs w:val="24"/>
          <w:rtl/>
        </w:rPr>
        <w:t xml:space="preserve"> </w:t>
      </w:r>
      <w:r w:rsidRPr="00B94802">
        <w:rPr>
          <w:rFonts w:cs="B Lotus" w:hint="cs"/>
          <w:sz w:val="24"/>
          <w:szCs w:val="24"/>
          <w:rtl/>
        </w:rPr>
        <w:t>زمین</w:t>
      </w:r>
      <w:r w:rsidR="001227A9" w:rsidRPr="00B94802">
        <w:rPr>
          <w:rFonts w:cs="B Lotus" w:hint="eastAsia"/>
          <w:sz w:val="24"/>
          <w:szCs w:val="24"/>
          <w:rtl/>
        </w:rPr>
        <w:t>‌</w:t>
      </w:r>
      <w:r w:rsidRPr="00B94802">
        <w:rPr>
          <w:rFonts w:cs="B Lotus" w:hint="cs"/>
          <w:sz w:val="24"/>
          <w:szCs w:val="24"/>
          <w:rtl/>
        </w:rPr>
        <w:t>لرزه بی</w:t>
      </w:r>
      <w:r w:rsidR="00245ABF" w:rsidRPr="00B94802">
        <w:rPr>
          <w:rFonts w:cs="B Lotus" w:hint="eastAsia"/>
          <w:sz w:val="24"/>
          <w:szCs w:val="24"/>
          <w:rtl/>
        </w:rPr>
        <w:t>‌</w:t>
      </w:r>
      <w:r w:rsidRPr="00B94802">
        <w:rPr>
          <w:rFonts w:cs="B Lotus" w:hint="cs"/>
          <w:sz w:val="24"/>
          <w:szCs w:val="24"/>
          <w:rtl/>
        </w:rPr>
        <w:t>نهایت</w:t>
      </w:r>
      <w:r w:rsidRPr="00B94802">
        <w:rPr>
          <w:rFonts w:cs="B Lotus"/>
          <w:sz w:val="24"/>
          <w:szCs w:val="24"/>
          <w:rtl/>
        </w:rPr>
        <w:t xml:space="preserve"> </w:t>
      </w:r>
      <w:r w:rsidRPr="00B94802">
        <w:rPr>
          <w:rFonts w:cs="B Lotus" w:hint="cs"/>
          <w:sz w:val="24"/>
          <w:szCs w:val="24"/>
          <w:rtl/>
        </w:rPr>
        <w:t>در</w:t>
      </w:r>
      <w:r w:rsidRPr="00B94802">
        <w:rPr>
          <w:rFonts w:cs="B Lotus"/>
          <w:sz w:val="24"/>
          <w:szCs w:val="24"/>
          <w:rtl/>
        </w:rPr>
        <w:t xml:space="preserve"> </w:t>
      </w:r>
      <w:r w:rsidRPr="00B94802">
        <w:rPr>
          <w:rFonts w:cs="B Lotus" w:hint="cs"/>
          <w:sz w:val="24"/>
          <w:szCs w:val="24"/>
          <w:rtl/>
        </w:rPr>
        <w:t>نظر</w:t>
      </w:r>
      <w:r w:rsidRPr="00B94802">
        <w:rPr>
          <w:rFonts w:cs="B Lotus"/>
          <w:sz w:val="24"/>
          <w:szCs w:val="24"/>
          <w:rtl/>
        </w:rPr>
        <w:t xml:space="preserve"> </w:t>
      </w:r>
      <w:r w:rsidRPr="00B94802">
        <w:rPr>
          <w:rFonts w:cs="B Lotus" w:hint="cs"/>
          <w:sz w:val="24"/>
          <w:szCs w:val="24"/>
          <w:rtl/>
        </w:rPr>
        <w:t>گرفته</w:t>
      </w:r>
      <w:r w:rsidRPr="00B94802">
        <w:rPr>
          <w:rFonts w:cs="B Lotus"/>
          <w:sz w:val="24"/>
          <w:szCs w:val="24"/>
          <w:rtl/>
        </w:rPr>
        <w:t xml:space="preserve"> </w:t>
      </w:r>
      <w:r w:rsidRPr="00B94802">
        <w:rPr>
          <w:rFonts w:cs="B Lotus" w:hint="cs"/>
          <w:sz w:val="24"/>
          <w:szCs w:val="24"/>
          <w:rtl/>
        </w:rPr>
        <w:t>شود</w:t>
      </w:r>
      <w:r w:rsidRPr="00B94802">
        <w:rPr>
          <w:rFonts w:cs="B Lotus"/>
          <w:sz w:val="24"/>
          <w:szCs w:val="24"/>
          <w:rtl/>
        </w:rPr>
        <w:t>.</w:t>
      </w:r>
      <w:r w:rsidRPr="00B94802">
        <w:rPr>
          <w:rFonts w:cs="B Lotus" w:hint="cs"/>
          <w:sz w:val="24"/>
          <w:szCs w:val="24"/>
          <w:rtl/>
        </w:rPr>
        <w:t xml:space="preserve"> </w:t>
      </w:r>
      <w:r w:rsidRPr="00B94802">
        <w:rPr>
          <w:rFonts w:ascii="Arial" w:hAnsi="Arial" w:cs="B Lotus"/>
          <w:color w:val="000000"/>
          <w:sz w:val="24"/>
          <w:szCs w:val="24"/>
          <w:shd w:val="clear" w:color="auto" w:fill="FFFFFF"/>
          <w:rtl/>
        </w:rPr>
        <w:t>توجه به تغییرات مکانی</w:t>
      </w:r>
      <w:r w:rsidR="00B24EE6" w:rsidRPr="00B94802">
        <w:rPr>
          <w:rStyle w:val="FootnoteReference"/>
          <w:rFonts w:cs="B Lotus"/>
          <w:sz w:val="24"/>
          <w:szCs w:val="24"/>
          <w:rtl/>
        </w:rPr>
        <w:footnoteReference w:id="2"/>
      </w:r>
      <w:r w:rsidR="00B24EE6" w:rsidRPr="00B94802">
        <w:rPr>
          <w:rFonts w:cs="B Lotus" w:hint="cs"/>
          <w:sz w:val="24"/>
          <w:szCs w:val="24"/>
          <w:rtl/>
        </w:rPr>
        <w:t xml:space="preserve"> </w:t>
      </w:r>
      <w:r w:rsidRPr="00B94802">
        <w:rPr>
          <w:rFonts w:ascii="Arial" w:hAnsi="Arial" w:cs="B Lotus"/>
          <w:color w:val="000000"/>
          <w:sz w:val="24"/>
          <w:szCs w:val="24"/>
          <w:shd w:val="clear" w:color="auto" w:fill="FFFFFF"/>
          <w:rtl/>
        </w:rPr>
        <w:t>حرکات زمین</w:t>
      </w:r>
      <w:r w:rsidR="001227A9" w:rsidRPr="00B94802">
        <w:rPr>
          <w:rFonts w:ascii="Arial" w:hAnsi="Arial" w:cs="B Lotus" w:hint="cs"/>
          <w:color w:val="000000"/>
          <w:sz w:val="24"/>
          <w:szCs w:val="24"/>
          <w:shd w:val="clear" w:color="auto" w:fill="FFFFFF"/>
          <w:rtl/>
        </w:rPr>
        <w:t>‌</w:t>
      </w:r>
      <w:r w:rsidRPr="00B94802">
        <w:rPr>
          <w:rFonts w:ascii="Arial" w:hAnsi="Arial" w:cs="B Lotus"/>
          <w:color w:val="000000"/>
          <w:sz w:val="24"/>
          <w:szCs w:val="24"/>
          <w:shd w:val="clear" w:color="auto" w:fill="FFFFFF"/>
          <w:rtl/>
        </w:rPr>
        <w:t xml:space="preserve">لرزه </w:t>
      </w:r>
      <w:r w:rsidR="001022A5" w:rsidRPr="00B94802">
        <w:rPr>
          <w:rFonts w:ascii="Arial" w:hAnsi="Arial" w:cs="B Lotus" w:hint="cs"/>
          <w:color w:val="000000"/>
          <w:sz w:val="24"/>
          <w:szCs w:val="24"/>
          <w:shd w:val="clear" w:color="auto" w:fill="FFFFFF"/>
          <w:rtl/>
        </w:rPr>
        <w:t xml:space="preserve">و </w:t>
      </w:r>
      <w:r w:rsidRPr="00B94802">
        <w:rPr>
          <w:rFonts w:ascii="Arial" w:hAnsi="Arial" w:cs="B Lotus"/>
          <w:color w:val="000000"/>
          <w:sz w:val="24"/>
          <w:szCs w:val="24"/>
          <w:shd w:val="clear" w:color="auto" w:fill="FFFFFF"/>
          <w:rtl/>
        </w:rPr>
        <w:t>در نظر</w:t>
      </w:r>
      <w:r w:rsidR="00245ABF" w:rsidRPr="00B94802">
        <w:rPr>
          <w:rFonts w:ascii="Arial" w:hAnsi="Arial" w:cs="B Lotus" w:hint="cs"/>
          <w:color w:val="000000"/>
          <w:sz w:val="24"/>
          <w:szCs w:val="24"/>
          <w:shd w:val="clear" w:color="auto" w:fill="FFFFFF"/>
          <w:rtl/>
        </w:rPr>
        <w:t>‌</w:t>
      </w:r>
      <w:r w:rsidRPr="00B94802">
        <w:rPr>
          <w:rFonts w:ascii="Arial" w:hAnsi="Arial" w:cs="B Lotus"/>
          <w:color w:val="000000"/>
          <w:sz w:val="24"/>
          <w:szCs w:val="24"/>
          <w:shd w:val="clear" w:color="auto" w:fill="FFFFFF"/>
          <w:rtl/>
        </w:rPr>
        <w:t>گرفتن این موضوع در طراحی سازه</w:t>
      </w:r>
      <w:r w:rsidR="002F220E" w:rsidRPr="00B94802">
        <w:rPr>
          <w:rFonts w:ascii="Arial" w:hAnsi="Arial" w:cs="B Lotus" w:hint="cs"/>
          <w:color w:val="000000"/>
          <w:sz w:val="24"/>
          <w:szCs w:val="24"/>
          <w:shd w:val="clear" w:color="auto" w:fill="FFFFFF"/>
          <w:rtl/>
        </w:rPr>
        <w:t>‌</w:t>
      </w:r>
      <w:r w:rsidRPr="00B94802">
        <w:rPr>
          <w:rFonts w:ascii="Arial" w:hAnsi="Arial" w:cs="B Lotus"/>
          <w:color w:val="000000"/>
          <w:sz w:val="24"/>
          <w:szCs w:val="24"/>
          <w:shd w:val="clear" w:color="auto" w:fill="FFFFFF"/>
          <w:rtl/>
        </w:rPr>
        <w:t>ها با فونداسیون</w:t>
      </w:r>
      <w:r w:rsidR="002F220E" w:rsidRPr="00B94802">
        <w:rPr>
          <w:rFonts w:ascii="Arial" w:hAnsi="Arial" w:cs="B Lotus" w:hint="cs"/>
          <w:color w:val="000000"/>
          <w:sz w:val="24"/>
          <w:szCs w:val="24"/>
          <w:shd w:val="clear" w:color="auto" w:fill="FFFFFF"/>
          <w:rtl/>
        </w:rPr>
        <w:t>‌</w:t>
      </w:r>
      <w:r w:rsidRPr="00B94802">
        <w:rPr>
          <w:rFonts w:ascii="Arial" w:hAnsi="Arial" w:cs="B Lotus"/>
          <w:color w:val="000000"/>
          <w:sz w:val="24"/>
          <w:szCs w:val="24"/>
          <w:shd w:val="clear" w:color="auto" w:fill="FFFFFF"/>
          <w:rtl/>
        </w:rPr>
        <w:t>های گسترده و پل</w:t>
      </w:r>
      <w:r w:rsidR="002F220E" w:rsidRPr="00B94802">
        <w:rPr>
          <w:rFonts w:ascii="Arial" w:hAnsi="Arial" w:cs="B Lotus" w:hint="cs"/>
          <w:color w:val="000000"/>
          <w:sz w:val="24"/>
          <w:szCs w:val="24"/>
          <w:shd w:val="clear" w:color="auto" w:fill="FFFFFF"/>
          <w:rtl/>
        </w:rPr>
        <w:t>‌</w:t>
      </w:r>
      <w:r w:rsidRPr="00B94802">
        <w:rPr>
          <w:rFonts w:ascii="Arial" w:hAnsi="Arial" w:cs="B Lotus"/>
          <w:color w:val="000000"/>
          <w:sz w:val="24"/>
          <w:szCs w:val="24"/>
          <w:shd w:val="clear" w:color="auto" w:fill="FFFFFF"/>
          <w:rtl/>
        </w:rPr>
        <w:t>های دهانه بلند حا</w:t>
      </w:r>
      <w:r w:rsidR="002F220E" w:rsidRPr="00B94802">
        <w:rPr>
          <w:rFonts w:ascii="Arial" w:hAnsi="Arial" w:cs="B Lotus" w:hint="cs"/>
          <w:color w:val="000000"/>
          <w:sz w:val="24"/>
          <w:szCs w:val="24"/>
          <w:shd w:val="clear" w:color="auto" w:fill="FFFFFF"/>
          <w:rtl/>
        </w:rPr>
        <w:t>ئ</w:t>
      </w:r>
      <w:r w:rsidRPr="00B94802">
        <w:rPr>
          <w:rFonts w:ascii="Arial" w:hAnsi="Arial" w:cs="B Lotus"/>
          <w:color w:val="000000"/>
          <w:sz w:val="24"/>
          <w:szCs w:val="24"/>
          <w:shd w:val="clear" w:color="auto" w:fill="FFFFFF"/>
          <w:rtl/>
        </w:rPr>
        <w:t xml:space="preserve">ز اهمیت </w:t>
      </w:r>
      <w:r w:rsidR="001022A5" w:rsidRPr="00B94802">
        <w:rPr>
          <w:rFonts w:ascii="Arial" w:hAnsi="Arial" w:cs="B Lotus"/>
          <w:color w:val="000000"/>
          <w:sz w:val="24"/>
          <w:szCs w:val="24"/>
          <w:shd w:val="clear" w:color="auto" w:fill="FFFFFF"/>
          <w:rtl/>
        </w:rPr>
        <w:t>بسیار</w:t>
      </w:r>
      <w:r w:rsidR="001022A5" w:rsidRPr="00B94802">
        <w:rPr>
          <w:rFonts w:ascii="Arial" w:hAnsi="Arial" w:cs="B Lotus" w:hint="cs"/>
          <w:color w:val="000000"/>
          <w:sz w:val="24"/>
          <w:szCs w:val="24"/>
          <w:shd w:val="clear" w:color="auto" w:fill="FFFFFF"/>
          <w:rtl/>
        </w:rPr>
        <w:t>ی</w:t>
      </w:r>
      <w:r w:rsidR="001022A5" w:rsidRPr="00B94802">
        <w:rPr>
          <w:rFonts w:ascii="Arial" w:hAnsi="Arial" w:cs="B Lotus"/>
          <w:color w:val="000000"/>
          <w:sz w:val="24"/>
          <w:szCs w:val="24"/>
          <w:shd w:val="clear" w:color="auto" w:fill="FFFFFF"/>
          <w:rtl/>
        </w:rPr>
        <w:t xml:space="preserve"> </w:t>
      </w:r>
      <w:r w:rsidRPr="00B94802">
        <w:rPr>
          <w:rFonts w:ascii="Arial" w:hAnsi="Arial" w:cs="B Lotus"/>
          <w:color w:val="000000"/>
          <w:sz w:val="24"/>
          <w:szCs w:val="24"/>
          <w:shd w:val="clear" w:color="auto" w:fill="FFFFFF"/>
          <w:rtl/>
        </w:rPr>
        <w:t>است</w:t>
      </w:r>
      <w:r w:rsidRPr="00B94802">
        <w:rPr>
          <w:rFonts w:ascii="Arial" w:hAnsi="Arial" w:cs="B Lotus"/>
          <w:color w:val="000000"/>
          <w:sz w:val="24"/>
          <w:szCs w:val="24"/>
          <w:shd w:val="clear" w:color="auto" w:fill="FFFFFF"/>
        </w:rPr>
        <w:t>.</w:t>
      </w:r>
      <w:r w:rsidR="00870EC5" w:rsidRPr="00B94802">
        <w:rPr>
          <w:rFonts w:cs="B Lotus" w:hint="cs"/>
          <w:sz w:val="24"/>
          <w:szCs w:val="24"/>
          <w:rtl/>
        </w:rPr>
        <w:t xml:space="preserve"> مشاهدات زمین‌لرزه‌های شدید گذشته نشان داده است که برای </w:t>
      </w:r>
      <w:r w:rsidR="00870EC5" w:rsidRPr="00B94802">
        <w:rPr>
          <w:rFonts w:cs="B Lotus" w:hint="cs"/>
          <w:sz w:val="24"/>
          <w:szCs w:val="24"/>
          <w:rtl/>
        </w:rPr>
        <w:lastRenderedPageBreak/>
        <w:t xml:space="preserve">سازه‌های بزرگ </w:t>
      </w:r>
      <w:r w:rsidR="00870EC5" w:rsidRPr="00B94802">
        <w:rPr>
          <w:rFonts w:cs="B Lotus" w:hint="cs"/>
          <w:color w:val="000000" w:themeColor="text1"/>
          <w:sz w:val="24"/>
          <w:szCs w:val="24"/>
          <w:rtl/>
        </w:rPr>
        <w:t xml:space="preserve">مانند پل‌ها، خطوط لوله و سدها، حرکت زمین در هر تکیه‌گاه ممکن است به طور قابل‌توجهی از بقیه </w:t>
      </w:r>
      <w:r w:rsidR="001022A5" w:rsidRPr="00B94802">
        <w:rPr>
          <w:rFonts w:cs="B Lotus" w:hint="cs"/>
          <w:color w:val="000000" w:themeColor="text1"/>
          <w:sz w:val="24"/>
          <w:szCs w:val="24"/>
          <w:rtl/>
        </w:rPr>
        <w:t>تکیه</w:t>
      </w:r>
      <w:r w:rsidR="001022A5" w:rsidRPr="00B94802">
        <w:rPr>
          <w:rFonts w:cs="B Lotus" w:hint="eastAsia"/>
          <w:color w:val="000000" w:themeColor="text1"/>
          <w:sz w:val="24"/>
          <w:szCs w:val="24"/>
          <w:rtl/>
        </w:rPr>
        <w:t>‌</w:t>
      </w:r>
      <w:r w:rsidR="001022A5" w:rsidRPr="00B94802">
        <w:rPr>
          <w:rFonts w:cs="B Lotus" w:hint="cs"/>
          <w:color w:val="000000" w:themeColor="text1"/>
          <w:sz w:val="24"/>
          <w:szCs w:val="24"/>
          <w:rtl/>
        </w:rPr>
        <w:t>گاه</w:t>
      </w:r>
      <w:r w:rsidR="001022A5" w:rsidRPr="00B94802">
        <w:rPr>
          <w:rFonts w:cs="B Lotus" w:hint="eastAsia"/>
          <w:color w:val="000000" w:themeColor="text1"/>
          <w:sz w:val="24"/>
          <w:szCs w:val="24"/>
          <w:rtl/>
        </w:rPr>
        <w:t>‌</w:t>
      </w:r>
      <w:r w:rsidR="001022A5" w:rsidRPr="00B94802">
        <w:rPr>
          <w:rFonts w:cs="B Lotus" w:hint="cs"/>
          <w:color w:val="000000" w:themeColor="text1"/>
          <w:sz w:val="24"/>
          <w:szCs w:val="24"/>
          <w:rtl/>
        </w:rPr>
        <w:t xml:space="preserve">ها </w:t>
      </w:r>
      <w:r w:rsidR="00870EC5" w:rsidRPr="00B94802">
        <w:rPr>
          <w:rFonts w:cs="B Lotus" w:hint="cs"/>
          <w:color w:val="000000" w:themeColor="text1"/>
          <w:sz w:val="24"/>
          <w:szCs w:val="24"/>
          <w:rtl/>
        </w:rPr>
        <w:t>متفاوت باشد</w:t>
      </w:r>
      <w:r w:rsidR="00870EC5" w:rsidRPr="00B94802">
        <w:rPr>
          <w:rFonts w:cs="B Lotus"/>
          <w:color w:val="000000" w:themeColor="text1"/>
          <w:sz w:val="24"/>
          <w:szCs w:val="24"/>
        </w:rPr>
        <w:t>.</w:t>
      </w:r>
      <w:r w:rsidR="00870EC5" w:rsidRPr="00B94802">
        <w:rPr>
          <w:rFonts w:cs="B Lotus" w:hint="cs"/>
          <w:color w:val="000000" w:themeColor="text1"/>
          <w:sz w:val="24"/>
          <w:szCs w:val="24"/>
          <w:rtl/>
        </w:rPr>
        <w:t xml:space="preserve"> برای </w:t>
      </w:r>
      <w:r w:rsidR="008419A3">
        <w:rPr>
          <w:rFonts w:cs="B Lotus" w:hint="cs"/>
          <w:color w:val="000000" w:themeColor="text1"/>
          <w:sz w:val="24"/>
          <w:szCs w:val="24"/>
          <w:rtl/>
        </w:rPr>
        <w:t>نمونه</w:t>
      </w:r>
      <w:r w:rsidR="00870EC5" w:rsidRPr="00B94802">
        <w:rPr>
          <w:rFonts w:cs="B Lotus" w:hint="cs"/>
          <w:color w:val="000000" w:themeColor="text1"/>
          <w:sz w:val="24"/>
          <w:szCs w:val="24"/>
          <w:rtl/>
        </w:rPr>
        <w:t>، زروا</w:t>
      </w:r>
      <w:r w:rsidR="00870EC5" w:rsidRPr="00B94802">
        <w:rPr>
          <w:rFonts w:cs="B Lotus" w:hint="cs"/>
          <w:color w:val="000000" w:themeColor="text1"/>
          <w:sz w:val="24"/>
          <w:szCs w:val="24"/>
          <w:rtl/>
          <w:lang w:bidi="fa-IR"/>
        </w:rPr>
        <w:t xml:space="preserve"> (1990)</w:t>
      </w:r>
      <w:r w:rsidR="00870EC5" w:rsidRPr="00B94802">
        <w:rPr>
          <w:rFonts w:cs="B Lotus" w:hint="cs"/>
          <w:color w:val="000000" w:themeColor="text1"/>
          <w:sz w:val="24"/>
          <w:szCs w:val="24"/>
          <w:rtl/>
        </w:rPr>
        <w:t xml:space="preserve"> </w:t>
      </w:r>
      <w:r w:rsidR="003F1D60" w:rsidRPr="008419A3">
        <w:rPr>
          <w:rFonts w:cs="B Lotus"/>
          <w:noProof/>
          <w:color w:val="000000" w:themeColor="text1"/>
          <w:sz w:val="20"/>
          <w:szCs w:val="20"/>
          <w:rtl/>
          <w:lang w:bidi="fa-IR"/>
        </w:rPr>
        <w:fldChar w:fldCharType="begin" w:fldLock="1"/>
      </w:r>
      <w:r w:rsidR="007022C4" w:rsidRPr="008419A3">
        <w:rPr>
          <w:rFonts w:cs="B Lotus"/>
          <w:noProof/>
          <w:color w:val="000000" w:themeColor="text1"/>
          <w:sz w:val="20"/>
          <w:szCs w:val="20"/>
          <w:lang w:bidi="fa-IR"/>
        </w:rPr>
        <w:instrText>ADDIN CSL_CITATION {"citationItems":[{"id":"ITEM-1","itemData":{"DOI":"10.1002/eqe.4290190604","ISSN":"10969845","abstract":"The response of continuous two‐ and three‐span beams of various lengths subjected to spatially varying seismic ground motions is evaluated. Stochastic representations of the seismic ground motions are used as input at the supports of the structures, and sensitivity analyses of the response with respect to the degree of correlation between the support motions are performed. The validity of the commonly used assumption of equal support motion is examined. Square‐roots of mean‐square values of total displacements, bending moments and shear forces are outputs of the analyses. The results indicate that fully correlated motions may produce higher or lower response than partially correlated motions, depending on the dynamic characteristics of the structure, the response quantity (bending moment or shear force) that is evaluated, the position along the axis of the beam where the response quantity is evaluated, the separation between the natural frequencies of the structure and the dominant frequencies of the input motions, and on the degree of partial correlation between the support motions. Copyright © 1990 John Wiley &amp; Sons, Ltd","author":[{"dropping-particle":"","family":"Zerva","given":"Aspasia","non-dropping-particle":"","parse-names":false,"suffix":""}],"container-title":"Earthquake Engineering &amp; Structural Dynamics","id":"ITEM-1","issue":"6","issued":{"date-parts":[["1990"]]},"page":"819-832","title":"Response of multi‐span beams to spatially incoherent seismic ground motions","type":"article-journal","volume":"19"},"uris":["http://www.mendeley.com/documents/?uuid=dd386fec-0557-4676-8b0e-a419d2ac9aef","http://www.mendeley.com/documents/?uuid=686e3c45-7ca5-4de3-b135-391878079c89"]}],"mendeley":{"formattedCitation":"[1]","plainTextFormattedCitation":"[1]","previouslyFormattedCitation":"[1]"},"properties":{"noteIndex":0},"schema":"https://github.com/citation-style-language/schema/raw/master/csl-citation.json"}</w:instrText>
      </w:r>
      <w:r w:rsidR="003F1D60" w:rsidRPr="008419A3">
        <w:rPr>
          <w:rFonts w:cs="B Lotus"/>
          <w:noProof/>
          <w:color w:val="000000" w:themeColor="text1"/>
          <w:sz w:val="20"/>
          <w:szCs w:val="20"/>
          <w:rtl/>
          <w:lang w:bidi="fa-IR"/>
        </w:rPr>
        <w:fldChar w:fldCharType="separate"/>
      </w:r>
      <w:r w:rsidR="00EC4488" w:rsidRPr="008419A3">
        <w:rPr>
          <w:rFonts w:cs="B Lotus"/>
          <w:noProof/>
          <w:color w:val="000000" w:themeColor="text1"/>
          <w:sz w:val="20"/>
          <w:szCs w:val="20"/>
          <w:lang w:bidi="fa-IR"/>
        </w:rPr>
        <w:t>[1]</w:t>
      </w:r>
      <w:r w:rsidR="003F1D60" w:rsidRPr="008419A3">
        <w:rPr>
          <w:rFonts w:cs="B Lotus"/>
          <w:noProof/>
          <w:color w:val="000000" w:themeColor="text1"/>
          <w:sz w:val="20"/>
          <w:szCs w:val="20"/>
          <w:rtl/>
          <w:lang w:bidi="fa-IR"/>
        </w:rPr>
        <w:fldChar w:fldCharType="end"/>
      </w:r>
      <w:r w:rsidR="00870EC5" w:rsidRPr="008419A3">
        <w:rPr>
          <w:rFonts w:ascii="B Nazanin" w:hAnsi="B Nazanin" w:cs="B Lotus" w:hint="cs"/>
          <w:noProof/>
          <w:sz w:val="20"/>
          <w:szCs w:val="20"/>
          <w:rtl/>
          <w:lang w:bidi="fa-IR"/>
        </w:rPr>
        <w:t>،</w:t>
      </w:r>
      <w:r w:rsidR="00870EC5" w:rsidRPr="00B94802">
        <w:rPr>
          <w:rFonts w:cs="B Lotus" w:hint="cs"/>
          <w:color w:val="000000" w:themeColor="text1"/>
          <w:sz w:val="24"/>
          <w:szCs w:val="24"/>
          <w:rtl/>
        </w:rPr>
        <w:t xml:space="preserve"> داوودی</w:t>
      </w:r>
      <w:r w:rsidR="00870EC5" w:rsidRPr="00B94802">
        <w:rPr>
          <w:rFonts w:cs="B Lotus"/>
          <w:color w:val="000000" w:themeColor="text1"/>
          <w:sz w:val="24"/>
          <w:szCs w:val="24"/>
          <w:rtl/>
        </w:rPr>
        <w:t xml:space="preserve"> </w:t>
      </w:r>
      <w:r w:rsidR="00870EC5" w:rsidRPr="00B94802">
        <w:rPr>
          <w:rFonts w:cs="B Lotus" w:hint="cs"/>
          <w:color w:val="000000" w:themeColor="text1"/>
          <w:sz w:val="24"/>
          <w:szCs w:val="24"/>
          <w:rtl/>
        </w:rPr>
        <w:t xml:space="preserve">و همکاران </w:t>
      </w:r>
      <w:r w:rsidR="0083692A" w:rsidRPr="00B94802">
        <w:rPr>
          <w:rFonts w:cs="B Lotus" w:hint="cs"/>
          <w:color w:val="000000" w:themeColor="text1"/>
          <w:sz w:val="24"/>
          <w:szCs w:val="24"/>
          <w:rtl/>
          <w:lang w:bidi="fa-IR"/>
        </w:rPr>
        <w:t>(2012و2013)</w:t>
      </w:r>
      <w:r w:rsidR="0083692A" w:rsidRPr="00B94802">
        <w:rPr>
          <w:rFonts w:cs="B Lotus" w:hint="cs"/>
          <w:color w:val="000000" w:themeColor="text1"/>
          <w:sz w:val="24"/>
          <w:szCs w:val="24"/>
          <w:rtl/>
        </w:rPr>
        <w:t xml:space="preserve"> </w:t>
      </w:r>
      <w:r w:rsidR="003F1D60" w:rsidRPr="008419A3">
        <w:rPr>
          <w:rFonts w:cs="B Lotus"/>
          <w:noProof/>
          <w:color w:val="000000" w:themeColor="text1"/>
          <w:sz w:val="20"/>
          <w:szCs w:val="20"/>
          <w:rtl/>
          <w:lang w:bidi="fa-IR"/>
        </w:rPr>
        <w:fldChar w:fldCharType="begin" w:fldLock="1"/>
      </w:r>
      <w:r w:rsidR="007022C4" w:rsidRPr="008419A3">
        <w:rPr>
          <w:rFonts w:cs="B Lotus"/>
          <w:noProof/>
          <w:color w:val="000000" w:themeColor="text1"/>
          <w:sz w:val="20"/>
          <w:szCs w:val="20"/>
          <w:lang w:bidi="fa-IR"/>
        </w:rPr>
        <w:instrText>ADDIN CSL_CITATION {"citationItems":[{"id":"ITEM-1","itemData":{"DOI":"10.22059/ceij.2012.39832","ISSN":"2322-2093","author":[{"dropping-particle":"","family":"Davoodi","given":"M.","non-dropping-particle":"","parse-names":false,"suffix":""},{"dropping-particle":"","family":"Razmkhah","given":"A.","non-dropping-particle":"","parse-names":false,"suffix":""},{"dropping-particle":"","family":"Javaheri","given":"A.","non-dropping-particle":"","parse-names":false,"suffix":""}],"container-title":"Civil Engineering Infrastructures Journal","id":"ITEM-1","issue":"5","issued":{"date-parts":[["2012"]]},"page":"529-541","title":"Considering the Effects of SVEGM on Dynamic Stress-Strain Distribution of Embankment Dams","type":"article-journal","volume":"45"},"uris":["http://www.mendeley.com/documents/?uuid=20cc3ad0-583f-4ad1-bc22-a7795866dc47"]}],"mendeley":{"formattedCitation":"[2]","plainTextFormattedCitation":"[2]","previouslyFormattedCitation":"[2]"},"properties":{"noteIndex":0},"schema":"https://github.com/citation-style-language/schema/raw/master/csl-citation.json"}</w:instrText>
      </w:r>
      <w:r w:rsidR="003F1D60" w:rsidRPr="008419A3">
        <w:rPr>
          <w:rFonts w:cs="B Lotus"/>
          <w:noProof/>
          <w:color w:val="000000" w:themeColor="text1"/>
          <w:sz w:val="20"/>
          <w:szCs w:val="20"/>
          <w:rtl/>
          <w:lang w:bidi="fa-IR"/>
        </w:rPr>
        <w:fldChar w:fldCharType="separate"/>
      </w:r>
      <w:r w:rsidR="00EC4488" w:rsidRPr="008419A3">
        <w:rPr>
          <w:rFonts w:cs="B Lotus"/>
          <w:noProof/>
          <w:color w:val="000000" w:themeColor="text1"/>
          <w:sz w:val="20"/>
          <w:szCs w:val="20"/>
          <w:lang w:bidi="fa-IR"/>
        </w:rPr>
        <w:t>[2</w:t>
      </w:r>
      <w:r w:rsidR="008419A3">
        <w:rPr>
          <w:rFonts w:cs="B Lotus"/>
          <w:noProof/>
          <w:color w:val="000000" w:themeColor="text1"/>
          <w:sz w:val="20"/>
          <w:szCs w:val="20"/>
          <w:lang w:bidi="fa-IR"/>
        </w:rPr>
        <w:t xml:space="preserve"> </w:t>
      </w:r>
      <w:r w:rsidR="003F1D60" w:rsidRPr="008419A3">
        <w:rPr>
          <w:rFonts w:cs="B Lotus"/>
          <w:noProof/>
          <w:color w:val="000000" w:themeColor="text1"/>
          <w:sz w:val="20"/>
          <w:szCs w:val="20"/>
          <w:rtl/>
          <w:lang w:bidi="fa-IR"/>
        </w:rPr>
        <w:fldChar w:fldCharType="end"/>
      </w:r>
      <w:r w:rsidR="003F1D60" w:rsidRPr="008419A3">
        <w:rPr>
          <w:rFonts w:cs="B Lotus"/>
          <w:noProof/>
          <w:color w:val="000000" w:themeColor="text1"/>
          <w:sz w:val="20"/>
          <w:szCs w:val="20"/>
          <w:rtl/>
          <w:lang w:bidi="fa-IR"/>
        </w:rPr>
        <w:fldChar w:fldCharType="begin" w:fldLock="1"/>
      </w:r>
      <w:r w:rsidR="007022C4" w:rsidRPr="008419A3">
        <w:rPr>
          <w:rFonts w:cs="B Lotus"/>
          <w:noProof/>
          <w:color w:val="000000" w:themeColor="text1"/>
          <w:sz w:val="20"/>
          <w:szCs w:val="20"/>
          <w:lang w:bidi="fa-IR"/>
        </w:rPr>
        <w:instrText>ADDIN CSL_CITATION {"citationItems":[{"id":"ITEM-1","itemData":{"ISSN":"17350522","abstract":"Spatial Variation of Earthquake Ground Motion (SVEGM) is clearly indicated in data recorded at dense seismographic arrays. The main purpose of this paper is to study the influence of SVEGM on the seismic response of large embankment dams. To this end, the Masjed Soleyman embankment dam, constructed in Iran is selected as a numerical example. The spatially varying ground motion time histories are generated using spectral representation method. According to this methodology, the generated time histories are compatible with prescribed response spectra and reflect the wave passage and loss of coherence effects. To investigate the sensitivity of the dam responses to the degree of incoherency, three different coherency models are used to simulate spatially variable seismic ground motions. Finally, the seismic response of the dam under multi-support excitation is analyzed and compared to that due to uniform ground motion. Also, the Newmark's method is used to estimate seismic-induced permanent displacements of the embankment dam. The analysis results reveal that the dam responses can be sensitive to the assumed spatial variation of ground motion along its base. As a general trend, it is concluded that the use of multi-support excitation, which is more realistic assumption, results in lower acceleration and displacement responses than those due to uniform excitation.","author":[{"dropping-particle":"","family":"Davoodi","given":"M.","non-dropping-particle":"","parse-names":false,"suffix":""},{"dropping-particle":"","family":"Jafari","given":"M. K.","non-dropping-particle":"","parse-names":false,"suffix":""},{"dropping-particle":"","family":"Sadrolddini","given":"S. M.A.","non-dropping-particle":"","parse-names":false,"suffix":""}],"container-title":"International Journal of Civil Engineering","id":"ITEM-1","issue":"1 B","issued":{"date-parts":[["2013"]]},"page":"19-28","title":"Effect of multi-support excitation on seismic response of embankment dams","type":"article-journal","volume":"11"},"uris":["http://www.mendeley.com/documents/?uuid=24317459-6f04-42da-abe8-3b664ea0099b"]}],"mendeley":{"formattedCitation":"[3]","plainTextFormattedCitation":"[3]","previouslyFormattedCitation":"[3]"},"properties":{"noteIndex":0},"schema":"https://github.com/citation-style-language/schema/raw/master/csl-citation.json"}</w:instrText>
      </w:r>
      <w:r w:rsidR="003F1D60" w:rsidRPr="008419A3">
        <w:rPr>
          <w:rFonts w:cs="B Lotus"/>
          <w:noProof/>
          <w:color w:val="000000" w:themeColor="text1"/>
          <w:sz w:val="20"/>
          <w:szCs w:val="20"/>
          <w:rtl/>
          <w:lang w:bidi="fa-IR"/>
        </w:rPr>
        <w:fldChar w:fldCharType="separate"/>
      </w:r>
      <w:r w:rsidR="008419A3">
        <w:rPr>
          <w:rFonts w:cs="B Lotus"/>
          <w:noProof/>
          <w:color w:val="000000" w:themeColor="text1"/>
          <w:sz w:val="20"/>
          <w:szCs w:val="20"/>
          <w:lang w:bidi="fa-IR"/>
        </w:rPr>
        <w:t>,</w:t>
      </w:r>
      <w:r w:rsidR="00EC4488" w:rsidRPr="008419A3">
        <w:rPr>
          <w:rFonts w:cs="B Lotus"/>
          <w:noProof/>
          <w:color w:val="000000" w:themeColor="text1"/>
          <w:sz w:val="20"/>
          <w:szCs w:val="20"/>
          <w:lang w:bidi="fa-IR"/>
        </w:rPr>
        <w:t>3]</w:t>
      </w:r>
      <w:r w:rsidR="003F1D60" w:rsidRPr="008419A3">
        <w:rPr>
          <w:rFonts w:cs="B Lotus"/>
          <w:noProof/>
          <w:color w:val="000000" w:themeColor="text1"/>
          <w:sz w:val="20"/>
          <w:szCs w:val="20"/>
          <w:rtl/>
          <w:lang w:bidi="fa-IR"/>
        </w:rPr>
        <w:fldChar w:fldCharType="end"/>
      </w:r>
      <w:r w:rsidR="0083692A" w:rsidRPr="008419A3">
        <w:rPr>
          <w:rFonts w:ascii="B Nazanin" w:hAnsi="B Nazanin" w:cs="B Lotus" w:hint="cs"/>
          <w:noProof/>
          <w:sz w:val="20"/>
          <w:szCs w:val="20"/>
          <w:rtl/>
          <w:lang w:bidi="fa-IR"/>
        </w:rPr>
        <w:t>،</w:t>
      </w:r>
      <w:r w:rsidR="00870EC5" w:rsidRPr="00B94802">
        <w:rPr>
          <w:rFonts w:ascii="B Nazanin" w:hAnsi="B Nazanin" w:cs="B Lotus"/>
          <w:noProof/>
          <w:sz w:val="24"/>
          <w:szCs w:val="24"/>
          <w:rtl/>
          <w:lang w:bidi="fa-IR"/>
        </w:rPr>
        <w:t xml:space="preserve"> </w:t>
      </w:r>
      <w:r w:rsidR="00870EC5" w:rsidRPr="00B94802">
        <w:rPr>
          <w:rFonts w:cs="B Lotus" w:hint="cs"/>
          <w:color w:val="000000" w:themeColor="text1"/>
          <w:sz w:val="24"/>
          <w:szCs w:val="24"/>
          <w:rtl/>
        </w:rPr>
        <w:t>ژائو</w:t>
      </w:r>
      <w:r w:rsidR="00870EC5" w:rsidRPr="00B94802">
        <w:rPr>
          <w:rFonts w:cs="B Lotus"/>
          <w:color w:val="000000" w:themeColor="text1"/>
          <w:sz w:val="24"/>
          <w:szCs w:val="24"/>
          <w:rtl/>
        </w:rPr>
        <w:t xml:space="preserve"> </w:t>
      </w:r>
      <w:r w:rsidR="00096DA1" w:rsidRPr="00B94802">
        <w:rPr>
          <w:rFonts w:cs="B Lotus" w:hint="cs"/>
          <w:color w:val="000000" w:themeColor="text1"/>
          <w:sz w:val="24"/>
          <w:szCs w:val="24"/>
          <w:rtl/>
        </w:rPr>
        <w:t>و همکاران</w:t>
      </w:r>
      <w:r w:rsidR="00870EC5" w:rsidRPr="00B94802">
        <w:rPr>
          <w:rFonts w:cs="B Lotus" w:hint="cs"/>
          <w:sz w:val="24"/>
          <w:szCs w:val="24"/>
          <w:rtl/>
        </w:rPr>
        <w:t xml:space="preserve"> (2015) </w:t>
      </w:r>
      <w:r w:rsidR="003F1D60" w:rsidRPr="008419A3">
        <w:rPr>
          <w:rFonts w:cs="B Lotus"/>
          <w:sz w:val="20"/>
          <w:szCs w:val="20"/>
          <w:rtl/>
        </w:rPr>
        <w:fldChar w:fldCharType="begin" w:fldLock="1"/>
      </w:r>
      <w:r w:rsidR="007022C4" w:rsidRPr="008419A3">
        <w:rPr>
          <w:rFonts w:ascii="B Nazanin" w:hAnsi="B Nazanin" w:cs="B Lotus"/>
          <w:noProof/>
          <w:sz w:val="20"/>
          <w:szCs w:val="20"/>
          <w:lang w:bidi="fa-IR"/>
        </w:rPr>
        <w:instrText>ADDIN CSL_CITATION {"citationItems":[{"id":"ITEM-1","itemData":{"DOI":"10.1007/s11803-015-0042-1","ISSN":"16713664","abstract":"The pseudo excitation method (PEM) has been improved into a more practical form, on which the analytic formulae of seismic response power spectral density (PSD) of simplified large-span structural models have been derived. The analytic formulae and numerical computing results of seismic response PSD have been derived to study the mechanism of multi-support excitation effects, such as the wave-passage effect and incoherence effect, for the seismic response of multiand large-span structures. By using a multi-span truss as an example, the influence of multi-support excitation effects on the seismic response of such structures is studied.","author":[{"dropping-particle":"","family":"Zhao","given":"Bo","non-dropping-particle":"","parse-names":false,"suffix":""},{"dropping-particle":"","family":"Wang","given":"Yuanqing","non-dropping-particle":"","parse-names":false,"suffix":""},{"dropping-particle":"","family":"Chen","given":"Zhihua","non-dropping-particle":"","parse-names":false,"suffix":""},{"dropping-particle":"","family":"Shi","given":"Yongjiu","non-dropping-particle":"","parse-names":false,"suffix":""},{"dropping-particle":"","family":"Jiang","given":"Yang","non-dropping-particle":"","parse-names":false,"suffix":""},{"dropping-particle":"","family":"Wang","given":"Yihong","non-dropping-particle":"","parse-names":false,"suffix":""}],"container-title":"Earthquake Engineering and Engineering Vibration","id":"ITEM-1","issue":"3","issued":{"date-parts":[["2015"]]},"page":"527-538","title":"Research on the random seismic response analysis for multi- and large-span structures to multi-support excitations","type":"article-journal","volume":"14"},"uris":["http://www.mendeley.com/documents/?uuid=d11c2788-f5d2-42d5-abd1-a3d1a5fcb7ee","http://www.mendeley.com/documents/?uuid=8ab29f7e-ac80-4e1f-81d1-7e2095502e2a"]}],"mendeley":{"formattedCitation":"[4]","plainTextFormattedCitation":"[4]","previouslyFormattedCitation":"[4]"},"properties":{"noteIndex":0},"schema":"https://github.com/citation-style-language/schema/raw/master/csl-citation.json"}</w:instrText>
      </w:r>
      <w:r w:rsidR="003F1D60" w:rsidRPr="008419A3">
        <w:rPr>
          <w:rFonts w:cs="B Lotus"/>
          <w:sz w:val="20"/>
          <w:szCs w:val="20"/>
          <w:rtl/>
        </w:rPr>
        <w:fldChar w:fldCharType="separate"/>
      </w:r>
      <w:r w:rsidR="00EC4488" w:rsidRPr="008419A3">
        <w:rPr>
          <w:rFonts w:ascii="B Nazanin" w:hAnsi="B Nazanin" w:cs="B Lotus"/>
          <w:noProof/>
          <w:sz w:val="20"/>
          <w:szCs w:val="20"/>
          <w:lang w:bidi="fa-IR"/>
        </w:rPr>
        <w:t>[</w:t>
      </w:r>
      <w:r w:rsidR="00F57B3A" w:rsidRPr="008419A3">
        <w:rPr>
          <w:rFonts w:asciiTheme="minorHAnsi" w:hAnsiTheme="minorHAnsi" w:cs="B Lotus"/>
          <w:noProof/>
          <w:sz w:val="20"/>
          <w:szCs w:val="20"/>
          <w:lang w:bidi="fa-IR"/>
        </w:rPr>
        <w:t>4</w:t>
      </w:r>
      <w:r w:rsidR="00EC4488" w:rsidRPr="008419A3">
        <w:rPr>
          <w:rFonts w:ascii="B Nazanin" w:hAnsi="B Nazanin" w:cs="B Lotus"/>
          <w:noProof/>
          <w:sz w:val="20"/>
          <w:szCs w:val="20"/>
          <w:lang w:bidi="fa-IR"/>
        </w:rPr>
        <w:t>]</w:t>
      </w:r>
      <w:r w:rsidR="003F1D60" w:rsidRPr="008419A3">
        <w:rPr>
          <w:rFonts w:cs="B Lotus"/>
          <w:sz w:val="20"/>
          <w:szCs w:val="20"/>
          <w:rtl/>
        </w:rPr>
        <w:fldChar w:fldCharType="end"/>
      </w:r>
      <w:r w:rsidR="0083692A" w:rsidRPr="00B94802">
        <w:rPr>
          <w:rFonts w:cs="B Lotus" w:hint="cs"/>
          <w:color w:val="000000" w:themeColor="text1"/>
          <w:sz w:val="24"/>
          <w:szCs w:val="24"/>
          <w:rtl/>
        </w:rPr>
        <w:t xml:space="preserve"> </w:t>
      </w:r>
      <w:r w:rsidR="00870EC5" w:rsidRPr="00B94802">
        <w:rPr>
          <w:rFonts w:cs="B Lotus" w:hint="cs"/>
          <w:color w:val="000000" w:themeColor="text1"/>
          <w:sz w:val="24"/>
          <w:szCs w:val="24"/>
          <w:rtl/>
        </w:rPr>
        <w:t>اثر تغییر</w:t>
      </w:r>
      <w:r w:rsidR="001022A5" w:rsidRPr="00B94802">
        <w:rPr>
          <w:rFonts w:cs="B Lotus" w:hint="cs"/>
          <w:color w:val="000000" w:themeColor="text1"/>
          <w:sz w:val="24"/>
          <w:szCs w:val="24"/>
          <w:rtl/>
        </w:rPr>
        <w:t>ات</w:t>
      </w:r>
      <w:r w:rsidR="00870EC5" w:rsidRPr="00B94802">
        <w:rPr>
          <w:rFonts w:cs="B Lotus" w:hint="cs"/>
          <w:sz w:val="24"/>
          <w:szCs w:val="24"/>
          <w:rtl/>
        </w:rPr>
        <w:t xml:space="preserve"> مکانی </w:t>
      </w:r>
      <w:r w:rsidR="002F220E" w:rsidRPr="00B94802">
        <w:rPr>
          <w:rFonts w:cs="B Lotus" w:hint="cs"/>
          <w:sz w:val="24"/>
          <w:szCs w:val="24"/>
          <w:rtl/>
        </w:rPr>
        <w:t>زمین</w:t>
      </w:r>
      <w:r w:rsidR="002F220E" w:rsidRPr="00B94802">
        <w:rPr>
          <w:rFonts w:cs="B Lotus" w:hint="eastAsia"/>
          <w:sz w:val="24"/>
          <w:szCs w:val="24"/>
          <w:rtl/>
        </w:rPr>
        <w:t>‌</w:t>
      </w:r>
      <w:r w:rsidR="002F220E" w:rsidRPr="00B94802">
        <w:rPr>
          <w:rFonts w:cs="B Lotus" w:hint="cs"/>
          <w:sz w:val="24"/>
          <w:szCs w:val="24"/>
          <w:rtl/>
        </w:rPr>
        <w:t>لرزه</w:t>
      </w:r>
      <w:r w:rsidR="00870EC5" w:rsidRPr="00B94802">
        <w:rPr>
          <w:rFonts w:cs="B Lotus"/>
          <w:sz w:val="24"/>
          <w:szCs w:val="24"/>
          <w:rtl/>
        </w:rPr>
        <w:t xml:space="preserve"> </w:t>
      </w:r>
      <w:r w:rsidR="00870EC5" w:rsidRPr="00B94802">
        <w:rPr>
          <w:rFonts w:cs="B Lotus" w:hint="cs"/>
          <w:sz w:val="24"/>
          <w:szCs w:val="24"/>
          <w:rtl/>
        </w:rPr>
        <w:t>را روی سازه‌های طویل بررسی کردند</w:t>
      </w:r>
      <w:r w:rsidR="00F42071" w:rsidRPr="00B94802">
        <w:rPr>
          <w:rFonts w:ascii="Times New Roman" w:hAnsi="Times New Roman" w:cs="B Lotus" w:hint="cs"/>
          <w:sz w:val="24"/>
          <w:szCs w:val="24"/>
          <w:rtl/>
        </w:rPr>
        <w:t>.</w:t>
      </w:r>
      <w:r w:rsidR="003160A7" w:rsidRPr="00B94802">
        <w:rPr>
          <w:rFonts w:ascii="Times New Roman" w:hAnsi="Times New Roman" w:cs="B Lotus" w:hint="cs"/>
          <w:sz w:val="24"/>
          <w:szCs w:val="24"/>
          <w:rtl/>
        </w:rPr>
        <w:t xml:space="preserve"> </w:t>
      </w:r>
      <w:r w:rsidR="001022A5" w:rsidRPr="00B94802">
        <w:rPr>
          <w:rFonts w:ascii="Times New Roman" w:hAnsi="Times New Roman" w:cs="B Lotus" w:hint="cs"/>
          <w:sz w:val="24"/>
          <w:szCs w:val="24"/>
          <w:rtl/>
        </w:rPr>
        <w:t xml:space="preserve">همچنین </w:t>
      </w:r>
      <w:r w:rsidRPr="00B94802">
        <w:rPr>
          <w:rFonts w:cs="B Lotus" w:hint="cs"/>
          <w:sz w:val="24"/>
          <w:szCs w:val="24"/>
          <w:rtl/>
        </w:rPr>
        <w:t xml:space="preserve">در </w:t>
      </w:r>
      <w:r w:rsidR="008419A3">
        <w:rPr>
          <w:rFonts w:cs="B Lotus" w:hint="cs"/>
          <w:sz w:val="24"/>
          <w:szCs w:val="24"/>
          <w:rtl/>
        </w:rPr>
        <w:t>هنگام</w:t>
      </w:r>
      <w:r w:rsidRPr="00B94802">
        <w:rPr>
          <w:rFonts w:cs="B Lotus" w:hint="cs"/>
          <w:sz w:val="24"/>
          <w:szCs w:val="24"/>
          <w:rtl/>
        </w:rPr>
        <w:t xml:space="preserve"> زمین‌لرزه‌هایی مانند لوما</w:t>
      </w:r>
      <w:r w:rsidR="001022A5" w:rsidRPr="00B94802">
        <w:rPr>
          <w:rFonts w:cs="B Lotus" w:hint="eastAsia"/>
          <w:sz w:val="24"/>
          <w:szCs w:val="24"/>
          <w:rtl/>
        </w:rPr>
        <w:t>‌</w:t>
      </w:r>
      <w:r w:rsidRPr="00B94802">
        <w:rPr>
          <w:rFonts w:cs="B Lotus" w:hint="cs"/>
          <w:sz w:val="24"/>
          <w:szCs w:val="24"/>
          <w:rtl/>
        </w:rPr>
        <w:t>پریتا</w:t>
      </w:r>
      <w:r w:rsidRPr="00B94802">
        <w:rPr>
          <w:rStyle w:val="FootnoteReference"/>
          <w:rFonts w:cs="B Lotus"/>
          <w:sz w:val="24"/>
          <w:szCs w:val="24"/>
          <w:rtl/>
        </w:rPr>
        <w:footnoteReference w:id="3"/>
      </w:r>
      <w:r w:rsidRPr="00B94802">
        <w:rPr>
          <w:rFonts w:cs="B Lotus" w:hint="cs"/>
          <w:sz w:val="24"/>
          <w:szCs w:val="24"/>
          <w:rtl/>
        </w:rPr>
        <w:t xml:space="preserve"> (1989) وکوبه</w:t>
      </w:r>
      <w:r w:rsidRPr="00B94802">
        <w:rPr>
          <w:rStyle w:val="FootnoteReference"/>
          <w:rFonts w:cs="B Lotus"/>
          <w:sz w:val="24"/>
          <w:szCs w:val="24"/>
          <w:rtl/>
        </w:rPr>
        <w:footnoteReference w:id="4"/>
      </w:r>
      <w:r w:rsidRPr="00B94802">
        <w:rPr>
          <w:rFonts w:cs="B Lotus"/>
          <w:sz w:val="24"/>
          <w:szCs w:val="24"/>
          <w:rtl/>
        </w:rPr>
        <w:t>(</w:t>
      </w:r>
      <w:r w:rsidRPr="00B94802">
        <w:rPr>
          <w:rFonts w:cs="B Lotus" w:hint="cs"/>
          <w:sz w:val="24"/>
          <w:szCs w:val="24"/>
          <w:rtl/>
        </w:rPr>
        <w:t xml:space="preserve">1995)، واژگونی عرشه پل‌ها به دلیل حرکات متفاوت بین دهانه‌های مجاور پل مشاهده‌ شد. </w:t>
      </w:r>
      <w:r w:rsidR="008419A3">
        <w:rPr>
          <w:rFonts w:cs="B Lotus" w:hint="cs"/>
          <w:sz w:val="24"/>
          <w:szCs w:val="24"/>
          <w:rtl/>
        </w:rPr>
        <w:t>برای</w:t>
      </w:r>
      <w:r w:rsidRPr="00B94802">
        <w:rPr>
          <w:rFonts w:cs="B Lotus" w:hint="cs"/>
          <w:sz w:val="24"/>
          <w:szCs w:val="24"/>
          <w:rtl/>
        </w:rPr>
        <w:t xml:space="preserve"> بررسی اثر تغییرات مکانی</w:t>
      </w:r>
      <w:r w:rsidR="00B24EE6" w:rsidRPr="00B94802">
        <w:rPr>
          <w:rFonts w:cs="B Lotus" w:hint="cs"/>
          <w:sz w:val="24"/>
          <w:szCs w:val="24"/>
          <w:rtl/>
        </w:rPr>
        <w:t xml:space="preserve"> </w:t>
      </w:r>
      <w:r w:rsidRPr="00B94802">
        <w:rPr>
          <w:rFonts w:cs="B Lotus" w:hint="cs"/>
          <w:sz w:val="24"/>
          <w:szCs w:val="24"/>
          <w:rtl/>
        </w:rPr>
        <w:t>حرکات زمین بر سازه پل</w:t>
      </w:r>
      <w:r w:rsidR="002F220E" w:rsidRPr="00B94802">
        <w:rPr>
          <w:rFonts w:cs="B Lotus" w:hint="eastAsia"/>
          <w:sz w:val="24"/>
          <w:szCs w:val="24"/>
          <w:rtl/>
        </w:rPr>
        <w:t>‌</w:t>
      </w:r>
      <w:r w:rsidRPr="00B94802">
        <w:rPr>
          <w:rFonts w:cs="B Lotus" w:hint="cs"/>
          <w:sz w:val="24"/>
          <w:szCs w:val="24"/>
          <w:rtl/>
        </w:rPr>
        <w:t>ها، مطالعات</w:t>
      </w:r>
      <w:r w:rsidR="00870A0A" w:rsidRPr="00B94802">
        <w:rPr>
          <w:rFonts w:cs="B Lotus"/>
          <w:sz w:val="24"/>
          <w:szCs w:val="24"/>
        </w:rPr>
        <w:t xml:space="preserve"> </w:t>
      </w:r>
      <w:r w:rsidR="00870A0A" w:rsidRPr="00B94802">
        <w:rPr>
          <w:rFonts w:cs="B Lotus" w:hint="cs"/>
          <w:sz w:val="24"/>
          <w:szCs w:val="24"/>
          <w:rtl/>
          <w:lang w:bidi="fa-IR"/>
        </w:rPr>
        <w:t>آزمایشگاهی بر رفتار غیر خطی پل در اثر تغییرات مکانی جنبش شدید زمین با لحاظ کردن اثر ضربه</w:t>
      </w:r>
      <w:r w:rsidRPr="00B94802">
        <w:rPr>
          <w:rFonts w:cs="B Lotus" w:hint="cs"/>
          <w:sz w:val="24"/>
          <w:szCs w:val="24"/>
          <w:rtl/>
        </w:rPr>
        <w:t xml:space="preserve"> توسط </w:t>
      </w:r>
      <w:r w:rsidR="00344B30" w:rsidRPr="00B94802">
        <w:rPr>
          <w:rFonts w:cs="B Lotus" w:hint="cs"/>
          <w:sz w:val="24"/>
          <w:szCs w:val="24"/>
          <w:rtl/>
        </w:rPr>
        <w:t>لی</w:t>
      </w:r>
      <w:r w:rsidR="008C5B3C" w:rsidRPr="00B94802">
        <w:rPr>
          <w:rFonts w:cs="B Lotus"/>
          <w:sz w:val="24"/>
          <w:szCs w:val="24"/>
        </w:rPr>
        <w:t xml:space="preserve"> </w:t>
      </w:r>
      <w:r w:rsidR="00344B30" w:rsidRPr="00B94802">
        <w:rPr>
          <w:rFonts w:cs="B Lotus" w:hint="cs"/>
          <w:sz w:val="24"/>
          <w:szCs w:val="24"/>
          <w:rtl/>
        </w:rPr>
        <w:t>و چاوو</w:t>
      </w:r>
      <w:r w:rsidRPr="00B94802">
        <w:rPr>
          <w:rFonts w:cs="B Lotus" w:hint="cs"/>
          <w:sz w:val="24"/>
          <w:szCs w:val="24"/>
          <w:rtl/>
        </w:rPr>
        <w:t xml:space="preserve"> (2014</w:t>
      </w:r>
      <w:r w:rsidR="00870EC5" w:rsidRPr="00B94802">
        <w:rPr>
          <w:rFonts w:cs="B Lotus" w:hint="cs"/>
          <w:sz w:val="24"/>
          <w:szCs w:val="24"/>
          <w:rtl/>
        </w:rPr>
        <w:t>)</w:t>
      </w:r>
      <w:r w:rsidR="00344B30" w:rsidRPr="00B94802">
        <w:rPr>
          <w:rFonts w:cs="B Lotus" w:hint="cs"/>
          <w:sz w:val="24"/>
          <w:szCs w:val="24"/>
          <w:rtl/>
        </w:rPr>
        <w:t xml:space="preserve"> </w:t>
      </w:r>
      <w:r w:rsidRPr="00B94802">
        <w:rPr>
          <w:rFonts w:cs="B Lotus" w:hint="cs"/>
          <w:sz w:val="24"/>
          <w:szCs w:val="24"/>
          <w:rtl/>
        </w:rPr>
        <w:t>بر یک پل دو دهانه صورت گرفت</w:t>
      </w:r>
      <w:r w:rsidR="00344B30" w:rsidRPr="00B94802">
        <w:rPr>
          <w:rFonts w:cs="B Lotus" w:hint="cs"/>
          <w:sz w:val="24"/>
          <w:szCs w:val="24"/>
          <w:rtl/>
        </w:rPr>
        <w:t xml:space="preserve"> </w:t>
      </w:r>
      <w:r w:rsidR="003F1D60" w:rsidRPr="008419A3">
        <w:rPr>
          <w:rFonts w:cs="B Lotus"/>
          <w:sz w:val="20"/>
          <w:szCs w:val="20"/>
          <w:rtl/>
        </w:rPr>
        <w:fldChar w:fldCharType="begin" w:fldLock="1"/>
      </w:r>
      <w:r w:rsidR="007022C4" w:rsidRPr="008419A3">
        <w:rPr>
          <w:rFonts w:ascii="B Nazanin" w:hAnsi="B Nazanin" w:cs="B Lotus"/>
          <w:noProof/>
          <w:sz w:val="20"/>
          <w:szCs w:val="20"/>
          <w:lang w:bidi="fa-IR"/>
        </w:rPr>
        <w:instrText xml:space="preserve">ADDIN CSL_CITATION {"citationItems":[{"id":"ITEM-1","itemData":{"DOI":"10.1016/j.engstruct.2014.08.012","ISSN":"01410296","abstract":"In major earthquakes, bridges can suffer pounding damage due to relative displacement between adjacent bridge structures. The relative displacement can also lead to girder unseating. Spatial variation of ground motions is found to be one of the main causes of relative displacement. Although a large number of research have been conducted on the effect of spatially varying ground motions, they are mainly numerical and focusing on bridge elastic response. Since plastic hinge development of bridge piers is likely to occur under strong earthquakes, investigations of the effect of spatially varying ground motions on the bridge inelastic behavior is essential. This research addresses the inelastic response of a two-segment bridge due to spatially varying ground motion including pounding. The study was performed using shake tables. The plastic deformation of bridge piers were simulated by artificial plastic hinges. Different ground motion coherency losses were considered based on the New Zealand soft soil design spectrum. The results show that spatial variation of ground motions influence the development of pounding and plastic hinge. Research based on elastic bridge structures may overestimate the bridge damage potential due to pounding and unseating. </w:instrText>
      </w:r>
      <w:r w:rsidR="007022C4" w:rsidRPr="008419A3">
        <w:rPr>
          <w:rFonts w:ascii="Cambria" w:hAnsi="Cambria" w:cs="B Lotus"/>
          <w:noProof/>
          <w:sz w:val="20"/>
          <w:szCs w:val="20"/>
          <w:lang w:bidi="fa-IR"/>
        </w:rPr>
        <w:instrText>©</w:instrText>
      </w:r>
      <w:r w:rsidR="007022C4" w:rsidRPr="008419A3">
        <w:rPr>
          <w:rFonts w:ascii="B Nazanin" w:hAnsi="B Nazanin" w:cs="B Lotus"/>
          <w:noProof/>
          <w:sz w:val="20"/>
          <w:szCs w:val="20"/>
          <w:lang w:bidi="fa-IR"/>
        </w:rPr>
        <w:instrText xml:space="preserve"> 2014 Elsevier Ltd.","author":[{"dropping-particle":"","family":"Li","given":"Bo","non-dropping-particle":"","parse-names":false,"suffix":""},{"dropping-particle":"","family":"Chouw","given":"Nawawi","non-dropping-particle":"","parse-names":false,"suffix":""}],"container-title":"Engineering Structures","id":"ITEM-1","issued":{"date-parts":[["2014","11","15"]]},"page":"106-116","publisher":"Elsevier Ltd","title":"Experimental investigation of inelastic bridge response under spatially varying excitations with pounding","type":"article-journal","volume":"79"},"uris":["http://www.mendeley.com/documents/?uuid=4cdc75b1-cb92-3354-8ec9-3d259d185e81"]}],"mendeley":{"formattedCitation":"[5]","plainTextFormattedCitation":"[5]","previouslyFormattedCitation":"[5]"},"properties":{"noteIndex":0},"schema":"https://github.com/citation-style-language/schema/raw/master/csl-citation.json"}</w:instrText>
      </w:r>
      <w:r w:rsidR="003F1D60" w:rsidRPr="008419A3">
        <w:rPr>
          <w:rFonts w:cs="B Lotus"/>
          <w:sz w:val="20"/>
          <w:szCs w:val="20"/>
          <w:rtl/>
        </w:rPr>
        <w:fldChar w:fldCharType="separate"/>
      </w:r>
      <w:r w:rsidR="00EC4488" w:rsidRPr="008419A3">
        <w:rPr>
          <w:rFonts w:ascii="B Nazanin" w:hAnsi="B Nazanin" w:cs="B Lotus"/>
          <w:noProof/>
          <w:sz w:val="20"/>
          <w:szCs w:val="20"/>
          <w:lang w:bidi="fa-IR"/>
        </w:rPr>
        <w:t>[</w:t>
      </w:r>
      <w:r w:rsidR="00F57B3A" w:rsidRPr="008419A3">
        <w:rPr>
          <w:rFonts w:asciiTheme="minorHAnsi" w:hAnsiTheme="minorHAnsi" w:cs="B Lotus"/>
          <w:noProof/>
          <w:sz w:val="20"/>
          <w:szCs w:val="20"/>
          <w:lang w:bidi="fa-IR"/>
        </w:rPr>
        <w:t>5</w:t>
      </w:r>
      <w:r w:rsidR="00EC4488" w:rsidRPr="008419A3">
        <w:rPr>
          <w:rFonts w:ascii="B Nazanin" w:hAnsi="B Nazanin" w:cs="B Lotus"/>
          <w:noProof/>
          <w:sz w:val="20"/>
          <w:szCs w:val="20"/>
          <w:lang w:bidi="fa-IR"/>
        </w:rPr>
        <w:t>]</w:t>
      </w:r>
      <w:r w:rsidR="003F1D60" w:rsidRPr="008419A3">
        <w:rPr>
          <w:rFonts w:cs="B Lotus"/>
          <w:sz w:val="20"/>
          <w:szCs w:val="20"/>
          <w:rtl/>
        </w:rPr>
        <w:fldChar w:fldCharType="end"/>
      </w:r>
      <w:r w:rsidRPr="00B94802">
        <w:rPr>
          <w:rFonts w:cs="B Lotus" w:hint="cs"/>
          <w:sz w:val="24"/>
          <w:szCs w:val="24"/>
          <w:rtl/>
        </w:rPr>
        <w:t xml:space="preserve">. نتایج نشان داد که تغییرات مکانی حرکات زمین </w:t>
      </w:r>
      <w:r w:rsidR="00FF1498" w:rsidRPr="00B94802">
        <w:rPr>
          <w:rFonts w:cs="B Lotus" w:hint="cs"/>
          <w:sz w:val="24"/>
          <w:szCs w:val="24"/>
          <w:rtl/>
        </w:rPr>
        <w:t>و</w:t>
      </w:r>
      <w:r w:rsidRPr="00B94802">
        <w:rPr>
          <w:rFonts w:cs="B Lotus" w:hint="cs"/>
          <w:sz w:val="24"/>
          <w:szCs w:val="24"/>
          <w:rtl/>
        </w:rPr>
        <w:t xml:space="preserve"> اثر نیروی ضربه منجر به آسیب بیشتری به سازه پل می‌</w:t>
      </w:r>
      <w:r w:rsidR="008419A3">
        <w:rPr>
          <w:rFonts w:cs="B Lotus" w:hint="cs"/>
          <w:sz w:val="24"/>
          <w:szCs w:val="24"/>
          <w:rtl/>
        </w:rPr>
        <w:t>شود</w:t>
      </w:r>
      <w:r w:rsidRPr="00B94802">
        <w:rPr>
          <w:rFonts w:cs="B Lotus" w:hint="cs"/>
          <w:sz w:val="24"/>
          <w:szCs w:val="24"/>
          <w:rtl/>
        </w:rPr>
        <w:t>.</w:t>
      </w:r>
      <w:r w:rsidR="00344B30" w:rsidRPr="00B94802">
        <w:rPr>
          <w:rFonts w:cs="B Lotus" w:hint="cs"/>
          <w:sz w:val="24"/>
          <w:szCs w:val="24"/>
          <w:rtl/>
        </w:rPr>
        <w:t xml:space="preserve"> بی و هائو</w:t>
      </w:r>
      <w:r w:rsidRPr="00B94802">
        <w:rPr>
          <w:rFonts w:cs="B Lotus" w:hint="cs"/>
          <w:sz w:val="24"/>
          <w:szCs w:val="24"/>
          <w:rtl/>
        </w:rPr>
        <w:t xml:space="preserve"> (2012)</w:t>
      </w:r>
      <w:r w:rsidR="00344B30" w:rsidRPr="00B94802">
        <w:rPr>
          <w:rFonts w:cs="B Lotus" w:hint="cs"/>
          <w:sz w:val="24"/>
          <w:szCs w:val="24"/>
          <w:rtl/>
        </w:rPr>
        <w:t xml:space="preserve"> </w:t>
      </w:r>
      <w:r w:rsidR="003F1D60" w:rsidRPr="008419A3">
        <w:rPr>
          <w:rFonts w:cs="B Lotus"/>
          <w:sz w:val="20"/>
          <w:szCs w:val="20"/>
          <w:rtl/>
        </w:rPr>
        <w:fldChar w:fldCharType="begin" w:fldLock="1"/>
      </w:r>
      <w:r w:rsidR="007022C4" w:rsidRPr="008419A3">
        <w:rPr>
          <w:rFonts w:ascii="B Nazanin" w:hAnsi="B Nazanin" w:cs="B Lotus"/>
          <w:noProof/>
          <w:sz w:val="20"/>
          <w:szCs w:val="20"/>
          <w:lang w:bidi="fa-IR"/>
        </w:rPr>
        <w:instrText xml:space="preserve">ADDIN CSL_CITATION {"citationItems":[{"id":"ITEM-1","itemData":{"DOI":"10.1016/j.probengmech.2011.09.002","ISSN":"02668920","abstract":"In a flat and uniform site, it is reasonable to assume that the spatially varying earthquake ground motions at various locations have the same power spectral density or response spectrum. If an engineering site with varying soil conditions at different structural supports is considered, this assumption is no longer valid because of different local site amplification effect. This paper presents an approximate method to model and simulate spatially varying ground motions on the surface of an uneven site with non-uniform conditions at different locations in two steps. In the first step, the base rock motions at different locations are assumed to have the same intensity, and are modelled by a filtered TajimiKanai power spectral density function or other stochastic ground motion attenuation models. The base rock ground motion spatial variation is modelled by an empirical coherency loss function. The power spectral density functions of the surface motions on the site with multiple soil layers are derived based on the deterministic 1D wave propagation theory, neglecting the wave scattering on the uneven canyon surface, and assuming that the base rock motions consist of out-of-plane SH wave or in-plane combined P and SVwaves propagating into the site with an assumed incident angle. In the second step, a stochastic method to generate spatially varying time histories compatible with non-uniform spectral densities and a coherency loss function is developed to generate ground motion time histories on an uneven site. Two numerical examples are presented to demonstrate the proposed method. Each generated ground motion time history is compatible with the derived power spectral density at a particular point on the site or response spectrum corresponding to the respective site conditions, and any two of them are compatible with a model coherency loss function. </w:instrText>
      </w:r>
      <w:r w:rsidR="007022C4" w:rsidRPr="008419A3">
        <w:rPr>
          <w:rFonts w:ascii="Cambria" w:hAnsi="Cambria" w:cs="B Lotus"/>
          <w:noProof/>
          <w:sz w:val="20"/>
          <w:szCs w:val="20"/>
          <w:lang w:bidi="fa-IR"/>
        </w:rPr>
        <w:instrText>©</w:instrText>
      </w:r>
      <w:r w:rsidR="007022C4" w:rsidRPr="008419A3">
        <w:rPr>
          <w:rFonts w:ascii="B Nazanin" w:hAnsi="B Nazanin" w:cs="B Lotus"/>
          <w:noProof/>
          <w:sz w:val="20"/>
          <w:szCs w:val="20"/>
          <w:lang w:bidi="fa-IR"/>
        </w:rPr>
        <w:instrText xml:space="preserve"> 2011 Elsevier Ltd. All rights reserved.","author":[{"dropping-particle":"","family":"Bi","given":"Kaiming","non-dropping-particle":"","parse-names":false,"suffix":""},{"dropping-particle":"","family":"Hao","given":"Hong","non-dropping-particle":"","parse-names":false,"suffix":""}],"container-title":"Probabilistic Engineering Mechanics","id":"ITEM-1","issued":{"date-parts":[["2012"]]},"page":"92-104","publisher":"Elsevier Ltd","title":"Modelling and simulation of spatially varying earthquake ground motions at sites with varying conditions","type":"article-journal","volume":"29"},"uris":["http://www.mendeley.com/documents/?uuid=c8bc1232-8396-41eb-b419-c1c1ecb3655a"]}],"mendeley":{"formattedCitation":"[6]","plainTextFormattedCitation":"[6]","previouslyFormattedCitation":"[6]"},"properties":{"noteIndex":0},"schema":"https://github.com/citation-style-language/schema/raw/master/csl-citation.json"}</w:instrText>
      </w:r>
      <w:r w:rsidR="003F1D60" w:rsidRPr="008419A3">
        <w:rPr>
          <w:rFonts w:cs="B Lotus"/>
          <w:sz w:val="20"/>
          <w:szCs w:val="20"/>
          <w:rtl/>
        </w:rPr>
        <w:fldChar w:fldCharType="separate"/>
      </w:r>
      <w:r w:rsidR="00EC4488" w:rsidRPr="008419A3">
        <w:rPr>
          <w:rFonts w:ascii="B Nazanin" w:hAnsi="B Nazanin" w:cs="B Lotus"/>
          <w:noProof/>
          <w:sz w:val="20"/>
          <w:szCs w:val="20"/>
          <w:lang w:bidi="fa-IR"/>
        </w:rPr>
        <w:t>[</w:t>
      </w:r>
      <w:r w:rsidR="00F57B3A" w:rsidRPr="008419A3">
        <w:rPr>
          <w:rFonts w:asciiTheme="minorHAnsi" w:hAnsiTheme="minorHAnsi" w:cs="B Lotus"/>
          <w:noProof/>
          <w:sz w:val="20"/>
          <w:szCs w:val="20"/>
          <w:lang w:bidi="fa-IR"/>
        </w:rPr>
        <w:t>6</w:t>
      </w:r>
      <w:r w:rsidR="00EC4488" w:rsidRPr="008419A3">
        <w:rPr>
          <w:rFonts w:ascii="B Nazanin" w:hAnsi="B Nazanin" w:cs="B Lotus"/>
          <w:noProof/>
          <w:sz w:val="20"/>
          <w:szCs w:val="20"/>
          <w:lang w:bidi="fa-IR"/>
        </w:rPr>
        <w:t>]</w:t>
      </w:r>
      <w:r w:rsidR="003F1D60" w:rsidRPr="008419A3">
        <w:rPr>
          <w:rFonts w:cs="B Lotus"/>
          <w:sz w:val="20"/>
          <w:szCs w:val="20"/>
          <w:rtl/>
        </w:rPr>
        <w:fldChar w:fldCharType="end"/>
      </w:r>
      <w:r w:rsidRPr="00B94802">
        <w:rPr>
          <w:rFonts w:cs="B Lotus" w:hint="cs"/>
          <w:sz w:val="24"/>
          <w:szCs w:val="24"/>
          <w:rtl/>
        </w:rPr>
        <w:t xml:space="preserve"> به </w:t>
      </w:r>
      <w:r w:rsidR="00CD7A2D" w:rsidRPr="00B94802">
        <w:rPr>
          <w:rFonts w:cs="B Lotus" w:hint="cs"/>
          <w:sz w:val="24"/>
          <w:szCs w:val="24"/>
          <w:rtl/>
        </w:rPr>
        <w:t>مدل</w:t>
      </w:r>
      <w:r w:rsidR="00CD7A2D" w:rsidRPr="00B94802">
        <w:rPr>
          <w:rFonts w:cs="B Lotus" w:hint="eastAsia"/>
          <w:sz w:val="24"/>
          <w:szCs w:val="24"/>
          <w:rtl/>
        </w:rPr>
        <w:t>‌</w:t>
      </w:r>
      <w:r w:rsidR="00CD7A2D" w:rsidRPr="00B94802">
        <w:rPr>
          <w:rFonts w:cs="B Lotus" w:hint="cs"/>
          <w:sz w:val="24"/>
          <w:szCs w:val="24"/>
          <w:rtl/>
        </w:rPr>
        <w:t>سازی</w:t>
      </w:r>
      <w:r w:rsidRPr="00B94802">
        <w:rPr>
          <w:rFonts w:cs="B Lotus" w:hint="cs"/>
          <w:sz w:val="24"/>
          <w:szCs w:val="24"/>
          <w:rtl/>
        </w:rPr>
        <w:t xml:space="preserve"> عددی آسیب </w:t>
      </w:r>
      <w:r w:rsidR="005D1F1A" w:rsidRPr="00B94802">
        <w:rPr>
          <w:rFonts w:cs="B Lotus" w:hint="cs"/>
          <w:sz w:val="24"/>
          <w:szCs w:val="24"/>
          <w:rtl/>
          <w:lang w:bidi="fa-IR"/>
        </w:rPr>
        <w:t xml:space="preserve">ناشی از </w:t>
      </w:r>
      <w:r w:rsidRPr="00B94802">
        <w:rPr>
          <w:rFonts w:cs="B Lotus" w:hint="cs"/>
          <w:sz w:val="24"/>
          <w:szCs w:val="24"/>
          <w:rtl/>
        </w:rPr>
        <w:t>ض</w:t>
      </w:r>
      <w:r w:rsidR="00FF1498" w:rsidRPr="00B94802">
        <w:rPr>
          <w:rFonts w:cs="B Lotus" w:hint="cs"/>
          <w:sz w:val="24"/>
          <w:szCs w:val="24"/>
          <w:rtl/>
        </w:rPr>
        <w:t>ربه بین شاه‌تیرها و کوله پل دو</w:t>
      </w:r>
      <w:r w:rsidRPr="00B94802">
        <w:rPr>
          <w:rFonts w:cs="B Lotus" w:hint="cs"/>
          <w:sz w:val="24"/>
          <w:szCs w:val="24"/>
          <w:rtl/>
        </w:rPr>
        <w:t xml:space="preserve"> و سه </w:t>
      </w:r>
      <w:r w:rsidR="00FF1498" w:rsidRPr="00B94802">
        <w:rPr>
          <w:rFonts w:cs="B Lotus" w:hint="cs"/>
          <w:sz w:val="24"/>
          <w:szCs w:val="24"/>
          <w:rtl/>
        </w:rPr>
        <w:t xml:space="preserve">دهانه با </w:t>
      </w:r>
      <w:r w:rsidRPr="00B94802">
        <w:rPr>
          <w:rFonts w:cs="B Lotus" w:hint="cs"/>
          <w:sz w:val="24"/>
          <w:szCs w:val="24"/>
          <w:rtl/>
        </w:rPr>
        <w:t xml:space="preserve">تکیه‌گاه ساده تحت اثر تغییرات مکانی حرکات زمین پرداختند. نتایج </w:t>
      </w:r>
      <w:r w:rsidR="005948EA" w:rsidRPr="00B94802">
        <w:rPr>
          <w:rFonts w:cs="B Lotus" w:hint="cs"/>
          <w:sz w:val="24"/>
          <w:szCs w:val="24"/>
          <w:rtl/>
        </w:rPr>
        <w:t>آن</w:t>
      </w:r>
      <w:r w:rsidR="00B24EE6" w:rsidRPr="00B94802">
        <w:rPr>
          <w:rFonts w:cs="B Lotus" w:hint="eastAsia"/>
          <w:sz w:val="24"/>
          <w:szCs w:val="24"/>
          <w:rtl/>
        </w:rPr>
        <w:t>‌</w:t>
      </w:r>
      <w:r w:rsidR="005948EA" w:rsidRPr="00B94802">
        <w:rPr>
          <w:rFonts w:cs="B Lotus" w:hint="cs"/>
          <w:sz w:val="24"/>
          <w:szCs w:val="24"/>
          <w:rtl/>
        </w:rPr>
        <w:t xml:space="preserve">ها </w:t>
      </w:r>
      <w:r w:rsidRPr="00B94802">
        <w:rPr>
          <w:rFonts w:cs="B Lotus" w:hint="cs"/>
          <w:sz w:val="24"/>
          <w:szCs w:val="24"/>
          <w:rtl/>
        </w:rPr>
        <w:t xml:space="preserve">نشان داد پاسخ پیچشی دهانه‌های مجاور با توجه به </w:t>
      </w:r>
      <w:r w:rsidR="00AF0066" w:rsidRPr="00B94802">
        <w:rPr>
          <w:rFonts w:cs="B Lotus" w:hint="cs"/>
          <w:sz w:val="24"/>
          <w:szCs w:val="24"/>
          <w:rtl/>
        </w:rPr>
        <w:t>نامتقارنی عرشه</w:t>
      </w:r>
      <w:r w:rsidRPr="00B94802">
        <w:rPr>
          <w:rFonts w:cs="B Lotus" w:hint="cs"/>
          <w:sz w:val="24"/>
          <w:szCs w:val="24"/>
          <w:rtl/>
        </w:rPr>
        <w:t xml:space="preserve"> یا تغییرات مکانی حرکات عرضی زمین در پل‌های چند تکیه‌گاهی ممکن است منجر به ضربات غیرعادی بین دهانه‌های مجاور پل </w:t>
      </w:r>
      <w:r w:rsidR="008419A3">
        <w:rPr>
          <w:rFonts w:cs="B Lotus" w:hint="cs"/>
          <w:sz w:val="24"/>
          <w:szCs w:val="24"/>
          <w:rtl/>
        </w:rPr>
        <w:t>شود</w:t>
      </w:r>
      <w:r w:rsidRPr="00B94802">
        <w:rPr>
          <w:rFonts w:cs="B Lotus" w:hint="cs"/>
          <w:sz w:val="24"/>
          <w:szCs w:val="24"/>
          <w:rtl/>
        </w:rPr>
        <w:t xml:space="preserve">. شرستا </w:t>
      </w:r>
      <w:r w:rsidR="006F22C2" w:rsidRPr="00B94802">
        <w:rPr>
          <w:rFonts w:cs="B Lotus" w:hint="cs"/>
          <w:sz w:val="24"/>
          <w:szCs w:val="24"/>
          <w:rtl/>
        </w:rPr>
        <w:t xml:space="preserve">و همکاران </w:t>
      </w:r>
      <w:r w:rsidRPr="00B94802">
        <w:rPr>
          <w:rFonts w:cs="B Lotus" w:hint="cs"/>
          <w:sz w:val="24"/>
          <w:szCs w:val="24"/>
          <w:rtl/>
        </w:rPr>
        <w:t xml:space="preserve">(2015) </w:t>
      </w:r>
      <w:r w:rsidR="003F1D60" w:rsidRPr="00B94802">
        <w:rPr>
          <w:rFonts w:cs="B Lotus"/>
          <w:sz w:val="24"/>
          <w:szCs w:val="24"/>
          <w:rtl/>
        </w:rPr>
        <w:fldChar w:fldCharType="begin" w:fldLock="1"/>
      </w:r>
      <w:r w:rsidR="007022C4" w:rsidRPr="00B94802">
        <w:rPr>
          <w:rFonts w:ascii="B Nazanin" w:hAnsi="B Nazanin" w:cs="B Lotus"/>
          <w:sz w:val="24"/>
          <w:szCs w:val="24"/>
          <w:lang w:bidi="fa-IR"/>
        </w:rPr>
        <w:instrText>ADDIN CSL_CITATION {"citationItems":[{"id":"ITEM-1","itemData":{"DOI":"10.1260/1369-4332.18.6.873","ISBN":"0021-9525 (Print)\\r0021-9525 (Linking)","ISSN":"20484011","PMID":"3624309","abstract":"Unseating damages of bridge decks have been observed in many previous major earthquakes due to large relative displacement exceeding the available seat length. Steel cable restrainers are often used to limit such relative displacements. Present restrainer design methods are based on the relative displacements caused by the different dynamic characteristics of adjacent bridge structures. However, the relative displacements in bridge structures are not only caused by different dynamic characteristics of adjacent bridge segments. Recent studies indicated that differential ground motions at supports of bridge piers and Soil Structure Interaction (SSI) could have a significant influence on the relative displacement of adjacent bridge components. Thus the present design methods could significantly underestimate the relative displacement responses of the adjacent bridge components and the stiffness of the restrainers required to limit these displacements. None of the previous investigations considered the effects of spatially varying ground motions in evaluating the adequacy of the restrainers design methods. Moreover, the code recommendation of adjusting the fundamental frequencies of adjacent bridge structures close to each other to mitigate relative displacement induced damages is developed based on the uniform ground motion assumption. Investigations on its effectiveness to mitigate the relative displacement induced damages on the bridge structures subjected to spatially varying ground motion and SSI are made. This paper discusses the effects of spatially varying ground motions and SSI on the responses of the multiple-frame bridges with unseating restrainers through inelastic bridge response analysis.","author":[{"dropping-particle":"","family":"Shrestha","given":"Bipin","non-dropping-particle":"","parse-names":false,"suffix":""},{"dropping-particle":"","family":"Hao","given":"Hong","non-dropping-particle":"","parse-names":false,"suffix":""},{"dropping-particle":"","family":"Bi","given":"Kaiming","non-dropping-particle":"","parse-names":false,"suffix":""}],"container-title":"Advances in Structural Engineering","id":"ITEM-1","issue":"6","issued":{"date-parts":[["2015"]]},"page":"873-891","title":"Seismic response analysis of multiple-frame bridges with unseating restrainers considering ground motion spatial variation and SSI","type":"article-journal","volume":"18"},"uris":["http://www.mendeley.com/documents/?uuid=d6c0723c-e729-41c3-8004-6db125053396"]}],"mendeley":{"formattedCitation":"[7]","plainTextFormattedCitation":"[7]","previouslyFormattedCitation":"[7]"},"properties":{"noteIndex":0},"schema":"https://github.com/citation-style-language/schema/raw/master/csl-citation.json"}</w:instrText>
      </w:r>
      <w:r w:rsidR="003F1D60" w:rsidRPr="00B94802">
        <w:rPr>
          <w:rFonts w:cs="B Lotus"/>
          <w:sz w:val="24"/>
          <w:szCs w:val="24"/>
          <w:rtl/>
        </w:rPr>
        <w:fldChar w:fldCharType="separate"/>
      </w:r>
      <w:r w:rsidR="00EC4488" w:rsidRPr="008419A3">
        <w:rPr>
          <w:rFonts w:ascii="B Nazanin" w:hAnsi="B Nazanin" w:cs="B Lotus"/>
          <w:noProof/>
          <w:sz w:val="20"/>
          <w:szCs w:val="20"/>
          <w:lang w:bidi="fa-IR"/>
        </w:rPr>
        <w:t>[</w:t>
      </w:r>
      <w:r w:rsidR="00F57B3A" w:rsidRPr="008419A3">
        <w:rPr>
          <w:rFonts w:asciiTheme="minorHAnsi" w:hAnsiTheme="minorHAnsi" w:cs="B Lotus"/>
          <w:noProof/>
          <w:sz w:val="20"/>
          <w:szCs w:val="20"/>
          <w:lang w:bidi="fa-IR"/>
        </w:rPr>
        <w:t>7</w:t>
      </w:r>
      <w:r w:rsidR="00EC4488" w:rsidRPr="00B94802">
        <w:rPr>
          <w:rFonts w:ascii="B Nazanin" w:hAnsi="B Nazanin" w:cs="B Lotus"/>
          <w:noProof/>
          <w:sz w:val="24"/>
          <w:szCs w:val="24"/>
          <w:lang w:bidi="fa-IR"/>
        </w:rPr>
        <w:t>]</w:t>
      </w:r>
      <w:r w:rsidR="003F1D60" w:rsidRPr="00B94802">
        <w:rPr>
          <w:rFonts w:cs="B Lotus"/>
          <w:sz w:val="24"/>
          <w:szCs w:val="24"/>
          <w:rtl/>
        </w:rPr>
        <w:fldChar w:fldCharType="end"/>
      </w:r>
      <w:r w:rsidR="001B28B4" w:rsidRPr="00B94802">
        <w:rPr>
          <w:rFonts w:cs="B Lotus" w:hint="cs"/>
          <w:sz w:val="24"/>
          <w:szCs w:val="24"/>
          <w:rtl/>
        </w:rPr>
        <w:t xml:space="preserve"> </w:t>
      </w:r>
      <w:r w:rsidRPr="00B94802">
        <w:rPr>
          <w:rFonts w:cs="B Lotus" w:hint="cs"/>
          <w:sz w:val="24"/>
          <w:szCs w:val="24"/>
          <w:rtl/>
        </w:rPr>
        <w:t>نشان داد</w:t>
      </w:r>
      <w:r w:rsidR="005948EA" w:rsidRPr="00B94802">
        <w:rPr>
          <w:rFonts w:cs="B Lotus" w:hint="cs"/>
          <w:sz w:val="24"/>
          <w:szCs w:val="24"/>
          <w:rtl/>
        </w:rPr>
        <w:t>ند</w:t>
      </w:r>
      <w:r w:rsidRPr="00B94802">
        <w:rPr>
          <w:rFonts w:cs="B Lotus" w:hint="cs"/>
          <w:sz w:val="24"/>
          <w:szCs w:val="24"/>
          <w:rtl/>
        </w:rPr>
        <w:t xml:space="preserve"> که حرکات غیریکنواخت</w:t>
      </w:r>
      <w:r w:rsidR="001D3B42" w:rsidRPr="00B94802">
        <w:rPr>
          <w:rStyle w:val="FootnoteReference"/>
          <w:rFonts w:cs="B Lotus"/>
          <w:sz w:val="24"/>
          <w:szCs w:val="24"/>
          <w:rtl/>
        </w:rPr>
        <w:footnoteReference w:id="5"/>
      </w:r>
      <w:r w:rsidRPr="00B94802">
        <w:rPr>
          <w:rFonts w:cs="B Lotus" w:hint="cs"/>
          <w:sz w:val="24"/>
          <w:szCs w:val="24"/>
          <w:rtl/>
        </w:rPr>
        <w:t xml:space="preserve"> زمین در تکیه‌گاه‌ پایه‌های پل و </w:t>
      </w:r>
      <w:r w:rsidR="00CD7A2D" w:rsidRPr="00B94802">
        <w:rPr>
          <w:rFonts w:cs="B Lotus" w:hint="cs"/>
          <w:sz w:val="24"/>
          <w:szCs w:val="24"/>
          <w:rtl/>
        </w:rPr>
        <w:t xml:space="preserve">اندرکنش </w:t>
      </w:r>
      <w:r w:rsidRPr="00B94802">
        <w:rPr>
          <w:rFonts w:cs="B Lotus" w:hint="cs"/>
          <w:sz w:val="24"/>
          <w:szCs w:val="24"/>
          <w:rtl/>
        </w:rPr>
        <w:t>سازه-خاک تأثیر قابل‌توجهی بر جاب</w:t>
      </w:r>
      <w:r w:rsidR="008419A3">
        <w:rPr>
          <w:rFonts w:cs="B Lotus" w:hint="cs"/>
          <w:sz w:val="24"/>
          <w:szCs w:val="24"/>
          <w:rtl/>
        </w:rPr>
        <w:t>ه</w:t>
      </w:r>
      <w:r w:rsidR="008419A3">
        <w:rPr>
          <w:rFonts w:cs="B Lotus" w:hint="eastAsia"/>
          <w:sz w:val="24"/>
          <w:szCs w:val="24"/>
          <w:rtl/>
        </w:rPr>
        <w:t>‌</w:t>
      </w:r>
      <w:r w:rsidRPr="00B94802">
        <w:rPr>
          <w:rFonts w:cs="B Lotus" w:hint="cs"/>
          <w:sz w:val="24"/>
          <w:szCs w:val="24"/>
          <w:rtl/>
        </w:rPr>
        <w:t xml:space="preserve">جایی نسبی </w:t>
      </w:r>
      <w:r w:rsidR="00AF0066" w:rsidRPr="00B94802">
        <w:rPr>
          <w:rFonts w:cs="B Lotus" w:hint="cs"/>
          <w:sz w:val="24"/>
          <w:szCs w:val="24"/>
          <w:rtl/>
        </w:rPr>
        <w:t>دهانه</w:t>
      </w:r>
      <w:r w:rsidR="00AF0066" w:rsidRPr="00B94802">
        <w:rPr>
          <w:rFonts w:cs="B Lotus" w:hint="eastAsia"/>
          <w:sz w:val="24"/>
          <w:szCs w:val="24"/>
          <w:rtl/>
        </w:rPr>
        <w:t>‌</w:t>
      </w:r>
      <w:r w:rsidR="00AF0066" w:rsidRPr="00B94802">
        <w:rPr>
          <w:rFonts w:cs="B Lotus" w:hint="cs"/>
          <w:sz w:val="24"/>
          <w:szCs w:val="24"/>
          <w:rtl/>
        </w:rPr>
        <w:t>های</w:t>
      </w:r>
      <w:r w:rsidRPr="00B94802">
        <w:rPr>
          <w:rFonts w:cs="B Lotus" w:hint="cs"/>
          <w:sz w:val="24"/>
          <w:szCs w:val="24"/>
          <w:rtl/>
        </w:rPr>
        <w:t xml:space="preserve"> مجاور پل می‌گذارد. </w:t>
      </w:r>
      <w:r w:rsidR="00480AEF" w:rsidRPr="00B94802">
        <w:rPr>
          <w:rFonts w:cs="B Lotus" w:hint="cs"/>
          <w:sz w:val="24"/>
          <w:szCs w:val="24"/>
          <w:rtl/>
        </w:rPr>
        <w:t>مطالعات آزمایشگاهی و مدل اجزا محدو</w:t>
      </w:r>
      <w:r w:rsidR="001D3B42" w:rsidRPr="00B94802">
        <w:rPr>
          <w:rFonts w:cs="B Lotus" w:hint="cs"/>
          <w:sz w:val="24"/>
          <w:szCs w:val="24"/>
          <w:rtl/>
        </w:rPr>
        <w:t xml:space="preserve">د سه بعدی برخورد پل‌ها تحت اثر </w:t>
      </w:r>
      <w:r w:rsidR="001D3B42" w:rsidRPr="00B94802">
        <w:rPr>
          <w:rFonts w:cs="B Lotus" w:hint="cs"/>
          <w:sz w:val="24"/>
          <w:szCs w:val="24"/>
          <w:rtl/>
          <w:lang w:bidi="fa-IR"/>
        </w:rPr>
        <w:t>تحریک غیریکنواخت</w:t>
      </w:r>
      <w:r w:rsidR="00480AEF" w:rsidRPr="00B94802">
        <w:rPr>
          <w:rFonts w:cs="B Lotus" w:hint="cs"/>
          <w:sz w:val="24"/>
          <w:szCs w:val="24"/>
          <w:rtl/>
        </w:rPr>
        <w:t xml:space="preserve"> در مطالعات هی و همکاران (2017)</w:t>
      </w:r>
      <w:r w:rsidR="003F1D60" w:rsidRPr="00B94802">
        <w:rPr>
          <w:rFonts w:cs="B Lotus"/>
          <w:sz w:val="24"/>
          <w:szCs w:val="24"/>
          <w:rtl/>
        </w:rPr>
        <w:fldChar w:fldCharType="begin" w:fldLock="1"/>
      </w:r>
      <w:r w:rsidR="007022C4" w:rsidRPr="00B94802">
        <w:rPr>
          <w:rFonts w:ascii="B Nazanin" w:hAnsi="B Nazanin" w:cs="B Lotus"/>
          <w:sz w:val="24"/>
          <w:szCs w:val="24"/>
          <w:lang w:bidi="fa-IR"/>
        </w:rPr>
        <w:instrText>ADDIN CSL_CITATION {"citationItems":[{"id":"ITEM-1","itemData":{"DOI":"10.1177/1369433216646009","ISSN":"1369-4332","abstract":"&lt;p&gt;Pounding and unseating damages to bridge superstructures have been commonly observed in many previous major earthquakes. These damages can essentially attribute to the large closing or opening relative displacement between adjacent structures. This article carries out an experimental study on the pounding responses of adjacent bridge structures considering spatially varying ground motions using a shaking table array system. Two sets of large-scale (1:6) bridge models involving two bridge frames were constructed. The bridge models were subjected to the stochastically simulated ground motions in bi-direction based on the response spectra of Chinese Guideline for Seismic Design of Highway Bridge for three different site conditions, considering three coherency levels. Two types of boundary conditions, that is, the fixed foundation and rocking foundation, were applied to investigate the influence of the foundation type. In addition, a detailed three-dimensional finite element model was constructed to simulate an experimental case. The nonlinear material behavior including strain rate effects of concrete and steel reinforcement is included. The applicability and accuracy of the finite element model in simulating bridge pounding responses subjected to spatially varying ground motions are discussed. The experimental and numerical results demonstrate that non-uniform excitations and foundation rocking can affect the relative displacements and pounding responses significantly.&lt;/p&gt;","author":[{"dropping-particle":"","family":"He","given":"Li-Xiang","non-dropping-particle":"","parse-names":false,"suffix":""},{"dropping-particle":"","family":"Shrestha","given":"Bipin","non-dropping-particle":"","parse-names":false,"suffix":""},{"dropping-particle":"","family":"Hao","given":"Hong","non-dropping-particle":"","parse-names":false,"suffix":""},{"dropping-particle":"","family":"Bi","given":"Kai-Ming","non-dropping-particle":"","parse-names":false,"suffix":""},{"dropping-particle":"","family":"Ren","given":"Wei-Xin","non-dropping-particle":"","parse-names":false,"suffix":""}],"container-title":"Advances in Structural Engineering","id":"ITEM-1","issue":"1","issued":{"date-parts":[["2017","1","28"]]},"page":"105-124","publisher":"SAGE Publications Inc.","title":"Experimental and three-dimensional finite element method studies on pounding responses of bridge structures subjected to spatially varying ground motions","type":"article-journal","volume":"20"},"uris":["http://www.mendeley.com/documents/?uuid=ffbdce98-75bf-3638-9883-205b4cf6ba90"]}],"mendeley":{"formattedCitation":"[8]","plainTextFormattedCitation":"[8]","previouslyFormattedCitation":"[8]"},"properties":{"noteIndex":0},"schema":"https://github.com/citation-style-language/schema/raw/master/csl-citation.json"}</w:instrText>
      </w:r>
      <w:r w:rsidR="003F1D60" w:rsidRPr="00B94802">
        <w:rPr>
          <w:rFonts w:cs="B Lotus"/>
          <w:sz w:val="24"/>
          <w:szCs w:val="24"/>
          <w:rtl/>
        </w:rPr>
        <w:fldChar w:fldCharType="separate"/>
      </w:r>
      <w:r w:rsidR="00EC4488" w:rsidRPr="008419A3">
        <w:rPr>
          <w:rFonts w:ascii="B Nazanin" w:hAnsi="B Nazanin" w:cs="B Lotus"/>
          <w:noProof/>
          <w:sz w:val="20"/>
          <w:szCs w:val="20"/>
          <w:lang w:bidi="fa-IR"/>
        </w:rPr>
        <w:t>[</w:t>
      </w:r>
      <w:r w:rsidR="00F57B3A" w:rsidRPr="008419A3">
        <w:rPr>
          <w:rFonts w:asciiTheme="minorHAnsi" w:hAnsiTheme="minorHAnsi" w:cs="B Lotus"/>
          <w:noProof/>
          <w:sz w:val="20"/>
          <w:szCs w:val="20"/>
          <w:lang w:bidi="fa-IR"/>
        </w:rPr>
        <w:t>8</w:t>
      </w:r>
      <w:r w:rsidR="00EC4488" w:rsidRPr="00B94802">
        <w:rPr>
          <w:rFonts w:ascii="B Nazanin" w:hAnsi="B Nazanin" w:cs="B Lotus"/>
          <w:noProof/>
          <w:sz w:val="24"/>
          <w:szCs w:val="24"/>
          <w:lang w:bidi="fa-IR"/>
        </w:rPr>
        <w:t>]</w:t>
      </w:r>
      <w:r w:rsidR="003F1D60" w:rsidRPr="00B94802">
        <w:rPr>
          <w:rFonts w:cs="B Lotus"/>
          <w:sz w:val="24"/>
          <w:szCs w:val="24"/>
          <w:rtl/>
        </w:rPr>
        <w:fldChar w:fldCharType="end"/>
      </w:r>
      <w:r w:rsidR="00E16E09" w:rsidRPr="00B94802">
        <w:rPr>
          <w:rFonts w:cs="B Lotus"/>
          <w:sz w:val="24"/>
          <w:szCs w:val="24"/>
        </w:rPr>
        <w:t xml:space="preserve"> </w:t>
      </w:r>
      <w:r w:rsidR="00E16E09" w:rsidRPr="00B94802">
        <w:rPr>
          <w:rFonts w:cs="B Lotus" w:hint="cs"/>
          <w:sz w:val="24"/>
          <w:szCs w:val="24"/>
          <w:rtl/>
        </w:rPr>
        <w:t xml:space="preserve"> </w:t>
      </w:r>
      <w:r w:rsidR="00480AEF" w:rsidRPr="00B94802">
        <w:rPr>
          <w:rFonts w:cs="B Lotus" w:hint="cs"/>
          <w:sz w:val="24"/>
          <w:szCs w:val="24"/>
          <w:rtl/>
        </w:rPr>
        <w:t>بررسی شده است. نتایج نشان داد حرکات غیریکنواخت و دوران پی می</w:t>
      </w:r>
      <w:r w:rsidR="003030C4" w:rsidRPr="00B94802">
        <w:rPr>
          <w:rFonts w:cs="B Lotus" w:hint="eastAsia"/>
          <w:sz w:val="24"/>
          <w:szCs w:val="24"/>
          <w:rtl/>
        </w:rPr>
        <w:t>‌</w:t>
      </w:r>
      <w:r w:rsidR="00480AEF" w:rsidRPr="00B94802">
        <w:rPr>
          <w:rFonts w:cs="B Lotus" w:hint="cs"/>
          <w:sz w:val="24"/>
          <w:szCs w:val="24"/>
          <w:rtl/>
        </w:rPr>
        <w:t xml:space="preserve">تواند </w:t>
      </w:r>
      <w:r w:rsidR="008419A3">
        <w:rPr>
          <w:rFonts w:cs="B Lotus" w:hint="cs"/>
          <w:sz w:val="24"/>
          <w:szCs w:val="24"/>
          <w:rtl/>
        </w:rPr>
        <w:t>جابه‌جایی</w:t>
      </w:r>
      <w:r w:rsidR="00480AEF" w:rsidRPr="00B94802">
        <w:rPr>
          <w:rFonts w:cs="B Lotus" w:hint="cs"/>
          <w:sz w:val="24"/>
          <w:szCs w:val="24"/>
          <w:rtl/>
        </w:rPr>
        <w:t xml:space="preserve"> نسبی</w:t>
      </w:r>
      <w:r w:rsidR="009E4EB6" w:rsidRPr="00B94802">
        <w:rPr>
          <w:rFonts w:cs="B Lotus"/>
          <w:sz w:val="24"/>
          <w:szCs w:val="24"/>
          <w:vertAlign w:val="superscript"/>
        </w:rPr>
        <w:t xml:space="preserve"> </w:t>
      </w:r>
      <w:r w:rsidR="00480AEF" w:rsidRPr="00B94802">
        <w:rPr>
          <w:rFonts w:cs="B Lotus" w:hint="cs"/>
          <w:sz w:val="24"/>
          <w:szCs w:val="24"/>
          <w:rtl/>
        </w:rPr>
        <w:t>و پاسخ ناشی از برخورد</w:t>
      </w:r>
      <w:r w:rsidR="009E4EB6" w:rsidRPr="00B94802">
        <w:rPr>
          <w:rFonts w:cs="B Lotus"/>
          <w:sz w:val="24"/>
          <w:szCs w:val="24"/>
        </w:rPr>
        <w:t xml:space="preserve"> </w:t>
      </w:r>
      <w:r w:rsidR="00480AEF" w:rsidRPr="00B94802">
        <w:rPr>
          <w:rFonts w:cs="B Lotus" w:hint="cs"/>
          <w:sz w:val="24"/>
          <w:szCs w:val="24"/>
          <w:rtl/>
        </w:rPr>
        <w:t>را به طور چشم</w:t>
      </w:r>
      <w:r w:rsidR="005948EA" w:rsidRPr="00B94802">
        <w:rPr>
          <w:rFonts w:cs="B Lotus" w:hint="cs"/>
          <w:sz w:val="24"/>
          <w:szCs w:val="24"/>
          <w:rtl/>
        </w:rPr>
        <w:t>‌</w:t>
      </w:r>
      <w:r w:rsidR="00480AEF" w:rsidRPr="00B94802">
        <w:rPr>
          <w:rFonts w:cs="B Lotus" w:hint="cs"/>
          <w:sz w:val="24"/>
          <w:szCs w:val="24"/>
          <w:rtl/>
        </w:rPr>
        <w:t>گیر</w:t>
      </w:r>
      <w:r w:rsidR="005948EA" w:rsidRPr="00B94802">
        <w:rPr>
          <w:rFonts w:cs="B Lotus" w:hint="cs"/>
          <w:sz w:val="24"/>
          <w:szCs w:val="24"/>
          <w:rtl/>
        </w:rPr>
        <w:t>ی</w:t>
      </w:r>
      <w:r w:rsidR="00480AEF" w:rsidRPr="00B94802">
        <w:rPr>
          <w:rFonts w:cs="B Lotus" w:hint="cs"/>
          <w:sz w:val="24"/>
          <w:szCs w:val="24"/>
          <w:rtl/>
        </w:rPr>
        <w:t xml:space="preserve"> افزایش دهد. به منظور ارزیابی اثر تغییرات مکانی جنبش زمین بر سازه</w:t>
      </w:r>
      <w:r w:rsidR="003030C4" w:rsidRPr="00B94802">
        <w:rPr>
          <w:rFonts w:cs="B Lotus" w:hint="eastAsia"/>
          <w:sz w:val="24"/>
          <w:szCs w:val="24"/>
          <w:rtl/>
        </w:rPr>
        <w:t>‌</w:t>
      </w:r>
      <w:r w:rsidR="00480AEF" w:rsidRPr="00B94802">
        <w:rPr>
          <w:rFonts w:cs="B Lotus" w:hint="cs"/>
          <w:sz w:val="24"/>
          <w:szCs w:val="24"/>
          <w:rtl/>
        </w:rPr>
        <w:t xml:space="preserve">های </w:t>
      </w:r>
      <w:r w:rsidR="00B24EE6" w:rsidRPr="00B94802">
        <w:rPr>
          <w:rFonts w:cs="B Lotus" w:hint="cs"/>
          <w:sz w:val="24"/>
          <w:szCs w:val="24"/>
          <w:rtl/>
        </w:rPr>
        <w:t>طولی</w:t>
      </w:r>
      <w:r w:rsidR="00480AEF" w:rsidRPr="00B94802">
        <w:rPr>
          <w:rFonts w:cs="B Lotus" w:hint="cs"/>
          <w:sz w:val="24"/>
          <w:szCs w:val="24"/>
          <w:rtl/>
        </w:rPr>
        <w:t xml:space="preserve"> مطالعات عددی توسط اوزچبه و همکاران (</w:t>
      </w:r>
      <w:r w:rsidR="00B24EE6" w:rsidRPr="00B94802">
        <w:rPr>
          <w:rFonts w:cs="B Lotus" w:hint="cs"/>
          <w:sz w:val="24"/>
          <w:szCs w:val="24"/>
          <w:rtl/>
        </w:rPr>
        <w:t>2020</w:t>
      </w:r>
      <w:r w:rsidR="00480AEF" w:rsidRPr="00B94802">
        <w:rPr>
          <w:rFonts w:cs="B Lotus" w:hint="cs"/>
          <w:sz w:val="24"/>
          <w:szCs w:val="24"/>
          <w:rtl/>
        </w:rPr>
        <w:t xml:space="preserve">) </w:t>
      </w:r>
      <w:r w:rsidR="003F1D60" w:rsidRPr="00B94802">
        <w:rPr>
          <w:rFonts w:cs="B Lotus"/>
          <w:sz w:val="24"/>
          <w:szCs w:val="24"/>
          <w:rtl/>
        </w:rPr>
        <w:fldChar w:fldCharType="begin" w:fldLock="1"/>
      </w:r>
      <w:r w:rsidR="007022C4" w:rsidRPr="00B94802">
        <w:rPr>
          <w:rFonts w:ascii="B Nazanin" w:hAnsi="B Nazanin" w:cs="B Lotus"/>
          <w:sz w:val="24"/>
          <w:szCs w:val="24"/>
          <w:lang w:bidi="fa-IR"/>
        </w:rPr>
        <w:instrText>ADDIN CSL_CITATION {"citationItems":[{"id":"ITEM-1","itemData":{"DOI":"10.1080/13632469.2018.1453412","ISSN":"13632469","abstract":"With the aim of evaluating the effect of spatial variability of recorded ground motions on spatially extended structures, we present a numerical study on the linear and nonlinear response of an idealized integral-abutment bridge, subject to the 2004 Parkfield recordings at the UPSAR array. The results show that spatial variability of recorded motion may present features which are poorly predictable by standard coherency approaches and this may have a considerable impact even on a regular, 300-m long structure on homogenous stiff soil conditions, leading to localized increase or decrease of engineering demands parameters up to a factor of about 50%.","author":[{"dropping-particle":"","family":"</w:instrText>
      </w:r>
      <w:r w:rsidR="007022C4" w:rsidRPr="00B94802">
        <w:rPr>
          <w:rFonts w:ascii="Cambria" w:hAnsi="Cambria" w:cs="B Lotus"/>
          <w:sz w:val="24"/>
          <w:szCs w:val="24"/>
          <w:lang w:bidi="fa-IR"/>
        </w:rPr>
        <w:instrText>Ö</w:instrText>
      </w:r>
      <w:r w:rsidR="007022C4" w:rsidRPr="00B94802">
        <w:rPr>
          <w:rFonts w:ascii="B Nazanin" w:hAnsi="B Nazanin" w:cs="B Lotus"/>
          <w:sz w:val="24"/>
          <w:szCs w:val="24"/>
          <w:lang w:bidi="fa-IR"/>
        </w:rPr>
        <w:instrText>zcebe","given":"Ali G.","non-dropping-particle":"","parse-names":false,"suffix":""},{"dropping-particle":"","family":"Smerzini","given":"Chiara","non-dropping-particle":"","parse-names":false,"suffix":""},{"dropping-particle":"","family":"Bhanu","given":"Vishvendra","non-dropping-particle":"","parse-names":false,"suffix":""}],"container-title":"Journal of Earthquake Engineering","id":"ITEM-1","issue":"6","issued":{"date-parts":[["2020"]]},"page":"920-946","publisher":"Taylor &amp; Francis","title":"Insights into the Effect of Spatial Variability of Recorded Earthquake Ground Motion on the Response of a Bridge Structure","type":"article-journal","volume":"24"},"uris":["http://www.mendeley.com/documents/?uuid=b273f553-9df4-4db5-9bc7-9b5e9b63775f"]}],"mendeley":{"formattedCitation":"[9]","plainTextFormattedCitation":"[9]","previouslyFormattedCitation":"[9]"},"properties":{"noteIndex":0},"schema":"https://github.com/citation-style-language/schema/raw/master/csl-citation.json"}</w:instrText>
      </w:r>
      <w:r w:rsidR="003F1D60" w:rsidRPr="00B94802">
        <w:rPr>
          <w:rFonts w:cs="B Lotus"/>
          <w:sz w:val="24"/>
          <w:szCs w:val="24"/>
          <w:rtl/>
        </w:rPr>
        <w:fldChar w:fldCharType="separate"/>
      </w:r>
      <w:r w:rsidR="00EC4488" w:rsidRPr="008419A3">
        <w:rPr>
          <w:rFonts w:ascii="B Nazanin" w:hAnsi="B Nazanin" w:cs="B Lotus"/>
          <w:noProof/>
          <w:sz w:val="20"/>
          <w:szCs w:val="20"/>
          <w:lang w:bidi="fa-IR"/>
        </w:rPr>
        <w:t>[</w:t>
      </w:r>
      <w:r w:rsidR="00DC0B1D" w:rsidRPr="008419A3">
        <w:rPr>
          <w:rFonts w:asciiTheme="minorHAnsi" w:hAnsiTheme="minorHAnsi" w:cs="B Lotus"/>
          <w:noProof/>
          <w:sz w:val="20"/>
          <w:szCs w:val="20"/>
          <w:lang w:bidi="fa-IR"/>
        </w:rPr>
        <w:t>9</w:t>
      </w:r>
      <w:r w:rsidR="00EC4488" w:rsidRPr="00B94802">
        <w:rPr>
          <w:rFonts w:ascii="B Nazanin" w:hAnsi="B Nazanin" w:cs="B Lotus"/>
          <w:noProof/>
          <w:sz w:val="24"/>
          <w:szCs w:val="24"/>
          <w:lang w:bidi="fa-IR"/>
        </w:rPr>
        <w:t>]</w:t>
      </w:r>
      <w:r w:rsidR="003F1D60" w:rsidRPr="00B94802">
        <w:rPr>
          <w:rFonts w:cs="B Lotus"/>
          <w:sz w:val="24"/>
          <w:szCs w:val="24"/>
          <w:rtl/>
        </w:rPr>
        <w:fldChar w:fldCharType="end"/>
      </w:r>
      <w:r w:rsidR="00B24EE6" w:rsidRPr="00B94802">
        <w:rPr>
          <w:rFonts w:cs="B Lotus" w:hint="cs"/>
          <w:sz w:val="24"/>
          <w:szCs w:val="24"/>
          <w:rtl/>
        </w:rPr>
        <w:t xml:space="preserve"> </w:t>
      </w:r>
      <w:r w:rsidR="00480AEF" w:rsidRPr="00B94802">
        <w:rPr>
          <w:rFonts w:cs="B Lotus" w:hint="cs"/>
          <w:sz w:val="24"/>
          <w:szCs w:val="24"/>
          <w:rtl/>
        </w:rPr>
        <w:t>با دادهای زمین‌لرزه</w:t>
      </w:r>
      <w:r w:rsidR="003030C4" w:rsidRPr="008419A3">
        <w:rPr>
          <w:rFonts w:cs="B Lotus"/>
          <w:sz w:val="20"/>
          <w:szCs w:val="20"/>
        </w:rPr>
        <w:t>Park</w:t>
      </w:r>
      <w:r w:rsidR="003030C4" w:rsidRPr="008419A3">
        <w:rPr>
          <w:rFonts w:ascii="Cambria" w:hAnsi="Cambria" w:cs="B Lotus"/>
          <w:sz w:val="20"/>
          <w:szCs w:val="20"/>
        </w:rPr>
        <w:t xml:space="preserve"> </w:t>
      </w:r>
      <w:r w:rsidR="003030C4" w:rsidRPr="008419A3">
        <w:rPr>
          <w:rFonts w:cs="B Lotus"/>
          <w:sz w:val="20"/>
          <w:szCs w:val="20"/>
        </w:rPr>
        <w:t>fi</w:t>
      </w:r>
      <w:r w:rsidR="003030C4" w:rsidRPr="008419A3">
        <w:rPr>
          <w:rFonts w:ascii="Cambria" w:hAnsi="Cambria" w:cs="B Lotus"/>
          <w:sz w:val="20"/>
          <w:szCs w:val="20"/>
        </w:rPr>
        <w:t>e</w:t>
      </w:r>
      <w:r w:rsidR="003030C4" w:rsidRPr="008419A3">
        <w:rPr>
          <w:rFonts w:cs="B Lotus"/>
          <w:sz w:val="20"/>
          <w:szCs w:val="20"/>
        </w:rPr>
        <w:t>ld</w:t>
      </w:r>
      <w:r w:rsidR="00480AEF" w:rsidRPr="008419A3">
        <w:rPr>
          <w:rFonts w:cs="B Lotus"/>
          <w:sz w:val="20"/>
          <w:szCs w:val="20"/>
        </w:rPr>
        <w:t xml:space="preserve"> </w:t>
      </w:r>
      <w:r w:rsidR="00480AEF" w:rsidRPr="00B94802">
        <w:rPr>
          <w:rFonts w:cs="B Lotus" w:hint="cs"/>
          <w:sz w:val="24"/>
          <w:szCs w:val="24"/>
          <w:rtl/>
        </w:rPr>
        <w:t xml:space="preserve"> در شبکه شتاب</w:t>
      </w:r>
      <w:r w:rsidR="008419A3">
        <w:rPr>
          <w:rFonts w:cs="B Lotus" w:hint="eastAsia"/>
          <w:sz w:val="24"/>
          <w:szCs w:val="24"/>
          <w:rtl/>
        </w:rPr>
        <w:t>‌</w:t>
      </w:r>
      <w:r w:rsidR="00480AEF" w:rsidRPr="00B94802">
        <w:rPr>
          <w:rFonts w:cs="B Lotus" w:hint="cs"/>
          <w:sz w:val="24"/>
          <w:szCs w:val="24"/>
          <w:rtl/>
        </w:rPr>
        <w:t xml:space="preserve">نگاری </w:t>
      </w:r>
      <w:r w:rsidR="00480AEF" w:rsidRPr="008419A3">
        <w:rPr>
          <w:rFonts w:cs="B Lotus"/>
          <w:sz w:val="20"/>
          <w:szCs w:val="20"/>
        </w:rPr>
        <w:t>UPSAR</w:t>
      </w:r>
      <w:r w:rsidR="00480AEF" w:rsidRPr="00B94802">
        <w:rPr>
          <w:rFonts w:cs="B Lotus" w:hint="cs"/>
          <w:sz w:val="24"/>
          <w:szCs w:val="24"/>
          <w:rtl/>
        </w:rPr>
        <w:t xml:space="preserve"> انجام شد</w:t>
      </w:r>
      <w:r w:rsidR="003C758F" w:rsidRPr="00B94802">
        <w:rPr>
          <w:rFonts w:cs="B Lotus" w:hint="cs"/>
          <w:sz w:val="24"/>
          <w:szCs w:val="24"/>
          <w:rtl/>
        </w:rPr>
        <w:t>.</w:t>
      </w:r>
      <w:r w:rsidR="00480AEF" w:rsidRPr="00B94802">
        <w:rPr>
          <w:rFonts w:cs="B Lotus" w:hint="cs"/>
          <w:sz w:val="24"/>
          <w:szCs w:val="24"/>
          <w:rtl/>
        </w:rPr>
        <w:t xml:space="preserve"> نتایج نشان داد تغییرات مکانی با استفاده از توابع </w:t>
      </w:r>
      <w:r w:rsidR="00480AEF" w:rsidRPr="00B94802">
        <w:rPr>
          <w:rFonts w:cs="B Lotus" w:hint="cs"/>
          <w:sz w:val="24"/>
          <w:szCs w:val="24"/>
          <w:rtl/>
        </w:rPr>
        <w:t>کوهیرنسی استاندارد</w:t>
      </w:r>
      <w:r w:rsidR="00480AEF" w:rsidRPr="00B94802">
        <w:rPr>
          <w:rStyle w:val="FootnoteReference"/>
          <w:rFonts w:cs="B Lotus"/>
          <w:sz w:val="24"/>
          <w:szCs w:val="24"/>
          <w:rtl/>
        </w:rPr>
        <w:footnoteReference w:id="6"/>
      </w:r>
      <w:r w:rsidR="00480AEF" w:rsidRPr="00B94802">
        <w:rPr>
          <w:rFonts w:cs="B Lotus" w:hint="cs"/>
          <w:sz w:val="24"/>
          <w:szCs w:val="24"/>
          <w:vertAlign w:val="superscript"/>
          <w:rtl/>
        </w:rPr>
        <w:t xml:space="preserve"> </w:t>
      </w:r>
      <w:r w:rsidR="00480AEF" w:rsidRPr="00B94802">
        <w:rPr>
          <w:rFonts w:cs="B Lotus" w:hint="cs"/>
          <w:sz w:val="24"/>
          <w:szCs w:val="24"/>
          <w:rtl/>
        </w:rPr>
        <w:t xml:space="preserve">معمول حتی در سازه‌های معمولی با 300 متر طول روی شرایط خاک همسان </w:t>
      </w:r>
      <w:r w:rsidR="003030C4" w:rsidRPr="00B94802">
        <w:rPr>
          <w:rFonts w:cs="B Lotus" w:hint="cs"/>
          <w:sz w:val="24"/>
          <w:szCs w:val="24"/>
          <w:rtl/>
          <w:lang w:bidi="fa-IR"/>
        </w:rPr>
        <w:t>سخت</w:t>
      </w:r>
      <w:r w:rsidR="00480AEF" w:rsidRPr="00B94802">
        <w:rPr>
          <w:rStyle w:val="FootnoteReference"/>
          <w:rFonts w:cs="B Lotus"/>
          <w:sz w:val="24"/>
          <w:szCs w:val="24"/>
          <w:rtl/>
        </w:rPr>
        <w:footnoteReference w:id="7"/>
      </w:r>
      <w:r w:rsidR="00480AEF" w:rsidRPr="00B94802">
        <w:rPr>
          <w:rFonts w:cs="B Lotus" w:hint="cs"/>
          <w:sz w:val="24"/>
          <w:szCs w:val="24"/>
          <w:rtl/>
        </w:rPr>
        <w:t xml:space="preserve"> می‌تواند میزان تقاضای پارامترهای مهندسی را تا 50% افزایش دهد. </w:t>
      </w:r>
      <w:r w:rsidR="00136E98" w:rsidRPr="00B94802">
        <w:rPr>
          <w:rFonts w:cs="B Lotus"/>
          <w:sz w:val="24"/>
          <w:szCs w:val="24"/>
          <w:rtl/>
        </w:rPr>
        <w:t xml:space="preserve">نوروززاده </w:t>
      </w:r>
      <w:r w:rsidR="003C758F" w:rsidRPr="00B94802">
        <w:rPr>
          <w:rFonts w:cs="B Lotus" w:hint="cs"/>
          <w:sz w:val="24"/>
          <w:szCs w:val="24"/>
          <w:rtl/>
        </w:rPr>
        <w:t xml:space="preserve">توچایی </w:t>
      </w:r>
      <w:r w:rsidR="00136E98" w:rsidRPr="00B94802">
        <w:rPr>
          <w:rFonts w:cs="B Lotus"/>
          <w:sz w:val="24"/>
          <w:szCs w:val="24"/>
          <w:rtl/>
        </w:rPr>
        <w:t xml:space="preserve">و </w:t>
      </w:r>
      <w:r w:rsidR="003C758F" w:rsidRPr="00B94802">
        <w:rPr>
          <w:rFonts w:cs="B Lotus" w:hint="cs"/>
          <w:sz w:val="24"/>
          <w:szCs w:val="24"/>
          <w:rtl/>
        </w:rPr>
        <w:t>همکاران</w:t>
      </w:r>
      <w:r w:rsidR="003F1D60" w:rsidRPr="008419A3">
        <w:rPr>
          <w:rStyle w:val="FootnoteReference"/>
          <w:rFonts w:ascii="B Nazanin" w:hAnsi="B Nazanin" w:cs="B Lotus"/>
          <w:noProof/>
          <w:sz w:val="20"/>
          <w:szCs w:val="20"/>
          <w:rtl/>
          <w:lang w:bidi="fa-IR"/>
        </w:rPr>
        <w:fldChar w:fldCharType="begin" w:fldLock="1"/>
      </w:r>
      <w:r w:rsidR="007022C4" w:rsidRPr="008419A3">
        <w:rPr>
          <w:rFonts w:ascii="B Nazanin" w:hAnsi="B Nazanin" w:cs="B Lotus"/>
          <w:noProof/>
          <w:sz w:val="20"/>
          <w:szCs w:val="20"/>
          <w:lang w:bidi="fa-IR"/>
        </w:rPr>
        <w:instrText>ADDIN CSL_CITATION {"citationItems":[{"id":"ITEM-1","itemData":{"DOI":"10.1016/j.soildyn.2020.106115","ISSN":"02677261","abstract":"Seismic response of cable-stayed bridges is investigated with the main focus pertaining to the effects of near-field ground motions and soil-structure interaction on the dynamic response of the bridges. A 1/60 scale model of a typical cable-stayed bridge was designed and fabricated for the laboratory investigations. Three different types of ground motion records from the 1999 Chi-Chi earthquake, namely far-field, non-pulse near-field, and pulse-type near-field were employed in the experiments and the numerical analysis of the bridge. Laboratory simulation of the soil-structure interaction was accomplished by a box-spring system with interchangeable springs as foundations for the bridge towers. A three-dimensional numerical model of the bridge was developed, and its response was verified by the experimental results. Results from the numerical and experimental investigations indicated that the effects of foundation soil stiffness on the response of the bridge was influenced by the type of input ground motions. The bridge response was amplified when their foundation was in softer soils.","author":[{"dropping-particle":"","family":"Tochaei","given":"Emad Norouzzadeh","non-dropping-particle":"","parse-names":false,"suffix":""},{"dropping-particle":"","family":"Taylor","given":"Todd","non-dropping-particle":"","parse-names":false,"suffix":""},{"dropping-particle":"","family":"Ansari","given":"Farhad","non-dropping-particle":"","parse-names":false,"suffix":""}],"container-title":"Soil Dynamics and Earthquake Engineering","id":"ITEM-1","issue":"February","issued":{"date-parts":[["2020"]]},"page":"106115","publisher":"Elsevier Ltd","title":"Effects of near-field ground motions and soil-structure interaction on dynamic response of a cable-stayed bridge","type":"article-journal","volume":"133"},"uris":["http://www.mendeley.com/documents/?uuid=125b7f32-ff0e-46fb-b3cc-9aac59a4c87f"]}],"mendeley":{"formattedCitation":"[10]","plainTextFormattedCitation":"[10]","previouslyFormattedCitation":"[10]"},"properties":{"noteIndex":0},"schema":"https://github.com/citation-style-language/schema/raw/master/csl-citation.json"}</w:instrText>
      </w:r>
      <w:r w:rsidR="003F1D60" w:rsidRPr="008419A3">
        <w:rPr>
          <w:rStyle w:val="FootnoteReference"/>
          <w:rFonts w:ascii="B Nazanin" w:hAnsi="B Nazanin" w:cs="B Lotus"/>
          <w:noProof/>
          <w:sz w:val="20"/>
          <w:szCs w:val="20"/>
          <w:rtl/>
          <w:lang w:bidi="fa-IR"/>
        </w:rPr>
        <w:fldChar w:fldCharType="separate"/>
      </w:r>
      <w:r w:rsidR="00EC4488" w:rsidRPr="008419A3">
        <w:rPr>
          <w:rFonts w:ascii="B Nazanin" w:hAnsi="B Nazanin" w:cs="B Lotus"/>
          <w:noProof/>
          <w:sz w:val="20"/>
          <w:szCs w:val="20"/>
          <w:lang w:bidi="fa-IR"/>
        </w:rPr>
        <w:t>[</w:t>
      </w:r>
      <w:r w:rsidR="00DC0B1D" w:rsidRPr="008419A3">
        <w:rPr>
          <w:rFonts w:asciiTheme="minorHAnsi" w:hAnsiTheme="minorHAnsi" w:cs="B Lotus"/>
          <w:noProof/>
          <w:sz w:val="20"/>
          <w:szCs w:val="20"/>
          <w:lang w:bidi="fa-IR"/>
        </w:rPr>
        <w:t>10</w:t>
      </w:r>
      <w:r w:rsidR="00EC4488" w:rsidRPr="008419A3">
        <w:rPr>
          <w:rFonts w:ascii="B Nazanin" w:hAnsi="B Nazanin" w:cs="B Lotus"/>
          <w:noProof/>
          <w:sz w:val="20"/>
          <w:szCs w:val="20"/>
          <w:lang w:bidi="fa-IR"/>
        </w:rPr>
        <w:t>]</w:t>
      </w:r>
      <w:r w:rsidR="003F1D60" w:rsidRPr="008419A3">
        <w:rPr>
          <w:rStyle w:val="FootnoteReference"/>
          <w:rFonts w:ascii="B Nazanin" w:hAnsi="B Nazanin" w:cs="B Lotus"/>
          <w:noProof/>
          <w:sz w:val="20"/>
          <w:szCs w:val="20"/>
          <w:rtl/>
          <w:lang w:bidi="fa-IR"/>
        </w:rPr>
        <w:fldChar w:fldCharType="end"/>
      </w:r>
      <w:r w:rsidR="00136E98" w:rsidRPr="00B94802">
        <w:rPr>
          <w:rFonts w:ascii="B Nazanin" w:hAnsi="B Nazanin" w:cs="B Lotus"/>
          <w:noProof/>
          <w:sz w:val="24"/>
          <w:szCs w:val="24"/>
          <w:lang w:bidi="fa-IR"/>
        </w:rPr>
        <w:t xml:space="preserve"> (2020)</w:t>
      </w:r>
      <w:r w:rsidR="00D16A1E" w:rsidRPr="00B94802">
        <w:rPr>
          <w:rFonts w:cs="B Lotus"/>
          <w:sz w:val="24"/>
          <w:szCs w:val="24"/>
        </w:rPr>
        <w:t xml:space="preserve"> </w:t>
      </w:r>
      <w:r w:rsidR="00136E98" w:rsidRPr="00B94802">
        <w:rPr>
          <w:rFonts w:cs="B Lotus"/>
          <w:sz w:val="24"/>
          <w:szCs w:val="24"/>
          <w:rtl/>
        </w:rPr>
        <w:t xml:space="preserve"> </w:t>
      </w:r>
      <w:r w:rsidR="006A338D" w:rsidRPr="00B94802">
        <w:rPr>
          <w:rFonts w:cs="B Lotus"/>
          <w:sz w:val="24"/>
          <w:szCs w:val="24"/>
          <w:rtl/>
        </w:rPr>
        <w:t>مطالعه</w:t>
      </w:r>
      <w:r w:rsidR="006A338D" w:rsidRPr="00B94802">
        <w:rPr>
          <w:rFonts w:cs="B Lotus" w:hint="cs"/>
          <w:sz w:val="24"/>
          <w:szCs w:val="24"/>
          <w:rtl/>
        </w:rPr>
        <w:t>‌ای</w:t>
      </w:r>
      <w:r w:rsidR="006A338D" w:rsidRPr="00B94802">
        <w:rPr>
          <w:rFonts w:cs="B Lotus"/>
          <w:sz w:val="24"/>
          <w:szCs w:val="24"/>
          <w:rtl/>
        </w:rPr>
        <w:t xml:space="preserve"> رو</w:t>
      </w:r>
      <w:r w:rsidR="006A338D" w:rsidRPr="00B94802">
        <w:rPr>
          <w:rFonts w:cs="B Lotus" w:hint="cs"/>
          <w:sz w:val="24"/>
          <w:szCs w:val="24"/>
          <w:rtl/>
        </w:rPr>
        <w:t>ی</w:t>
      </w:r>
      <w:r w:rsidR="006A338D" w:rsidRPr="00B94802">
        <w:rPr>
          <w:rFonts w:cs="B Lotus"/>
          <w:sz w:val="24"/>
          <w:szCs w:val="24"/>
          <w:rtl/>
        </w:rPr>
        <w:t xml:space="preserve"> پل</w:t>
      </w:r>
      <w:r w:rsidR="006A338D" w:rsidRPr="00B94802">
        <w:rPr>
          <w:rFonts w:cs="B Lotus" w:hint="cs"/>
          <w:sz w:val="24"/>
          <w:szCs w:val="24"/>
          <w:rtl/>
        </w:rPr>
        <w:t>‌</w:t>
      </w:r>
      <w:r w:rsidR="006A338D" w:rsidRPr="00B94802">
        <w:rPr>
          <w:rFonts w:cs="B Lotus"/>
          <w:sz w:val="24"/>
          <w:szCs w:val="24"/>
          <w:rtl/>
        </w:rPr>
        <w:t>ها</w:t>
      </w:r>
      <w:r w:rsidR="006A338D" w:rsidRPr="00B94802">
        <w:rPr>
          <w:rFonts w:cs="B Lotus" w:hint="cs"/>
          <w:sz w:val="24"/>
          <w:szCs w:val="24"/>
          <w:rtl/>
        </w:rPr>
        <w:t>ی</w:t>
      </w:r>
      <w:r w:rsidR="006A338D" w:rsidRPr="00B94802">
        <w:rPr>
          <w:rFonts w:cs="B Lotus"/>
          <w:sz w:val="24"/>
          <w:szCs w:val="24"/>
          <w:rtl/>
        </w:rPr>
        <w:t xml:space="preserve"> کابل</w:t>
      </w:r>
      <w:r w:rsidR="006A338D" w:rsidRPr="00B94802">
        <w:rPr>
          <w:rFonts w:cs="B Lotus" w:hint="cs"/>
          <w:sz w:val="24"/>
          <w:szCs w:val="24"/>
          <w:rtl/>
        </w:rPr>
        <w:t>ی</w:t>
      </w:r>
      <w:r w:rsidR="006A338D" w:rsidRPr="00B94802">
        <w:rPr>
          <w:rFonts w:cs="B Lotus"/>
          <w:sz w:val="24"/>
          <w:szCs w:val="24"/>
          <w:rtl/>
        </w:rPr>
        <w:t xml:space="preserve"> با تغ</w:t>
      </w:r>
      <w:r w:rsidR="006A338D" w:rsidRPr="00B94802">
        <w:rPr>
          <w:rFonts w:cs="B Lotus" w:hint="cs"/>
          <w:sz w:val="24"/>
          <w:szCs w:val="24"/>
          <w:rtl/>
        </w:rPr>
        <w:t>یی</w:t>
      </w:r>
      <w:r w:rsidR="006A338D" w:rsidRPr="00B94802">
        <w:rPr>
          <w:rFonts w:cs="B Lotus" w:hint="eastAsia"/>
          <w:sz w:val="24"/>
          <w:szCs w:val="24"/>
          <w:rtl/>
        </w:rPr>
        <w:t>رات</w:t>
      </w:r>
      <w:r w:rsidR="006A338D" w:rsidRPr="00B94802">
        <w:rPr>
          <w:rFonts w:cs="B Lotus"/>
          <w:sz w:val="24"/>
          <w:szCs w:val="24"/>
          <w:rtl/>
        </w:rPr>
        <w:t xml:space="preserve"> مکان</w:t>
      </w:r>
      <w:r w:rsidR="006A338D" w:rsidRPr="00B94802">
        <w:rPr>
          <w:rFonts w:cs="B Lotus" w:hint="cs"/>
          <w:sz w:val="24"/>
          <w:szCs w:val="24"/>
          <w:rtl/>
        </w:rPr>
        <w:t>ی</w:t>
      </w:r>
      <w:r w:rsidR="006A338D" w:rsidRPr="00B94802">
        <w:rPr>
          <w:rFonts w:cs="B Lotus"/>
          <w:sz w:val="24"/>
          <w:szCs w:val="24"/>
          <w:rtl/>
        </w:rPr>
        <w:t xml:space="preserve"> جنبش شد</w:t>
      </w:r>
      <w:r w:rsidR="006A338D" w:rsidRPr="00B94802">
        <w:rPr>
          <w:rFonts w:cs="B Lotus" w:hint="cs"/>
          <w:sz w:val="24"/>
          <w:szCs w:val="24"/>
          <w:rtl/>
        </w:rPr>
        <w:t>ی</w:t>
      </w:r>
      <w:r w:rsidR="006A338D" w:rsidRPr="00B94802">
        <w:rPr>
          <w:rFonts w:cs="B Lotus" w:hint="eastAsia"/>
          <w:sz w:val="24"/>
          <w:szCs w:val="24"/>
          <w:rtl/>
        </w:rPr>
        <w:t>د</w:t>
      </w:r>
      <w:r w:rsidR="006A338D" w:rsidRPr="00B94802">
        <w:rPr>
          <w:rFonts w:cs="B Lotus"/>
          <w:sz w:val="24"/>
          <w:szCs w:val="24"/>
          <w:rtl/>
        </w:rPr>
        <w:t xml:space="preserve"> زم</w:t>
      </w:r>
      <w:r w:rsidR="006A338D" w:rsidRPr="00B94802">
        <w:rPr>
          <w:rFonts w:cs="B Lotus" w:hint="cs"/>
          <w:sz w:val="24"/>
          <w:szCs w:val="24"/>
          <w:rtl/>
        </w:rPr>
        <w:t>ی</w:t>
      </w:r>
      <w:r w:rsidR="006A338D" w:rsidRPr="00B94802">
        <w:rPr>
          <w:rFonts w:cs="B Lotus" w:hint="eastAsia"/>
          <w:sz w:val="24"/>
          <w:szCs w:val="24"/>
          <w:rtl/>
        </w:rPr>
        <w:t>ن</w:t>
      </w:r>
      <w:r w:rsidR="00AF0066" w:rsidRPr="00B94802">
        <w:rPr>
          <w:rFonts w:cs="B Lotus" w:hint="cs"/>
          <w:sz w:val="24"/>
          <w:szCs w:val="24"/>
          <w:rtl/>
        </w:rPr>
        <w:t xml:space="preserve"> و</w:t>
      </w:r>
      <w:r w:rsidR="006A338D" w:rsidRPr="00B94802">
        <w:rPr>
          <w:rFonts w:cs="B Lotus"/>
          <w:sz w:val="24"/>
          <w:szCs w:val="24"/>
          <w:rtl/>
        </w:rPr>
        <w:t xml:space="preserve"> با</w:t>
      </w:r>
      <w:r w:rsidR="006A338D" w:rsidRPr="00B94802">
        <w:rPr>
          <w:rFonts w:cs="B Lotus" w:hint="cs"/>
          <w:sz w:val="24"/>
          <w:szCs w:val="24"/>
          <w:rtl/>
        </w:rPr>
        <w:t xml:space="preserve"> در نظر گرفتن</w:t>
      </w:r>
      <w:r w:rsidR="006A338D" w:rsidRPr="00B94802">
        <w:rPr>
          <w:rFonts w:cs="B Lotus"/>
          <w:sz w:val="24"/>
          <w:szCs w:val="24"/>
          <w:rtl/>
        </w:rPr>
        <w:t xml:space="preserve"> </w:t>
      </w:r>
      <w:r w:rsidR="008419A3">
        <w:rPr>
          <w:rFonts w:cs="B Lotus" w:hint="cs"/>
          <w:sz w:val="24"/>
          <w:szCs w:val="24"/>
          <w:rtl/>
        </w:rPr>
        <w:t>آثار</w:t>
      </w:r>
      <w:r w:rsidR="006A338D" w:rsidRPr="00B94802">
        <w:rPr>
          <w:rFonts w:cs="B Lotus" w:hint="cs"/>
          <w:sz w:val="24"/>
          <w:szCs w:val="24"/>
          <w:rtl/>
        </w:rPr>
        <w:t xml:space="preserve"> </w:t>
      </w:r>
      <w:r w:rsidR="006A338D" w:rsidRPr="00B94802">
        <w:rPr>
          <w:rFonts w:cs="B Lotus"/>
          <w:sz w:val="24"/>
          <w:szCs w:val="24"/>
          <w:rtl/>
        </w:rPr>
        <w:t>زلزله نزد</w:t>
      </w:r>
      <w:r w:rsidR="006A338D" w:rsidRPr="00B94802">
        <w:rPr>
          <w:rFonts w:cs="B Lotus" w:hint="cs"/>
          <w:sz w:val="24"/>
          <w:szCs w:val="24"/>
          <w:rtl/>
        </w:rPr>
        <w:t>ی</w:t>
      </w:r>
      <w:r w:rsidR="006A338D" w:rsidRPr="00B94802">
        <w:rPr>
          <w:rFonts w:cs="B Lotus" w:hint="eastAsia"/>
          <w:sz w:val="24"/>
          <w:szCs w:val="24"/>
          <w:rtl/>
        </w:rPr>
        <w:t>ک</w:t>
      </w:r>
      <w:r w:rsidR="006A338D" w:rsidRPr="00B94802">
        <w:rPr>
          <w:rFonts w:cs="B Lotus"/>
          <w:sz w:val="24"/>
          <w:szCs w:val="24"/>
          <w:rtl/>
        </w:rPr>
        <w:t xml:space="preserve"> </w:t>
      </w:r>
      <w:r w:rsidR="006A338D" w:rsidRPr="00B94802">
        <w:rPr>
          <w:rFonts w:cs="B Lotus" w:hint="cs"/>
          <w:sz w:val="24"/>
          <w:szCs w:val="24"/>
          <w:rtl/>
        </w:rPr>
        <w:t>گسل</w:t>
      </w:r>
      <w:r w:rsidR="006A338D" w:rsidRPr="00B94802">
        <w:rPr>
          <w:rFonts w:cs="B Lotus"/>
          <w:sz w:val="24"/>
          <w:szCs w:val="24"/>
          <w:rtl/>
        </w:rPr>
        <w:t xml:space="preserve"> و ساخت</w:t>
      </w:r>
      <w:r w:rsidR="006A338D" w:rsidRPr="00B94802">
        <w:rPr>
          <w:rFonts w:cs="B Lotus" w:hint="cs"/>
          <w:sz w:val="24"/>
          <w:szCs w:val="24"/>
          <w:rtl/>
        </w:rPr>
        <w:t>گاه</w:t>
      </w:r>
      <w:r w:rsidR="006A338D" w:rsidRPr="00B94802">
        <w:rPr>
          <w:rFonts w:cs="B Lotus"/>
          <w:sz w:val="24"/>
          <w:szCs w:val="24"/>
          <w:rtl/>
        </w:rPr>
        <w:t xml:space="preserve"> انجام دادند</w:t>
      </w:r>
      <w:r w:rsidR="006A338D" w:rsidRPr="00B94802">
        <w:rPr>
          <w:rFonts w:cs="B Lotus" w:hint="cs"/>
          <w:sz w:val="24"/>
          <w:szCs w:val="24"/>
          <w:rtl/>
        </w:rPr>
        <w:t>.</w:t>
      </w:r>
      <w:r w:rsidR="006A338D" w:rsidRPr="00B94802">
        <w:rPr>
          <w:rFonts w:cs="B Lotus"/>
          <w:sz w:val="24"/>
          <w:szCs w:val="24"/>
          <w:rtl/>
        </w:rPr>
        <w:t xml:space="preserve"> </w:t>
      </w:r>
      <w:r w:rsidR="006A338D" w:rsidRPr="00B94802">
        <w:rPr>
          <w:rFonts w:cs="B Lotus" w:hint="cs"/>
          <w:sz w:val="24"/>
          <w:szCs w:val="24"/>
          <w:rtl/>
        </w:rPr>
        <w:t xml:space="preserve">آنها مدلی از ستون پل با </w:t>
      </w:r>
      <w:r w:rsidR="006A338D" w:rsidRPr="00B94802">
        <w:rPr>
          <w:rFonts w:cs="B Lotus"/>
          <w:sz w:val="24"/>
          <w:szCs w:val="24"/>
          <w:rtl/>
        </w:rPr>
        <w:t>مق</w:t>
      </w:r>
      <w:r w:rsidR="006A338D" w:rsidRPr="00B94802">
        <w:rPr>
          <w:rFonts w:cs="B Lotus" w:hint="cs"/>
          <w:sz w:val="24"/>
          <w:szCs w:val="24"/>
          <w:rtl/>
        </w:rPr>
        <w:t>ی</w:t>
      </w:r>
      <w:r w:rsidR="006A338D" w:rsidRPr="00B94802">
        <w:rPr>
          <w:rFonts w:cs="B Lotus" w:hint="eastAsia"/>
          <w:sz w:val="24"/>
          <w:szCs w:val="24"/>
          <w:rtl/>
        </w:rPr>
        <w:t>اس</w:t>
      </w:r>
      <w:r w:rsidR="006A338D" w:rsidRPr="00B94802">
        <w:rPr>
          <w:rFonts w:cs="B Lotus"/>
          <w:sz w:val="24"/>
          <w:szCs w:val="24"/>
          <w:rtl/>
        </w:rPr>
        <w:t xml:space="preserve"> </w:t>
      </w:r>
      <w:r w:rsidR="006A338D" w:rsidRPr="00B94802">
        <w:rPr>
          <w:rFonts w:cs="B Lotus" w:hint="cs"/>
          <w:sz w:val="24"/>
          <w:szCs w:val="24"/>
          <w:rtl/>
        </w:rPr>
        <w:t>1:16</w:t>
      </w:r>
      <w:r w:rsidR="006A338D" w:rsidRPr="00B94802">
        <w:rPr>
          <w:rFonts w:cs="B Lotus"/>
          <w:sz w:val="24"/>
          <w:szCs w:val="24"/>
          <w:rtl/>
        </w:rPr>
        <w:t xml:space="preserve"> </w:t>
      </w:r>
      <w:r w:rsidR="006A338D" w:rsidRPr="00B94802">
        <w:rPr>
          <w:rFonts w:cs="B Lotus" w:hint="cs"/>
          <w:sz w:val="24"/>
          <w:szCs w:val="24"/>
          <w:rtl/>
        </w:rPr>
        <w:t>را</w:t>
      </w:r>
      <w:r w:rsidR="006A338D" w:rsidRPr="00B94802">
        <w:rPr>
          <w:rFonts w:cs="B Lotus"/>
          <w:sz w:val="24"/>
          <w:szCs w:val="24"/>
          <w:rtl/>
        </w:rPr>
        <w:t xml:space="preserve"> مورد بررس</w:t>
      </w:r>
      <w:r w:rsidR="006A338D" w:rsidRPr="00B94802">
        <w:rPr>
          <w:rFonts w:cs="B Lotus" w:hint="cs"/>
          <w:sz w:val="24"/>
          <w:szCs w:val="24"/>
          <w:rtl/>
        </w:rPr>
        <w:t>ی</w:t>
      </w:r>
      <w:r w:rsidR="006A338D" w:rsidRPr="00B94802">
        <w:rPr>
          <w:rFonts w:cs="B Lotus"/>
          <w:sz w:val="24"/>
          <w:szCs w:val="24"/>
          <w:rtl/>
        </w:rPr>
        <w:t xml:space="preserve"> قرار</w:t>
      </w:r>
      <w:r w:rsidR="003C758F" w:rsidRPr="00B94802">
        <w:rPr>
          <w:rFonts w:cs="B Lotus" w:hint="cs"/>
          <w:sz w:val="24"/>
          <w:szCs w:val="24"/>
          <w:rtl/>
        </w:rPr>
        <w:t>‌</w:t>
      </w:r>
      <w:r w:rsidR="006A338D" w:rsidRPr="00B94802">
        <w:rPr>
          <w:rFonts w:cs="B Lotus"/>
          <w:sz w:val="24"/>
          <w:szCs w:val="24"/>
          <w:rtl/>
        </w:rPr>
        <w:t>دادند</w:t>
      </w:r>
      <w:r w:rsidR="006A338D" w:rsidRPr="00B94802">
        <w:rPr>
          <w:rFonts w:cs="B Lotus" w:hint="cs"/>
          <w:sz w:val="24"/>
          <w:szCs w:val="24"/>
          <w:rtl/>
        </w:rPr>
        <w:t xml:space="preserve">. </w:t>
      </w:r>
      <w:r w:rsidR="006A338D" w:rsidRPr="00B94802">
        <w:rPr>
          <w:rFonts w:cs="B Lotus"/>
          <w:sz w:val="24"/>
          <w:szCs w:val="24"/>
          <w:rtl/>
        </w:rPr>
        <w:t>نتا</w:t>
      </w:r>
      <w:r w:rsidR="006A338D" w:rsidRPr="00B94802">
        <w:rPr>
          <w:rFonts w:cs="B Lotus" w:hint="cs"/>
          <w:sz w:val="24"/>
          <w:szCs w:val="24"/>
          <w:rtl/>
        </w:rPr>
        <w:t>ی</w:t>
      </w:r>
      <w:r w:rsidR="006A338D" w:rsidRPr="00B94802">
        <w:rPr>
          <w:rFonts w:cs="B Lotus" w:hint="eastAsia"/>
          <w:sz w:val="24"/>
          <w:szCs w:val="24"/>
          <w:rtl/>
        </w:rPr>
        <w:t>ج</w:t>
      </w:r>
      <w:r w:rsidR="006A338D" w:rsidRPr="00B94802">
        <w:rPr>
          <w:rFonts w:cs="B Lotus"/>
          <w:sz w:val="24"/>
          <w:szCs w:val="24"/>
          <w:rtl/>
        </w:rPr>
        <w:t xml:space="preserve"> نشان داد که </w:t>
      </w:r>
      <w:r w:rsidR="006A338D" w:rsidRPr="00B94802">
        <w:rPr>
          <w:rFonts w:cs="B Lotus" w:hint="cs"/>
          <w:sz w:val="24"/>
          <w:szCs w:val="24"/>
          <w:rtl/>
        </w:rPr>
        <w:t xml:space="preserve">تاثیر </w:t>
      </w:r>
      <w:r w:rsidR="006A338D" w:rsidRPr="00B94802">
        <w:rPr>
          <w:rFonts w:cs="B Lotus"/>
          <w:sz w:val="24"/>
          <w:szCs w:val="24"/>
          <w:rtl/>
        </w:rPr>
        <w:t>سخت</w:t>
      </w:r>
      <w:r w:rsidR="006A338D" w:rsidRPr="00B94802">
        <w:rPr>
          <w:rFonts w:cs="B Lotus" w:hint="cs"/>
          <w:sz w:val="24"/>
          <w:szCs w:val="24"/>
          <w:rtl/>
        </w:rPr>
        <w:t>ی</w:t>
      </w:r>
      <w:r w:rsidR="006A338D" w:rsidRPr="00B94802">
        <w:rPr>
          <w:rFonts w:cs="B Lotus"/>
          <w:sz w:val="24"/>
          <w:szCs w:val="24"/>
          <w:rtl/>
        </w:rPr>
        <w:t xml:space="preserve"> </w:t>
      </w:r>
      <w:r w:rsidR="006A338D" w:rsidRPr="00B94802">
        <w:rPr>
          <w:rFonts w:cs="B Lotus" w:hint="cs"/>
          <w:sz w:val="24"/>
          <w:szCs w:val="24"/>
          <w:rtl/>
        </w:rPr>
        <w:t xml:space="preserve">خاک </w:t>
      </w:r>
      <w:r w:rsidR="006A338D" w:rsidRPr="00B94802">
        <w:rPr>
          <w:rFonts w:cs="B Lotus"/>
          <w:sz w:val="24"/>
          <w:szCs w:val="24"/>
          <w:rtl/>
        </w:rPr>
        <w:t xml:space="preserve">ساختگاه </w:t>
      </w:r>
      <w:r w:rsidR="006A338D" w:rsidRPr="00B94802">
        <w:rPr>
          <w:rFonts w:cs="B Lotus" w:hint="cs"/>
          <w:sz w:val="24"/>
          <w:szCs w:val="24"/>
          <w:rtl/>
        </w:rPr>
        <w:t>تابع مشخصات زمین</w:t>
      </w:r>
      <w:r w:rsidR="006A338D" w:rsidRPr="00B94802">
        <w:rPr>
          <w:rFonts w:cs="B Lotus" w:hint="eastAsia"/>
          <w:sz w:val="24"/>
          <w:szCs w:val="24"/>
          <w:rtl/>
        </w:rPr>
        <w:t>‌</w:t>
      </w:r>
      <w:r w:rsidR="006A338D" w:rsidRPr="00B94802">
        <w:rPr>
          <w:rFonts w:cs="B Lotus" w:hint="cs"/>
          <w:sz w:val="24"/>
          <w:szCs w:val="24"/>
          <w:rtl/>
        </w:rPr>
        <w:t>لرزه است</w:t>
      </w:r>
      <w:r w:rsidR="006A338D" w:rsidRPr="00B94802">
        <w:rPr>
          <w:rFonts w:cs="B Lotus"/>
          <w:sz w:val="24"/>
          <w:szCs w:val="24"/>
          <w:rtl/>
        </w:rPr>
        <w:t xml:space="preserve"> </w:t>
      </w:r>
      <w:r w:rsidR="006A338D" w:rsidRPr="00B94802">
        <w:rPr>
          <w:rFonts w:cs="B Lotus" w:hint="cs"/>
          <w:sz w:val="24"/>
          <w:szCs w:val="24"/>
          <w:rtl/>
        </w:rPr>
        <w:t xml:space="preserve">و </w:t>
      </w:r>
      <w:r w:rsidR="006A338D" w:rsidRPr="00B94802">
        <w:rPr>
          <w:rFonts w:cs="B Lotus"/>
          <w:sz w:val="24"/>
          <w:szCs w:val="24"/>
          <w:rtl/>
        </w:rPr>
        <w:t>پاسخ پل</w:t>
      </w:r>
      <w:r w:rsidR="006A338D" w:rsidRPr="00B94802">
        <w:rPr>
          <w:rFonts w:cs="B Lotus" w:hint="cs"/>
          <w:sz w:val="24"/>
          <w:szCs w:val="24"/>
          <w:rtl/>
        </w:rPr>
        <w:t xml:space="preserve"> در</w:t>
      </w:r>
      <w:r w:rsidR="006A338D" w:rsidRPr="00B94802">
        <w:rPr>
          <w:rFonts w:cs="B Lotus"/>
          <w:sz w:val="24"/>
          <w:szCs w:val="24"/>
          <w:rtl/>
        </w:rPr>
        <w:t xml:space="preserve"> خاک نرم</w:t>
      </w:r>
      <w:r w:rsidR="006A338D" w:rsidRPr="00B94802">
        <w:rPr>
          <w:rFonts w:cs="B Lotus" w:hint="eastAsia"/>
          <w:sz w:val="24"/>
          <w:szCs w:val="24"/>
          <w:rtl/>
        </w:rPr>
        <w:t>‌</w:t>
      </w:r>
      <w:r w:rsidR="006A338D" w:rsidRPr="00B94802">
        <w:rPr>
          <w:rFonts w:cs="B Lotus" w:hint="cs"/>
          <w:sz w:val="24"/>
          <w:szCs w:val="24"/>
          <w:rtl/>
        </w:rPr>
        <w:t>تر</w:t>
      </w:r>
      <w:r w:rsidR="006A338D" w:rsidRPr="00B94802">
        <w:rPr>
          <w:rFonts w:cs="B Lotus"/>
          <w:sz w:val="24"/>
          <w:szCs w:val="24"/>
          <w:rtl/>
        </w:rPr>
        <w:t xml:space="preserve"> </w:t>
      </w:r>
      <w:r w:rsidR="006A338D" w:rsidRPr="00B94802">
        <w:rPr>
          <w:rFonts w:cs="B Lotus"/>
          <w:sz w:val="24"/>
          <w:szCs w:val="24"/>
          <w:shd w:val="clear" w:color="auto" w:fill="FFFFFF" w:themeFill="background1"/>
          <w:rtl/>
        </w:rPr>
        <w:t>افزا</w:t>
      </w:r>
      <w:r w:rsidR="006A338D" w:rsidRPr="00B94802">
        <w:rPr>
          <w:rFonts w:cs="B Lotus" w:hint="cs"/>
          <w:sz w:val="24"/>
          <w:szCs w:val="24"/>
          <w:shd w:val="clear" w:color="auto" w:fill="FFFFFF" w:themeFill="background1"/>
          <w:rtl/>
        </w:rPr>
        <w:t>ی</w:t>
      </w:r>
      <w:r w:rsidR="006A338D" w:rsidRPr="00B94802">
        <w:rPr>
          <w:rFonts w:cs="B Lotus" w:hint="eastAsia"/>
          <w:sz w:val="24"/>
          <w:szCs w:val="24"/>
          <w:shd w:val="clear" w:color="auto" w:fill="FFFFFF" w:themeFill="background1"/>
          <w:rtl/>
        </w:rPr>
        <w:t>ش</w:t>
      </w:r>
      <w:r w:rsidR="006A338D" w:rsidRPr="00B94802">
        <w:rPr>
          <w:rFonts w:cs="B Lotus" w:hint="cs"/>
          <w:sz w:val="24"/>
          <w:szCs w:val="24"/>
          <w:shd w:val="clear" w:color="auto" w:fill="FFFFFF" w:themeFill="background1"/>
          <w:rtl/>
        </w:rPr>
        <w:t xml:space="preserve"> بیشتری</w:t>
      </w:r>
      <w:r w:rsidR="006A338D" w:rsidRPr="00B94802">
        <w:rPr>
          <w:rFonts w:cs="B Lotus"/>
          <w:sz w:val="24"/>
          <w:szCs w:val="24"/>
          <w:shd w:val="clear" w:color="auto" w:fill="FFFFFF" w:themeFill="background1"/>
          <w:rtl/>
        </w:rPr>
        <w:t xml:space="preserve"> م</w:t>
      </w:r>
      <w:r w:rsidR="006A338D" w:rsidRPr="00B94802">
        <w:rPr>
          <w:rFonts w:cs="B Lotus" w:hint="cs"/>
          <w:sz w:val="24"/>
          <w:szCs w:val="24"/>
          <w:shd w:val="clear" w:color="auto" w:fill="FFFFFF" w:themeFill="background1"/>
          <w:rtl/>
        </w:rPr>
        <w:t>ی‌ی</w:t>
      </w:r>
      <w:r w:rsidR="006A338D" w:rsidRPr="00B94802">
        <w:rPr>
          <w:rFonts w:cs="B Lotus" w:hint="eastAsia"/>
          <w:sz w:val="24"/>
          <w:szCs w:val="24"/>
          <w:shd w:val="clear" w:color="auto" w:fill="FFFFFF" w:themeFill="background1"/>
          <w:rtl/>
        </w:rPr>
        <w:t>ابد</w:t>
      </w:r>
      <w:r w:rsidR="00D16A1E" w:rsidRPr="00B94802">
        <w:rPr>
          <w:rFonts w:cs="B Lotus" w:hint="cs"/>
          <w:sz w:val="24"/>
          <w:szCs w:val="24"/>
          <w:shd w:val="clear" w:color="auto" w:fill="FFFFFF" w:themeFill="background1"/>
          <w:rtl/>
        </w:rPr>
        <w:t>.</w:t>
      </w:r>
      <w:r w:rsidR="003B746B" w:rsidRPr="00B94802">
        <w:rPr>
          <w:rFonts w:cs="B Lotus" w:hint="cs"/>
          <w:sz w:val="24"/>
          <w:szCs w:val="24"/>
          <w:shd w:val="clear" w:color="auto" w:fill="FFFFFF" w:themeFill="background1"/>
          <w:rtl/>
        </w:rPr>
        <w:t xml:space="preserve"> </w:t>
      </w:r>
      <w:r w:rsidR="003B746B" w:rsidRPr="00B94802">
        <w:rPr>
          <w:rFonts w:cs="B Lotus" w:hint="cs"/>
          <w:sz w:val="24"/>
          <w:szCs w:val="24"/>
          <w:rtl/>
        </w:rPr>
        <w:t>شیراوند و پروانه</w:t>
      </w:r>
      <w:r w:rsidR="00293C37" w:rsidRPr="00B94802">
        <w:rPr>
          <w:rFonts w:cs="B Lotus" w:hint="cs"/>
          <w:sz w:val="24"/>
          <w:szCs w:val="24"/>
          <w:rtl/>
        </w:rPr>
        <w:t>‌</w:t>
      </w:r>
      <w:r w:rsidR="003B746B" w:rsidRPr="00B94802">
        <w:rPr>
          <w:rFonts w:cs="B Lotus" w:hint="cs"/>
          <w:sz w:val="24"/>
          <w:szCs w:val="24"/>
          <w:rtl/>
        </w:rPr>
        <w:t>رو</w:t>
      </w:r>
      <w:r w:rsidR="00F42071" w:rsidRPr="00B94802">
        <w:rPr>
          <w:rFonts w:cs="B Lotus" w:hint="cs"/>
          <w:sz w:val="24"/>
          <w:szCs w:val="24"/>
          <w:rtl/>
        </w:rPr>
        <w:t xml:space="preserve"> (2019</w:t>
      </w:r>
      <w:r w:rsidR="003B746B" w:rsidRPr="00B94802">
        <w:rPr>
          <w:rFonts w:cs="B Lotus" w:hint="cs"/>
          <w:sz w:val="24"/>
          <w:szCs w:val="24"/>
          <w:rtl/>
        </w:rPr>
        <w:t>)</w:t>
      </w:r>
      <w:r w:rsidR="00F57E07" w:rsidRPr="00B94802">
        <w:rPr>
          <w:rFonts w:cs="B Lotus" w:hint="cs"/>
          <w:sz w:val="24"/>
          <w:szCs w:val="24"/>
          <w:rtl/>
        </w:rPr>
        <w:t xml:space="preserve"> </w:t>
      </w:r>
      <w:r w:rsidR="003F1D60" w:rsidRPr="00B94802">
        <w:rPr>
          <w:rStyle w:val="FootnoteReference"/>
          <w:rFonts w:ascii="B Nazanin" w:hAnsi="B Nazanin" w:cs="B Lotus"/>
          <w:noProof/>
          <w:sz w:val="24"/>
          <w:szCs w:val="24"/>
          <w:rtl/>
          <w:lang w:bidi="fa-IR"/>
        </w:rPr>
        <w:fldChar w:fldCharType="begin" w:fldLock="1"/>
      </w:r>
      <w:r w:rsidR="007022C4" w:rsidRPr="00B94802">
        <w:rPr>
          <w:rFonts w:ascii="B Nazanin" w:hAnsi="B Nazanin" w:cs="B Lotus"/>
          <w:noProof/>
          <w:sz w:val="24"/>
          <w:szCs w:val="24"/>
          <w:lang w:bidi="fa-IR"/>
        </w:rPr>
        <w:instrText>ADDIN CSL_CITATION {"citationItems":[{"id":"ITEM-1","itemData":{"DOI":"10.1016/j.soildyn.2019.01.002","ISSN":"02677261","abstract":"The main objective of this study is providing comparative results of cable stayed bridges under non-uniform and uniform excitations and identifying the key parameters and elements for seismic design purposes. For this purpose, three cable stayed bridges were modeled in SAP2000 software and imposed to uniform and non-uniform displacement time series. Four different soil types were considered for generating sixteen different load cases. Twenty displacement time series, generated using spectral representation method, were considered in each load case for obtaining the statistical characteristics of responses. Bridge responses were obtained in terms of girder, pylon and the cable's internal forces. Results of this research indicate that depending on the soil type beneath each support, the response of bridge may vary significantly. Deck and pylon stiffness are important parameters for describing the amount of girder moment or cable's axial force amplification. Girder moment, cables axial force, pylons shear and pylons drifts are amplified up to 1.8, 1.4, 1.48 and 3.1 respectively in the worst load case.","author":[{"dropping-particle":"","family":"Shiravand","given":"M. R.","non-dropping-particle":"","parse-names":false,"suffix":""},{"dropping-particle":"","family":"Parvanehro","given":"P.","non-dropping-particle":"","parse-names":false,"suffix":""}],"container-title":"Soil Dynamics and Earthquake Engineering","id":"ITEM-1","issue":"January 2018","issued":{"date-parts":[["2019"]]},"page":"104-117","publisher":"Elsevier Ltd","title":"Spatial variation of seismic ground motion effects on nonlinear responses of cable stayed bridges considering different soil types","type":"article-journal","volume":"119"},"uris":["http://www.mendeley.com/documents/?uuid=8d4911e0-1564-45da-97fb-bb27234bea2c"]}],"mendeley":{"formattedCitation":"[11]","plainTextFormattedCitation":"[11]","previouslyFormattedCitation":"[11]"},"properties":{"noteIndex":0},"schema":"https://github.com/citation-style-language/schema/raw/master/csl-citation.json"}</w:instrText>
      </w:r>
      <w:r w:rsidR="003F1D60" w:rsidRPr="00B94802">
        <w:rPr>
          <w:rStyle w:val="FootnoteReference"/>
          <w:rFonts w:ascii="B Nazanin" w:hAnsi="B Nazanin" w:cs="B Lotus"/>
          <w:noProof/>
          <w:sz w:val="24"/>
          <w:szCs w:val="24"/>
          <w:rtl/>
          <w:lang w:bidi="fa-IR"/>
        </w:rPr>
        <w:fldChar w:fldCharType="separate"/>
      </w:r>
      <w:r w:rsidR="00EC4488" w:rsidRPr="008419A3">
        <w:rPr>
          <w:rFonts w:ascii="B Nazanin" w:hAnsi="B Nazanin" w:cs="B Lotus"/>
          <w:noProof/>
          <w:sz w:val="20"/>
          <w:szCs w:val="20"/>
          <w:lang w:bidi="fa-IR"/>
        </w:rPr>
        <w:t>[</w:t>
      </w:r>
      <w:r w:rsidR="00DC0B1D" w:rsidRPr="008419A3">
        <w:rPr>
          <w:rFonts w:asciiTheme="minorHAnsi" w:hAnsiTheme="minorHAnsi" w:cs="B Lotus"/>
          <w:noProof/>
          <w:sz w:val="20"/>
          <w:szCs w:val="20"/>
          <w:lang w:bidi="fa-IR"/>
        </w:rPr>
        <w:t>11</w:t>
      </w:r>
      <w:r w:rsidR="00EC4488" w:rsidRPr="00B94802">
        <w:rPr>
          <w:rFonts w:ascii="B Nazanin" w:hAnsi="B Nazanin" w:cs="B Lotus"/>
          <w:noProof/>
          <w:sz w:val="24"/>
          <w:szCs w:val="24"/>
          <w:lang w:bidi="fa-IR"/>
        </w:rPr>
        <w:t>]</w:t>
      </w:r>
      <w:r w:rsidR="003F1D60" w:rsidRPr="00B94802">
        <w:rPr>
          <w:rStyle w:val="FootnoteReference"/>
          <w:rFonts w:ascii="B Nazanin" w:hAnsi="B Nazanin" w:cs="B Lotus"/>
          <w:noProof/>
          <w:sz w:val="24"/>
          <w:szCs w:val="24"/>
          <w:rtl/>
          <w:lang w:bidi="fa-IR"/>
        </w:rPr>
        <w:fldChar w:fldCharType="end"/>
      </w:r>
      <w:r w:rsidR="00F57E07" w:rsidRPr="00B94802">
        <w:rPr>
          <w:rFonts w:cs="B Lotus" w:hint="cs"/>
          <w:sz w:val="24"/>
          <w:szCs w:val="24"/>
          <w:rtl/>
        </w:rPr>
        <w:t xml:space="preserve"> </w:t>
      </w:r>
      <w:r w:rsidR="003B746B" w:rsidRPr="00B94802">
        <w:rPr>
          <w:rFonts w:cs="B Lotus" w:hint="cs"/>
          <w:sz w:val="24"/>
          <w:szCs w:val="24"/>
          <w:rtl/>
        </w:rPr>
        <w:t>مطالعه</w:t>
      </w:r>
      <w:r w:rsidR="00810CB6" w:rsidRPr="00B94802">
        <w:rPr>
          <w:rFonts w:cs="B Lotus" w:hint="eastAsia"/>
          <w:sz w:val="24"/>
          <w:szCs w:val="24"/>
          <w:rtl/>
        </w:rPr>
        <w:t>‌</w:t>
      </w:r>
      <w:r w:rsidR="003B746B" w:rsidRPr="00B94802">
        <w:rPr>
          <w:rFonts w:cs="B Lotus" w:hint="cs"/>
          <w:sz w:val="24"/>
          <w:szCs w:val="24"/>
          <w:rtl/>
        </w:rPr>
        <w:t>ای</w:t>
      </w:r>
      <w:r w:rsidR="003B746B" w:rsidRPr="00B94802">
        <w:rPr>
          <w:rFonts w:cs="B Lotus"/>
          <w:sz w:val="24"/>
          <w:szCs w:val="24"/>
          <w:rtl/>
        </w:rPr>
        <w:t xml:space="preserve"> </w:t>
      </w:r>
      <w:r w:rsidR="003B746B" w:rsidRPr="00B94802">
        <w:rPr>
          <w:rFonts w:cs="B Lotus" w:hint="cs"/>
          <w:sz w:val="24"/>
          <w:szCs w:val="24"/>
          <w:rtl/>
        </w:rPr>
        <w:t>روی</w:t>
      </w:r>
      <w:r w:rsidR="003B746B" w:rsidRPr="00B94802">
        <w:rPr>
          <w:rFonts w:cs="B Lotus"/>
          <w:sz w:val="24"/>
          <w:szCs w:val="24"/>
          <w:rtl/>
        </w:rPr>
        <w:t xml:space="preserve"> </w:t>
      </w:r>
      <w:r w:rsidR="003B746B" w:rsidRPr="00B94802">
        <w:rPr>
          <w:rFonts w:cs="B Lotus" w:hint="cs"/>
          <w:sz w:val="24"/>
          <w:szCs w:val="24"/>
          <w:rtl/>
        </w:rPr>
        <w:t>مقایسه</w:t>
      </w:r>
      <w:r w:rsidR="003B746B" w:rsidRPr="00B94802">
        <w:rPr>
          <w:rFonts w:cs="B Lotus"/>
          <w:sz w:val="24"/>
          <w:szCs w:val="24"/>
          <w:rtl/>
        </w:rPr>
        <w:t xml:space="preserve"> </w:t>
      </w:r>
      <w:r w:rsidR="00F57E07" w:rsidRPr="00B94802">
        <w:rPr>
          <w:rFonts w:cs="B Lotus" w:hint="cs"/>
          <w:sz w:val="24"/>
          <w:szCs w:val="24"/>
          <w:rtl/>
        </w:rPr>
        <w:t xml:space="preserve">تاثیر </w:t>
      </w:r>
      <w:r w:rsidR="003B746B" w:rsidRPr="00B94802">
        <w:rPr>
          <w:rFonts w:cs="B Lotus" w:hint="cs"/>
          <w:sz w:val="24"/>
          <w:szCs w:val="24"/>
          <w:rtl/>
        </w:rPr>
        <w:t>حالت</w:t>
      </w:r>
      <w:r w:rsidR="003B746B" w:rsidRPr="00B94802">
        <w:rPr>
          <w:rFonts w:cs="B Lotus"/>
          <w:sz w:val="24"/>
          <w:szCs w:val="24"/>
          <w:rtl/>
        </w:rPr>
        <w:t xml:space="preserve"> </w:t>
      </w:r>
      <w:r w:rsidR="008327D0" w:rsidRPr="00B94802">
        <w:rPr>
          <w:rFonts w:cs="B Lotus" w:hint="cs"/>
          <w:sz w:val="24"/>
          <w:szCs w:val="24"/>
          <w:rtl/>
        </w:rPr>
        <w:t xml:space="preserve">تحریک </w:t>
      </w:r>
      <w:r w:rsidR="003B746B" w:rsidRPr="00B94802">
        <w:rPr>
          <w:rFonts w:cs="B Lotus" w:hint="cs"/>
          <w:sz w:val="24"/>
          <w:szCs w:val="24"/>
          <w:rtl/>
        </w:rPr>
        <w:t>غیر</w:t>
      </w:r>
      <w:r w:rsidR="00293C37" w:rsidRPr="00B94802">
        <w:rPr>
          <w:rFonts w:cs="B Lotus" w:hint="cs"/>
          <w:sz w:val="24"/>
          <w:szCs w:val="24"/>
          <w:rtl/>
        </w:rPr>
        <w:t>‌</w:t>
      </w:r>
      <w:r w:rsidR="003B746B" w:rsidRPr="00B94802">
        <w:rPr>
          <w:rFonts w:cs="B Lotus" w:hint="cs"/>
          <w:sz w:val="24"/>
          <w:szCs w:val="24"/>
          <w:rtl/>
        </w:rPr>
        <w:t>یکنواخت</w:t>
      </w:r>
      <w:r w:rsidR="003B746B" w:rsidRPr="00B94802">
        <w:rPr>
          <w:rFonts w:cs="B Lotus"/>
          <w:sz w:val="24"/>
          <w:szCs w:val="24"/>
          <w:rtl/>
        </w:rPr>
        <w:t xml:space="preserve"> </w:t>
      </w:r>
      <w:r w:rsidR="003B746B" w:rsidRPr="00B94802">
        <w:rPr>
          <w:rFonts w:cs="B Lotus" w:hint="cs"/>
          <w:sz w:val="24"/>
          <w:szCs w:val="24"/>
          <w:rtl/>
        </w:rPr>
        <w:t>و</w:t>
      </w:r>
      <w:r w:rsidR="003B746B" w:rsidRPr="00B94802">
        <w:rPr>
          <w:rFonts w:cs="B Lotus"/>
          <w:sz w:val="24"/>
          <w:szCs w:val="24"/>
          <w:rtl/>
        </w:rPr>
        <w:t xml:space="preserve"> </w:t>
      </w:r>
      <w:r w:rsidR="003B746B" w:rsidRPr="00B94802">
        <w:rPr>
          <w:rFonts w:cs="B Lotus" w:hint="cs"/>
          <w:sz w:val="24"/>
          <w:szCs w:val="24"/>
          <w:rtl/>
        </w:rPr>
        <w:t>یکنواخت</w:t>
      </w:r>
      <w:r w:rsidR="003B746B" w:rsidRPr="00B94802">
        <w:rPr>
          <w:rFonts w:cs="B Lotus"/>
          <w:sz w:val="24"/>
          <w:szCs w:val="24"/>
          <w:rtl/>
        </w:rPr>
        <w:t xml:space="preserve"> </w:t>
      </w:r>
      <w:r w:rsidR="003B746B" w:rsidRPr="00B94802">
        <w:rPr>
          <w:rFonts w:cs="B Lotus" w:hint="cs"/>
          <w:sz w:val="24"/>
          <w:szCs w:val="24"/>
          <w:rtl/>
        </w:rPr>
        <w:t>روی</w:t>
      </w:r>
      <w:r w:rsidR="003B746B" w:rsidRPr="00B94802">
        <w:rPr>
          <w:rFonts w:cs="B Lotus"/>
          <w:sz w:val="24"/>
          <w:szCs w:val="24"/>
          <w:rtl/>
        </w:rPr>
        <w:t xml:space="preserve"> </w:t>
      </w:r>
      <w:r w:rsidR="003B746B" w:rsidRPr="00B94802">
        <w:rPr>
          <w:rFonts w:cs="B Lotus" w:hint="cs"/>
          <w:sz w:val="24"/>
          <w:szCs w:val="24"/>
          <w:rtl/>
        </w:rPr>
        <w:t>پل</w:t>
      </w:r>
      <w:r w:rsidR="003B746B" w:rsidRPr="00B94802">
        <w:rPr>
          <w:rFonts w:cs="B Lotus"/>
          <w:sz w:val="24"/>
          <w:szCs w:val="24"/>
          <w:rtl/>
        </w:rPr>
        <w:t xml:space="preserve"> </w:t>
      </w:r>
      <w:r w:rsidR="003B746B" w:rsidRPr="00B94802">
        <w:rPr>
          <w:rFonts w:cs="B Lotus" w:hint="cs"/>
          <w:sz w:val="24"/>
          <w:szCs w:val="24"/>
          <w:rtl/>
        </w:rPr>
        <w:t>کابلی</w:t>
      </w:r>
      <w:r w:rsidR="003B746B" w:rsidRPr="00B94802">
        <w:rPr>
          <w:rFonts w:cs="B Lotus"/>
          <w:sz w:val="24"/>
          <w:szCs w:val="24"/>
          <w:rtl/>
        </w:rPr>
        <w:t xml:space="preserve"> </w:t>
      </w:r>
      <w:r w:rsidR="003B746B" w:rsidRPr="00B94802">
        <w:rPr>
          <w:rFonts w:cs="B Lotus" w:hint="cs"/>
          <w:sz w:val="24"/>
          <w:szCs w:val="24"/>
          <w:rtl/>
        </w:rPr>
        <w:t>انجام</w:t>
      </w:r>
      <w:r w:rsidR="003B746B" w:rsidRPr="00B94802">
        <w:rPr>
          <w:rFonts w:cs="B Lotus"/>
          <w:sz w:val="24"/>
          <w:szCs w:val="24"/>
          <w:rtl/>
        </w:rPr>
        <w:t xml:space="preserve"> </w:t>
      </w:r>
      <w:r w:rsidR="003B746B" w:rsidRPr="00B94802">
        <w:rPr>
          <w:rFonts w:cs="B Lotus" w:hint="cs"/>
          <w:sz w:val="24"/>
          <w:szCs w:val="24"/>
          <w:rtl/>
        </w:rPr>
        <w:t>دادند.</w:t>
      </w:r>
      <w:r w:rsidR="003B746B" w:rsidRPr="00B94802">
        <w:rPr>
          <w:rFonts w:cs="B Lotus"/>
          <w:sz w:val="24"/>
          <w:szCs w:val="24"/>
          <w:rtl/>
        </w:rPr>
        <w:t xml:space="preserve"> </w:t>
      </w:r>
      <w:r w:rsidR="003B746B" w:rsidRPr="00B94802">
        <w:rPr>
          <w:rFonts w:cs="B Lotus" w:hint="cs"/>
          <w:sz w:val="24"/>
          <w:szCs w:val="24"/>
          <w:rtl/>
        </w:rPr>
        <w:t>نتایج</w:t>
      </w:r>
      <w:r w:rsidR="003B746B" w:rsidRPr="00B94802">
        <w:rPr>
          <w:rFonts w:cs="B Lotus"/>
          <w:sz w:val="24"/>
          <w:szCs w:val="24"/>
          <w:rtl/>
        </w:rPr>
        <w:t xml:space="preserve"> </w:t>
      </w:r>
      <w:r w:rsidR="00AF0066" w:rsidRPr="00B94802">
        <w:rPr>
          <w:rFonts w:cs="B Lotus" w:hint="cs"/>
          <w:sz w:val="24"/>
          <w:szCs w:val="24"/>
          <w:rtl/>
        </w:rPr>
        <w:t>بیانگر این بود</w:t>
      </w:r>
      <w:r w:rsidR="003B746B" w:rsidRPr="00B94802">
        <w:rPr>
          <w:rFonts w:cs="B Lotus"/>
          <w:sz w:val="24"/>
          <w:szCs w:val="24"/>
          <w:rtl/>
        </w:rPr>
        <w:t xml:space="preserve"> </w:t>
      </w:r>
      <w:r w:rsidR="003B746B" w:rsidRPr="00B94802">
        <w:rPr>
          <w:rFonts w:cs="B Lotus" w:hint="cs"/>
          <w:sz w:val="24"/>
          <w:szCs w:val="24"/>
          <w:rtl/>
        </w:rPr>
        <w:t>که</w:t>
      </w:r>
      <w:r w:rsidR="003B746B" w:rsidRPr="00B94802">
        <w:rPr>
          <w:rFonts w:cs="B Lotus"/>
          <w:sz w:val="24"/>
          <w:szCs w:val="24"/>
          <w:rtl/>
        </w:rPr>
        <w:t xml:space="preserve"> </w:t>
      </w:r>
      <w:r w:rsidR="00F57E07" w:rsidRPr="00B94802">
        <w:rPr>
          <w:rFonts w:cs="B Lotus" w:hint="cs"/>
          <w:sz w:val="24"/>
          <w:szCs w:val="24"/>
          <w:rtl/>
        </w:rPr>
        <w:t xml:space="preserve">تاثیر </w:t>
      </w:r>
      <w:r w:rsidR="003B746B" w:rsidRPr="00B94802">
        <w:rPr>
          <w:rFonts w:cs="B Lotus" w:hint="cs"/>
          <w:sz w:val="24"/>
          <w:szCs w:val="24"/>
          <w:rtl/>
        </w:rPr>
        <w:t>پارامترهای</w:t>
      </w:r>
      <w:r w:rsidR="003B746B" w:rsidRPr="00B94802">
        <w:rPr>
          <w:rFonts w:cs="B Lotus"/>
          <w:sz w:val="24"/>
          <w:szCs w:val="24"/>
          <w:rtl/>
        </w:rPr>
        <w:t xml:space="preserve"> </w:t>
      </w:r>
      <w:r w:rsidR="003B746B" w:rsidRPr="00B94802">
        <w:rPr>
          <w:rFonts w:cs="B Lotus" w:hint="cs"/>
          <w:sz w:val="24"/>
          <w:szCs w:val="24"/>
          <w:rtl/>
        </w:rPr>
        <w:t>نوع</w:t>
      </w:r>
      <w:r w:rsidR="003B746B" w:rsidRPr="00B94802">
        <w:rPr>
          <w:rFonts w:cs="B Lotus"/>
          <w:sz w:val="24"/>
          <w:szCs w:val="24"/>
          <w:rtl/>
        </w:rPr>
        <w:t xml:space="preserve"> </w:t>
      </w:r>
      <w:r w:rsidR="003B746B" w:rsidRPr="00B94802">
        <w:rPr>
          <w:rFonts w:cs="B Lotus" w:hint="cs"/>
          <w:sz w:val="24"/>
          <w:szCs w:val="24"/>
          <w:rtl/>
        </w:rPr>
        <w:t>خاک</w:t>
      </w:r>
      <w:r w:rsidR="003B746B" w:rsidRPr="00B94802">
        <w:rPr>
          <w:rFonts w:cs="B Lotus"/>
          <w:sz w:val="24"/>
          <w:szCs w:val="24"/>
          <w:rtl/>
        </w:rPr>
        <w:t xml:space="preserve"> </w:t>
      </w:r>
      <w:r w:rsidR="003B746B" w:rsidRPr="00B94802">
        <w:rPr>
          <w:rFonts w:cs="B Lotus" w:hint="cs"/>
          <w:sz w:val="24"/>
          <w:szCs w:val="24"/>
          <w:rtl/>
        </w:rPr>
        <w:t>هر</w:t>
      </w:r>
      <w:r w:rsidR="003B746B" w:rsidRPr="00B94802">
        <w:rPr>
          <w:rFonts w:cs="B Lotus"/>
          <w:sz w:val="24"/>
          <w:szCs w:val="24"/>
          <w:rtl/>
        </w:rPr>
        <w:t xml:space="preserve"> </w:t>
      </w:r>
      <w:r w:rsidR="003B746B" w:rsidRPr="00B94802">
        <w:rPr>
          <w:rFonts w:cs="B Lotus" w:hint="cs"/>
          <w:sz w:val="24"/>
          <w:szCs w:val="24"/>
          <w:rtl/>
        </w:rPr>
        <w:t>پایه،</w:t>
      </w:r>
      <w:r w:rsidR="00810CB6" w:rsidRPr="00B94802">
        <w:rPr>
          <w:rFonts w:cs="B Lotus" w:hint="cs"/>
          <w:sz w:val="24"/>
          <w:szCs w:val="24"/>
          <w:rtl/>
        </w:rPr>
        <w:t xml:space="preserve"> </w:t>
      </w:r>
      <w:r w:rsidR="003B746B" w:rsidRPr="00B94802">
        <w:rPr>
          <w:rFonts w:cs="B Lotus" w:hint="cs"/>
          <w:sz w:val="24"/>
          <w:szCs w:val="24"/>
          <w:rtl/>
        </w:rPr>
        <w:t>سختی</w:t>
      </w:r>
      <w:r w:rsidR="003B746B" w:rsidRPr="00B94802">
        <w:rPr>
          <w:rFonts w:cs="B Lotus"/>
          <w:sz w:val="24"/>
          <w:szCs w:val="24"/>
          <w:rtl/>
        </w:rPr>
        <w:t xml:space="preserve"> </w:t>
      </w:r>
      <w:r w:rsidR="003B746B" w:rsidRPr="00B94802">
        <w:rPr>
          <w:rFonts w:cs="B Lotus" w:hint="cs"/>
          <w:sz w:val="24"/>
          <w:szCs w:val="24"/>
          <w:rtl/>
        </w:rPr>
        <w:t>عرشه،</w:t>
      </w:r>
      <w:r w:rsidR="003B746B" w:rsidRPr="00B94802">
        <w:rPr>
          <w:rFonts w:cs="B Lotus"/>
          <w:sz w:val="24"/>
          <w:szCs w:val="24"/>
          <w:rtl/>
        </w:rPr>
        <w:t xml:space="preserve"> </w:t>
      </w:r>
      <w:r w:rsidR="003B746B" w:rsidRPr="00B94802">
        <w:rPr>
          <w:rFonts w:cs="B Lotus" w:hint="cs"/>
          <w:sz w:val="24"/>
          <w:szCs w:val="24"/>
          <w:rtl/>
        </w:rPr>
        <w:t>لنگر</w:t>
      </w:r>
      <w:r w:rsidR="003B746B" w:rsidRPr="00B94802">
        <w:rPr>
          <w:rFonts w:cs="B Lotus"/>
          <w:sz w:val="24"/>
          <w:szCs w:val="24"/>
          <w:rtl/>
        </w:rPr>
        <w:t xml:space="preserve"> </w:t>
      </w:r>
      <w:r w:rsidR="003B746B" w:rsidRPr="00B94802">
        <w:rPr>
          <w:rFonts w:cs="B Lotus" w:hint="cs"/>
          <w:sz w:val="24"/>
          <w:szCs w:val="24"/>
          <w:rtl/>
        </w:rPr>
        <w:t>عرشه</w:t>
      </w:r>
      <w:r w:rsidR="003B746B" w:rsidRPr="00B94802">
        <w:rPr>
          <w:rFonts w:cs="B Lotus"/>
          <w:sz w:val="24"/>
          <w:szCs w:val="24"/>
          <w:rtl/>
        </w:rPr>
        <w:t xml:space="preserve"> </w:t>
      </w:r>
      <w:r w:rsidR="003B746B" w:rsidRPr="00B94802">
        <w:rPr>
          <w:rFonts w:cs="B Lotus" w:hint="cs"/>
          <w:sz w:val="24"/>
          <w:szCs w:val="24"/>
          <w:rtl/>
        </w:rPr>
        <w:t>و</w:t>
      </w:r>
      <w:r w:rsidR="003B746B" w:rsidRPr="00B94802">
        <w:rPr>
          <w:rFonts w:cs="B Lotus"/>
          <w:sz w:val="24"/>
          <w:szCs w:val="24"/>
          <w:rtl/>
        </w:rPr>
        <w:t xml:space="preserve"> </w:t>
      </w:r>
      <w:r w:rsidR="003B746B" w:rsidRPr="00B94802">
        <w:rPr>
          <w:rFonts w:cs="B Lotus" w:hint="cs"/>
          <w:sz w:val="24"/>
          <w:szCs w:val="24"/>
          <w:rtl/>
        </w:rPr>
        <w:t>دیریفت</w:t>
      </w:r>
      <w:r w:rsidR="003B746B" w:rsidRPr="00B94802">
        <w:rPr>
          <w:rFonts w:cs="B Lotus"/>
          <w:sz w:val="24"/>
          <w:szCs w:val="24"/>
          <w:rtl/>
        </w:rPr>
        <w:t xml:space="preserve"> </w:t>
      </w:r>
      <w:r w:rsidR="003B746B" w:rsidRPr="00B94802">
        <w:rPr>
          <w:rFonts w:cs="B Lotus" w:hint="cs"/>
          <w:sz w:val="24"/>
          <w:szCs w:val="24"/>
          <w:rtl/>
        </w:rPr>
        <w:t>پایه‌های</w:t>
      </w:r>
      <w:r w:rsidR="003B746B" w:rsidRPr="00B94802">
        <w:rPr>
          <w:rFonts w:cs="B Lotus"/>
          <w:sz w:val="24"/>
          <w:szCs w:val="24"/>
          <w:rtl/>
        </w:rPr>
        <w:t xml:space="preserve"> </w:t>
      </w:r>
      <w:r w:rsidR="003B746B" w:rsidRPr="00B94802">
        <w:rPr>
          <w:rFonts w:cs="B Lotus" w:hint="cs"/>
          <w:sz w:val="24"/>
          <w:szCs w:val="24"/>
          <w:rtl/>
        </w:rPr>
        <w:t>سازه</w:t>
      </w:r>
      <w:r w:rsidR="003B746B" w:rsidRPr="00B94802">
        <w:rPr>
          <w:rFonts w:cs="B Lotus"/>
          <w:sz w:val="24"/>
          <w:szCs w:val="24"/>
          <w:rtl/>
        </w:rPr>
        <w:t xml:space="preserve"> </w:t>
      </w:r>
      <w:r w:rsidR="003B746B" w:rsidRPr="00B94802">
        <w:rPr>
          <w:rFonts w:cs="B Lotus" w:hint="cs"/>
          <w:sz w:val="24"/>
          <w:szCs w:val="24"/>
          <w:rtl/>
        </w:rPr>
        <w:t>بسیار</w:t>
      </w:r>
      <w:r w:rsidR="003B746B" w:rsidRPr="00B94802">
        <w:rPr>
          <w:rFonts w:cs="B Lotus"/>
          <w:sz w:val="24"/>
          <w:szCs w:val="24"/>
          <w:rtl/>
        </w:rPr>
        <w:t xml:space="preserve"> </w:t>
      </w:r>
      <w:r w:rsidR="003B746B" w:rsidRPr="00B94802">
        <w:rPr>
          <w:rFonts w:cs="B Lotus" w:hint="cs"/>
          <w:sz w:val="24"/>
          <w:szCs w:val="24"/>
          <w:rtl/>
        </w:rPr>
        <w:t>با</w:t>
      </w:r>
      <w:r w:rsidR="003B746B" w:rsidRPr="00B94802">
        <w:rPr>
          <w:rFonts w:cs="B Lotus"/>
          <w:sz w:val="24"/>
          <w:szCs w:val="24"/>
          <w:rtl/>
        </w:rPr>
        <w:t xml:space="preserve"> </w:t>
      </w:r>
      <w:r w:rsidR="003B746B" w:rsidRPr="00B94802">
        <w:rPr>
          <w:rFonts w:cs="B Lotus" w:hint="cs"/>
          <w:sz w:val="24"/>
          <w:szCs w:val="24"/>
          <w:rtl/>
        </w:rPr>
        <w:t>اهمیت</w:t>
      </w:r>
      <w:r w:rsidR="003B746B" w:rsidRPr="00B94802">
        <w:rPr>
          <w:rFonts w:cs="B Lotus"/>
          <w:sz w:val="24"/>
          <w:szCs w:val="24"/>
          <w:rtl/>
        </w:rPr>
        <w:t xml:space="preserve"> </w:t>
      </w:r>
      <w:r w:rsidR="003B746B" w:rsidRPr="00B94802">
        <w:rPr>
          <w:rFonts w:cs="B Lotus" w:hint="cs"/>
          <w:sz w:val="24"/>
          <w:szCs w:val="24"/>
          <w:rtl/>
        </w:rPr>
        <w:t xml:space="preserve">است. درایگالا </w:t>
      </w:r>
      <w:r w:rsidR="00810CB6" w:rsidRPr="00B94802">
        <w:rPr>
          <w:rFonts w:cs="B Lotus" w:hint="cs"/>
          <w:sz w:val="24"/>
          <w:szCs w:val="24"/>
          <w:rtl/>
        </w:rPr>
        <w:t>و</w:t>
      </w:r>
      <w:r w:rsidR="003B746B" w:rsidRPr="00B94802">
        <w:rPr>
          <w:rFonts w:cs="B Lotus" w:hint="cs"/>
          <w:sz w:val="24"/>
          <w:szCs w:val="24"/>
          <w:rtl/>
        </w:rPr>
        <w:t xml:space="preserve"> همکاران (2020) </w:t>
      </w:r>
      <w:r w:rsidR="003F1D60" w:rsidRPr="00B94802">
        <w:rPr>
          <w:rFonts w:cs="B Lotus"/>
          <w:sz w:val="24"/>
          <w:szCs w:val="24"/>
          <w:rtl/>
        </w:rPr>
        <w:fldChar w:fldCharType="begin" w:fldLock="1"/>
      </w:r>
      <w:r w:rsidR="007022C4" w:rsidRPr="00B94802">
        <w:rPr>
          <w:rFonts w:ascii="B Nazanin" w:hAnsi="B Nazanin" w:cs="B Lotus"/>
          <w:noProof/>
          <w:sz w:val="24"/>
          <w:szCs w:val="24"/>
          <w:lang w:bidi="fa-IR"/>
        </w:rPr>
        <w:instrText>ADDIN CSL_CITATION {"citationItems":[{"id":"ITEM-1","itemData":{"DOI":"10.3390/s20041227","ISSN":"14248220","PMID":"32102301","abstract":"In this paper, the seismic assessments of two footbridges, i.e., a single-span steel frame footbridge and a three-span cable-stayed structure, to the spatial variation of earthquake ground motion (SVEGM) are presented. A model of nonuniform kinematic excitation was used for the dynamic analyses of the footbridges. The influence of SVEGM on the dynamic performance of structures was assessed on both experimental and numerical ways. The comprehensive tests were planned and carried out on both structures. The investigation was divided into two parts: in situ experiment and numerical analyses. The first experimental part served for the validation of both the finite element (FE) modal models of structures and the theoretical model of nonuniform excitation as well as the appropriateness of the FE procedures used for dynamic analyses. First, the modal properties were validated. The differences between the numerical and the experimental natural frequencies, obtained using the operational modal analysis, were less than 10%. The comparison of the experimental and numerical mode shapes also proved a good agreement since the modal assurance criterion values were satisfactory for both structures. Secondly, nonuniform kinematic excitation was experimentally imposed using vibroseis tests. The apparent wave velocities, evaluated from the cross-correlation functions of the acceleration-time histories registered at two consecutive structures supports, equaled 203 and 214 m/s for both structures, respectively. Also, the coherence functions proved the similarity of the signals, especially for the frequency range 5 to 15 Hz. Then, artificial kinematic excitation was generated on the basis of the adopted model of nonuniform excitation. The obtained power spectral density functions of acceleration-time histories registered at all supports as well as the cross-spectral density functions between registered and artificial acceleration-time histories confirmed the strong similarity of the measured and artificial signals. Finally, the experimental and numerical assessments of the footbridges performance under the known dynamic excitation generated by the vibroseis were carried out. The FE models and procedures were positively validated by linking full-scale tests and numerical calculations. In the numerical part of the research, seismic analyses of the footbridges were conducted. The dynamic responses of structures to a representative seismic shock were calculated. Both the uniform</w:instrText>
      </w:r>
      <w:r w:rsidR="007022C4" w:rsidRPr="00B94802">
        <w:rPr>
          <w:rFonts w:ascii="Sakkal Majalla" w:hAnsi="Sakkal Majalla" w:cs="B Lotus"/>
          <w:noProof/>
          <w:sz w:val="24"/>
          <w:szCs w:val="24"/>
          <w:lang w:bidi="fa-IR"/>
        </w:rPr>
        <w:instrText>…</w:instrText>
      </w:r>
      <w:r w:rsidR="007022C4" w:rsidRPr="00B94802">
        <w:rPr>
          <w:rFonts w:ascii="B Nazanin" w:hAnsi="B Nazanin" w:cs="B Lotus"/>
          <w:noProof/>
          <w:sz w:val="24"/>
          <w:szCs w:val="24"/>
          <w:lang w:bidi="fa-IR"/>
        </w:rPr>
        <w:instrText>","author":[{"dropping-particle":"","family":"Drygala","given":"Izabela Joanna","non-dropping-particle":"","parse-names":false,"suffix":""},{"dropping-particle":"","family":"Dulinska","given":"Joanna Maria","non-dropping-particle":"","parse-names":false,"suffix":""},{"dropping-particle":"","family":"Polak","given":"Maria Anna","non-dropping-particle":"","parse-names":false,"suffix":""}],"container-title":"Sensors (Switzerland)","id":"ITEM-1","issue":"4","issued":{"date-parts":[["2020"]]},"title":"Seismic assessment of footbridges under spatial variation of earthquake ground motion (SVEGM): Experimental testing and finite element analyses","type":"article-journal","volume":"20"},"uris":["http://www.mendeley.com/documents/?uuid=8e5c15c7-db74-4cbe-b52c-29b363d25b48"]}],"mendeley":{"formattedCitation":"[12]","plainTextFormattedCitation":"[12]","previouslyFormattedCitation":"[12]"},"properties":{"noteIndex":0},"schema":"https://github.com/citation-style-language/schema/raw/master/csl-citation.json"}</w:instrText>
      </w:r>
      <w:r w:rsidR="003F1D60" w:rsidRPr="00B94802">
        <w:rPr>
          <w:rFonts w:cs="B Lotus"/>
          <w:sz w:val="24"/>
          <w:szCs w:val="24"/>
          <w:rtl/>
        </w:rPr>
        <w:fldChar w:fldCharType="separate"/>
      </w:r>
      <w:r w:rsidR="00EC4488" w:rsidRPr="00B94802">
        <w:rPr>
          <w:rFonts w:ascii="B Nazanin" w:hAnsi="B Nazanin" w:cs="B Lotus"/>
          <w:noProof/>
          <w:sz w:val="24"/>
          <w:szCs w:val="24"/>
          <w:lang w:bidi="fa-IR"/>
        </w:rPr>
        <w:t>[</w:t>
      </w:r>
      <w:r w:rsidR="00DC0B1D" w:rsidRPr="008419A3">
        <w:rPr>
          <w:rFonts w:asciiTheme="minorHAnsi" w:hAnsiTheme="minorHAnsi" w:cs="B Lotus"/>
          <w:noProof/>
          <w:sz w:val="20"/>
          <w:szCs w:val="20"/>
          <w:lang w:bidi="fa-IR"/>
        </w:rPr>
        <w:t>12</w:t>
      </w:r>
      <w:r w:rsidR="00EC4488" w:rsidRPr="008419A3">
        <w:rPr>
          <w:rFonts w:ascii="B Nazanin" w:hAnsi="B Nazanin" w:cs="B Lotus"/>
          <w:noProof/>
          <w:sz w:val="20"/>
          <w:szCs w:val="20"/>
          <w:lang w:bidi="fa-IR"/>
        </w:rPr>
        <w:t>]</w:t>
      </w:r>
      <w:r w:rsidR="003F1D60" w:rsidRPr="00B94802">
        <w:rPr>
          <w:rFonts w:cs="B Lotus"/>
          <w:sz w:val="24"/>
          <w:szCs w:val="24"/>
          <w:rtl/>
        </w:rPr>
        <w:fldChar w:fldCharType="end"/>
      </w:r>
      <w:r w:rsidR="009F3706" w:rsidRPr="00B94802">
        <w:rPr>
          <w:rFonts w:cs="B Lotus" w:hint="cs"/>
          <w:sz w:val="24"/>
          <w:szCs w:val="24"/>
          <w:rtl/>
        </w:rPr>
        <w:t xml:space="preserve"> </w:t>
      </w:r>
      <w:r w:rsidR="003B746B" w:rsidRPr="00B94802">
        <w:rPr>
          <w:rFonts w:cs="B Lotus" w:hint="cs"/>
          <w:sz w:val="24"/>
          <w:szCs w:val="24"/>
          <w:rtl/>
        </w:rPr>
        <w:t>مطالعه</w:t>
      </w:r>
      <w:r w:rsidR="00810CB6" w:rsidRPr="00B94802">
        <w:rPr>
          <w:rFonts w:cs="B Lotus" w:hint="cs"/>
          <w:sz w:val="24"/>
          <w:szCs w:val="24"/>
          <w:rtl/>
        </w:rPr>
        <w:t>‌</w:t>
      </w:r>
      <w:r w:rsidR="003B746B" w:rsidRPr="00B94802">
        <w:rPr>
          <w:rFonts w:cs="B Lotus" w:hint="cs"/>
          <w:sz w:val="24"/>
          <w:szCs w:val="24"/>
          <w:rtl/>
        </w:rPr>
        <w:t>ای</w:t>
      </w:r>
      <w:r w:rsidR="003B746B" w:rsidRPr="00B94802">
        <w:rPr>
          <w:rFonts w:cs="B Lotus"/>
          <w:sz w:val="24"/>
          <w:szCs w:val="24"/>
          <w:rtl/>
        </w:rPr>
        <w:t xml:space="preserve"> </w:t>
      </w:r>
      <w:r w:rsidR="003B746B" w:rsidRPr="00B94802">
        <w:rPr>
          <w:rFonts w:cs="B Lotus" w:hint="cs"/>
          <w:sz w:val="24"/>
          <w:szCs w:val="24"/>
          <w:rtl/>
        </w:rPr>
        <w:t>روی</w:t>
      </w:r>
      <w:r w:rsidR="003B746B" w:rsidRPr="00B94802">
        <w:rPr>
          <w:rFonts w:cs="B Lotus"/>
          <w:sz w:val="24"/>
          <w:szCs w:val="24"/>
          <w:rtl/>
        </w:rPr>
        <w:t xml:space="preserve"> </w:t>
      </w:r>
      <w:r w:rsidR="003B746B" w:rsidRPr="00B94802">
        <w:rPr>
          <w:rFonts w:cs="B Lotus" w:hint="cs"/>
          <w:sz w:val="24"/>
          <w:szCs w:val="24"/>
          <w:rtl/>
        </w:rPr>
        <w:t>یک</w:t>
      </w:r>
      <w:r w:rsidR="003B746B" w:rsidRPr="00B94802">
        <w:rPr>
          <w:rFonts w:cs="B Lotus"/>
          <w:sz w:val="24"/>
          <w:szCs w:val="24"/>
          <w:rtl/>
        </w:rPr>
        <w:t xml:space="preserve"> </w:t>
      </w:r>
      <w:r w:rsidR="003B746B" w:rsidRPr="00B94802">
        <w:rPr>
          <w:rFonts w:cs="B Lotus" w:hint="cs"/>
          <w:sz w:val="24"/>
          <w:szCs w:val="24"/>
          <w:rtl/>
        </w:rPr>
        <w:t>پل</w:t>
      </w:r>
      <w:r w:rsidR="003B746B" w:rsidRPr="00B94802">
        <w:rPr>
          <w:rFonts w:cs="B Lotus"/>
          <w:sz w:val="24"/>
          <w:szCs w:val="24"/>
          <w:rtl/>
        </w:rPr>
        <w:t xml:space="preserve"> </w:t>
      </w:r>
      <w:r w:rsidR="00AF0066" w:rsidRPr="00B94802">
        <w:rPr>
          <w:rFonts w:cs="B Lotus" w:hint="cs"/>
          <w:sz w:val="24"/>
          <w:szCs w:val="24"/>
          <w:rtl/>
        </w:rPr>
        <w:t xml:space="preserve">یک </w:t>
      </w:r>
      <w:r w:rsidR="003B746B" w:rsidRPr="00B94802">
        <w:rPr>
          <w:rFonts w:cs="B Lotus" w:hint="cs"/>
          <w:sz w:val="24"/>
          <w:szCs w:val="24"/>
          <w:rtl/>
        </w:rPr>
        <w:t>دهانه</w:t>
      </w:r>
      <w:r w:rsidR="003B746B" w:rsidRPr="00B94802">
        <w:rPr>
          <w:rFonts w:cs="B Lotus"/>
          <w:sz w:val="24"/>
          <w:szCs w:val="24"/>
          <w:rtl/>
        </w:rPr>
        <w:t xml:space="preserve"> </w:t>
      </w:r>
      <w:r w:rsidR="003B746B" w:rsidRPr="00B94802">
        <w:rPr>
          <w:rFonts w:cs="B Lotus" w:hint="cs"/>
          <w:sz w:val="24"/>
          <w:szCs w:val="24"/>
          <w:rtl/>
        </w:rPr>
        <w:t>فلزی</w:t>
      </w:r>
      <w:r w:rsidR="003B746B" w:rsidRPr="00B94802">
        <w:rPr>
          <w:rFonts w:cs="B Lotus"/>
          <w:sz w:val="24"/>
          <w:szCs w:val="24"/>
          <w:rtl/>
        </w:rPr>
        <w:t xml:space="preserve"> </w:t>
      </w:r>
      <w:r w:rsidR="003B746B" w:rsidRPr="00B94802">
        <w:rPr>
          <w:rFonts w:cs="B Lotus" w:hint="cs"/>
          <w:sz w:val="24"/>
          <w:szCs w:val="24"/>
          <w:rtl/>
        </w:rPr>
        <w:t>و</w:t>
      </w:r>
      <w:r w:rsidR="003B746B" w:rsidRPr="00B94802">
        <w:rPr>
          <w:rFonts w:cs="B Lotus"/>
          <w:sz w:val="24"/>
          <w:szCs w:val="24"/>
          <w:rtl/>
        </w:rPr>
        <w:t xml:space="preserve"> </w:t>
      </w:r>
      <w:r w:rsidR="003B746B" w:rsidRPr="00B94802">
        <w:rPr>
          <w:rFonts w:cs="B Lotus" w:hint="cs"/>
          <w:sz w:val="24"/>
          <w:szCs w:val="24"/>
          <w:rtl/>
        </w:rPr>
        <w:t>یک</w:t>
      </w:r>
      <w:r w:rsidR="003B746B" w:rsidRPr="00B94802">
        <w:rPr>
          <w:rFonts w:cs="B Lotus"/>
          <w:sz w:val="24"/>
          <w:szCs w:val="24"/>
          <w:rtl/>
        </w:rPr>
        <w:t xml:space="preserve"> </w:t>
      </w:r>
      <w:r w:rsidR="003B746B" w:rsidRPr="00B94802">
        <w:rPr>
          <w:rFonts w:cs="B Lotus" w:hint="cs"/>
          <w:sz w:val="24"/>
          <w:szCs w:val="24"/>
          <w:rtl/>
        </w:rPr>
        <w:t>پل</w:t>
      </w:r>
      <w:r w:rsidR="003B746B" w:rsidRPr="00B94802">
        <w:rPr>
          <w:rFonts w:cs="B Lotus"/>
          <w:sz w:val="24"/>
          <w:szCs w:val="24"/>
          <w:rtl/>
        </w:rPr>
        <w:t xml:space="preserve"> </w:t>
      </w:r>
      <w:r w:rsidR="003B746B" w:rsidRPr="00B94802">
        <w:rPr>
          <w:rFonts w:cs="B Lotus" w:hint="cs"/>
          <w:sz w:val="24"/>
          <w:szCs w:val="24"/>
          <w:rtl/>
        </w:rPr>
        <w:t>کابلی</w:t>
      </w:r>
      <w:r w:rsidR="003B746B" w:rsidRPr="00B94802">
        <w:rPr>
          <w:rFonts w:cs="B Lotus"/>
          <w:sz w:val="24"/>
          <w:szCs w:val="24"/>
          <w:rtl/>
        </w:rPr>
        <w:t xml:space="preserve"> 3 </w:t>
      </w:r>
      <w:r w:rsidR="003B746B" w:rsidRPr="00B94802">
        <w:rPr>
          <w:rFonts w:cs="B Lotus" w:hint="cs"/>
          <w:sz w:val="24"/>
          <w:szCs w:val="24"/>
          <w:rtl/>
        </w:rPr>
        <w:t>دهانه</w:t>
      </w:r>
      <w:r w:rsidR="003B746B" w:rsidRPr="00B94802">
        <w:rPr>
          <w:rFonts w:cs="B Lotus"/>
          <w:sz w:val="24"/>
          <w:szCs w:val="24"/>
          <w:rtl/>
        </w:rPr>
        <w:t xml:space="preserve"> </w:t>
      </w:r>
      <w:r w:rsidR="003B746B" w:rsidRPr="00B94802">
        <w:rPr>
          <w:rFonts w:cs="B Lotus" w:hint="cs"/>
          <w:sz w:val="24"/>
          <w:szCs w:val="24"/>
          <w:rtl/>
        </w:rPr>
        <w:t>با</w:t>
      </w:r>
      <w:r w:rsidR="003B746B" w:rsidRPr="00B94802">
        <w:rPr>
          <w:rFonts w:cs="B Lotus"/>
          <w:sz w:val="24"/>
          <w:szCs w:val="24"/>
          <w:rtl/>
        </w:rPr>
        <w:t xml:space="preserve"> </w:t>
      </w:r>
      <w:r w:rsidR="003B746B" w:rsidRPr="00B94802">
        <w:rPr>
          <w:rFonts w:cs="B Lotus" w:hint="cs"/>
          <w:sz w:val="24"/>
          <w:szCs w:val="24"/>
          <w:rtl/>
        </w:rPr>
        <w:t>اعمال</w:t>
      </w:r>
      <w:r w:rsidR="003B746B" w:rsidRPr="00B94802">
        <w:rPr>
          <w:rFonts w:cs="B Lotus"/>
          <w:sz w:val="24"/>
          <w:szCs w:val="24"/>
          <w:rtl/>
        </w:rPr>
        <w:t xml:space="preserve"> </w:t>
      </w:r>
      <w:r w:rsidR="003B746B" w:rsidRPr="00B94802">
        <w:rPr>
          <w:rFonts w:cs="B Lotus" w:hint="cs"/>
          <w:sz w:val="24"/>
          <w:szCs w:val="24"/>
          <w:rtl/>
        </w:rPr>
        <w:t>تغییرات</w:t>
      </w:r>
      <w:r w:rsidR="003B746B" w:rsidRPr="00B94802">
        <w:rPr>
          <w:rFonts w:cs="B Lotus"/>
          <w:sz w:val="24"/>
          <w:szCs w:val="24"/>
          <w:rtl/>
        </w:rPr>
        <w:t xml:space="preserve"> </w:t>
      </w:r>
      <w:r w:rsidR="003B746B" w:rsidRPr="00B94802">
        <w:rPr>
          <w:rFonts w:cs="B Lotus" w:hint="cs"/>
          <w:sz w:val="24"/>
          <w:szCs w:val="24"/>
          <w:rtl/>
        </w:rPr>
        <w:t>مکانی</w:t>
      </w:r>
      <w:r w:rsidR="003B746B" w:rsidRPr="00B94802">
        <w:rPr>
          <w:rFonts w:cs="B Lotus"/>
          <w:sz w:val="24"/>
          <w:szCs w:val="24"/>
          <w:rtl/>
        </w:rPr>
        <w:t xml:space="preserve"> </w:t>
      </w:r>
      <w:r w:rsidR="003B746B" w:rsidRPr="00B94802">
        <w:rPr>
          <w:rFonts w:cs="B Lotus" w:hint="cs"/>
          <w:sz w:val="24"/>
          <w:szCs w:val="24"/>
          <w:rtl/>
        </w:rPr>
        <w:t>جنبش</w:t>
      </w:r>
      <w:r w:rsidR="003B746B" w:rsidRPr="00B94802">
        <w:rPr>
          <w:rFonts w:cs="B Lotus"/>
          <w:sz w:val="24"/>
          <w:szCs w:val="24"/>
          <w:rtl/>
        </w:rPr>
        <w:t xml:space="preserve"> </w:t>
      </w:r>
      <w:r w:rsidR="003B746B" w:rsidRPr="00B94802">
        <w:rPr>
          <w:rFonts w:cs="B Lotus" w:hint="cs"/>
          <w:sz w:val="24"/>
          <w:szCs w:val="24"/>
          <w:rtl/>
        </w:rPr>
        <w:t>شدید</w:t>
      </w:r>
      <w:r w:rsidR="003B746B" w:rsidRPr="00B94802">
        <w:rPr>
          <w:rFonts w:cs="B Lotus"/>
          <w:sz w:val="24"/>
          <w:szCs w:val="24"/>
          <w:rtl/>
        </w:rPr>
        <w:t xml:space="preserve"> </w:t>
      </w:r>
      <w:r w:rsidR="003B746B" w:rsidRPr="00B94802">
        <w:rPr>
          <w:rFonts w:cs="B Lotus" w:hint="cs"/>
          <w:sz w:val="24"/>
          <w:szCs w:val="24"/>
          <w:rtl/>
        </w:rPr>
        <w:t>زمین</w:t>
      </w:r>
      <w:r w:rsidR="003B746B" w:rsidRPr="00B94802">
        <w:rPr>
          <w:rFonts w:cs="B Lotus"/>
          <w:sz w:val="24"/>
          <w:szCs w:val="24"/>
          <w:rtl/>
        </w:rPr>
        <w:t xml:space="preserve"> </w:t>
      </w:r>
      <w:r w:rsidR="003B746B" w:rsidRPr="00B94802">
        <w:rPr>
          <w:rFonts w:cs="B Lotus" w:hint="cs"/>
          <w:sz w:val="24"/>
          <w:szCs w:val="24"/>
          <w:rtl/>
        </w:rPr>
        <w:t>انجام</w:t>
      </w:r>
      <w:r w:rsidR="003B746B" w:rsidRPr="00B94802">
        <w:rPr>
          <w:rFonts w:cs="B Lotus"/>
          <w:sz w:val="24"/>
          <w:szCs w:val="24"/>
          <w:rtl/>
        </w:rPr>
        <w:t xml:space="preserve"> </w:t>
      </w:r>
      <w:r w:rsidR="003B746B" w:rsidRPr="00B94802">
        <w:rPr>
          <w:rFonts w:cs="B Lotus" w:hint="cs"/>
          <w:sz w:val="24"/>
          <w:szCs w:val="24"/>
          <w:rtl/>
        </w:rPr>
        <w:t>دادند</w:t>
      </w:r>
      <w:r w:rsidR="00810CB6" w:rsidRPr="00B94802">
        <w:rPr>
          <w:rFonts w:cs="B Lotus" w:hint="cs"/>
          <w:sz w:val="24"/>
          <w:szCs w:val="24"/>
          <w:rtl/>
        </w:rPr>
        <w:t>.</w:t>
      </w:r>
      <w:r w:rsidR="003B746B" w:rsidRPr="00B94802">
        <w:rPr>
          <w:rFonts w:cs="B Lotus"/>
          <w:sz w:val="24"/>
          <w:szCs w:val="24"/>
          <w:rtl/>
        </w:rPr>
        <w:t xml:space="preserve"> </w:t>
      </w:r>
      <w:r w:rsidR="003B746B" w:rsidRPr="00B94802">
        <w:rPr>
          <w:rFonts w:cs="B Lotus" w:hint="cs"/>
          <w:sz w:val="24"/>
          <w:szCs w:val="24"/>
          <w:rtl/>
        </w:rPr>
        <w:t>در</w:t>
      </w:r>
      <w:r w:rsidR="003B746B" w:rsidRPr="00B94802">
        <w:rPr>
          <w:rFonts w:cs="B Lotus"/>
          <w:sz w:val="24"/>
          <w:szCs w:val="24"/>
          <w:rtl/>
        </w:rPr>
        <w:t xml:space="preserve"> </w:t>
      </w:r>
      <w:r w:rsidR="003B746B" w:rsidRPr="00B94802">
        <w:rPr>
          <w:rFonts w:cs="B Lotus" w:hint="cs"/>
          <w:sz w:val="24"/>
          <w:szCs w:val="24"/>
          <w:rtl/>
        </w:rPr>
        <w:t>پل</w:t>
      </w:r>
      <w:r w:rsidR="003B746B" w:rsidRPr="00B94802">
        <w:rPr>
          <w:rFonts w:cs="B Lotus"/>
          <w:sz w:val="24"/>
          <w:szCs w:val="24"/>
          <w:rtl/>
        </w:rPr>
        <w:t xml:space="preserve"> </w:t>
      </w:r>
      <w:r w:rsidR="003B746B" w:rsidRPr="00B94802">
        <w:rPr>
          <w:rFonts w:cs="B Lotus" w:hint="cs"/>
          <w:sz w:val="24"/>
          <w:szCs w:val="24"/>
          <w:rtl/>
        </w:rPr>
        <w:t>فلزی</w:t>
      </w:r>
      <w:r w:rsidR="003B746B" w:rsidRPr="00B94802">
        <w:rPr>
          <w:rFonts w:cs="B Lotus"/>
          <w:sz w:val="24"/>
          <w:szCs w:val="24"/>
          <w:rtl/>
        </w:rPr>
        <w:t xml:space="preserve"> </w:t>
      </w:r>
      <w:r w:rsidR="003B746B" w:rsidRPr="00B94802">
        <w:rPr>
          <w:rFonts w:cs="B Lotus" w:hint="cs"/>
          <w:sz w:val="24"/>
          <w:szCs w:val="24"/>
          <w:rtl/>
        </w:rPr>
        <w:t>نتایج</w:t>
      </w:r>
      <w:r w:rsidR="003B746B" w:rsidRPr="00B94802">
        <w:rPr>
          <w:rFonts w:cs="B Lotus"/>
          <w:sz w:val="24"/>
          <w:szCs w:val="24"/>
          <w:rtl/>
        </w:rPr>
        <w:t xml:space="preserve"> </w:t>
      </w:r>
      <w:r w:rsidR="003B746B" w:rsidRPr="00B94802">
        <w:rPr>
          <w:rFonts w:cs="B Lotus" w:hint="cs"/>
          <w:sz w:val="24"/>
          <w:szCs w:val="24"/>
          <w:rtl/>
        </w:rPr>
        <w:t>نشان</w:t>
      </w:r>
      <w:r w:rsidR="003B746B" w:rsidRPr="00B94802">
        <w:rPr>
          <w:rFonts w:cs="B Lotus"/>
          <w:sz w:val="24"/>
          <w:szCs w:val="24"/>
          <w:rtl/>
        </w:rPr>
        <w:t xml:space="preserve"> </w:t>
      </w:r>
      <w:r w:rsidR="003B746B" w:rsidRPr="00B94802">
        <w:rPr>
          <w:rFonts w:cs="B Lotus" w:hint="cs"/>
          <w:sz w:val="24"/>
          <w:szCs w:val="24"/>
          <w:rtl/>
        </w:rPr>
        <w:t>داد</w:t>
      </w:r>
      <w:r w:rsidR="003B746B" w:rsidRPr="00B94802">
        <w:rPr>
          <w:rFonts w:cs="B Lotus"/>
          <w:sz w:val="24"/>
          <w:szCs w:val="24"/>
          <w:rtl/>
        </w:rPr>
        <w:t xml:space="preserve"> </w:t>
      </w:r>
      <w:r w:rsidR="003B746B" w:rsidRPr="00B94802">
        <w:rPr>
          <w:rFonts w:cs="B Lotus" w:hint="cs"/>
          <w:sz w:val="24"/>
          <w:szCs w:val="24"/>
          <w:rtl/>
        </w:rPr>
        <w:t>که</w:t>
      </w:r>
      <w:r w:rsidR="003B746B" w:rsidRPr="00B94802">
        <w:rPr>
          <w:rFonts w:cs="B Lotus"/>
          <w:sz w:val="24"/>
          <w:szCs w:val="24"/>
          <w:rtl/>
        </w:rPr>
        <w:t xml:space="preserve"> </w:t>
      </w:r>
      <w:r w:rsidR="003B746B" w:rsidRPr="00B94802">
        <w:rPr>
          <w:rFonts w:cs="B Lotus" w:hint="cs"/>
          <w:sz w:val="24"/>
          <w:szCs w:val="24"/>
          <w:rtl/>
        </w:rPr>
        <w:t>بزرگترین</w:t>
      </w:r>
      <w:r w:rsidR="003B746B" w:rsidRPr="00B94802">
        <w:rPr>
          <w:rFonts w:cs="B Lotus"/>
          <w:sz w:val="24"/>
          <w:szCs w:val="24"/>
          <w:rtl/>
        </w:rPr>
        <w:t xml:space="preserve"> </w:t>
      </w:r>
      <w:r w:rsidR="003B746B" w:rsidRPr="00B94802">
        <w:rPr>
          <w:rFonts w:cs="B Lotus" w:hint="cs"/>
          <w:sz w:val="24"/>
          <w:szCs w:val="24"/>
          <w:rtl/>
        </w:rPr>
        <w:t>پاسخ</w:t>
      </w:r>
      <w:r w:rsidR="003B746B" w:rsidRPr="00B94802">
        <w:rPr>
          <w:rFonts w:cs="B Lotus"/>
          <w:sz w:val="24"/>
          <w:szCs w:val="24"/>
          <w:rtl/>
        </w:rPr>
        <w:t xml:space="preserve"> </w:t>
      </w:r>
      <w:r w:rsidR="003B746B" w:rsidRPr="00B94802">
        <w:rPr>
          <w:rFonts w:cs="B Lotus" w:hint="cs"/>
          <w:sz w:val="24"/>
          <w:szCs w:val="24"/>
          <w:rtl/>
        </w:rPr>
        <w:t>در</w:t>
      </w:r>
      <w:r w:rsidR="003B746B" w:rsidRPr="00B94802">
        <w:rPr>
          <w:rFonts w:cs="B Lotus"/>
          <w:sz w:val="24"/>
          <w:szCs w:val="24"/>
          <w:rtl/>
        </w:rPr>
        <w:t xml:space="preserve"> </w:t>
      </w:r>
      <w:r w:rsidR="003B746B" w:rsidRPr="00B94802">
        <w:rPr>
          <w:rFonts w:cs="B Lotus" w:hint="cs"/>
          <w:sz w:val="24"/>
          <w:szCs w:val="24"/>
          <w:rtl/>
        </w:rPr>
        <w:t>حالت</w:t>
      </w:r>
      <w:r w:rsidR="003B746B" w:rsidRPr="00B94802">
        <w:rPr>
          <w:rFonts w:cs="B Lotus"/>
          <w:sz w:val="24"/>
          <w:szCs w:val="24"/>
          <w:rtl/>
        </w:rPr>
        <w:t xml:space="preserve"> </w:t>
      </w:r>
      <w:r w:rsidR="00EA1437" w:rsidRPr="00B94802">
        <w:rPr>
          <w:rFonts w:cs="B Lotus" w:hint="cs"/>
          <w:sz w:val="24"/>
          <w:szCs w:val="24"/>
          <w:rtl/>
        </w:rPr>
        <w:t xml:space="preserve">تحریک </w:t>
      </w:r>
      <w:r w:rsidR="003B746B" w:rsidRPr="00B94802">
        <w:rPr>
          <w:rFonts w:cs="B Lotus" w:hint="cs"/>
          <w:sz w:val="24"/>
          <w:szCs w:val="24"/>
          <w:rtl/>
        </w:rPr>
        <w:t>غیر</w:t>
      </w:r>
      <w:r w:rsidR="00F42071" w:rsidRPr="00B94802">
        <w:rPr>
          <w:rFonts w:cs="B Lotus" w:hint="cs"/>
          <w:sz w:val="24"/>
          <w:szCs w:val="24"/>
          <w:rtl/>
        </w:rPr>
        <w:t>یکنواخت</w:t>
      </w:r>
      <w:r w:rsidR="003B746B" w:rsidRPr="00B94802">
        <w:rPr>
          <w:rFonts w:cs="B Lotus"/>
          <w:sz w:val="24"/>
          <w:szCs w:val="24"/>
          <w:rtl/>
        </w:rPr>
        <w:t xml:space="preserve"> </w:t>
      </w:r>
      <w:r w:rsidR="00810CB6" w:rsidRPr="00B94802">
        <w:rPr>
          <w:rFonts w:cs="B Lotus" w:hint="cs"/>
          <w:sz w:val="24"/>
          <w:szCs w:val="24"/>
          <w:rtl/>
        </w:rPr>
        <w:t xml:space="preserve">و </w:t>
      </w:r>
      <w:r w:rsidR="003B746B" w:rsidRPr="00B94802">
        <w:rPr>
          <w:rFonts w:cs="B Lotus" w:hint="cs"/>
          <w:sz w:val="24"/>
          <w:szCs w:val="24"/>
          <w:rtl/>
        </w:rPr>
        <w:t>در</w:t>
      </w:r>
      <w:r w:rsidR="003B746B" w:rsidRPr="00B94802">
        <w:rPr>
          <w:rFonts w:cs="B Lotus"/>
          <w:sz w:val="24"/>
          <w:szCs w:val="24"/>
          <w:rtl/>
        </w:rPr>
        <w:t xml:space="preserve"> </w:t>
      </w:r>
      <w:r w:rsidR="003B746B" w:rsidRPr="00B94802">
        <w:rPr>
          <w:rFonts w:cs="B Lotus" w:hint="cs"/>
          <w:sz w:val="24"/>
          <w:szCs w:val="24"/>
          <w:rtl/>
        </w:rPr>
        <w:t>کمترین</w:t>
      </w:r>
      <w:r w:rsidR="003B746B" w:rsidRPr="00B94802">
        <w:rPr>
          <w:rFonts w:cs="B Lotus"/>
          <w:sz w:val="24"/>
          <w:szCs w:val="24"/>
          <w:rtl/>
        </w:rPr>
        <w:t xml:space="preserve"> </w:t>
      </w:r>
      <w:r w:rsidR="003B746B" w:rsidRPr="00B94802">
        <w:rPr>
          <w:rFonts w:cs="B Lotus" w:hint="cs"/>
          <w:sz w:val="24"/>
          <w:szCs w:val="24"/>
          <w:rtl/>
        </w:rPr>
        <w:t>سرعت</w:t>
      </w:r>
      <w:r w:rsidR="003B746B" w:rsidRPr="00B94802">
        <w:rPr>
          <w:rFonts w:cs="B Lotus"/>
          <w:sz w:val="24"/>
          <w:szCs w:val="24"/>
          <w:rtl/>
        </w:rPr>
        <w:t xml:space="preserve"> </w:t>
      </w:r>
      <w:r w:rsidR="003B746B" w:rsidRPr="00B94802">
        <w:rPr>
          <w:rFonts w:cs="B Lotus" w:hint="cs"/>
          <w:sz w:val="24"/>
          <w:szCs w:val="24"/>
          <w:rtl/>
        </w:rPr>
        <w:t>موج</w:t>
      </w:r>
      <w:r w:rsidR="003B746B" w:rsidRPr="00B94802">
        <w:rPr>
          <w:rFonts w:cs="B Lotus"/>
          <w:sz w:val="24"/>
          <w:szCs w:val="24"/>
          <w:rtl/>
        </w:rPr>
        <w:t xml:space="preserve"> </w:t>
      </w:r>
      <w:r w:rsidR="003B746B" w:rsidRPr="00B94802">
        <w:rPr>
          <w:rFonts w:cs="B Lotus" w:hint="cs"/>
          <w:sz w:val="24"/>
          <w:szCs w:val="24"/>
          <w:rtl/>
        </w:rPr>
        <w:t>برشی</w:t>
      </w:r>
      <w:r w:rsidR="003B746B" w:rsidRPr="00B94802">
        <w:rPr>
          <w:rFonts w:cs="B Lotus"/>
          <w:sz w:val="24"/>
          <w:szCs w:val="24"/>
          <w:rtl/>
        </w:rPr>
        <w:t xml:space="preserve"> </w:t>
      </w:r>
      <w:r w:rsidR="003B746B" w:rsidRPr="00B94802">
        <w:rPr>
          <w:rFonts w:cs="B Lotus" w:hint="cs"/>
          <w:sz w:val="24"/>
          <w:szCs w:val="24"/>
          <w:rtl/>
        </w:rPr>
        <w:t>به</w:t>
      </w:r>
      <w:r w:rsidR="003B746B" w:rsidRPr="00B94802">
        <w:rPr>
          <w:rFonts w:cs="B Lotus"/>
          <w:sz w:val="24"/>
          <w:szCs w:val="24"/>
          <w:rtl/>
        </w:rPr>
        <w:t xml:space="preserve"> </w:t>
      </w:r>
      <w:r w:rsidR="003B746B" w:rsidRPr="00B94802">
        <w:rPr>
          <w:rFonts w:cs="B Lotus" w:hint="cs"/>
          <w:sz w:val="24"/>
          <w:szCs w:val="24"/>
          <w:rtl/>
        </w:rPr>
        <w:t>وجود</w:t>
      </w:r>
      <w:r w:rsidR="003B746B" w:rsidRPr="00B94802">
        <w:rPr>
          <w:rFonts w:cs="B Lotus"/>
          <w:sz w:val="24"/>
          <w:szCs w:val="24"/>
          <w:rtl/>
        </w:rPr>
        <w:t xml:space="preserve"> </w:t>
      </w:r>
      <w:r w:rsidR="003B746B" w:rsidRPr="00B94802">
        <w:rPr>
          <w:rFonts w:cs="B Lotus" w:hint="cs"/>
          <w:sz w:val="24"/>
          <w:szCs w:val="24"/>
          <w:rtl/>
        </w:rPr>
        <w:t>می‌آید</w:t>
      </w:r>
      <w:r w:rsidR="003B746B" w:rsidRPr="00B94802">
        <w:rPr>
          <w:rFonts w:cs="B Lotus"/>
          <w:sz w:val="24"/>
          <w:szCs w:val="24"/>
          <w:rtl/>
        </w:rPr>
        <w:t xml:space="preserve"> </w:t>
      </w:r>
      <w:r w:rsidR="003B746B" w:rsidRPr="00B94802">
        <w:rPr>
          <w:rFonts w:cs="B Lotus" w:hint="cs"/>
          <w:sz w:val="24"/>
          <w:szCs w:val="24"/>
          <w:rtl/>
        </w:rPr>
        <w:t>و</w:t>
      </w:r>
      <w:r w:rsidR="003B746B" w:rsidRPr="00B94802">
        <w:rPr>
          <w:rFonts w:cs="B Lotus"/>
          <w:sz w:val="24"/>
          <w:szCs w:val="24"/>
          <w:rtl/>
        </w:rPr>
        <w:t xml:space="preserve"> </w:t>
      </w:r>
      <w:r w:rsidR="003B746B" w:rsidRPr="00B94802">
        <w:rPr>
          <w:rFonts w:cs="B Lotus" w:hint="cs"/>
          <w:sz w:val="24"/>
          <w:szCs w:val="24"/>
          <w:rtl/>
        </w:rPr>
        <w:t>در</w:t>
      </w:r>
      <w:r w:rsidR="003B746B" w:rsidRPr="00B94802">
        <w:rPr>
          <w:rFonts w:cs="B Lotus"/>
          <w:sz w:val="24"/>
          <w:szCs w:val="24"/>
          <w:rtl/>
        </w:rPr>
        <w:t xml:space="preserve"> </w:t>
      </w:r>
      <w:r w:rsidR="003B746B" w:rsidRPr="00B94802">
        <w:rPr>
          <w:rFonts w:cs="B Lotus" w:hint="cs"/>
          <w:sz w:val="24"/>
          <w:szCs w:val="24"/>
          <w:rtl/>
        </w:rPr>
        <w:t>پل</w:t>
      </w:r>
      <w:r w:rsidR="003B746B" w:rsidRPr="00B94802">
        <w:rPr>
          <w:rFonts w:cs="B Lotus"/>
          <w:sz w:val="24"/>
          <w:szCs w:val="24"/>
          <w:rtl/>
        </w:rPr>
        <w:t xml:space="preserve"> </w:t>
      </w:r>
      <w:r w:rsidR="003B746B" w:rsidRPr="00B94802">
        <w:rPr>
          <w:rFonts w:cs="B Lotus" w:hint="cs"/>
          <w:sz w:val="24"/>
          <w:szCs w:val="24"/>
          <w:rtl/>
        </w:rPr>
        <w:t>کابلی</w:t>
      </w:r>
      <w:r w:rsidR="003B746B" w:rsidRPr="00B94802">
        <w:rPr>
          <w:rFonts w:cs="B Lotus"/>
          <w:sz w:val="24"/>
          <w:szCs w:val="24"/>
          <w:rtl/>
        </w:rPr>
        <w:t xml:space="preserve"> </w:t>
      </w:r>
      <w:r w:rsidR="003B746B" w:rsidRPr="00B94802">
        <w:rPr>
          <w:rFonts w:cs="B Lotus" w:hint="cs"/>
          <w:sz w:val="24"/>
          <w:szCs w:val="24"/>
          <w:rtl/>
        </w:rPr>
        <w:t>در</w:t>
      </w:r>
      <w:r w:rsidR="003B746B" w:rsidRPr="00B94802">
        <w:rPr>
          <w:rFonts w:cs="B Lotus"/>
          <w:sz w:val="24"/>
          <w:szCs w:val="24"/>
          <w:rtl/>
        </w:rPr>
        <w:t xml:space="preserve"> </w:t>
      </w:r>
      <w:r w:rsidR="003B746B" w:rsidRPr="00B94802">
        <w:rPr>
          <w:rFonts w:cs="B Lotus" w:hint="cs"/>
          <w:sz w:val="24"/>
          <w:szCs w:val="24"/>
          <w:rtl/>
        </w:rPr>
        <w:t>حالت</w:t>
      </w:r>
      <w:r w:rsidR="003B746B" w:rsidRPr="00B94802">
        <w:rPr>
          <w:rFonts w:cs="B Lotus"/>
          <w:sz w:val="24"/>
          <w:szCs w:val="24"/>
          <w:rtl/>
        </w:rPr>
        <w:t xml:space="preserve"> </w:t>
      </w:r>
      <w:r w:rsidR="00DB6CE6" w:rsidRPr="00B94802">
        <w:rPr>
          <w:rFonts w:cs="B Lotus" w:hint="cs"/>
          <w:sz w:val="24"/>
          <w:szCs w:val="24"/>
          <w:rtl/>
        </w:rPr>
        <w:t xml:space="preserve">تحریک </w:t>
      </w:r>
      <w:r w:rsidR="003B746B" w:rsidRPr="00B94802">
        <w:rPr>
          <w:rFonts w:cs="B Lotus" w:hint="cs"/>
          <w:sz w:val="24"/>
          <w:szCs w:val="24"/>
          <w:rtl/>
        </w:rPr>
        <w:t>غیریکنواخت</w:t>
      </w:r>
      <w:r w:rsidR="003B746B" w:rsidRPr="00B94802">
        <w:rPr>
          <w:rFonts w:cs="B Lotus"/>
          <w:sz w:val="24"/>
          <w:szCs w:val="24"/>
          <w:rtl/>
        </w:rPr>
        <w:t xml:space="preserve"> </w:t>
      </w:r>
      <w:r w:rsidR="003B746B" w:rsidRPr="00B94802">
        <w:rPr>
          <w:rFonts w:cs="B Lotus" w:hint="cs"/>
          <w:sz w:val="24"/>
          <w:szCs w:val="24"/>
          <w:rtl/>
        </w:rPr>
        <w:t>پاسخ</w:t>
      </w:r>
      <w:r w:rsidR="003B746B" w:rsidRPr="00B94802">
        <w:rPr>
          <w:rFonts w:cs="B Lotus"/>
          <w:sz w:val="24"/>
          <w:szCs w:val="24"/>
          <w:rtl/>
        </w:rPr>
        <w:t xml:space="preserve"> </w:t>
      </w:r>
      <w:r w:rsidR="003B746B" w:rsidRPr="00B94802">
        <w:rPr>
          <w:rFonts w:cs="B Lotus" w:hint="cs"/>
          <w:sz w:val="24"/>
          <w:szCs w:val="24"/>
          <w:rtl/>
        </w:rPr>
        <w:t>دینامیکی</w:t>
      </w:r>
      <w:r w:rsidR="003B746B" w:rsidRPr="00B94802">
        <w:rPr>
          <w:rFonts w:cs="B Lotus"/>
          <w:sz w:val="24"/>
          <w:szCs w:val="24"/>
          <w:rtl/>
        </w:rPr>
        <w:t xml:space="preserve"> </w:t>
      </w:r>
      <w:r w:rsidR="003B746B" w:rsidRPr="00B94802">
        <w:rPr>
          <w:rFonts w:cs="B Lotus" w:hint="cs"/>
          <w:sz w:val="24"/>
          <w:szCs w:val="24"/>
          <w:rtl/>
        </w:rPr>
        <w:t>فقط</w:t>
      </w:r>
      <w:r w:rsidR="003B746B" w:rsidRPr="00B94802">
        <w:rPr>
          <w:rFonts w:cs="B Lotus"/>
          <w:sz w:val="24"/>
          <w:szCs w:val="24"/>
          <w:rtl/>
        </w:rPr>
        <w:t xml:space="preserve"> </w:t>
      </w:r>
      <w:r w:rsidR="003B746B" w:rsidRPr="00B94802">
        <w:rPr>
          <w:rFonts w:cs="B Lotus" w:hint="cs"/>
          <w:sz w:val="24"/>
          <w:szCs w:val="24"/>
          <w:rtl/>
        </w:rPr>
        <w:t>در</w:t>
      </w:r>
      <w:r w:rsidR="003B746B" w:rsidRPr="00B94802">
        <w:rPr>
          <w:rFonts w:cs="B Lotus"/>
          <w:sz w:val="24"/>
          <w:szCs w:val="24"/>
          <w:rtl/>
        </w:rPr>
        <w:t xml:space="preserve"> </w:t>
      </w:r>
      <w:r w:rsidR="003B746B" w:rsidRPr="00B94802">
        <w:rPr>
          <w:rFonts w:cs="B Lotus" w:hint="cs"/>
          <w:sz w:val="24"/>
          <w:szCs w:val="24"/>
          <w:rtl/>
        </w:rPr>
        <w:t>دهانه</w:t>
      </w:r>
      <w:r w:rsidR="00810CB6" w:rsidRPr="00B94802">
        <w:rPr>
          <w:rFonts w:cs="B Lotus" w:hint="cs"/>
          <w:sz w:val="24"/>
          <w:szCs w:val="24"/>
          <w:rtl/>
        </w:rPr>
        <w:t>‌</w:t>
      </w:r>
      <w:r w:rsidR="003B746B" w:rsidRPr="00B94802">
        <w:rPr>
          <w:rFonts w:cs="B Lotus"/>
          <w:sz w:val="24"/>
          <w:szCs w:val="24"/>
          <w:rtl/>
        </w:rPr>
        <w:t xml:space="preserve"> </w:t>
      </w:r>
      <w:r w:rsidR="003B746B" w:rsidRPr="00B94802">
        <w:rPr>
          <w:rFonts w:cs="B Lotus" w:hint="cs"/>
          <w:sz w:val="24"/>
          <w:szCs w:val="24"/>
          <w:rtl/>
        </w:rPr>
        <w:t>وسط</w:t>
      </w:r>
      <w:r w:rsidR="003B746B" w:rsidRPr="00B94802">
        <w:rPr>
          <w:rFonts w:cs="B Lotus"/>
          <w:sz w:val="24"/>
          <w:szCs w:val="24"/>
          <w:rtl/>
        </w:rPr>
        <w:t xml:space="preserve"> </w:t>
      </w:r>
      <w:r w:rsidR="003B746B" w:rsidRPr="00B94802">
        <w:rPr>
          <w:rFonts w:cs="B Lotus" w:hint="cs"/>
          <w:sz w:val="24"/>
          <w:szCs w:val="24"/>
          <w:rtl/>
        </w:rPr>
        <w:t>افزایش</w:t>
      </w:r>
      <w:r w:rsidR="003B746B" w:rsidRPr="00B94802">
        <w:rPr>
          <w:rFonts w:cs="B Lotus"/>
          <w:sz w:val="24"/>
          <w:szCs w:val="24"/>
          <w:rtl/>
        </w:rPr>
        <w:t xml:space="preserve"> </w:t>
      </w:r>
      <w:r w:rsidR="003B746B" w:rsidRPr="00B94802">
        <w:rPr>
          <w:rFonts w:cs="B Lotus" w:hint="cs"/>
          <w:sz w:val="24"/>
          <w:szCs w:val="24"/>
          <w:rtl/>
        </w:rPr>
        <w:t>شدید</w:t>
      </w:r>
      <w:r w:rsidR="003B746B" w:rsidRPr="00B94802">
        <w:rPr>
          <w:rFonts w:cs="B Lotus"/>
          <w:sz w:val="24"/>
          <w:szCs w:val="24"/>
          <w:rtl/>
        </w:rPr>
        <w:t xml:space="preserve"> </w:t>
      </w:r>
      <w:r w:rsidR="003B746B" w:rsidRPr="00B94802">
        <w:rPr>
          <w:rFonts w:cs="B Lotus" w:hint="cs"/>
          <w:sz w:val="24"/>
          <w:szCs w:val="24"/>
          <w:rtl/>
        </w:rPr>
        <w:t>پیدا</w:t>
      </w:r>
      <w:r w:rsidR="003B746B" w:rsidRPr="00B94802">
        <w:rPr>
          <w:rFonts w:cs="B Lotus"/>
          <w:sz w:val="24"/>
          <w:szCs w:val="24"/>
          <w:rtl/>
        </w:rPr>
        <w:t xml:space="preserve"> </w:t>
      </w:r>
      <w:r w:rsidR="003B746B" w:rsidRPr="00B94802">
        <w:rPr>
          <w:rFonts w:cs="B Lotus" w:hint="cs"/>
          <w:sz w:val="24"/>
          <w:szCs w:val="24"/>
          <w:rtl/>
        </w:rPr>
        <w:t>می‌کند</w:t>
      </w:r>
      <w:r w:rsidR="00F42071" w:rsidRPr="00B94802">
        <w:rPr>
          <w:rFonts w:cs="B Lotus" w:hint="cs"/>
          <w:sz w:val="24"/>
          <w:szCs w:val="24"/>
          <w:rtl/>
        </w:rPr>
        <w:t xml:space="preserve">. </w:t>
      </w:r>
      <w:r w:rsidR="00480AEF" w:rsidRPr="00B94802">
        <w:rPr>
          <w:rFonts w:cs="B Lotus" w:hint="cs"/>
          <w:sz w:val="24"/>
          <w:szCs w:val="24"/>
          <w:rtl/>
        </w:rPr>
        <w:t xml:space="preserve">شرستا </w:t>
      </w:r>
      <w:r w:rsidR="00146979" w:rsidRPr="00B94802">
        <w:rPr>
          <w:rFonts w:cs="B Lotus" w:hint="cs"/>
          <w:sz w:val="24"/>
          <w:szCs w:val="24"/>
          <w:rtl/>
        </w:rPr>
        <w:t xml:space="preserve">و همکاران </w:t>
      </w:r>
      <w:r w:rsidR="00480AEF" w:rsidRPr="00B94802">
        <w:rPr>
          <w:rFonts w:cs="B Lotus" w:hint="cs"/>
          <w:sz w:val="24"/>
          <w:szCs w:val="24"/>
          <w:rtl/>
        </w:rPr>
        <w:t>(201</w:t>
      </w:r>
      <w:r w:rsidR="009F3706" w:rsidRPr="00B94802">
        <w:rPr>
          <w:rFonts w:cs="B Lotus" w:hint="cs"/>
          <w:sz w:val="24"/>
          <w:szCs w:val="24"/>
          <w:rtl/>
          <w:lang w:bidi="fa-IR"/>
        </w:rPr>
        <w:t>7</w:t>
      </w:r>
      <w:r w:rsidR="00480AEF" w:rsidRPr="00B94802">
        <w:rPr>
          <w:rFonts w:cs="B Lotus" w:hint="cs"/>
          <w:sz w:val="24"/>
          <w:szCs w:val="24"/>
          <w:rtl/>
        </w:rPr>
        <w:t>)</w:t>
      </w:r>
      <w:r w:rsidR="00293C37" w:rsidRPr="00B94802">
        <w:rPr>
          <w:rFonts w:cs="B Lotus" w:hint="cs"/>
          <w:sz w:val="24"/>
          <w:szCs w:val="24"/>
          <w:rtl/>
        </w:rPr>
        <w:t xml:space="preserve"> </w:t>
      </w:r>
      <w:r w:rsidR="003F1D60" w:rsidRPr="00B94802">
        <w:rPr>
          <w:rFonts w:cs="B Lotus"/>
          <w:sz w:val="24"/>
          <w:szCs w:val="24"/>
          <w:rtl/>
        </w:rPr>
        <w:fldChar w:fldCharType="begin" w:fldLock="1"/>
      </w:r>
      <w:r w:rsidR="007022C4" w:rsidRPr="00B94802">
        <w:rPr>
          <w:rFonts w:ascii="B Nazanin" w:hAnsi="B Nazanin" w:cs="B Lotus"/>
          <w:noProof/>
          <w:sz w:val="24"/>
          <w:szCs w:val="24"/>
          <w:lang w:bidi="fa-IR"/>
        </w:rPr>
        <w:instrText>ADDIN CSL_CITATION {"citationItems":[{"id":"ITEM-1","itemData":{"ISBN":"9781138029934","abstract":"This paper presents large-scale shake table experiments carried out to identify the effects of spatially varying ground motions on the response of bridge segments. A shake table array system with two independent shake tables was used to simulate non-uniform ground motions. Bridge model, scaled to 1:6, having two frames of length 8.33 m each was tested with and without the restraining devices. The frames designed to have the fundamental period close to each other as recommended by prevailing bridge codes were tested to stochastically simulated bi-directional spatially varying ground motions. Experiments were also conducted on second bridge model with Superelastic Shape Memory Alloy (SMA) restrainers used to mitigate the large relative displacements at the bridge joint. The results show that spatially varying ground motions could lead to damaging pounding even when the fundamental period of adjacent frames are close to each other.","author":[{"dropping-particle":"","family":"Shrestha","given":"B.","non-dropping-particle":"","parse-names":false,"suffix":""},{"dropping-particle":"","family":"Hao","given":"H.","non-dropping-particle":"","parse-names":false,"suffix":""},{"dropping-particle":"","family":"Bi","given":"K. M.","non-dropping-particle":"","parse-names":false,"suffix":""},{"dropping-particle":"","family":"He","given":"L. X.","non-dropping-particle":"","parse-names":false,"suffix":""},{"dropping-particle":"","family":"Ren","given":"W. X.","non-dropping-particle":"","parse-names":false,"suffix":""}],"container-title":"Mechanics of Structures and Materials: Advancements and Challenges - Proceedings of the 24th Australasian Conference on the Mechanics of Structures and Materials, ACMSM24 2016","id":"ITEM-1","issued":{"date-parts":[["2017"]]},"page":"627-632","title":"Large-scale testing of bridge system with unseating mitigation devices under spatially varying ground motions","type":"article-journal"},"uris":["http://www.mendeley.com/documents/?uuid=b0d4df20-5d91-4a39-a372-9b354dc2defb"]}],"mendeley":{"formattedCitation":"[13]","plainTextFormattedCitation":"[13]","previouslyFormattedCitation":"[13]"},"properties":{"noteIndex":0},"schema":"https://github.com/citation-style-language/schema/raw/master/csl-citation.json"}</w:instrText>
      </w:r>
      <w:r w:rsidR="003F1D60" w:rsidRPr="00B94802">
        <w:rPr>
          <w:rFonts w:cs="B Lotus"/>
          <w:sz w:val="24"/>
          <w:szCs w:val="24"/>
          <w:rtl/>
        </w:rPr>
        <w:fldChar w:fldCharType="separate"/>
      </w:r>
      <w:r w:rsidR="00EC4488" w:rsidRPr="008419A3">
        <w:rPr>
          <w:rFonts w:ascii="B Nazanin" w:hAnsi="B Nazanin" w:cs="B Lotus"/>
          <w:noProof/>
          <w:sz w:val="20"/>
          <w:szCs w:val="20"/>
          <w:lang w:bidi="fa-IR"/>
        </w:rPr>
        <w:t>[</w:t>
      </w:r>
      <w:r w:rsidR="00DC0B1D" w:rsidRPr="008419A3">
        <w:rPr>
          <w:rFonts w:asciiTheme="minorHAnsi" w:hAnsiTheme="minorHAnsi" w:cs="B Lotus"/>
          <w:noProof/>
          <w:sz w:val="20"/>
          <w:szCs w:val="20"/>
          <w:lang w:bidi="fa-IR"/>
        </w:rPr>
        <w:t>13</w:t>
      </w:r>
      <w:r w:rsidR="00EC4488" w:rsidRPr="00B94802">
        <w:rPr>
          <w:rFonts w:ascii="B Nazanin" w:hAnsi="B Nazanin" w:cs="B Lotus"/>
          <w:noProof/>
          <w:sz w:val="24"/>
          <w:szCs w:val="24"/>
          <w:lang w:bidi="fa-IR"/>
        </w:rPr>
        <w:t>]</w:t>
      </w:r>
      <w:r w:rsidR="003F1D60" w:rsidRPr="00B94802">
        <w:rPr>
          <w:rFonts w:cs="B Lotus"/>
          <w:sz w:val="24"/>
          <w:szCs w:val="24"/>
          <w:rtl/>
        </w:rPr>
        <w:fldChar w:fldCharType="end"/>
      </w:r>
      <w:r w:rsidR="00146979" w:rsidRPr="00B94802">
        <w:rPr>
          <w:rFonts w:cs="B Lotus" w:hint="cs"/>
          <w:sz w:val="24"/>
          <w:szCs w:val="24"/>
          <w:rtl/>
        </w:rPr>
        <w:t xml:space="preserve"> </w:t>
      </w:r>
      <w:r w:rsidR="00480AEF" w:rsidRPr="00B94802">
        <w:rPr>
          <w:rFonts w:cs="B Lotus" w:hint="cs"/>
          <w:sz w:val="24"/>
          <w:szCs w:val="24"/>
          <w:rtl/>
        </w:rPr>
        <w:t xml:space="preserve">به منظور بررسی </w:t>
      </w:r>
      <w:r w:rsidR="008419A3">
        <w:rPr>
          <w:rFonts w:cs="B Lotus" w:hint="cs"/>
          <w:sz w:val="24"/>
          <w:szCs w:val="24"/>
          <w:rtl/>
        </w:rPr>
        <w:t>آثار</w:t>
      </w:r>
      <w:r w:rsidR="00480AEF" w:rsidRPr="00B94802">
        <w:rPr>
          <w:rFonts w:cs="B Lotus" w:hint="cs"/>
          <w:sz w:val="24"/>
          <w:szCs w:val="24"/>
          <w:rtl/>
        </w:rPr>
        <w:t xml:space="preserve"> تغییرات مکانی جنبش شدید زمین بر پاسخ پل از </w:t>
      </w:r>
      <w:r w:rsidR="00146979" w:rsidRPr="00B94802">
        <w:rPr>
          <w:rFonts w:cs="B Lotus" w:hint="cs"/>
          <w:sz w:val="24"/>
          <w:szCs w:val="24"/>
          <w:rtl/>
        </w:rPr>
        <w:t>دو</w:t>
      </w:r>
      <w:r w:rsidR="00480AEF" w:rsidRPr="00B94802">
        <w:rPr>
          <w:rFonts w:cs="B Lotus" w:hint="cs"/>
          <w:sz w:val="24"/>
          <w:szCs w:val="24"/>
          <w:rtl/>
        </w:rPr>
        <w:t xml:space="preserve"> میز لرزان مستقل برای شبیه‌سازی حرکات غیر یکنواخت زمین استفاده کرد</w:t>
      </w:r>
      <w:r w:rsidR="00146979" w:rsidRPr="00B94802">
        <w:rPr>
          <w:rFonts w:cs="B Lotus" w:hint="cs"/>
          <w:sz w:val="24"/>
          <w:szCs w:val="24"/>
          <w:rtl/>
        </w:rPr>
        <w:t>ند</w:t>
      </w:r>
      <w:r w:rsidR="00480AEF" w:rsidRPr="00B94802">
        <w:rPr>
          <w:rFonts w:cs="B Lotus" w:hint="cs"/>
          <w:sz w:val="24"/>
          <w:szCs w:val="24"/>
          <w:rtl/>
        </w:rPr>
        <w:t>. نتایج نشان داد که تغییرات مکانی تصادفی زمین می‌تواند منجر به خسارت پل شوند. حتی زمانی که پریود دهانه</w:t>
      </w:r>
      <w:r w:rsidR="00810CB6" w:rsidRPr="00B94802">
        <w:rPr>
          <w:rFonts w:cs="B Lotus" w:hint="eastAsia"/>
          <w:sz w:val="24"/>
          <w:szCs w:val="24"/>
          <w:rtl/>
        </w:rPr>
        <w:t>‌</w:t>
      </w:r>
      <w:r w:rsidR="00480AEF" w:rsidRPr="00B94802">
        <w:rPr>
          <w:rFonts w:cs="B Lotus" w:hint="cs"/>
          <w:sz w:val="24"/>
          <w:szCs w:val="24"/>
          <w:rtl/>
        </w:rPr>
        <w:t xml:space="preserve">های مجاور هم به یکدیگر نزدیک باشند، خسارات ناشی از برخورد دهانه‌ها به دلیل تغییرات مکانی جنبش شدید زمین‌لرزه می‌تواند قابل توجه باشد. </w:t>
      </w:r>
      <w:bookmarkStart w:id="1" w:name="_gjdgxs"/>
      <w:bookmarkEnd w:id="1"/>
      <w:r w:rsidR="00480AEF" w:rsidRPr="00B94802">
        <w:rPr>
          <w:rFonts w:cs="B Lotus" w:hint="cs"/>
          <w:sz w:val="24"/>
          <w:szCs w:val="24"/>
          <w:rtl/>
        </w:rPr>
        <w:t xml:space="preserve">آدانور و همکاران </w:t>
      </w:r>
      <w:r w:rsidR="00FF3B56" w:rsidRPr="00B94802">
        <w:rPr>
          <w:rFonts w:cs="B Lotus" w:hint="cs"/>
          <w:sz w:val="24"/>
          <w:szCs w:val="24"/>
          <w:rtl/>
        </w:rPr>
        <w:t xml:space="preserve">(2017) </w:t>
      </w:r>
      <w:r w:rsidR="003F1D60" w:rsidRPr="00B94802">
        <w:rPr>
          <w:rFonts w:cs="B Lotus"/>
          <w:sz w:val="24"/>
          <w:szCs w:val="24"/>
          <w:rtl/>
        </w:rPr>
        <w:fldChar w:fldCharType="begin" w:fldLock="1"/>
      </w:r>
      <w:r w:rsidR="007022C4" w:rsidRPr="00B94802">
        <w:rPr>
          <w:rFonts w:ascii="B Nazanin" w:hAnsi="B Nazanin" w:cs="B Lotus"/>
          <w:sz w:val="24"/>
          <w:szCs w:val="24"/>
          <w:lang w:bidi="fa-IR"/>
        </w:rPr>
        <w:instrText>ADDIN CSL_CITATION {"citationItems":[{"id":"ITEM-1","itemData":{"DOI":"10.18057/IJASC.2017.13.4.4","ISSN":"1816112X","abstract":"This paper presents an investigation about the stationary and transient analyses of suspension bridges subjected to spatially varying ground motions including the site response effect. The Bosphorus Suspension Bridge, which connects Europe to Asia in Istanbul, Turkey is selected as a numerical example. The spatial variability of ground motions between the support points is taken into consideration with the coherency function, which arises from three sources: incoherence, wave-passage and site-response effects. The Heaviside Modulating Function has been used throughout the study for computing the transient responses. At the end of the study, the results are compared with each other in two groups as homogeneous-heterogeneous and stationary-transient responses. It is observed that the response values obtained for the heterogeneous soil condition cause larger response values than those of the homogeneous soil condition. Also the greater the differences between the soil conditions, the greater the response values. It is also noticed that the stationary response values are larger than those of the transient responses. Based on the obtained results, the stationary assumption can be accepted as satisfactory for the considered ground motion duration.","author":[{"dropping-particle":"","family":"Adanur","given":"S</w:instrText>
      </w:r>
      <w:r w:rsidR="007022C4" w:rsidRPr="00B94802">
        <w:rPr>
          <w:rFonts w:ascii="Cambria" w:hAnsi="Cambria" w:cs="B Lotus"/>
          <w:sz w:val="24"/>
          <w:szCs w:val="24"/>
          <w:lang w:bidi="fa-IR"/>
        </w:rPr>
        <w:instrText>ü</w:instrText>
      </w:r>
      <w:r w:rsidR="007022C4" w:rsidRPr="00B94802">
        <w:rPr>
          <w:rFonts w:ascii="B Nazanin" w:hAnsi="B Nazanin" w:cs="B Lotus"/>
          <w:sz w:val="24"/>
          <w:szCs w:val="24"/>
          <w:lang w:bidi="fa-IR"/>
        </w:rPr>
        <w:instrText>leyman","non-dropping-particle":"","parse-names":false,"suffix":""},{"dropping-particle":"","family":"Altun</w:instrText>
      </w:r>
      <w:r w:rsidR="007022C4" w:rsidRPr="00B94802">
        <w:rPr>
          <w:rFonts w:ascii="Cambria" w:hAnsi="Cambria" w:cs="B Lotus"/>
          <w:sz w:val="24"/>
          <w:szCs w:val="24"/>
          <w:lang w:bidi="fa-IR"/>
        </w:rPr>
        <w:instrText>ışı</w:instrText>
      </w:r>
      <w:r w:rsidR="007022C4" w:rsidRPr="00B94802">
        <w:rPr>
          <w:rFonts w:ascii="B Nazanin" w:hAnsi="B Nazanin" w:cs="B Lotus"/>
          <w:sz w:val="24"/>
          <w:szCs w:val="24"/>
          <w:lang w:bidi="fa-IR"/>
        </w:rPr>
        <w:instrText>k","given":"Ahmet Can","non-dropping-particle":"","parse-names":false,"suffix":""},{"dropping-particle":"","family":"Soyluk","given":"Kurtulu</w:instrText>
      </w:r>
      <w:r w:rsidR="007022C4" w:rsidRPr="00B94802">
        <w:rPr>
          <w:rFonts w:ascii="Cambria" w:hAnsi="Cambria" w:cs="B Lotus"/>
          <w:sz w:val="24"/>
          <w:szCs w:val="24"/>
          <w:lang w:bidi="fa-IR"/>
        </w:rPr>
        <w:instrText>ş</w:instrText>
      </w:r>
      <w:r w:rsidR="007022C4" w:rsidRPr="00B94802">
        <w:rPr>
          <w:rFonts w:ascii="B Nazanin" w:hAnsi="B Nazanin" w:cs="B Lotus"/>
          <w:sz w:val="24"/>
          <w:szCs w:val="24"/>
          <w:lang w:bidi="fa-IR"/>
        </w:rPr>
        <w:instrText>","non-dropping-particle":"","parse-names":false,"suffix":""},{"dropping-particle":"","family":"Dumano</w:instrText>
      </w:r>
      <w:r w:rsidR="007022C4" w:rsidRPr="00B94802">
        <w:rPr>
          <w:rFonts w:ascii="Cambria" w:hAnsi="Cambria" w:cs="B Lotus"/>
          <w:sz w:val="24"/>
          <w:szCs w:val="24"/>
          <w:lang w:bidi="fa-IR"/>
        </w:rPr>
        <w:instrText>ğ</w:instrText>
      </w:r>
      <w:r w:rsidR="007022C4" w:rsidRPr="00B94802">
        <w:rPr>
          <w:rFonts w:ascii="B Nazanin" w:hAnsi="B Nazanin" w:cs="B Lotus"/>
          <w:sz w:val="24"/>
          <w:szCs w:val="24"/>
          <w:lang w:bidi="fa-IR"/>
        </w:rPr>
        <w:instrText>lu","given":"A. Ayd</w:instrText>
      </w:r>
      <w:r w:rsidR="007022C4" w:rsidRPr="00B94802">
        <w:rPr>
          <w:rFonts w:ascii="Cambria" w:hAnsi="Cambria" w:cs="B Lotus"/>
          <w:sz w:val="24"/>
          <w:szCs w:val="24"/>
          <w:lang w:bidi="fa-IR"/>
        </w:rPr>
        <w:instrText>ı</w:instrText>
      </w:r>
      <w:r w:rsidR="007022C4" w:rsidRPr="00B94802">
        <w:rPr>
          <w:rFonts w:ascii="B Nazanin" w:hAnsi="B Nazanin" w:cs="B Lotus"/>
          <w:sz w:val="24"/>
          <w:szCs w:val="24"/>
          <w:lang w:bidi="fa-IR"/>
        </w:rPr>
        <w:instrText>n","non-dropping-particle":"","parse-names":false,"suffix":""}],"container-title":"Advanced Steel Construction","id":"ITEM-1","issue":"4","issued":{"date-parts":[["2017"]]},"page":"378-398","title":"Stationary and transient responses of suspension bridges to spatially varying ground motions including site response effect","type":"article-journal","volume":"13"},"uris":["http://www.mendeley.com/documents/?uuid=580d11ac-c03a-49e2-87e1-67556042a042"]}],"mendeley":{"formattedCitation":"[14]","plainTextFormattedCitation":"[14]","previouslyFormattedCitation":"[14]"},"properties":{"noteIndex":0},"schema":"https://github.com/citation-style-language/schema/raw/master/csl-citation.json"}</w:instrText>
      </w:r>
      <w:r w:rsidR="003F1D60" w:rsidRPr="00B94802">
        <w:rPr>
          <w:rFonts w:cs="B Lotus"/>
          <w:sz w:val="24"/>
          <w:szCs w:val="24"/>
          <w:rtl/>
        </w:rPr>
        <w:fldChar w:fldCharType="separate"/>
      </w:r>
      <w:r w:rsidR="00EC4488" w:rsidRPr="00B94802">
        <w:rPr>
          <w:rFonts w:ascii="B Nazanin" w:hAnsi="B Nazanin" w:cs="B Lotus"/>
          <w:noProof/>
          <w:sz w:val="24"/>
          <w:szCs w:val="24"/>
          <w:lang w:bidi="fa-IR"/>
        </w:rPr>
        <w:t>[</w:t>
      </w:r>
      <w:r w:rsidR="00DC0B1D" w:rsidRPr="00C4729B">
        <w:rPr>
          <w:rFonts w:asciiTheme="minorHAnsi" w:hAnsiTheme="minorHAnsi" w:cs="B Lotus"/>
          <w:noProof/>
          <w:sz w:val="20"/>
          <w:szCs w:val="20"/>
          <w:lang w:bidi="fa-IR"/>
        </w:rPr>
        <w:t>14</w:t>
      </w:r>
      <w:r w:rsidR="00EC4488" w:rsidRPr="00C4729B">
        <w:rPr>
          <w:rFonts w:ascii="B Nazanin" w:hAnsi="B Nazanin" w:cs="B Lotus"/>
          <w:noProof/>
          <w:sz w:val="20"/>
          <w:szCs w:val="20"/>
          <w:lang w:bidi="fa-IR"/>
        </w:rPr>
        <w:t>]</w:t>
      </w:r>
      <w:r w:rsidR="003F1D60" w:rsidRPr="00B94802">
        <w:rPr>
          <w:rFonts w:cs="B Lotus"/>
          <w:sz w:val="24"/>
          <w:szCs w:val="24"/>
          <w:rtl/>
        </w:rPr>
        <w:fldChar w:fldCharType="end"/>
      </w:r>
      <w:r w:rsidR="00FF3B56" w:rsidRPr="00B94802">
        <w:rPr>
          <w:rFonts w:cs="B Lotus" w:hint="cs"/>
          <w:sz w:val="24"/>
          <w:szCs w:val="24"/>
          <w:rtl/>
        </w:rPr>
        <w:t xml:space="preserve"> </w:t>
      </w:r>
      <w:r w:rsidR="00AF0066" w:rsidRPr="00B94802">
        <w:rPr>
          <w:rFonts w:cs="B Lotus" w:hint="cs"/>
          <w:sz w:val="24"/>
          <w:szCs w:val="24"/>
          <w:rtl/>
        </w:rPr>
        <w:t>پاسخ</w:t>
      </w:r>
      <w:r w:rsidR="00480AEF" w:rsidRPr="00B94802">
        <w:rPr>
          <w:rFonts w:cs="B Lotus" w:hint="cs"/>
          <w:sz w:val="24"/>
          <w:szCs w:val="24"/>
          <w:rtl/>
        </w:rPr>
        <w:t xml:space="preserve"> پل‌های معلق ناشی از </w:t>
      </w:r>
      <w:r w:rsidR="00AF0066" w:rsidRPr="00B94802">
        <w:rPr>
          <w:rFonts w:cs="B Lotus" w:hint="cs"/>
          <w:sz w:val="24"/>
          <w:szCs w:val="24"/>
          <w:rtl/>
        </w:rPr>
        <w:t xml:space="preserve">اثر </w:t>
      </w:r>
      <w:r w:rsidR="00480AEF" w:rsidRPr="00B94802">
        <w:rPr>
          <w:rFonts w:cs="B Lotus" w:hint="cs"/>
          <w:sz w:val="24"/>
          <w:szCs w:val="24"/>
          <w:rtl/>
        </w:rPr>
        <w:t xml:space="preserve">تغییرات مکانی جنبش شدید زمین </w:t>
      </w:r>
      <w:r w:rsidR="00AF0066" w:rsidRPr="00B94802">
        <w:rPr>
          <w:rFonts w:cs="B Lotus" w:hint="cs"/>
          <w:sz w:val="24"/>
          <w:szCs w:val="24"/>
          <w:rtl/>
        </w:rPr>
        <w:t>و تغییر</w:t>
      </w:r>
      <w:r w:rsidR="00480AEF" w:rsidRPr="00B94802">
        <w:rPr>
          <w:rFonts w:cs="B Lotus" w:hint="cs"/>
          <w:sz w:val="24"/>
          <w:szCs w:val="24"/>
          <w:rtl/>
        </w:rPr>
        <w:t xml:space="preserve"> ساختگاه بین نقاط تکیه</w:t>
      </w:r>
      <w:r w:rsidR="00293C37" w:rsidRPr="00B94802">
        <w:rPr>
          <w:rFonts w:cs="B Lotus" w:hint="cs"/>
          <w:sz w:val="24"/>
          <w:szCs w:val="24"/>
          <w:rtl/>
        </w:rPr>
        <w:t>‌</w:t>
      </w:r>
      <w:r w:rsidR="00480AEF" w:rsidRPr="00B94802">
        <w:rPr>
          <w:rFonts w:cs="B Lotus" w:hint="cs"/>
          <w:sz w:val="24"/>
          <w:szCs w:val="24"/>
          <w:rtl/>
        </w:rPr>
        <w:t xml:space="preserve">گاه </w:t>
      </w:r>
      <w:r w:rsidR="00AF0066" w:rsidRPr="00B94802">
        <w:rPr>
          <w:rFonts w:cs="B Lotus" w:hint="cs"/>
          <w:sz w:val="24"/>
          <w:szCs w:val="24"/>
          <w:rtl/>
        </w:rPr>
        <w:t>را</w:t>
      </w:r>
      <w:r w:rsidR="00480AEF" w:rsidRPr="00B94802">
        <w:rPr>
          <w:rFonts w:cs="B Lotus" w:hint="cs"/>
          <w:sz w:val="24"/>
          <w:szCs w:val="24"/>
          <w:rtl/>
        </w:rPr>
        <w:t xml:space="preserve"> در دو گروه به عنوان پاسخ‌های همگن و ناهمگن</w:t>
      </w:r>
      <w:r w:rsidR="006A338D" w:rsidRPr="00B94802">
        <w:rPr>
          <w:rFonts w:cs="B Lotus" w:hint="cs"/>
          <w:sz w:val="24"/>
          <w:szCs w:val="24"/>
          <w:rtl/>
          <w:lang w:bidi="fa-IR"/>
        </w:rPr>
        <w:t xml:space="preserve"> (نوع خاک یکسان و یا غیریکسان برای زیر پایه</w:t>
      </w:r>
      <w:r w:rsidR="006A338D" w:rsidRPr="00B94802">
        <w:rPr>
          <w:rFonts w:cs="B Lotus" w:hint="eastAsia"/>
          <w:sz w:val="24"/>
          <w:szCs w:val="24"/>
          <w:rtl/>
          <w:lang w:bidi="fa-IR"/>
        </w:rPr>
        <w:t>‌</w:t>
      </w:r>
      <w:r w:rsidR="006A338D" w:rsidRPr="00B94802">
        <w:rPr>
          <w:rFonts w:cs="B Lotus" w:hint="cs"/>
          <w:sz w:val="24"/>
          <w:szCs w:val="24"/>
          <w:rtl/>
          <w:lang w:bidi="fa-IR"/>
        </w:rPr>
        <w:t>ها)</w:t>
      </w:r>
      <w:r w:rsidR="00BD4983" w:rsidRPr="00B94802">
        <w:rPr>
          <w:rFonts w:cs="B Lotus" w:hint="cs"/>
          <w:sz w:val="24"/>
          <w:szCs w:val="24"/>
          <w:rtl/>
        </w:rPr>
        <w:t xml:space="preserve"> و</w:t>
      </w:r>
      <w:r w:rsidR="00480AEF" w:rsidRPr="00B94802">
        <w:rPr>
          <w:rFonts w:cs="B Lotus" w:hint="cs"/>
          <w:sz w:val="24"/>
          <w:szCs w:val="24"/>
          <w:rtl/>
        </w:rPr>
        <w:t xml:space="preserve"> مانا و گذرا مقایسه </w:t>
      </w:r>
      <w:r w:rsidR="00BD4983" w:rsidRPr="00B94802">
        <w:rPr>
          <w:rFonts w:cs="B Lotus" w:hint="cs"/>
          <w:sz w:val="24"/>
          <w:szCs w:val="24"/>
          <w:rtl/>
        </w:rPr>
        <w:t>کردند</w:t>
      </w:r>
      <w:r w:rsidR="00480AEF" w:rsidRPr="00B94802">
        <w:rPr>
          <w:rFonts w:cs="B Lotus" w:hint="cs"/>
          <w:sz w:val="24"/>
          <w:szCs w:val="24"/>
          <w:rtl/>
        </w:rPr>
        <w:t>. مشاهده شد که پاسخ بدست‌آمده</w:t>
      </w:r>
      <w:r w:rsidR="00BD4983" w:rsidRPr="00B94802">
        <w:rPr>
          <w:rFonts w:cs="B Lotus" w:hint="cs"/>
          <w:sz w:val="24"/>
          <w:szCs w:val="24"/>
          <w:rtl/>
        </w:rPr>
        <w:t xml:space="preserve"> </w:t>
      </w:r>
      <w:r w:rsidR="00BD4983" w:rsidRPr="00B94802">
        <w:rPr>
          <w:rFonts w:cs="B Lotus" w:hint="cs"/>
          <w:sz w:val="24"/>
          <w:szCs w:val="24"/>
          <w:rtl/>
        </w:rPr>
        <w:lastRenderedPageBreak/>
        <w:t>برای شرایط خاک ناهمگن، مقادیر</w:t>
      </w:r>
      <w:r w:rsidR="00480AEF" w:rsidRPr="00B94802">
        <w:rPr>
          <w:rFonts w:cs="B Lotus" w:hint="cs"/>
          <w:sz w:val="24"/>
          <w:szCs w:val="24"/>
          <w:rtl/>
        </w:rPr>
        <w:t xml:space="preserve"> بزرگتری نسبت به شرایط خاک همگن دارند و همچنین پاسخ حالت م</w:t>
      </w:r>
      <w:r w:rsidR="00FF3B56" w:rsidRPr="00B94802">
        <w:rPr>
          <w:rFonts w:cs="B Lotus" w:hint="cs"/>
          <w:sz w:val="24"/>
          <w:szCs w:val="24"/>
          <w:rtl/>
        </w:rPr>
        <w:t xml:space="preserve">انا از شرایط گذرا بزرگتر </w:t>
      </w:r>
      <w:r w:rsidR="00C4729B">
        <w:rPr>
          <w:rFonts w:cs="B Lotus" w:hint="cs"/>
          <w:sz w:val="24"/>
          <w:szCs w:val="24"/>
          <w:rtl/>
        </w:rPr>
        <w:t>است</w:t>
      </w:r>
      <w:r w:rsidR="00FF3B56" w:rsidRPr="00B94802">
        <w:rPr>
          <w:rFonts w:cs="B Lotus" w:hint="cs"/>
          <w:sz w:val="24"/>
          <w:szCs w:val="24"/>
          <w:rtl/>
        </w:rPr>
        <w:t>.</w:t>
      </w:r>
      <w:r w:rsidR="00347A71" w:rsidRPr="00B94802">
        <w:rPr>
          <w:rFonts w:cs="B Lotus" w:hint="cs"/>
          <w:sz w:val="24"/>
          <w:szCs w:val="24"/>
          <w:rtl/>
        </w:rPr>
        <w:t xml:space="preserve"> </w:t>
      </w:r>
      <w:r w:rsidR="003F03B1" w:rsidRPr="00B94802">
        <w:rPr>
          <w:rFonts w:eastAsiaTheme="minorEastAsia" w:cs="B Lotus" w:hint="cs"/>
          <w:sz w:val="24"/>
          <w:szCs w:val="24"/>
          <w:rtl/>
        </w:rPr>
        <w:t>زاناردو و همکاران (2002)</w:t>
      </w:r>
      <w:r w:rsidR="00FF3B56" w:rsidRPr="00B94802">
        <w:rPr>
          <w:rFonts w:eastAsiaTheme="minorEastAsia" w:cs="B Lotus" w:hint="cs"/>
          <w:sz w:val="24"/>
          <w:szCs w:val="24"/>
          <w:rtl/>
        </w:rPr>
        <w:t xml:space="preserve"> </w:t>
      </w:r>
      <w:r w:rsidR="003F1D60" w:rsidRPr="00C4729B">
        <w:rPr>
          <w:rFonts w:cs="B Lotus"/>
          <w:sz w:val="20"/>
          <w:szCs w:val="20"/>
          <w:rtl/>
        </w:rPr>
        <w:fldChar w:fldCharType="begin" w:fldLock="1"/>
      </w:r>
      <w:r w:rsidR="007022C4" w:rsidRPr="00C4729B">
        <w:rPr>
          <w:rFonts w:ascii="B Nazanin" w:hAnsi="B Nazanin" w:cs="B Lotus"/>
          <w:sz w:val="20"/>
          <w:szCs w:val="20"/>
          <w:lang w:bidi="fa-IR"/>
        </w:rPr>
        <w:instrText xml:space="preserve">ADDIN CSL_CITATION {"citationItems":[{"id":"ITEM-1","itemData":{"DOI":"10.1002/eqe.166","ISSN":"00988847","abstract":"This paper carries out a parametrical study of the pounding phenomenon associated with the seismic response of multi-span simply supported bridges with base isolation devices. In particular, the analyses focus on the causal relationship between pounding and the properties of a spatially varying earthquake ground motion. In order to include the effect of the torsional component of pounding forces on the seismic response of the whole structure, a three-dimensional (3D) finite element model has been defined and 3D non-linear time-history analyses have been performed. A parametrical study on the size of the gaps between adjacent bridge decks has highlighted that the pounding effects are amplified when the spatially varying ground motion time histories at each support are considered. Because of a spatially varying input, the pounding forces can assume values 3-4 times larger than those derived by a conventional seismic analysis with uniform input or with spatial input but considering ground motion wave passage effect only. The numerical results show that in order to achieve an acceptably safe structural performance during seismic events, a correct design of the isolation devices should take into account the relative displacements calculated by means of a non-linear time-history analysis with multi-support excitation. Copyright </w:instrText>
      </w:r>
      <w:r w:rsidR="007022C4" w:rsidRPr="00C4729B">
        <w:rPr>
          <w:rFonts w:ascii="Cambria" w:hAnsi="Cambria" w:cs="B Lotus"/>
          <w:sz w:val="20"/>
          <w:szCs w:val="20"/>
          <w:lang w:bidi="fa-IR"/>
        </w:rPr>
        <w:instrText>©</w:instrText>
      </w:r>
      <w:r w:rsidR="007022C4" w:rsidRPr="00C4729B">
        <w:rPr>
          <w:rFonts w:ascii="B Nazanin" w:hAnsi="B Nazanin" w:cs="B Lotus"/>
          <w:sz w:val="20"/>
          <w:szCs w:val="20"/>
          <w:lang w:bidi="fa-IR"/>
        </w:rPr>
        <w:instrText xml:space="preserve"> 2002 John Wiley &amp; Sons, Ltd.","author":[{"dropping-particle":"","family":"Zanardo","given":"Giovanna","non-dropping-particle":"","parse-names":false,"suffix":""},{"dropping-particle":"","family":"Hao","given":"Hong","non-dropping-particle":"","parse-names":false,"suffix":""},{"dropping-particle":"","family":"Modena","given":"Claudio","non-dropping-particle":"","parse-names":false,"suffix":""}],"container-title":"Earthquake Engineering and Structural Dynamics","id":"ITEM-1","issue":"6","issued":{"date-parts":[["2002"]]},"page":"1325-1345","title":"Seismic response of multi-span simply supported bridges to a spatially varying earthquake ground motion","type":"article-journal","volume":"31"},"uris":["http://www.mendeley.com/documents/?uuid=7605727d-c6db-4b44-9547-8913eb2ca17a"]}],"mendeley":{"formattedCitation":"[15]","plainTextFormattedCitation":"[15]","previouslyFormattedCitation":"[15]"},"properties":{"noteIndex":0},"schema":"https://github.com/citation-style-language/schema/raw/master/csl-citation.json"}</w:instrText>
      </w:r>
      <w:r w:rsidR="003F1D60" w:rsidRPr="00C4729B">
        <w:rPr>
          <w:rFonts w:cs="B Lotus"/>
          <w:sz w:val="20"/>
          <w:szCs w:val="20"/>
          <w:rtl/>
        </w:rPr>
        <w:fldChar w:fldCharType="separate"/>
      </w:r>
      <w:r w:rsidR="00EC4488" w:rsidRPr="00C4729B">
        <w:rPr>
          <w:rFonts w:ascii="B Nazanin" w:hAnsi="B Nazanin" w:cs="B Lotus"/>
          <w:noProof/>
          <w:sz w:val="20"/>
          <w:szCs w:val="20"/>
          <w:lang w:bidi="fa-IR"/>
        </w:rPr>
        <w:t>[</w:t>
      </w:r>
      <w:r w:rsidR="00DC0B1D" w:rsidRPr="00C4729B">
        <w:rPr>
          <w:rFonts w:asciiTheme="minorHAnsi" w:hAnsiTheme="minorHAnsi" w:cs="B Lotus"/>
          <w:noProof/>
          <w:sz w:val="20"/>
          <w:szCs w:val="20"/>
          <w:lang w:bidi="fa-IR"/>
        </w:rPr>
        <w:t>15</w:t>
      </w:r>
      <w:r w:rsidR="00EC4488" w:rsidRPr="00C4729B">
        <w:rPr>
          <w:rFonts w:ascii="B Nazanin" w:hAnsi="B Nazanin" w:cs="B Lotus"/>
          <w:noProof/>
          <w:sz w:val="20"/>
          <w:szCs w:val="20"/>
          <w:lang w:bidi="fa-IR"/>
        </w:rPr>
        <w:t>]</w:t>
      </w:r>
      <w:r w:rsidR="003F1D60" w:rsidRPr="00C4729B">
        <w:rPr>
          <w:rFonts w:cs="B Lotus"/>
          <w:sz w:val="20"/>
          <w:szCs w:val="20"/>
          <w:rtl/>
        </w:rPr>
        <w:fldChar w:fldCharType="end"/>
      </w:r>
      <w:r w:rsidR="003F03B1" w:rsidRPr="00B94802">
        <w:rPr>
          <w:rFonts w:eastAsiaTheme="minorEastAsia" w:cs="B Lotus" w:hint="cs"/>
          <w:sz w:val="24"/>
          <w:szCs w:val="24"/>
          <w:rtl/>
        </w:rPr>
        <w:t xml:space="preserve"> </w:t>
      </w:r>
      <w:r w:rsidR="00C4729B">
        <w:rPr>
          <w:rFonts w:eastAsiaTheme="minorEastAsia" w:cs="B Lotus" w:hint="cs"/>
          <w:sz w:val="24"/>
          <w:szCs w:val="24"/>
          <w:rtl/>
        </w:rPr>
        <w:t>برای</w:t>
      </w:r>
      <w:r w:rsidR="003F03B1" w:rsidRPr="00B94802">
        <w:rPr>
          <w:rFonts w:eastAsiaTheme="minorEastAsia" w:cs="B Lotus" w:hint="cs"/>
          <w:sz w:val="24"/>
          <w:szCs w:val="24"/>
          <w:rtl/>
        </w:rPr>
        <w:t xml:space="preserve"> بررسی تأثیر تغییرات مکانی جنبش‌های شدید زمین بر پاسخ لرزه‌ای پل‌های چنددهانه مطالعه‌ای پارامتریک روی پدیده ضربه وابسته به پاسخ لرزه‌ای پل‌های چنددهانه با طراحی پایه‌های جداساز انجام‌ دادند. </w:t>
      </w:r>
      <w:r w:rsidR="003F03B1" w:rsidRPr="00B94802">
        <w:rPr>
          <w:rFonts w:cs="B Lotus" w:hint="cs"/>
          <w:sz w:val="24"/>
          <w:szCs w:val="24"/>
          <w:rtl/>
        </w:rPr>
        <w:t xml:space="preserve">نتایج حاصل از تلاش‌های داخلی در پایه‌های پل نشان داد زمانی که پدیده ضربه رخ نداده است، مقادیر پاسخ می‌تواند به‌اندازه 2 برابر </w:t>
      </w:r>
      <w:r w:rsidR="00FF3B56" w:rsidRPr="00B94802">
        <w:rPr>
          <w:rFonts w:cs="B Lotus" w:hint="cs"/>
          <w:sz w:val="24"/>
          <w:szCs w:val="24"/>
          <w:rtl/>
        </w:rPr>
        <w:t xml:space="preserve">حالت </w:t>
      </w:r>
      <w:r w:rsidR="003F03B1" w:rsidRPr="00B94802">
        <w:rPr>
          <w:rFonts w:cs="B Lotus" w:hint="cs"/>
          <w:sz w:val="24"/>
          <w:szCs w:val="24"/>
          <w:rtl/>
        </w:rPr>
        <w:t>تحریکات یکنواخت حرکات زمین افزایش یابد. لی</w:t>
      </w:r>
      <w:r w:rsidR="008C5B3C" w:rsidRPr="00B94802">
        <w:rPr>
          <w:rFonts w:cs="B Lotus"/>
          <w:sz w:val="24"/>
          <w:szCs w:val="24"/>
        </w:rPr>
        <w:t xml:space="preserve"> </w:t>
      </w:r>
      <w:r w:rsidR="003F03B1" w:rsidRPr="00B94802">
        <w:rPr>
          <w:rFonts w:cs="B Lotus" w:hint="cs"/>
          <w:sz w:val="24"/>
          <w:szCs w:val="24"/>
          <w:rtl/>
        </w:rPr>
        <w:t>و همکاران</w:t>
      </w:r>
      <w:r w:rsidR="00293C37" w:rsidRPr="00B94802">
        <w:rPr>
          <w:rFonts w:cs="B Lotus" w:hint="cs"/>
          <w:sz w:val="24"/>
          <w:szCs w:val="24"/>
          <w:rtl/>
        </w:rPr>
        <w:t xml:space="preserve"> </w:t>
      </w:r>
      <w:r w:rsidR="003F03B1" w:rsidRPr="00B94802">
        <w:rPr>
          <w:rFonts w:cs="B Lotus" w:hint="cs"/>
          <w:sz w:val="24"/>
          <w:szCs w:val="24"/>
          <w:rtl/>
        </w:rPr>
        <w:t xml:space="preserve">(2018) </w:t>
      </w:r>
      <w:r w:rsidR="003F1D60" w:rsidRPr="00B94802">
        <w:rPr>
          <w:rStyle w:val="FootnoteReference"/>
          <w:rFonts w:ascii="B Nazanin" w:hAnsi="B Nazanin" w:cs="B Lotus"/>
          <w:noProof/>
          <w:sz w:val="24"/>
          <w:szCs w:val="24"/>
          <w:rtl/>
          <w:lang w:bidi="fa-IR"/>
        </w:rPr>
        <w:fldChar w:fldCharType="begin" w:fldLock="1"/>
      </w:r>
      <w:r w:rsidR="007022C4" w:rsidRPr="00B94802">
        <w:rPr>
          <w:rFonts w:ascii="B Nazanin" w:hAnsi="B Nazanin" w:cs="B Lotus"/>
          <w:noProof/>
          <w:sz w:val="24"/>
          <w:szCs w:val="24"/>
          <w:lang w:bidi="fa-IR"/>
        </w:rPr>
        <w:instrText>ADDIN CSL_CITATION {"citationItems":[{"id":"ITEM-1","itemData":{"DOI":"10.1016/j.engstruct.2018.03.066","ISBN":"01410296","ISSN":"18737323","abstract":"As key components in the transportation networks at coastal areas, sea-crossing cable-stayed bridges play a very important role in the development of regional economy. These bridges may be subjected to severe earthquakes during their life-cycles. Owing to the lack of actual seafloor earthquake recordings and approaches in synthesizing offshore seismic motions, the onshore seismic motions are commonly utilized as inputs in the seismic design of sea-crossing cable-stayed bridges. However, this approach may lead to erroneous structural response predictions since the characteristics of onshore and offshore seismic motions are different. In this paper, the seismic performance of a sea-crossing cable-stayed bridge is comprehensively evaluated based on the fragility function methodology. A novel approach is presented to theoretically calculate the ground motion transfer function at any location within an offshore site and stochastically synthesize the offshore multi-support ground motions at different depths (MGMDDs). The OpenSees analysis platform is employed to develop the three-dimensional finite element model of the example bridge, in which the p-y, t-z and q-z elements are installed at the pile nodes to simulate the interaction between the bridge piles and surrounding soils. Moreover, the effect of seawater on the bridge seismic responses is modeled using the hydrodynamic added mass method. The seismic fragility curves of the example bridge are generated by using the synthesized MGMDDs as inputs. The influences of spatial and depth varying offshore seismic motions, soil-structure interaction (SSI) and seawater added mass on the bridge component and system fragilities are investigated and discussed. Numerical results show that the seismic fragility of the example sea-crossing cable-stayed bridge is affected by the above mentioned influencing factors with different extents. The proposed approach can rationally and effectively assess the seismic fragilities of sea-crossing cable-stayed bridges.","author":[{"dropping-particle":"","family":"Li","given":"Chao","non-dropping-particle":"","parse-names":false,"suffix":""},{"dropping-particle":"","family":"Li","given":"Hong Nan","non-dropping-particle":"","parse-names":false,"suffix":""},{"dropping-particle":"","family":"Hao","given":"Hong","non-dropping-particle":"","parse-names":false,"suffix":""},{"dropping-particle":"","family":"Bi","given":"Kaiming","non-dropping-particle":"","parse-names":false,"suffix":""},{"dropping-particle":"","family":"Chen","given":"Baokui","non-dropping-particle":"","parse-names":false,"suffix":""}],"container-title":"Engineering Structures","id":"ITEM-1","issue":"March","issued":{"date-parts":[["2018"]]},"page":"441-456","publisher":"Elsevier","title":"Seismic fragility analyses of sea-crossing cable-stayed bridges subjected to multi-support ground motions on offshore sites","type":"article-journal","volume":"165"},"uris":["http://www.mendeley.com/documents/?uuid=4d1d5526-0b4c-47a6-962e-eb3bceac4639"]}],"mendeley":{"formattedCitation":"[16]","plainTextFormattedCitation":"[16]","previouslyFormattedCitation":"[16]"},"properties":{"noteIndex":0},"schema":"https://github.com/citation-style-language/schema/raw/master/csl-citation.json"}</w:instrText>
      </w:r>
      <w:r w:rsidR="003F1D60" w:rsidRPr="00B94802">
        <w:rPr>
          <w:rStyle w:val="FootnoteReference"/>
          <w:rFonts w:ascii="B Nazanin" w:hAnsi="B Nazanin" w:cs="B Lotus"/>
          <w:noProof/>
          <w:sz w:val="24"/>
          <w:szCs w:val="24"/>
          <w:rtl/>
          <w:lang w:bidi="fa-IR"/>
        </w:rPr>
        <w:fldChar w:fldCharType="separate"/>
      </w:r>
      <w:r w:rsidR="00EC4488" w:rsidRPr="00B94802">
        <w:rPr>
          <w:rFonts w:ascii="B Nazanin" w:hAnsi="B Nazanin" w:cs="B Lotus"/>
          <w:noProof/>
          <w:sz w:val="24"/>
          <w:szCs w:val="24"/>
          <w:lang w:bidi="fa-IR"/>
        </w:rPr>
        <w:t>[</w:t>
      </w:r>
      <w:r w:rsidR="00DC0B1D" w:rsidRPr="00C4729B">
        <w:rPr>
          <w:rFonts w:asciiTheme="minorHAnsi" w:hAnsiTheme="minorHAnsi" w:cs="B Lotus"/>
          <w:noProof/>
          <w:sz w:val="20"/>
          <w:szCs w:val="20"/>
          <w:lang w:bidi="fa-IR"/>
        </w:rPr>
        <w:t>16</w:t>
      </w:r>
      <w:r w:rsidR="00EC4488" w:rsidRPr="00C4729B">
        <w:rPr>
          <w:rFonts w:ascii="B Nazanin" w:hAnsi="B Nazanin" w:cs="B Lotus"/>
          <w:noProof/>
          <w:sz w:val="20"/>
          <w:szCs w:val="20"/>
          <w:lang w:bidi="fa-IR"/>
        </w:rPr>
        <w:t>]</w:t>
      </w:r>
      <w:r w:rsidR="003F1D60" w:rsidRPr="00B94802">
        <w:rPr>
          <w:rStyle w:val="FootnoteReference"/>
          <w:rFonts w:ascii="B Nazanin" w:hAnsi="B Nazanin" w:cs="B Lotus"/>
          <w:noProof/>
          <w:sz w:val="24"/>
          <w:szCs w:val="24"/>
          <w:rtl/>
          <w:lang w:bidi="fa-IR"/>
        </w:rPr>
        <w:fldChar w:fldCharType="end"/>
      </w:r>
      <w:r w:rsidR="00FF3B56" w:rsidRPr="00B94802">
        <w:rPr>
          <w:rFonts w:cs="B Lotus" w:hint="cs"/>
          <w:sz w:val="24"/>
          <w:szCs w:val="24"/>
          <w:rtl/>
          <w:lang w:bidi="fa-IR"/>
        </w:rPr>
        <w:t xml:space="preserve"> </w:t>
      </w:r>
      <w:r w:rsidR="003F03B1" w:rsidRPr="00B94802">
        <w:rPr>
          <w:rFonts w:cs="B Lotus" w:hint="cs"/>
          <w:sz w:val="24"/>
          <w:szCs w:val="24"/>
          <w:rtl/>
        </w:rPr>
        <w:t>در مقال</w:t>
      </w:r>
      <w:r w:rsidR="00C26CD2" w:rsidRPr="00B94802">
        <w:rPr>
          <w:rFonts w:cs="B Lotus" w:hint="cs"/>
          <w:sz w:val="24"/>
          <w:szCs w:val="24"/>
          <w:rtl/>
        </w:rPr>
        <w:t>ه خود به این موضوع پرداختن</w:t>
      </w:r>
      <w:r w:rsidR="003F03B1" w:rsidRPr="00B94802">
        <w:rPr>
          <w:rFonts w:cs="B Lotus" w:hint="cs"/>
          <w:sz w:val="24"/>
          <w:szCs w:val="24"/>
          <w:rtl/>
        </w:rPr>
        <w:t xml:space="preserve">د که پل‌های عبور کننده از دریا ممکن است در طول چرخه عمر خود در معرض زلزله‌های شدید قرار گیرند. در این مقاله، عملکرد لرزه‌ای یک پل عبور کننده از دریا به طور جامع براساس </w:t>
      </w:r>
      <w:r w:rsidR="00ED783C" w:rsidRPr="00B94802">
        <w:rPr>
          <w:rFonts w:cs="B Lotus" w:hint="cs"/>
          <w:sz w:val="24"/>
          <w:szCs w:val="24"/>
          <w:rtl/>
        </w:rPr>
        <w:t>تابع شکنندگی</w:t>
      </w:r>
      <w:r w:rsidR="00FF3B56" w:rsidRPr="00B94802">
        <w:rPr>
          <w:rFonts w:cs="B Lotus" w:hint="cs"/>
          <w:sz w:val="24"/>
          <w:szCs w:val="24"/>
          <w:rtl/>
        </w:rPr>
        <w:t xml:space="preserve"> با لحاظ نمودن تحریک چند تکیه</w:t>
      </w:r>
      <w:r w:rsidR="00FF3B56" w:rsidRPr="00B94802">
        <w:rPr>
          <w:rFonts w:cs="B Lotus" w:hint="eastAsia"/>
          <w:sz w:val="24"/>
          <w:szCs w:val="24"/>
          <w:rtl/>
        </w:rPr>
        <w:t>‌</w:t>
      </w:r>
      <w:r w:rsidR="00FF3B56" w:rsidRPr="00B94802">
        <w:rPr>
          <w:rFonts w:cs="B Lotus" w:hint="cs"/>
          <w:sz w:val="24"/>
          <w:szCs w:val="24"/>
          <w:rtl/>
        </w:rPr>
        <w:t>گاهی</w:t>
      </w:r>
      <w:r w:rsidR="00ED783C" w:rsidRPr="00B94802">
        <w:rPr>
          <w:rFonts w:cs="B Lotus" w:hint="cs"/>
          <w:sz w:val="24"/>
          <w:szCs w:val="24"/>
          <w:rtl/>
        </w:rPr>
        <w:t xml:space="preserve"> ارزیابی شده ‌است</w:t>
      </w:r>
      <w:r w:rsidR="00ED783C" w:rsidRPr="00B94802">
        <w:rPr>
          <w:rFonts w:ascii="Times New Roman" w:hAnsi="Times New Roman" w:cs="B Lotus" w:hint="cs"/>
          <w:sz w:val="24"/>
          <w:szCs w:val="24"/>
          <w:rtl/>
        </w:rPr>
        <w:t xml:space="preserve">. نتایج نشان داد </w:t>
      </w:r>
      <w:r w:rsidR="003F03B1" w:rsidRPr="00B94802">
        <w:rPr>
          <w:rFonts w:cs="B Lotus" w:hint="cs"/>
          <w:sz w:val="24"/>
          <w:szCs w:val="24"/>
          <w:rtl/>
        </w:rPr>
        <w:t xml:space="preserve">در مقایسه با حرکات لرزه‌ای دور از ساحل، حرکات لرزه‌ای ساحلی پاسخ‌های لرزه‌ای بالاتری را بدست </w:t>
      </w:r>
      <w:r w:rsidR="00ED783C" w:rsidRPr="00B94802">
        <w:rPr>
          <w:rFonts w:cs="B Lotus" w:hint="cs"/>
          <w:sz w:val="24"/>
          <w:szCs w:val="24"/>
          <w:rtl/>
        </w:rPr>
        <w:t>می</w:t>
      </w:r>
      <w:r w:rsidR="00ED783C" w:rsidRPr="00B94802">
        <w:rPr>
          <w:rFonts w:cs="B Lotus" w:hint="eastAsia"/>
          <w:sz w:val="24"/>
          <w:szCs w:val="24"/>
          <w:rtl/>
        </w:rPr>
        <w:t>‌</w:t>
      </w:r>
      <w:r w:rsidR="00ED783C" w:rsidRPr="00B94802">
        <w:rPr>
          <w:rFonts w:cs="B Lotus" w:hint="cs"/>
          <w:sz w:val="24"/>
          <w:szCs w:val="24"/>
          <w:rtl/>
        </w:rPr>
        <w:t>دهد</w:t>
      </w:r>
      <w:r w:rsidR="00293C37" w:rsidRPr="00B94802">
        <w:rPr>
          <w:rFonts w:cs="B Lotus" w:hint="cs"/>
          <w:sz w:val="24"/>
          <w:szCs w:val="24"/>
          <w:rtl/>
        </w:rPr>
        <w:t xml:space="preserve">. </w:t>
      </w:r>
      <w:r w:rsidR="003F03B1" w:rsidRPr="00B94802">
        <w:rPr>
          <w:rFonts w:cs="B Lotus" w:hint="cs"/>
          <w:sz w:val="24"/>
          <w:szCs w:val="24"/>
          <w:rtl/>
        </w:rPr>
        <w:t>فلامرز-شیخ آبادی و ز</w:t>
      </w:r>
      <w:r w:rsidR="00BD4983" w:rsidRPr="00B94802">
        <w:rPr>
          <w:rFonts w:cs="B Lotus" w:hint="cs"/>
          <w:sz w:val="24"/>
          <w:szCs w:val="24"/>
          <w:rtl/>
        </w:rPr>
        <w:t>رو</w:t>
      </w:r>
      <w:r w:rsidR="003F03B1" w:rsidRPr="00B94802">
        <w:rPr>
          <w:rFonts w:cs="B Lotus" w:hint="cs"/>
          <w:sz w:val="24"/>
          <w:szCs w:val="24"/>
          <w:rtl/>
        </w:rPr>
        <w:t>ا (2017)</w:t>
      </w:r>
      <w:r w:rsidR="00347A71" w:rsidRPr="00B94802">
        <w:rPr>
          <w:rFonts w:cs="B Lotus" w:hint="cs"/>
          <w:sz w:val="24"/>
          <w:szCs w:val="24"/>
          <w:rtl/>
        </w:rPr>
        <w:t xml:space="preserve"> </w:t>
      </w:r>
      <w:r w:rsidR="003F03B1" w:rsidRPr="00B94802">
        <w:rPr>
          <w:rFonts w:cs="B Lotus" w:hint="cs"/>
          <w:sz w:val="24"/>
          <w:szCs w:val="24"/>
          <w:rtl/>
        </w:rPr>
        <w:t xml:space="preserve">الگوی بارگذاری </w:t>
      </w:r>
      <w:r w:rsidR="008419A3">
        <w:rPr>
          <w:rFonts w:cs="B Lotus" w:hint="cs"/>
          <w:sz w:val="24"/>
          <w:szCs w:val="24"/>
          <w:rtl/>
        </w:rPr>
        <w:t>جابه‌جایی</w:t>
      </w:r>
      <w:r w:rsidR="003F03B1" w:rsidRPr="00B94802">
        <w:rPr>
          <w:rFonts w:cs="B Lotus" w:hint="cs"/>
          <w:sz w:val="24"/>
          <w:szCs w:val="24"/>
          <w:rtl/>
        </w:rPr>
        <w:t xml:space="preserve"> تفاضلی ساده‌ای</w:t>
      </w:r>
      <w:r w:rsidR="003F03B1" w:rsidRPr="00B94802">
        <w:rPr>
          <w:rStyle w:val="FootnoteReference"/>
          <w:rFonts w:cs="B Lotus"/>
          <w:sz w:val="24"/>
          <w:szCs w:val="24"/>
          <w:rtl/>
        </w:rPr>
        <w:footnoteReference w:id="8"/>
      </w:r>
      <w:r w:rsidR="003F03B1" w:rsidRPr="00B94802">
        <w:rPr>
          <w:rFonts w:cs="B Lotus" w:hint="cs"/>
          <w:sz w:val="24"/>
          <w:szCs w:val="24"/>
          <w:vertAlign w:val="superscript"/>
          <w:rtl/>
        </w:rPr>
        <w:t xml:space="preserve"> </w:t>
      </w:r>
      <w:r w:rsidR="003F03B1" w:rsidRPr="00B94802">
        <w:rPr>
          <w:rFonts w:cs="B Lotus" w:hint="cs"/>
          <w:sz w:val="24"/>
          <w:szCs w:val="24"/>
          <w:rtl/>
        </w:rPr>
        <w:t xml:space="preserve">را برای در نظر گرفتن </w:t>
      </w:r>
      <w:r w:rsidR="008419A3">
        <w:rPr>
          <w:rFonts w:cs="B Lotus" w:hint="cs"/>
          <w:sz w:val="24"/>
          <w:szCs w:val="24"/>
          <w:rtl/>
        </w:rPr>
        <w:t>آثار</w:t>
      </w:r>
      <w:r w:rsidR="003F03B1" w:rsidRPr="00B94802">
        <w:rPr>
          <w:rFonts w:cs="B Lotus" w:hint="cs"/>
          <w:sz w:val="24"/>
          <w:szCs w:val="24"/>
          <w:rtl/>
        </w:rPr>
        <w:t xml:space="preserve"> تغییرات مکانی در آیین نامه‌های طراحی لرزه‌ای پیشنهاد دادند و با الگوی بارگذاری پیشنهادی یورو کد</w:t>
      </w:r>
      <w:r w:rsidR="006C2CF5" w:rsidRPr="00B94802">
        <w:rPr>
          <w:rFonts w:cs="B Lotus"/>
          <w:sz w:val="24"/>
          <w:szCs w:val="24"/>
          <w:vertAlign w:val="superscript"/>
        </w:rPr>
        <w:t xml:space="preserve"> </w:t>
      </w:r>
      <w:r w:rsidR="003F03B1" w:rsidRPr="00B94802">
        <w:rPr>
          <w:rFonts w:cs="B Lotus" w:hint="cs"/>
          <w:sz w:val="24"/>
          <w:szCs w:val="24"/>
          <w:rtl/>
        </w:rPr>
        <w:t>مقایسه کردند. نتایج نشان داد زمانی که پایه‌های مجاور پل در جهات مختلف حرکت می‌کنند، بارگذاری پیشنهادی یوروکد می</w:t>
      </w:r>
      <w:r w:rsidR="00293C37" w:rsidRPr="00B94802">
        <w:rPr>
          <w:rFonts w:cs="B Lotus" w:hint="cs"/>
          <w:sz w:val="24"/>
          <w:szCs w:val="24"/>
          <w:rtl/>
        </w:rPr>
        <w:t>‌</w:t>
      </w:r>
      <w:r w:rsidR="003F03B1" w:rsidRPr="00B94802">
        <w:rPr>
          <w:rFonts w:cs="B Lotus" w:hint="cs"/>
          <w:sz w:val="24"/>
          <w:szCs w:val="24"/>
          <w:rtl/>
        </w:rPr>
        <w:t>تواند پاسخ</w:t>
      </w:r>
      <w:r w:rsidR="00ED783C" w:rsidRPr="00B94802">
        <w:rPr>
          <w:rFonts w:cs="B Lotus" w:hint="eastAsia"/>
          <w:sz w:val="24"/>
          <w:szCs w:val="24"/>
          <w:rtl/>
        </w:rPr>
        <w:t>‌</w:t>
      </w:r>
      <w:r w:rsidR="003F03B1" w:rsidRPr="00B94802">
        <w:rPr>
          <w:rFonts w:cs="B Lotus" w:hint="cs"/>
          <w:sz w:val="24"/>
          <w:szCs w:val="24"/>
          <w:rtl/>
        </w:rPr>
        <w:t>های غیر</w:t>
      </w:r>
      <w:r w:rsidR="00293C37" w:rsidRPr="00B94802">
        <w:rPr>
          <w:rFonts w:cs="B Lotus" w:hint="cs"/>
          <w:sz w:val="24"/>
          <w:szCs w:val="24"/>
          <w:rtl/>
        </w:rPr>
        <w:t>‌</w:t>
      </w:r>
      <w:r w:rsidR="003F03B1" w:rsidRPr="00B94802">
        <w:rPr>
          <w:rFonts w:cs="B Lotus" w:hint="cs"/>
          <w:sz w:val="24"/>
          <w:szCs w:val="24"/>
          <w:rtl/>
        </w:rPr>
        <w:t>واقعی برای حرکات تفاضلی زمین</w:t>
      </w:r>
      <w:r w:rsidR="003F03B1" w:rsidRPr="00B94802">
        <w:rPr>
          <w:rStyle w:val="FootnoteReference"/>
          <w:rFonts w:cs="B Lotus"/>
          <w:sz w:val="24"/>
          <w:szCs w:val="24"/>
          <w:rtl/>
        </w:rPr>
        <w:footnoteReference w:id="9"/>
      </w:r>
      <w:r w:rsidR="003F03B1" w:rsidRPr="00B94802">
        <w:rPr>
          <w:rFonts w:cs="B Lotus" w:hint="cs"/>
          <w:sz w:val="24"/>
          <w:szCs w:val="24"/>
          <w:rtl/>
        </w:rPr>
        <w:t xml:space="preserve"> ارائه نماید</w:t>
      </w:r>
      <w:r w:rsidR="003F03B1" w:rsidRPr="00B94802">
        <w:rPr>
          <w:rFonts w:ascii="Times New Roman" w:eastAsia="Times New Roman" w:hAnsi="Times New Roman" w:cs="B Lotus" w:hint="cs"/>
          <w:color w:val="000000"/>
          <w:sz w:val="24"/>
          <w:szCs w:val="24"/>
          <w:rtl/>
        </w:rPr>
        <w:t xml:space="preserve"> </w:t>
      </w:r>
      <w:bookmarkStart w:id="2" w:name="_30j0zll"/>
      <w:bookmarkEnd w:id="2"/>
      <w:r w:rsidR="003F1D60" w:rsidRPr="00B94802">
        <w:rPr>
          <w:rFonts w:cs="B Lotus"/>
          <w:sz w:val="24"/>
          <w:szCs w:val="24"/>
          <w:rtl/>
        </w:rPr>
        <w:fldChar w:fldCharType="begin" w:fldLock="1"/>
      </w:r>
      <w:r w:rsidR="007022C4" w:rsidRPr="00B94802">
        <w:rPr>
          <w:rFonts w:ascii="B Nazanin" w:hAnsi="B Nazanin" w:cs="B Lotus"/>
          <w:sz w:val="24"/>
          <w:szCs w:val="24"/>
          <w:lang w:bidi="fa-IR"/>
        </w:rPr>
        <w:instrText>ADDIN CSL_CITATION {"citationItems":[{"id":"ITEM-1","itemData":{"DOI":"10.1061/(asce)be.1943-5592.0001035","ISSN":"1084-0702","abstract":"</w:instrText>
      </w:r>
      <w:r w:rsidR="007022C4" w:rsidRPr="00B94802">
        <w:rPr>
          <w:rFonts w:ascii="Cambria" w:hAnsi="Cambria" w:cs="B Lotus"/>
          <w:sz w:val="24"/>
          <w:szCs w:val="24"/>
          <w:lang w:bidi="fa-IR"/>
        </w:rPr>
        <w:instrText>©</w:instrText>
      </w:r>
      <w:r w:rsidR="007022C4" w:rsidRPr="00B94802">
        <w:rPr>
          <w:rFonts w:ascii="B Nazanin" w:hAnsi="B Nazanin" w:cs="B Lotus"/>
          <w:sz w:val="24"/>
          <w:szCs w:val="24"/>
          <w:lang w:bidi="fa-IR"/>
        </w:rPr>
        <w:instrText xml:space="preserve"> 2017 American Society of Civil Engineers. This paper derives simplified differential displacement loading patterns, in lieu of spatially variable seismic excitations, for use in the seismic design of bridges, based on the displacement sets originally presented in the European seismic design codes. The most significant difference between the patterns derived herein and those of the European seismic design codes is that the patterns derived in this work have a clear physical interpretation. First, the relationship between the space and time derivatives of ground motions in the free field is discussed, and an estimate for the differential ground motions at different locations on the ground surface with respect to a reference point is derived. Second, a deterministic methodology is developed to produce simplified displacement loading patterns, consistent with the propagation characteristics of seismic waves, for the evaluation of the nonuniform excitation of bridge supports when the soil properties along the structure do not vary significantly. The proposed displacement loading patterns are compared with the ones recommended by the European seismic design codes for the consideration of the multisupport excitation of long-span bridges. The numerical results of this study indicate that the displacement loading pattern proposed by the European seismic design codes for the case in which the adjacent bridge supports move in opposite directions may provide unrealistic values for the differential ground motions.","author":[{"dropping-particle":"","family":"Falamarz-Sheikhabadi","given":"M. R.","non-dropping-particle":"","parse-names":false,"suffix":""},{"dropping-particle":"","family":"Zerva","given":"A.","non-dropping-particle":"","parse-names":false,"suffix":""}],"container-title":"Journal of Bridge Engineering","id":"ITEM-1","issue":"6","issued":{"date-parts":[["2017"]]},"page":"04017010","title":"Simplified Displacement Loading Patterns for Incorporation of Spatially Variable Ground Motions in Bridge Seismic Design Codes","type":"article-journal","volume":"22"},"uris":["http://www.mendeley.com/documents/?uuid=6601e6ba-6934-47d3-8670-ca8165fa8de7"]}],"mendeley":{"formattedCitation":"[17]","plainTextFormattedCitation":"[17]","previouslyFormattedCitation":"[17]"},"properties":{"noteIndex":0},"schema":"https://github.com/citation-style-language/schema/raw/master/csl-citation.json"}</w:instrText>
      </w:r>
      <w:r w:rsidR="003F1D60" w:rsidRPr="00B94802">
        <w:rPr>
          <w:rFonts w:cs="B Lotus"/>
          <w:sz w:val="24"/>
          <w:szCs w:val="24"/>
          <w:rtl/>
        </w:rPr>
        <w:fldChar w:fldCharType="separate"/>
      </w:r>
      <w:r w:rsidR="00EC4488" w:rsidRPr="00C4729B">
        <w:rPr>
          <w:rFonts w:ascii="B Nazanin" w:hAnsi="B Nazanin" w:cs="B Lotus"/>
          <w:noProof/>
          <w:sz w:val="20"/>
          <w:szCs w:val="20"/>
          <w:lang w:bidi="fa-IR"/>
        </w:rPr>
        <w:t>[</w:t>
      </w:r>
      <w:r w:rsidR="00DC0B1D" w:rsidRPr="00C4729B">
        <w:rPr>
          <w:rFonts w:asciiTheme="minorHAnsi" w:hAnsiTheme="minorHAnsi" w:cs="B Lotus"/>
          <w:noProof/>
          <w:sz w:val="20"/>
          <w:szCs w:val="20"/>
          <w:lang w:bidi="fa-IR"/>
        </w:rPr>
        <w:t>17</w:t>
      </w:r>
      <w:r w:rsidR="00EC4488" w:rsidRPr="00B94802">
        <w:rPr>
          <w:rFonts w:ascii="B Nazanin" w:hAnsi="B Nazanin" w:cs="B Lotus"/>
          <w:noProof/>
          <w:sz w:val="24"/>
          <w:szCs w:val="24"/>
          <w:lang w:bidi="fa-IR"/>
        </w:rPr>
        <w:t>]</w:t>
      </w:r>
      <w:r w:rsidR="003F1D60" w:rsidRPr="00B94802">
        <w:rPr>
          <w:rFonts w:cs="B Lotus"/>
          <w:sz w:val="24"/>
          <w:szCs w:val="24"/>
          <w:rtl/>
        </w:rPr>
        <w:fldChar w:fldCharType="end"/>
      </w:r>
      <w:r w:rsidR="00FF3B56" w:rsidRPr="00B94802">
        <w:rPr>
          <w:rFonts w:ascii="B Nazanin" w:hAnsi="B Nazanin" w:cs="B Lotus" w:hint="cs"/>
          <w:sz w:val="24"/>
          <w:szCs w:val="24"/>
          <w:rtl/>
          <w:lang w:bidi="fa-IR"/>
        </w:rPr>
        <w:t>.</w:t>
      </w:r>
      <w:r w:rsidR="00FF3B56" w:rsidRPr="00B94802">
        <w:rPr>
          <w:rFonts w:ascii="Times New Roman" w:eastAsia="Times New Roman" w:hAnsi="Times New Roman" w:cs="B Lotus" w:hint="cs"/>
          <w:color w:val="000000"/>
          <w:sz w:val="24"/>
          <w:szCs w:val="24"/>
          <w:rtl/>
        </w:rPr>
        <w:t xml:space="preserve"> </w:t>
      </w:r>
      <w:r w:rsidR="003C5E53" w:rsidRPr="00B94802">
        <w:rPr>
          <w:rFonts w:ascii="B Nazanin" w:hAnsi="B Nazanin" w:cs="B Lotus" w:hint="cs"/>
          <w:noProof/>
          <w:sz w:val="24"/>
          <w:szCs w:val="24"/>
          <w:rtl/>
          <w:lang w:bidi="fa-IR"/>
        </w:rPr>
        <w:t>مطالعات</w:t>
      </w:r>
      <w:r w:rsidR="003C5E53" w:rsidRPr="00B94802">
        <w:rPr>
          <w:rFonts w:ascii="Times New Roman" w:eastAsia="Times New Roman" w:hAnsi="Times New Roman" w:cs="B Lotus" w:hint="cs"/>
          <w:color w:val="000000"/>
          <w:sz w:val="24"/>
          <w:szCs w:val="24"/>
          <w:rtl/>
          <w:lang w:bidi="fa-IR"/>
        </w:rPr>
        <w:t xml:space="preserve"> نوواک و همکاران </w:t>
      </w:r>
      <w:r w:rsidR="006737A7" w:rsidRPr="00B94802">
        <w:rPr>
          <w:rFonts w:ascii="Times New Roman" w:eastAsia="Times New Roman" w:hAnsi="Times New Roman" w:cs="B Lotus" w:hint="cs"/>
          <w:color w:val="000000"/>
          <w:sz w:val="24"/>
          <w:szCs w:val="24"/>
          <w:rtl/>
          <w:lang w:bidi="fa-IR"/>
        </w:rPr>
        <w:t>(</w:t>
      </w:r>
      <w:r w:rsidR="00AC1EF1" w:rsidRPr="00B94802">
        <w:rPr>
          <w:rFonts w:ascii="Times New Roman" w:eastAsia="Times New Roman" w:hAnsi="Times New Roman" w:cs="B Lotus" w:hint="cs"/>
          <w:color w:val="000000"/>
          <w:sz w:val="24"/>
          <w:szCs w:val="24"/>
          <w:rtl/>
          <w:lang w:bidi="fa-IR"/>
        </w:rPr>
        <w:t>2020</w:t>
      </w:r>
      <w:r w:rsidR="006737A7" w:rsidRPr="00B94802">
        <w:rPr>
          <w:rFonts w:ascii="Times New Roman" w:eastAsia="Times New Roman" w:hAnsi="Times New Roman" w:cs="B Lotus" w:hint="cs"/>
          <w:color w:val="000000"/>
          <w:sz w:val="24"/>
          <w:szCs w:val="24"/>
          <w:rtl/>
          <w:lang w:bidi="fa-IR"/>
        </w:rPr>
        <w:t xml:space="preserve">) نشان داد در نظر گرفتن تغییرات مکانی جنبش شدید زمین </w:t>
      </w:r>
      <w:r w:rsidR="00BD4983" w:rsidRPr="00B94802">
        <w:rPr>
          <w:rFonts w:ascii="Times New Roman" w:eastAsia="Times New Roman" w:hAnsi="Times New Roman" w:cs="B Lotus" w:hint="cs"/>
          <w:color w:val="000000"/>
          <w:sz w:val="24"/>
          <w:szCs w:val="24"/>
          <w:rtl/>
          <w:lang w:bidi="fa-IR"/>
        </w:rPr>
        <w:t>تاثیر</w:t>
      </w:r>
      <w:r w:rsidR="006737A7" w:rsidRPr="00B94802">
        <w:rPr>
          <w:rFonts w:ascii="Times New Roman" w:eastAsia="Times New Roman" w:hAnsi="Times New Roman" w:cs="B Lotus" w:hint="cs"/>
          <w:color w:val="000000"/>
          <w:sz w:val="24"/>
          <w:szCs w:val="24"/>
          <w:rtl/>
          <w:lang w:bidi="fa-IR"/>
        </w:rPr>
        <w:t xml:space="preserve"> مخربی بر </w:t>
      </w:r>
      <w:r w:rsidR="002A3440" w:rsidRPr="00B94802">
        <w:rPr>
          <w:rFonts w:ascii="Times New Roman" w:eastAsia="Times New Roman" w:hAnsi="Times New Roman" w:cs="B Lotus" w:hint="cs"/>
          <w:color w:val="000000"/>
          <w:sz w:val="24"/>
          <w:szCs w:val="24"/>
          <w:rtl/>
          <w:lang w:bidi="fa-IR"/>
        </w:rPr>
        <w:t xml:space="preserve">همه </w:t>
      </w:r>
      <w:r w:rsidR="006737A7" w:rsidRPr="00B94802">
        <w:rPr>
          <w:rFonts w:ascii="Times New Roman" w:eastAsia="Times New Roman" w:hAnsi="Times New Roman" w:cs="B Lotus" w:hint="cs"/>
          <w:color w:val="000000"/>
          <w:sz w:val="24"/>
          <w:szCs w:val="24"/>
          <w:rtl/>
          <w:lang w:bidi="fa-IR"/>
        </w:rPr>
        <w:t>پل</w:t>
      </w:r>
      <w:r w:rsidR="006737A7" w:rsidRPr="00B94802">
        <w:rPr>
          <w:rFonts w:ascii="Times New Roman" w:eastAsia="Times New Roman" w:hAnsi="Times New Roman" w:cs="B Lotus" w:hint="eastAsia"/>
          <w:color w:val="000000"/>
          <w:sz w:val="24"/>
          <w:szCs w:val="24"/>
          <w:rtl/>
          <w:lang w:bidi="fa-IR"/>
        </w:rPr>
        <w:t>‌</w:t>
      </w:r>
      <w:r w:rsidR="006737A7" w:rsidRPr="00B94802">
        <w:rPr>
          <w:rFonts w:ascii="Times New Roman" w:eastAsia="Times New Roman" w:hAnsi="Times New Roman" w:cs="B Lotus" w:hint="cs"/>
          <w:color w:val="000000"/>
          <w:sz w:val="24"/>
          <w:szCs w:val="24"/>
          <w:rtl/>
          <w:lang w:bidi="fa-IR"/>
        </w:rPr>
        <w:t xml:space="preserve">های </w:t>
      </w:r>
      <w:r w:rsidR="002A3440" w:rsidRPr="00B94802">
        <w:rPr>
          <w:rFonts w:ascii="Times New Roman" w:eastAsia="Times New Roman" w:hAnsi="Times New Roman" w:cs="B Lotus" w:hint="cs"/>
          <w:color w:val="000000"/>
          <w:sz w:val="24"/>
          <w:szCs w:val="24"/>
          <w:rtl/>
          <w:lang w:bidi="fa-IR"/>
        </w:rPr>
        <w:t xml:space="preserve">آنالیز شده دارد </w:t>
      </w:r>
      <w:r w:rsidR="001B583D" w:rsidRPr="00B94802">
        <w:rPr>
          <w:rFonts w:ascii="Times New Roman" w:eastAsia="Times New Roman" w:hAnsi="Times New Roman" w:cs="B Lotus" w:hint="cs"/>
          <w:color w:val="000000"/>
          <w:sz w:val="24"/>
          <w:szCs w:val="24"/>
          <w:rtl/>
          <w:lang w:bidi="fa-IR"/>
        </w:rPr>
        <w:t>و پیشنهاد نمودند تغییرات مکانی جنبش شدید زمین در همه پل</w:t>
      </w:r>
      <w:r w:rsidR="001B583D" w:rsidRPr="00B94802">
        <w:rPr>
          <w:rFonts w:ascii="Times New Roman" w:eastAsia="Times New Roman" w:hAnsi="Times New Roman" w:cs="B Lotus" w:hint="eastAsia"/>
          <w:color w:val="000000"/>
          <w:sz w:val="24"/>
          <w:szCs w:val="24"/>
          <w:rtl/>
          <w:lang w:bidi="fa-IR"/>
        </w:rPr>
        <w:t>‌</w:t>
      </w:r>
      <w:r w:rsidR="001B583D" w:rsidRPr="00B94802">
        <w:rPr>
          <w:rFonts w:ascii="Times New Roman" w:eastAsia="Times New Roman" w:hAnsi="Times New Roman" w:cs="B Lotus" w:hint="cs"/>
          <w:color w:val="000000"/>
          <w:sz w:val="24"/>
          <w:szCs w:val="24"/>
          <w:rtl/>
          <w:lang w:bidi="fa-IR"/>
        </w:rPr>
        <w:t xml:space="preserve">ها لحاظ </w:t>
      </w:r>
      <w:r w:rsidR="00C4729B">
        <w:rPr>
          <w:rFonts w:ascii="Times New Roman" w:eastAsia="Times New Roman" w:hAnsi="Times New Roman" w:cs="B Lotus" w:hint="cs"/>
          <w:color w:val="000000"/>
          <w:sz w:val="24"/>
          <w:szCs w:val="24"/>
          <w:rtl/>
          <w:lang w:bidi="fa-IR"/>
        </w:rPr>
        <w:t>شود</w:t>
      </w:r>
      <w:r w:rsidR="001B583D" w:rsidRPr="00B94802">
        <w:rPr>
          <w:rFonts w:ascii="Times New Roman" w:eastAsia="Times New Roman" w:hAnsi="Times New Roman" w:cs="B Lotus" w:hint="cs"/>
          <w:color w:val="000000"/>
          <w:sz w:val="24"/>
          <w:szCs w:val="24"/>
          <w:rtl/>
          <w:lang w:bidi="fa-IR"/>
        </w:rPr>
        <w:t xml:space="preserve">. </w:t>
      </w:r>
    </w:p>
    <w:p w14:paraId="5C819464" w14:textId="7F79E6A5" w:rsidR="003F717F" w:rsidRPr="00B94802" w:rsidRDefault="00AC1EF1" w:rsidP="00AA0AC9">
      <w:pPr>
        <w:bidi/>
        <w:spacing w:line="240" w:lineRule="auto"/>
        <w:jc w:val="lowKashida"/>
        <w:rPr>
          <w:rFonts w:ascii="Times New Roman" w:eastAsia="Times New Roman" w:hAnsi="Times New Roman" w:cs="B Lotus"/>
          <w:color w:val="000000"/>
          <w:sz w:val="24"/>
          <w:szCs w:val="24"/>
        </w:rPr>
      </w:pPr>
      <w:r w:rsidRPr="00B94802">
        <w:rPr>
          <w:rFonts w:ascii="Times New Roman" w:eastAsia="Times New Roman" w:hAnsi="Times New Roman" w:cs="B Lotus" w:hint="cs"/>
          <w:color w:val="000000"/>
          <w:sz w:val="24"/>
          <w:szCs w:val="24"/>
          <w:rtl/>
        </w:rPr>
        <w:t>با توجه به اهمیت تغییرات مکانی جنبش شدید زمین و همچنین تاثیر نوع ساختگاه در پاسخ لرزه</w:t>
      </w:r>
      <w:r w:rsidRPr="00B94802">
        <w:rPr>
          <w:rFonts w:ascii="Times New Roman" w:eastAsia="Times New Roman" w:hAnsi="Times New Roman" w:cs="B Lotus" w:hint="eastAsia"/>
          <w:color w:val="000000"/>
          <w:sz w:val="24"/>
          <w:szCs w:val="24"/>
          <w:rtl/>
        </w:rPr>
        <w:t>‌</w:t>
      </w:r>
      <w:r w:rsidRPr="00B94802">
        <w:rPr>
          <w:rFonts w:ascii="Times New Roman" w:eastAsia="Times New Roman" w:hAnsi="Times New Roman" w:cs="B Lotus" w:hint="cs"/>
          <w:color w:val="000000"/>
          <w:sz w:val="24"/>
          <w:szCs w:val="24"/>
          <w:rtl/>
        </w:rPr>
        <w:t>ای پل</w:t>
      </w:r>
      <w:r w:rsidRPr="00B94802">
        <w:rPr>
          <w:rFonts w:ascii="Times New Roman" w:eastAsia="Times New Roman" w:hAnsi="Times New Roman" w:cs="B Lotus" w:hint="eastAsia"/>
          <w:color w:val="000000"/>
          <w:sz w:val="24"/>
          <w:szCs w:val="24"/>
          <w:rtl/>
        </w:rPr>
        <w:t>‌</w:t>
      </w:r>
      <w:r w:rsidRPr="00B94802">
        <w:rPr>
          <w:rFonts w:ascii="Times New Roman" w:eastAsia="Times New Roman" w:hAnsi="Times New Roman" w:cs="B Lotus" w:hint="cs"/>
          <w:color w:val="000000"/>
          <w:sz w:val="24"/>
          <w:szCs w:val="24"/>
          <w:rtl/>
        </w:rPr>
        <w:t>ها</w:t>
      </w:r>
      <w:r w:rsidR="00BD4983" w:rsidRPr="00B94802">
        <w:rPr>
          <w:rFonts w:ascii="Times New Roman" w:eastAsia="Times New Roman" w:hAnsi="Times New Roman" w:cs="B Lotus" w:hint="cs"/>
          <w:color w:val="000000"/>
          <w:sz w:val="24"/>
          <w:szCs w:val="24"/>
          <w:rtl/>
        </w:rPr>
        <w:t>،</w:t>
      </w:r>
      <w:r w:rsidRPr="00B94802">
        <w:rPr>
          <w:rFonts w:ascii="Times New Roman" w:eastAsia="Times New Roman" w:hAnsi="Times New Roman" w:cs="B Lotus" w:hint="cs"/>
          <w:color w:val="000000"/>
          <w:sz w:val="24"/>
          <w:szCs w:val="24"/>
          <w:rtl/>
        </w:rPr>
        <w:t xml:space="preserve"> </w:t>
      </w:r>
      <w:r w:rsidR="00EA206D" w:rsidRPr="00B94802">
        <w:rPr>
          <w:rFonts w:ascii="Times New Roman" w:eastAsia="Times New Roman" w:hAnsi="Times New Roman" w:cs="B Lotus" w:hint="cs"/>
          <w:color w:val="000000"/>
          <w:sz w:val="24"/>
          <w:szCs w:val="24"/>
          <w:rtl/>
        </w:rPr>
        <w:t xml:space="preserve">در </w:t>
      </w:r>
      <w:r w:rsidR="00C4729B">
        <w:rPr>
          <w:rFonts w:ascii="Times New Roman" w:eastAsia="Times New Roman" w:hAnsi="Times New Roman" w:cs="B Lotus" w:hint="cs"/>
          <w:color w:val="000000"/>
          <w:sz w:val="24"/>
          <w:szCs w:val="24"/>
          <w:rtl/>
        </w:rPr>
        <w:t xml:space="preserve">این </w:t>
      </w:r>
      <w:r w:rsidR="00EA206D" w:rsidRPr="00B94802">
        <w:rPr>
          <w:rFonts w:ascii="Times New Roman" w:eastAsia="Times New Roman" w:hAnsi="Times New Roman" w:cs="B Lotus" w:hint="cs"/>
          <w:color w:val="000000"/>
          <w:sz w:val="24"/>
          <w:szCs w:val="24"/>
          <w:rtl/>
        </w:rPr>
        <w:t xml:space="preserve">مقاله </w:t>
      </w:r>
      <w:r w:rsidR="00293C37" w:rsidRPr="00B94802">
        <w:rPr>
          <w:rFonts w:ascii="Times New Roman" w:eastAsia="Times New Roman" w:hAnsi="Times New Roman" w:cs="B Lotus" w:hint="cs"/>
          <w:color w:val="000000"/>
          <w:sz w:val="24"/>
          <w:szCs w:val="24"/>
          <w:rtl/>
        </w:rPr>
        <w:t>ضمن تولید شتاب</w:t>
      </w:r>
      <w:r w:rsidR="00C4729B">
        <w:rPr>
          <w:rFonts w:ascii="Times New Roman" w:eastAsia="Times New Roman" w:hAnsi="Times New Roman" w:cs="B Lotus" w:hint="eastAsia"/>
          <w:color w:val="000000"/>
          <w:sz w:val="24"/>
          <w:szCs w:val="24"/>
          <w:rtl/>
        </w:rPr>
        <w:t>‌</w:t>
      </w:r>
      <w:r w:rsidR="00293C37" w:rsidRPr="00B94802">
        <w:rPr>
          <w:rFonts w:ascii="Times New Roman" w:eastAsia="Times New Roman" w:hAnsi="Times New Roman" w:cs="B Lotus" w:hint="cs"/>
          <w:color w:val="000000"/>
          <w:sz w:val="24"/>
          <w:szCs w:val="24"/>
          <w:rtl/>
        </w:rPr>
        <w:t>نگاشت</w:t>
      </w:r>
      <w:r w:rsidR="001B583D" w:rsidRPr="00B94802">
        <w:rPr>
          <w:rFonts w:ascii="Times New Roman" w:eastAsia="Times New Roman" w:hAnsi="Times New Roman" w:cs="B Lotus" w:hint="eastAsia"/>
          <w:color w:val="000000"/>
          <w:sz w:val="24"/>
          <w:szCs w:val="24"/>
          <w:rtl/>
        </w:rPr>
        <w:t>‌</w:t>
      </w:r>
      <w:r w:rsidR="00293C37" w:rsidRPr="00B94802">
        <w:rPr>
          <w:rFonts w:ascii="Times New Roman" w:eastAsia="Times New Roman" w:hAnsi="Times New Roman" w:cs="B Lotus" w:hint="cs"/>
          <w:color w:val="000000"/>
          <w:sz w:val="24"/>
          <w:szCs w:val="24"/>
          <w:rtl/>
        </w:rPr>
        <w:t xml:space="preserve">های مبتنی بر طیف طرح، </w:t>
      </w:r>
      <w:r w:rsidR="00EA206D" w:rsidRPr="00B94802">
        <w:rPr>
          <w:rFonts w:ascii="Times New Roman" w:eastAsia="Times New Roman" w:hAnsi="Times New Roman" w:cs="B Lotus" w:hint="cs"/>
          <w:color w:val="000000"/>
          <w:sz w:val="24"/>
          <w:szCs w:val="24"/>
          <w:rtl/>
        </w:rPr>
        <w:t xml:space="preserve">به بررسی اثر تغییرات مکانی جنبش شدید زمین با در نظر گرفتن </w:t>
      </w:r>
      <w:r w:rsidR="008419A3">
        <w:rPr>
          <w:rFonts w:ascii="Times New Roman" w:eastAsia="Times New Roman" w:hAnsi="Times New Roman" w:cs="B Lotus" w:hint="cs"/>
          <w:color w:val="000000"/>
          <w:sz w:val="24"/>
          <w:szCs w:val="24"/>
          <w:rtl/>
        </w:rPr>
        <w:t>آثار</w:t>
      </w:r>
      <w:r w:rsidR="00EA206D" w:rsidRPr="00B94802">
        <w:rPr>
          <w:rFonts w:ascii="Times New Roman" w:eastAsia="Times New Roman" w:hAnsi="Times New Roman" w:cs="B Lotus" w:hint="cs"/>
          <w:color w:val="000000"/>
          <w:sz w:val="24"/>
          <w:szCs w:val="24"/>
          <w:rtl/>
        </w:rPr>
        <w:t xml:space="preserve"> ساختگاه در یک پل </w:t>
      </w:r>
      <w:r w:rsidRPr="00B94802">
        <w:rPr>
          <w:rFonts w:ascii="Times New Roman" w:eastAsia="Times New Roman" w:hAnsi="Times New Roman" w:cs="B Lotus" w:hint="cs"/>
          <w:color w:val="000000"/>
          <w:sz w:val="24"/>
          <w:szCs w:val="24"/>
          <w:rtl/>
        </w:rPr>
        <w:t>پنج</w:t>
      </w:r>
      <w:r w:rsidR="00EA206D" w:rsidRPr="00B94802">
        <w:rPr>
          <w:rFonts w:ascii="Times New Roman" w:eastAsia="Times New Roman" w:hAnsi="Times New Roman" w:cs="B Lotus" w:hint="cs"/>
          <w:color w:val="000000"/>
          <w:sz w:val="24"/>
          <w:szCs w:val="24"/>
          <w:rtl/>
        </w:rPr>
        <w:t xml:space="preserve"> دهانه با طول</w:t>
      </w:r>
      <w:r w:rsidR="00407103" w:rsidRPr="00B94802">
        <w:rPr>
          <w:rFonts w:ascii="Times New Roman" w:eastAsia="Times New Roman" w:hAnsi="Times New Roman" w:cs="B Lotus" w:hint="cs"/>
          <w:color w:val="000000"/>
          <w:sz w:val="24"/>
          <w:szCs w:val="24"/>
          <w:rtl/>
        </w:rPr>
        <w:t xml:space="preserve"> کلی</w:t>
      </w:r>
      <w:r w:rsidR="00EA206D" w:rsidRPr="00B94802">
        <w:rPr>
          <w:rFonts w:ascii="Times New Roman" w:eastAsia="Times New Roman" w:hAnsi="Times New Roman" w:cs="B Lotus" w:hint="cs"/>
          <w:color w:val="000000"/>
          <w:sz w:val="24"/>
          <w:szCs w:val="24"/>
          <w:rtl/>
        </w:rPr>
        <w:t xml:space="preserve"> </w:t>
      </w:r>
      <w:r w:rsidR="00C4729B">
        <w:rPr>
          <w:rFonts w:ascii="Times New Roman" w:eastAsia="Times New Roman" w:hAnsi="Times New Roman" w:cs="B Lotus" w:hint="cs"/>
          <w:color w:val="000000"/>
          <w:sz w:val="24"/>
          <w:szCs w:val="24"/>
          <w:rtl/>
          <w:lang w:bidi="fa-IR"/>
        </w:rPr>
        <w:t>5/242</w:t>
      </w:r>
      <w:r w:rsidR="00EA206D" w:rsidRPr="00B94802">
        <w:rPr>
          <w:rFonts w:ascii="Times New Roman" w:eastAsia="Times New Roman" w:hAnsi="Times New Roman" w:cs="B Lotus" w:hint="cs"/>
          <w:color w:val="000000"/>
          <w:sz w:val="24"/>
          <w:szCs w:val="24"/>
          <w:rtl/>
        </w:rPr>
        <w:t xml:space="preserve"> متر پرداخته می</w:t>
      </w:r>
      <w:r w:rsidR="00293C37" w:rsidRPr="00B94802">
        <w:rPr>
          <w:rFonts w:ascii="Times New Roman" w:eastAsia="Times New Roman" w:hAnsi="Times New Roman" w:cs="B Lotus" w:hint="eastAsia"/>
          <w:color w:val="000000"/>
          <w:sz w:val="24"/>
          <w:szCs w:val="24"/>
          <w:rtl/>
        </w:rPr>
        <w:t>‌</w:t>
      </w:r>
      <w:r w:rsidR="00EA206D" w:rsidRPr="00B94802">
        <w:rPr>
          <w:rFonts w:ascii="Times New Roman" w:eastAsia="Times New Roman" w:hAnsi="Times New Roman" w:cs="B Lotus" w:hint="cs"/>
          <w:color w:val="000000"/>
          <w:sz w:val="24"/>
          <w:szCs w:val="24"/>
          <w:rtl/>
        </w:rPr>
        <w:t>شود</w:t>
      </w:r>
      <w:r w:rsidR="001B583D" w:rsidRPr="00B94802">
        <w:rPr>
          <w:rFonts w:ascii="Times New Roman" w:eastAsia="Times New Roman" w:hAnsi="Times New Roman" w:cs="B Lotus" w:hint="cs"/>
          <w:color w:val="000000"/>
          <w:sz w:val="24"/>
          <w:szCs w:val="24"/>
          <w:rtl/>
        </w:rPr>
        <w:t>.</w:t>
      </w:r>
      <w:r w:rsidR="00EA206D" w:rsidRPr="00B94802">
        <w:rPr>
          <w:rFonts w:ascii="Times New Roman" w:eastAsia="Times New Roman" w:hAnsi="Times New Roman" w:cs="B Lotus" w:hint="cs"/>
          <w:color w:val="000000"/>
          <w:sz w:val="24"/>
          <w:szCs w:val="24"/>
          <w:rtl/>
        </w:rPr>
        <w:t xml:space="preserve"> تغییرات لنگر، نیروی محوری و نیروی برشی </w:t>
      </w:r>
      <w:r w:rsidR="001B583D" w:rsidRPr="00B94802">
        <w:rPr>
          <w:rFonts w:ascii="Times New Roman" w:eastAsia="Times New Roman" w:hAnsi="Times New Roman" w:cs="B Lotus" w:hint="cs"/>
          <w:color w:val="000000"/>
          <w:sz w:val="24"/>
          <w:szCs w:val="24"/>
          <w:rtl/>
        </w:rPr>
        <w:t>پایه</w:t>
      </w:r>
      <w:r w:rsidR="001B583D" w:rsidRPr="00B94802">
        <w:rPr>
          <w:rFonts w:ascii="Times New Roman" w:eastAsia="Times New Roman" w:hAnsi="Times New Roman" w:cs="B Lotus" w:hint="eastAsia"/>
          <w:color w:val="000000"/>
          <w:sz w:val="24"/>
          <w:szCs w:val="24"/>
          <w:rtl/>
        </w:rPr>
        <w:t>‌</w:t>
      </w:r>
      <w:r w:rsidR="001B583D" w:rsidRPr="00B94802">
        <w:rPr>
          <w:rFonts w:ascii="Times New Roman" w:eastAsia="Times New Roman" w:hAnsi="Times New Roman" w:cs="B Lotus" w:hint="cs"/>
          <w:color w:val="000000"/>
          <w:sz w:val="24"/>
          <w:szCs w:val="24"/>
          <w:rtl/>
        </w:rPr>
        <w:t xml:space="preserve">ها </w:t>
      </w:r>
      <w:r w:rsidR="00EA206D" w:rsidRPr="00B94802">
        <w:rPr>
          <w:rFonts w:ascii="Times New Roman" w:eastAsia="Times New Roman" w:hAnsi="Times New Roman" w:cs="B Lotus" w:hint="cs"/>
          <w:color w:val="000000"/>
          <w:sz w:val="24"/>
          <w:szCs w:val="24"/>
          <w:rtl/>
        </w:rPr>
        <w:t xml:space="preserve">در </w:t>
      </w:r>
      <w:r w:rsidRPr="00B94802">
        <w:rPr>
          <w:rFonts w:ascii="Times New Roman" w:eastAsia="Times New Roman" w:hAnsi="Times New Roman" w:cs="B Lotus" w:hint="cs"/>
          <w:color w:val="000000"/>
          <w:sz w:val="24"/>
          <w:szCs w:val="24"/>
          <w:rtl/>
        </w:rPr>
        <w:t>سه</w:t>
      </w:r>
      <w:r w:rsidR="00EA206D" w:rsidRPr="00B94802">
        <w:rPr>
          <w:rFonts w:ascii="Times New Roman" w:eastAsia="Times New Roman" w:hAnsi="Times New Roman" w:cs="B Lotus" w:hint="cs"/>
          <w:color w:val="000000"/>
          <w:sz w:val="24"/>
          <w:szCs w:val="24"/>
          <w:rtl/>
        </w:rPr>
        <w:t xml:space="preserve"> حالت مختلف </w:t>
      </w:r>
      <w:r w:rsidR="00BD4983" w:rsidRPr="00B94802">
        <w:rPr>
          <w:rFonts w:ascii="Times New Roman" w:eastAsia="Times New Roman" w:hAnsi="Times New Roman" w:cs="B Lotus" w:hint="cs"/>
          <w:color w:val="000000"/>
          <w:sz w:val="24"/>
          <w:szCs w:val="24"/>
          <w:rtl/>
        </w:rPr>
        <w:t xml:space="preserve">شامل ترکیبی از اثر تغییرات مکانی و تغییر نوع ساختگاه </w:t>
      </w:r>
      <w:r w:rsidR="00EA206D" w:rsidRPr="00B94802">
        <w:rPr>
          <w:rFonts w:ascii="Times New Roman" w:eastAsia="Times New Roman" w:hAnsi="Times New Roman" w:cs="B Lotus" w:hint="cs"/>
          <w:color w:val="000000"/>
          <w:sz w:val="24"/>
          <w:szCs w:val="24"/>
          <w:rtl/>
        </w:rPr>
        <w:t>با یکدیگر مقایسه می</w:t>
      </w:r>
      <w:r w:rsidR="00293C37" w:rsidRPr="00B94802">
        <w:rPr>
          <w:rFonts w:ascii="Times New Roman" w:eastAsia="Times New Roman" w:hAnsi="Times New Roman" w:cs="B Lotus" w:hint="eastAsia"/>
          <w:color w:val="000000"/>
          <w:sz w:val="24"/>
          <w:szCs w:val="24"/>
          <w:rtl/>
        </w:rPr>
        <w:t>‌</w:t>
      </w:r>
      <w:r w:rsidR="00EA206D" w:rsidRPr="00B94802">
        <w:rPr>
          <w:rFonts w:ascii="Times New Roman" w:eastAsia="Times New Roman" w:hAnsi="Times New Roman" w:cs="B Lotus" w:hint="cs"/>
          <w:color w:val="000000"/>
          <w:sz w:val="24"/>
          <w:szCs w:val="24"/>
          <w:rtl/>
        </w:rPr>
        <w:t>شوند.</w:t>
      </w:r>
      <w:r w:rsidR="001B583D" w:rsidRPr="00B94802">
        <w:rPr>
          <w:rFonts w:ascii="Times New Roman" w:eastAsia="Times New Roman" w:hAnsi="Times New Roman" w:cs="B Lotus" w:hint="cs"/>
          <w:color w:val="000000"/>
          <w:sz w:val="24"/>
          <w:szCs w:val="24"/>
          <w:rtl/>
        </w:rPr>
        <w:t xml:space="preserve"> </w:t>
      </w:r>
      <w:r w:rsidR="007127DA" w:rsidRPr="00B94802">
        <w:rPr>
          <w:rFonts w:ascii="Times New Roman" w:eastAsia="Times New Roman" w:hAnsi="Times New Roman" w:cs="B Lotus" w:hint="cs"/>
          <w:color w:val="000000"/>
          <w:sz w:val="24"/>
          <w:szCs w:val="24"/>
          <w:rtl/>
        </w:rPr>
        <w:t xml:space="preserve">همچنین </w:t>
      </w:r>
      <w:r w:rsidRPr="00B94802">
        <w:rPr>
          <w:rFonts w:ascii="Times New Roman" w:eastAsia="Times New Roman" w:hAnsi="Times New Roman" w:cs="B Lotus" w:hint="cs"/>
          <w:color w:val="000000"/>
          <w:sz w:val="24"/>
          <w:szCs w:val="24"/>
          <w:rtl/>
        </w:rPr>
        <w:t>تاثیر هم</w:t>
      </w:r>
      <w:r w:rsidR="00C4729B">
        <w:rPr>
          <w:rFonts w:ascii="Times New Roman" w:eastAsia="Times New Roman" w:hAnsi="Times New Roman" w:cs="B Lotus" w:hint="eastAsia"/>
          <w:color w:val="000000"/>
          <w:sz w:val="24"/>
          <w:szCs w:val="24"/>
          <w:rtl/>
        </w:rPr>
        <w:t>‌</w:t>
      </w:r>
      <w:r w:rsidRPr="00B94802">
        <w:rPr>
          <w:rFonts w:ascii="Times New Roman" w:eastAsia="Times New Roman" w:hAnsi="Times New Roman" w:cs="B Lotus" w:hint="cs"/>
          <w:color w:val="000000"/>
          <w:sz w:val="24"/>
          <w:szCs w:val="24"/>
          <w:rtl/>
        </w:rPr>
        <w:t>زمانی تغییرات مکانی جن</w:t>
      </w:r>
      <w:r w:rsidR="007127DA" w:rsidRPr="00B94802">
        <w:rPr>
          <w:rFonts w:ascii="Times New Roman" w:eastAsia="Times New Roman" w:hAnsi="Times New Roman" w:cs="B Lotus" w:hint="cs"/>
          <w:color w:val="000000"/>
          <w:sz w:val="24"/>
          <w:szCs w:val="24"/>
          <w:rtl/>
        </w:rPr>
        <w:t>ب</w:t>
      </w:r>
      <w:r w:rsidRPr="00B94802">
        <w:rPr>
          <w:rFonts w:ascii="Times New Roman" w:eastAsia="Times New Roman" w:hAnsi="Times New Roman" w:cs="B Lotus" w:hint="cs"/>
          <w:color w:val="000000"/>
          <w:sz w:val="24"/>
          <w:szCs w:val="24"/>
          <w:rtl/>
        </w:rPr>
        <w:t>ش شدید زمین و غیر</w:t>
      </w:r>
      <w:r w:rsidR="007127DA" w:rsidRPr="00B94802">
        <w:rPr>
          <w:rFonts w:ascii="Times New Roman" w:eastAsia="Times New Roman" w:hAnsi="Times New Roman" w:cs="B Lotus" w:hint="eastAsia"/>
          <w:color w:val="000000"/>
          <w:sz w:val="24"/>
          <w:szCs w:val="24"/>
          <w:rtl/>
        </w:rPr>
        <w:t>‌</w:t>
      </w:r>
      <w:r w:rsidRPr="00B94802">
        <w:rPr>
          <w:rFonts w:ascii="Times New Roman" w:eastAsia="Times New Roman" w:hAnsi="Times New Roman" w:cs="B Lotus" w:hint="cs"/>
          <w:color w:val="000000"/>
          <w:sz w:val="24"/>
          <w:szCs w:val="24"/>
          <w:rtl/>
        </w:rPr>
        <w:t xml:space="preserve">یکسان </w:t>
      </w:r>
      <w:r w:rsidR="007127DA" w:rsidRPr="00B94802">
        <w:rPr>
          <w:rFonts w:ascii="Times New Roman" w:eastAsia="Times New Roman" w:hAnsi="Times New Roman" w:cs="B Lotus" w:hint="cs"/>
          <w:color w:val="000000"/>
          <w:sz w:val="24"/>
          <w:szCs w:val="24"/>
          <w:rtl/>
        </w:rPr>
        <w:t xml:space="preserve">بودن </w:t>
      </w:r>
      <w:r w:rsidRPr="00B94802">
        <w:rPr>
          <w:rFonts w:ascii="Times New Roman" w:eastAsia="Times New Roman" w:hAnsi="Times New Roman" w:cs="B Lotus" w:hint="cs"/>
          <w:color w:val="000000"/>
          <w:sz w:val="24"/>
          <w:szCs w:val="24"/>
          <w:rtl/>
        </w:rPr>
        <w:t>خاک ساختگاه پایه</w:t>
      </w:r>
      <w:r w:rsidRPr="00B94802">
        <w:rPr>
          <w:rFonts w:ascii="Times New Roman" w:eastAsia="Times New Roman" w:hAnsi="Times New Roman" w:cs="B Lotus" w:hint="eastAsia"/>
          <w:color w:val="000000"/>
          <w:sz w:val="24"/>
          <w:szCs w:val="24"/>
          <w:rtl/>
        </w:rPr>
        <w:t>‌</w:t>
      </w:r>
      <w:r w:rsidR="007127DA" w:rsidRPr="00B94802">
        <w:rPr>
          <w:rFonts w:ascii="Times New Roman" w:eastAsia="Times New Roman" w:hAnsi="Times New Roman" w:cs="B Lotus" w:hint="cs"/>
          <w:color w:val="000000"/>
          <w:sz w:val="24"/>
          <w:szCs w:val="24"/>
          <w:rtl/>
        </w:rPr>
        <w:t>ها</w:t>
      </w:r>
      <w:r w:rsidRPr="00B94802">
        <w:rPr>
          <w:rFonts w:ascii="Times New Roman" w:eastAsia="Times New Roman" w:hAnsi="Times New Roman" w:cs="B Lotus" w:hint="cs"/>
          <w:color w:val="000000"/>
          <w:sz w:val="24"/>
          <w:szCs w:val="24"/>
          <w:rtl/>
        </w:rPr>
        <w:t xml:space="preserve"> </w:t>
      </w:r>
      <w:r w:rsidR="007127DA" w:rsidRPr="00B94802">
        <w:rPr>
          <w:rFonts w:ascii="Times New Roman" w:eastAsia="Times New Roman" w:hAnsi="Times New Roman" w:cs="B Lotus" w:hint="cs"/>
          <w:color w:val="000000"/>
          <w:sz w:val="24"/>
          <w:szCs w:val="24"/>
          <w:rtl/>
        </w:rPr>
        <w:t>بر پاسخ لرزه</w:t>
      </w:r>
      <w:r w:rsidR="007127DA" w:rsidRPr="00B94802">
        <w:rPr>
          <w:rFonts w:ascii="Times New Roman" w:eastAsia="Times New Roman" w:hAnsi="Times New Roman" w:cs="B Lotus" w:hint="eastAsia"/>
          <w:color w:val="000000"/>
          <w:sz w:val="24"/>
          <w:szCs w:val="24"/>
          <w:rtl/>
        </w:rPr>
        <w:t>‌</w:t>
      </w:r>
      <w:r w:rsidR="007127DA" w:rsidRPr="00B94802">
        <w:rPr>
          <w:rFonts w:ascii="Times New Roman" w:eastAsia="Times New Roman" w:hAnsi="Times New Roman" w:cs="B Lotus" w:hint="cs"/>
          <w:color w:val="000000"/>
          <w:sz w:val="24"/>
          <w:szCs w:val="24"/>
          <w:rtl/>
        </w:rPr>
        <w:t xml:space="preserve">ای پل با تحلیل دینامیکی تاریخچه زمانی غیر خطی در این مقاله مورد بررسی قرار گرفته است. </w:t>
      </w:r>
    </w:p>
    <w:p w14:paraId="04E55E43" w14:textId="2EFFA62F" w:rsidR="00480AEF" w:rsidRPr="00B8154D" w:rsidRDefault="0052619D" w:rsidP="00B8154D">
      <w:pPr>
        <w:bidi/>
        <w:jc w:val="both"/>
        <w:rPr>
          <w:rFonts w:cs="B Zar"/>
          <w:b/>
          <w:bCs/>
          <w:sz w:val="28"/>
          <w:szCs w:val="28"/>
        </w:rPr>
      </w:pPr>
      <w:r w:rsidRPr="00B8154D">
        <w:rPr>
          <w:rFonts w:cs="B Zar" w:hint="cs"/>
          <w:b/>
          <w:bCs/>
          <w:sz w:val="28"/>
          <w:szCs w:val="28"/>
          <w:rtl/>
        </w:rPr>
        <w:t xml:space="preserve">2- </w:t>
      </w:r>
      <w:r w:rsidR="00AD5ADC" w:rsidRPr="00B8154D">
        <w:rPr>
          <w:rFonts w:cs="B Zar" w:hint="cs"/>
          <w:b/>
          <w:bCs/>
          <w:sz w:val="28"/>
          <w:szCs w:val="28"/>
          <w:rtl/>
        </w:rPr>
        <w:t xml:space="preserve">مشخصات پل، مدل سازی و </w:t>
      </w:r>
      <w:r w:rsidR="00C4729B" w:rsidRPr="00B8154D">
        <w:rPr>
          <w:rFonts w:cs="B Zar" w:hint="cs"/>
          <w:b/>
          <w:bCs/>
          <w:sz w:val="28"/>
          <w:szCs w:val="28"/>
          <w:rtl/>
        </w:rPr>
        <w:t>درستی آزمایی</w:t>
      </w:r>
    </w:p>
    <w:p w14:paraId="6E5DD521" w14:textId="50CCB428" w:rsidR="00480AEF" w:rsidRPr="00B94802" w:rsidRDefault="00480AEF" w:rsidP="00AA0AC9">
      <w:pPr>
        <w:bidi/>
        <w:spacing w:line="240" w:lineRule="auto"/>
        <w:jc w:val="lowKashida"/>
        <w:rPr>
          <w:rFonts w:ascii="Cambria" w:hAnsi="Cambria" w:cs="B Lotus"/>
          <w:sz w:val="24"/>
          <w:szCs w:val="24"/>
        </w:rPr>
      </w:pPr>
      <w:r w:rsidRPr="00B94802">
        <w:rPr>
          <w:rFonts w:ascii="Times New Roman" w:hAnsi="Times New Roman" w:cs="B Lotus" w:hint="cs"/>
          <w:sz w:val="24"/>
          <w:szCs w:val="24"/>
          <w:rtl/>
        </w:rPr>
        <w:t xml:space="preserve">پل </w:t>
      </w:r>
      <w:r w:rsidR="004069F5" w:rsidRPr="00C4729B">
        <w:rPr>
          <w:rFonts w:ascii="Cambria" w:hAnsi="Cambria" w:cs="B Lotus"/>
          <w:sz w:val="20"/>
          <w:szCs w:val="20"/>
        </w:rPr>
        <w:t>TY0H-1</w:t>
      </w:r>
      <w:r w:rsidR="004069F5" w:rsidRPr="00B94802">
        <w:rPr>
          <w:rFonts w:ascii="Times New Roman" w:hAnsi="Times New Roman" w:cs="B Lotus" w:hint="cs"/>
          <w:sz w:val="24"/>
          <w:szCs w:val="24"/>
          <w:rtl/>
        </w:rPr>
        <w:t xml:space="preserve"> </w:t>
      </w:r>
      <w:r w:rsidRPr="00B94802">
        <w:rPr>
          <w:rFonts w:ascii="Times New Roman" w:hAnsi="Times New Roman" w:cs="B Lotus" w:hint="cs"/>
          <w:sz w:val="24"/>
          <w:szCs w:val="24"/>
          <w:rtl/>
        </w:rPr>
        <w:t xml:space="preserve">یک پل پنج دهانه با طول کلی </w:t>
      </w:r>
      <w:r w:rsidR="00407103" w:rsidRPr="00B94802">
        <w:rPr>
          <w:rFonts w:ascii="Times New Roman" w:hAnsi="Times New Roman" w:cs="B Lotus" w:hint="cs"/>
          <w:sz w:val="24"/>
          <w:szCs w:val="24"/>
          <w:rtl/>
        </w:rPr>
        <w:t>5</w:t>
      </w:r>
      <w:r w:rsidRPr="00B94802">
        <w:rPr>
          <w:rFonts w:ascii="Times New Roman" w:hAnsi="Times New Roman" w:cs="B Lotus" w:hint="cs"/>
          <w:sz w:val="24"/>
          <w:szCs w:val="24"/>
          <w:rtl/>
        </w:rPr>
        <w:t xml:space="preserve">/242 متر و عرض عرشه 8/12 متر </w:t>
      </w:r>
      <w:r w:rsidR="00C4729B">
        <w:rPr>
          <w:rFonts w:ascii="Times New Roman" w:hAnsi="Times New Roman" w:cs="B Lotus" w:hint="cs"/>
          <w:sz w:val="24"/>
          <w:szCs w:val="24"/>
          <w:rtl/>
        </w:rPr>
        <w:t>است</w:t>
      </w:r>
      <w:r w:rsidRPr="00B94802">
        <w:rPr>
          <w:rFonts w:ascii="Times New Roman" w:hAnsi="Times New Roman" w:cs="B Lotus" w:hint="cs"/>
          <w:sz w:val="24"/>
          <w:szCs w:val="24"/>
          <w:rtl/>
        </w:rPr>
        <w:t>. طول دهانه ابتدایی و انتهایی پل هر یک برابر</w:t>
      </w:r>
      <w:r w:rsidRPr="00B94802">
        <w:rPr>
          <w:rFonts w:cs="B Lotus" w:hint="cs"/>
          <w:sz w:val="24"/>
          <w:szCs w:val="24"/>
          <w:rtl/>
        </w:rPr>
        <w:t xml:space="preserve"> با 14/41 متر و طول دهانه‌های میانی برابر با 34/53 متر </w:t>
      </w:r>
      <w:r w:rsidR="00C4729B">
        <w:rPr>
          <w:rFonts w:cs="B Lotus" w:hint="cs"/>
          <w:sz w:val="24"/>
          <w:szCs w:val="24"/>
          <w:rtl/>
        </w:rPr>
        <w:t>است</w:t>
      </w:r>
      <w:r w:rsidR="00EC1625" w:rsidRPr="00B94802">
        <w:rPr>
          <w:rFonts w:cs="B Lotus" w:hint="cs"/>
          <w:sz w:val="24"/>
          <w:szCs w:val="24"/>
          <w:rtl/>
        </w:rPr>
        <w:t xml:space="preserve"> (شکل 1)</w:t>
      </w:r>
      <w:r w:rsidRPr="00B94802">
        <w:rPr>
          <w:rFonts w:cs="B Lotus" w:hint="cs"/>
          <w:sz w:val="24"/>
          <w:szCs w:val="24"/>
          <w:rtl/>
        </w:rPr>
        <w:t>. پل مورد</w:t>
      </w:r>
      <w:r w:rsidR="00ED783C" w:rsidRPr="00B94802">
        <w:rPr>
          <w:rFonts w:cs="B Lotus" w:hint="cs"/>
          <w:sz w:val="24"/>
          <w:szCs w:val="24"/>
          <w:rtl/>
        </w:rPr>
        <w:t xml:space="preserve"> </w:t>
      </w:r>
      <w:r w:rsidRPr="00B94802">
        <w:rPr>
          <w:rFonts w:cs="B Lotus" w:hint="cs"/>
          <w:sz w:val="24"/>
          <w:szCs w:val="24"/>
          <w:rtl/>
        </w:rPr>
        <w:t>مطالعه دارای چهار</w:t>
      </w:r>
      <w:r w:rsidR="00ED783C" w:rsidRPr="00B94802">
        <w:rPr>
          <w:rFonts w:cs="B Lotus" w:hint="cs"/>
          <w:sz w:val="24"/>
          <w:szCs w:val="24"/>
          <w:rtl/>
        </w:rPr>
        <w:t xml:space="preserve"> </w:t>
      </w:r>
      <w:r w:rsidRPr="00B94802">
        <w:rPr>
          <w:rFonts w:cs="B Lotus" w:hint="cs"/>
          <w:sz w:val="24"/>
          <w:szCs w:val="24"/>
          <w:rtl/>
        </w:rPr>
        <w:t xml:space="preserve">پایه که هر پایه شامل یک ستون دایره‌ای شکل به قطر 43/2 متر و ارتفاع </w:t>
      </w:r>
      <w:r w:rsidR="0020200C" w:rsidRPr="00B94802">
        <w:rPr>
          <w:rFonts w:cs="B Lotus" w:hint="cs"/>
          <w:sz w:val="24"/>
          <w:szCs w:val="24"/>
          <w:rtl/>
        </w:rPr>
        <w:t>81</w:t>
      </w:r>
      <w:r w:rsidRPr="00B94802">
        <w:rPr>
          <w:rFonts w:cs="B Lotus" w:hint="cs"/>
          <w:sz w:val="24"/>
          <w:szCs w:val="24"/>
          <w:rtl/>
        </w:rPr>
        <w:t xml:space="preserve">/19 </w:t>
      </w:r>
      <w:r w:rsidR="004B2643" w:rsidRPr="00B94802">
        <w:rPr>
          <w:rFonts w:cs="B Lotus" w:hint="cs"/>
          <w:sz w:val="24"/>
          <w:szCs w:val="24"/>
          <w:rtl/>
        </w:rPr>
        <w:t>در پایه</w:t>
      </w:r>
      <w:r w:rsidR="004B2643" w:rsidRPr="00B94802">
        <w:rPr>
          <w:rFonts w:cs="B Lotus" w:hint="eastAsia"/>
          <w:sz w:val="24"/>
          <w:szCs w:val="24"/>
          <w:rtl/>
        </w:rPr>
        <w:t>‌</w:t>
      </w:r>
      <w:r w:rsidR="004B2643" w:rsidRPr="00B94802">
        <w:rPr>
          <w:rFonts w:cs="B Lotus" w:hint="cs"/>
          <w:sz w:val="24"/>
          <w:szCs w:val="24"/>
          <w:rtl/>
        </w:rPr>
        <w:t xml:space="preserve">های میانی و ارتفاع </w:t>
      </w:r>
      <w:r w:rsidR="0020200C" w:rsidRPr="00B94802">
        <w:rPr>
          <w:rFonts w:cs="B Lotus" w:hint="cs"/>
          <w:sz w:val="24"/>
          <w:szCs w:val="24"/>
          <w:rtl/>
        </w:rPr>
        <w:t>14</w:t>
      </w:r>
      <w:r w:rsidR="004B2643" w:rsidRPr="00B94802">
        <w:rPr>
          <w:rFonts w:cs="B Lotus" w:hint="cs"/>
          <w:sz w:val="24"/>
          <w:szCs w:val="24"/>
          <w:rtl/>
        </w:rPr>
        <w:t>/9 متر برای پایه</w:t>
      </w:r>
      <w:r w:rsidR="004B2643" w:rsidRPr="00B94802">
        <w:rPr>
          <w:rFonts w:cs="B Lotus" w:hint="eastAsia"/>
          <w:sz w:val="24"/>
          <w:szCs w:val="24"/>
          <w:rtl/>
        </w:rPr>
        <w:t>‌</w:t>
      </w:r>
      <w:r w:rsidR="0074411B" w:rsidRPr="00B94802">
        <w:rPr>
          <w:rFonts w:cs="B Lotus" w:hint="cs"/>
          <w:sz w:val="24"/>
          <w:szCs w:val="24"/>
          <w:rtl/>
        </w:rPr>
        <w:t xml:space="preserve">های کناری است. </w:t>
      </w:r>
      <w:r w:rsidR="0020200C" w:rsidRPr="00B94802">
        <w:rPr>
          <w:rFonts w:cs="B Lotus" w:hint="cs"/>
          <w:sz w:val="24"/>
          <w:szCs w:val="24"/>
          <w:rtl/>
        </w:rPr>
        <w:t>مشخصات ابعادی</w:t>
      </w:r>
      <w:r w:rsidRPr="00B94802">
        <w:rPr>
          <w:rFonts w:cs="B Lotus" w:hint="cs"/>
          <w:sz w:val="24"/>
          <w:szCs w:val="24"/>
          <w:rtl/>
        </w:rPr>
        <w:t xml:space="preserve"> مقاطع عرضی پل </w:t>
      </w:r>
      <w:r w:rsidRPr="00C4729B">
        <w:rPr>
          <w:rFonts w:cs="B Lotus"/>
          <w:sz w:val="20"/>
          <w:szCs w:val="20"/>
        </w:rPr>
        <w:t>TY0H-1</w:t>
      </w:r>
      <w:r w:rsidR="00C4729B">
        <w:rPr>
          <w:rFonts w:cs="B Lotus" w:hint="cs"/>
          <w:sz w:val="24"/>
          <w:szCs w:val="24"/>
          <w:rtl/>
        </w:rPr>
        <w:t xml:space="preserve"> در جدول</w:t>
      </w:r>
      <w:r w:rsidR="00EC1625" w:rsidRPr="00B94802">
        <w:rPr>
          <w:rFonts w:cs="B Lotus" w:hint="cs"/>
          <w:sz w:val="24"/>
          <w:szCs w:val="24"/>
          <w:rtl/>
        </w:rPr>
        <w:t xml:space="preserve"> </w:t>
      </w:r>
      <w:r w:rsidR="0074411B" w:rsidRPr="00B94802">
        <w:rPr>
          <w:rFonts w:cs="B Lotus" w:hint="cs"/>
          <w:sz w:val="24"/>
          <w:szCs w:val="24"/>
          <w:rtl/>
        </w:rPr>
        <w:t xml:space="preserve">و شکل </w:t>
      </w:r>
      <w:r w:rsidR="00C4729B">
        <w:rPr>
          <w:rFonts w:cs="B Lotus" w:hint="cs"/>
          <w:sz w:val="24"/>
          <w:szCs w:val="24"/>
          <w:rtl/>
        </w:rPr>
        <w:t>(1)</w:t>
      </w:r>
      <w:r w:rsidR="0074411B" w:rsidRPr="00B94802">
        <w:rPr>
          <w:rFonts w:cs="B Lotus" w:hint="cs"/>
          <w:sz w:val="24"/>
          <w:szCs w:val="24"/>
          <w:rtl/>
        </w:rPr>
        <w:t xml:space="preserve"> </w:t>
      </w:r>
      <w:r w:rsidRPr="00B94802">
        <w:rPr>
          <w:rFonts w:cs="B Lotus" w:hint="cs"/>
          <w:sz w:val="24"/>
          <w:szCs w:val="24"/>
          <w:rtl/>
        </w:rPr>
        <w:t>نشان داده شده است</w:t>
      </w:r>
      <w:r w:rsidR="00E54DAF" w:rsidRPr="00B94802">
        <w:rPr>
          <w:rFonts w:cs="B Lotus" w:hint="cs"/>
          <w:sz w:val="24"/>
          <w:szCs w:val="24"/>
          <w:rtl/>
        </w:rPr>
        <w:t xml:space="preserve"> </w:t>
      </w:r>
      <w:r w:rsidR="003F1D60" w:rsidRPr="00C4729B">
        <w:rPr>
          <w:rStyle w:val="FootnoteReference"/>
          <w:rFonts w:cs="B Lotus"/>
          <w:sz w:val="20"/>
          <w:szCs w:val="20"/>
          <w:rtl/>
        </w:rPr>
        <w:fldChar w:fldCharType="begin" w:fldLock="1"/>
      </w:r>
      <w:r w:rsidR="007022C4" w:rsidRPr="00C4729B">
        <w:rPr>
          <w:rFonts w:cs="B Lotus"/>
          <w:sz w:val="20"/>
          <w:szCs w:val="20"/>
        </w:rPr>
        <w:instrText>ADDIN CSL_CITATION {"citationItems":[{"id":"ITEM-1","itemData":{"author":[{"dropping-particle":"","family":"Shinozuka","given":"M.","non-dropping-particle":"","parse-names":false,"suffix":""},{"dropping-particle":"","family":"Saxena","given":"V.","non-dropping-particle":"","parse-names":false,"suffix":""},{"dropping-particle":"","family":"Deodatis","given":"G.","non-dropping-particle":"","parse-names":false,"suffix":""}],"id":"ITEM-1","issued":{"date-parts":[["2000"]]},"number-of-pages":"266","title":"Effect of Spatial Variation of Ground Motion on Highway Structures - MCEER: Earthquake Engineering to Extreme Events - University at Buffalo","type":"report"},"uris":["http://www.mendeley.com/documents/?uuid=23f9b097-7aed-37c6-ae3a-0d37048d36cf"]}],"mendeley":{"formattedCitation":"[18]","plainTextFormattedCitation":"[18]","previouslyFormattedCitation":"[18]"},"properties":{"noteIndex":0},"schema":"https://github.com/citation-style-language/schema/raw/master/csl-citation.json"}</w:instrText>
      </w:r>
      <w:r w:rsidR="003F1D60" w:rsidRPr="00C4729B">
        <w:rPr>
          <w:rStyle w:val="FootnoteReference"/>
          <w:rFonts w:cs="B Lotus"/>
          <w:sz w:val="20"/>
          <w:szCs w:val="20"/>
          <w:rtl/>
        </w:rPr>
        <w:fldChar w:fldCharType="separate"/>
      </w:r>
      <w:r w:rsidR="00EC4488" w:rsidRPr="00C4729B">
        <w:rPr>
          <w:rFonts w:cs="B Lotus"/>
          <w:noProof/>
          <w:sz w:val="20"/>
          <w:szCs w:val="20"/>
        </w:rPr>
        <w:t>[18]</w:t>
      </w:r>
      <w:r w:rsidR="003F1D60" w:rsidRPr="00C4729B">
        <w:rPr>
          <w:rStyle w:val="FootnoteReference"/>
          <w:rFonts w:cs="B Lotus"/>
          <w:sz w:val="20"/>
          <w:szCs w:val="20"/>
          <w:rtl/>
        </w:rPr>
        <w:fldChar w:fldCharType="end"/>
      </w:r>
      <w:r w:rsidR="00E54DAF" w:rsidRPr="00B94802">
        <w:rPr>
          <w:rFonts w:cs="B Lotus" w:hint="cs"/>
          <w:sz w:val="24"/>
          <w:szCs w:val="24"/>
          <w:rtl/>
        </w:rPr>
        <w:t xml:space="preserve"> </w:t>
      </w:r>
      <w:r w:rsidR="00E54DAF" w:rsidRPr="00B94802">
        <w:rPr>
          <w:rFonts w:cs="B Lotus"/>
          <w:sz w:val="24"/>
          <w:szCs w:val="24"/>
        </w:rPr>
        <w:t>.</w:t>
      </w:r>
    </w:p>
    <w:p w14:paraId="3FCECE95" w14:textId="607972AD" w:rsidR="00524097" w:rsidRPr="00B8154D" w:rsidRDefault="00AD5ADC" w:rsidP="00B8154D">
      <w:pPr>
        <w:bidi/>
        <w:jc w:val="both"/>
        <w:rPr>
          <w:rFonts w:cs="B Zar"/>
          <w:b/>
          <w:bCs/>
          <w:sz w:val="24"/>
          <w:szCs w:val="24"/>
        </w:rPr>
      </w:pPr>
      <w:r w:rsidRPr="00B8154D">
        <w:rPr>
          <w:rFonts w:cs="B Zar" w:hint="cs"/>
          <w:b/>
          <w:bCs/>
          <w:sz w:val="24"/>
          <w:szCs w:val="24"/>
          <w:rtl/>
        </w:rPr>
        <w:t>2-1</w:t>
      </w:r>
      <w:r w:rsidR="00524097" w:rsidRPr="00B8154D">
        <w:rPr>
          <w:rFonts w:cs="B Zar" w:hint="cs"/>
          <w:b/>
          <w:bCs/>
          <w:sz w:val="24"/>
          <w:szCs w:val="24"/>
          <w:rtl/>
        </w:rPr>
        <w:t>- مدل‌سازی اجزاي سازه پل</w:t>
      </w:r>
    </w:p>
    <w:p w14:paraId="2C7A3CA7" w14:textId="7EF51542" w:rsidR="00D8209B" w:rsidRPr="00B94802" w:rsidRDefault="00524097" w:rsidP="00AA0AC9">
      <w:pPr>
        <w:bidi/>
        <w:spacing w:line="240" w:lineRule="auto"/>
        <w:jc w:val="lowKashida"/>
        <w:rPr>
          <w:rFonts w:cs="B Lotus"/>
          <w:sz w:val="24"/>
          <w:szCs w:val="24"/>
        </w:rPr>
      </w:pPr>
      <w:r w:rsidRPr="00B94802">
        <w:rPr>
          <w:rFonts w:cs="B Lotus" w:hint="cs"/>
          <w:sz w:val="24"/>
          <w:szCs w:val="24"/>
          <w:rtl/>
        </w:rPr>
        <w:t xml:space="preserve">در این مطالعه، برای مدل‌سازی </w:t>
      </w:r>
      <w:r w:rsidR="0074411B" w:rsidRPr="00B94802">
        <w:rPr>
          <w:rFonts w:cs="B Lotus" w:hint="cs"/>
          <w:sz w:val="24"/>
          <w:szCs w:val="24"/>
          <w:rtl/>
        </w:rPr>
        <w:t xml:space="preserve">و تحلیل دینامیکی غیرخطی </w:t>
      </w:r>
      <w:r w:rsidRPr="00B94802">
        <w:rPr>
          <w:rFonts w:cs="B Lotus" w:hint="cs"/>
          <w:sz w:val="24"/>
          <w:szCs w:val="24"/>
          <w:rtl/>
        </w:rPr>
        <w:t xml:space="preserve">پل از نرم‌افزار </w:t>
      </w:r>
      <w:r w:rsidRPr="00C4729B">
        <w:rPr>
          <w:rFonts w:cs="B Lotus"/>
          <w:sz w:val="20"/>
          <w:szCs w:val="20"/>
        </w:rPr>
        <w:t>OpenSees</w:t>
      </w:r>
      <w:r w:rsidRPr="00B94802">
        <w:rPr>
          <w:rFonts w:cs="B Lotus" w:hint="cs"/>
          <w:sz w:val="24"/>
          <w:szCs w:val="24"/>
          <w:rtl/>
        </w:rPr>
        <w:t xml:space="preserve"> استفاده‌شده است. پل </w:t>
      </w:r>
      <w:r w:rsidRPr="00C4729B">
        <w:rPr>
          <w:rFonts w:cs="B Lotus"/>
          <w:sz w:val="20"/>
          <w:szCs w:val="20"/>
        </w:rPr>
        <w:t>TY0H-1</w:t>
      </w:r>
      <w:r w:rsidRPr="00B94802">
        <w:rPr>
          <w:rFonts w:cs="B Lotus" w:hint="cs"/>
          <w:sz w:val="24"/>
          <w:szCs w:val="24"/>
          <w:rtl/>
        </w:rPr>
        <w:t xml:space="preserve"> یک پل بتن مس</w:t>
      </w:r>
      <w:r w:rsidR="0074411B" w:rsidRPr="00B94802">
        <w:rPr>
          <w:rFonts w:cs="B Lotus" w:hint="cs"/>
          <w:sz w:val="24"/>
          <w:szCs w:val="24"/>
          <w:rtl/>
        </w:rPr>
        <w:t xml:space="preserve">لح که عرشه آن از مقاطع باکسی پیش ساخته و </w:t>
      </w:r>
      <w:r w:rsidR="00BD4983" w:rsidRPr="00B94802">
        <w:rPr>
          <w:rFonts w:cs="B Lotus" w:hint="cs"/>
          <w:sz w:val="24"/>
          <w:szCs w:val="24"/>
          <w:rtl/>
        </w:rPr>
        <w:t xml:space="preserve">از نوع </w:t>
      </w:r>
      <w:r w:rsidR="0074411B" w:rsidRPr="00B94802">
        <w:rPr>
          <w:rFonts w:cs="B Lotus" w:hint="cs"/>
          <w:sz w:val="24"/>
          <w:szCs w:val="24"/>
          <w:rtl/>
        </w:rPr>
        <w:t xml:space="preserve">پایه‌های تک‌ستونی </w:t>
      </w:r>
      <w:r w:rsidR="00C4729B">
        <w:rPr>
          <w:rFonts w:cs="B Lotus" w:hint="cs"/>
          <w:sz w:val="24"/>
          <w:szCs w:val="24"/>
          <w:rtl/>
        </w:rPr>
        <w:t>است</w:t>
      </w:r>
      <w:r w:rsidRPr="00B94802">
        <w:rPr>
          <w:rFonts w:cs="B Lotus" w:hint="cs"/>
          <w:sz w:val="24"/>
          <w:szCs w:val="24"/>
          <w:rtl/>
        </w:rPr>
        <w:t xml:space="preserve">. </w:t>
      </w:r>
    </w:p>
    <w:p w14:paraId="4868D113" w14:textId="77777777" w:rsidR="00B8154D" w:rsidRDefault="00524097" w:rsidP="00AA0AC9">
      <w:pPr>
        <w:bidi/>
        <w:spacing w:line="240" w:lineRule="auto"/>
        <w:jc w:val="lowKashida"/>
        <w:rPr>
          <w:rFonts w:cs="B Lotus"/>
        </w:rPr>
      </w:pPr>
      <w:r w:rsidRPr="00B94802">
        <w:rPr>
          <w:rFonts w:cs="B Lotus" w:hint="cs"/>
          <w:sz w:val="24"/>
          <w:szCs w:val="24"/>
          <w:rtl/>
        </w:rPr>
        <w:t xml:space="preserve">با توجه به این‌که تحلیل پل به‌صورت دوبعدی نمی‌تواند اندرکنش بین قسمت‌های مختلف پل را </w:t>
      </w:r>
      <w:r w:rsidR="00BA4013" w:rsidRPr="00B94802">
        <w:rPr>
          <w:rFonts w:cs="B Lotus" w:hint="cs"/>
          <w:sz w:val="24"/>
          <w:szCs w:val="24"/>
          <w:rtl/>
        </w:rPr>
        <w:t xml:space="preserve">به درستی مدل نماید </w:t>
      </w:r>
      <w:r w:rsidRPr="00B94802">
        <w:rPr>
          <w:rFonts w:cs="B Lotus" w:hint="cs"/>
          <w:sz w:val="24"/>
          <w:szCs w:val="24"/>
          <w:rtl/>
        </w:rPr>
        <w:t xml:space="preserve">و در نتیجه منجر به خطاهای زیادی در پاسخ </w:t>
      </w:r>
      <w:r w:rsidR="00BA4013" w:rsidRPr="00B94802">
        <w:rPr>
          <w:rFonts w:cs="B Lotus" w:hint="cs"/>
          <w:sz w:val="24"/>
          <w:szCs w:val="24"/>
          <w:rtl/>
        </w:rPr>
        <w:t xml:space="preserve">دینامیکی </w:t>
      </w:r>
      <w:r w:rsidRPr="00B94802">
        <w:rPr>
          <w:rFonts w:cs="B Lotus" w:hint="cs"/>
          <w:sz w:val="24"/>
          <w:szCs w:val="24"/>
          <w:rtl/>
        </w:rPr>
        <w:t>می‌شود</w:t>
      </w:r>
      <w:r w:rsidR="00BA4013" w:rsidRPr="00B94802">
        <w:rPr>
          <w:rFonts w:cs="B Lotus" w:hint="cs"/>
          <w:sz w:val="24"/>
          <w:szCs w:val="24"/>
          <w:rtl/>
        </w:rPr>
        <w:t>،</w:t>
      </w:r>
      <w:r w:rsidRPr="00B94802">
        <w:rPr>
          <w:rFonts w:cs="B Lotus" w:hint="cs"/>
          <w:sz w:val="24"/>
          <w:szCs w:val="24"/>
          <w:rtl/>
        </w:rPr>
        <w:t xml:space="preserve"> بنابراین، از</w:t>
      </w:r>
      <w:r w:rsidRPr="00B94802">
        <w:rPr>
          <w:rFonts w:cs="B Lotus"/>
          <w:sz w:val="24"/>
          <w:szCs w:val="24"/>
        </w:rPr>
        <w:t xml:space="preserve"> </w:t>
      </w:r>
      <w:r w:rsidRPr="00B94802">
        <w:rPr>
          <w:rFonts w:cs="B Lotus" w:hint="cs"/>
          <w:sz w:val="24"/>
          <w:szCs w:val="24"/>
          <w:rtl/>
        </w:rPr>
        <w:t xml:space="preserve">آنالیز سه‌بعدی </w:t>
      </w:r>
      <w:r w:rsidR="00BA4013" w:rsidRPr="00B94802">
        <w:rPr>
          <w:rFonts w:cs="B Lotus" w:hint="cs"/>
          <w:sz w:val="24"/>
          <w:szCs w:val="24"/>
          <w:rtl/>
        </w:rPr>
        <w:t>برای ارزیابی رفتار</w:t>
      </w:r>
      <w:r w:rsidRPr="00B94802">
        <w:rPr>
          <w:rFonts w:cs="B Lotus" w:hint="cs"/>
          <w:sz w:val="24"/>
          <w:szCs w:val="24"/>
          <w:rtl/>
        </w:rPr>
        <w:t xml:space="preserve"> پل استفاده‌</w:t>
      </w:r>
      <w:r w:rsidR="00C4729B">
        <w:rPr>
          <w:rFonts w:cs="B Lotus" w:hint="cs"/>
          <w:sz w:val="24"/>
          <w:szCs w:val="24"/>
          <w:rtl/>
        </w:rPr>
        <w:t xml:space="preserve"> </w:t>
      </w:r>
      <w:r w:rsidRPr="00B94802">
        <w:rPr>
          <w:rFonts w:cs="B Lotus" w:hint="cs"/>
          <w:sz w:val="24"/>
          <w:szCs w:val="24"/>
          <w:rtl/>
        </w:rPr>
        <w:t xml:space="preserve">شده است. </w:t>
      </w:r>
      <w:r w:rsidR="00BD4983" w:rsidRPr="00B94802">
        <w:rPr>
          <w:rFonts w:cs="B Lotus" w:hint="cs"/>
          <w:sz w:val="24"/>
          <w:szCs w:val="24"/>
          <w:rtl/>
        </w:rPr>
        <w:t xml:space="preserve">عرشه پل روي محور پایه‌ها، </w:t>
      </w:r>
      <w:r w:rsidR="00C4729B">
        <w:rPr>
          <w:rFonts w:cs="B Lotus" w:hint="cs"/>
          <w:sz w:val="24"/>
          <w:szCs w:val="24"/>
          <w:rtl/>
        </w:rPr>
        <w:t>بدون</w:t>
      </w:r>
      <w:r w:rsidR="00BD4983" w:rsidRPr="00B94802">
        <w:rPr>
          <w:rFonts w:cs="B Lotus" w:hint="cs"/>
          <w:sz w:val="24"/>
          <w:szCs w:val="24"/>
          <w:rtl/>
        </w:rPr>
        <w:t xml:space="preserve"> درز انبساط است که به</w:t>
      </w:r>
      <w:r w:rsidR="00C4729B">
        <w:rPr>
          <w:rFonts w:cs="B Lotus" w:hint="cs"/>
          <w:sz w:val="24"/>
          <w:szCs w:val="24"/>
          <w:rtl/>
        </w:rPr>
        <w:t xml:space="preserve"> </w:t>
      </w:r>
      <w:r w:rsidR="00BD4983" w:rsidRPr="00B94802">
        <w:rPr>
          <w:rFonts w:cs="B Lotus" w:hint="cs"/>
          <w:sz w:val="24"/>
          <w:szCs w:val="24"/>
          <w:rtl/>
        </w:rPr>
        <w:t xml:space="preserve">‌صورت مقاطع مشبك مستطيلي شكل الاستيك مدل </w:t>
      </w:r>
      <w:r w:rsidR="00C4729B">
        <w:rPr>
          <w:rFonts w:cs="B Lotus" w:hint="cs"/>
          <w:sz w:val="24"/>
          <w:szCs w:val="24"/>
          <w:rtl/>
        </w:rPr>
        <w:t>شده</w:t>
      </w:r>
      <w:r w:rsidR="00BD4983" w:rsidRPr="00B94802">
        <w:rPr>
          <w:rFonts w:cs="B Lotus" w:hint="cs"/>
          <w:sz w:val="24"/>
          <w:szCs w:val="24"/>
          <w:rtl/>
        </w:rPr>
        <w:t xml:space="preserve"> است</w:t>
      </w:r>
      <w:r w:rsidR="00BD4983" w:rsidRPr="00B94802">
        <w:rPr>
          <w:rFonts w:cs="B Lotus"/>
          <w:sz w:val="24"/>
          <w:szCs w:val="24"/>
        </w:rPr>
        <w:t>.</w:t>
      </w:r>
      <w:r w:rsidR="00BD4983" w:rsidRPr="00B94802">
        <w:rPr>
          <w:rFonts w:cs="B Lotus" w:hint="cs"/>
          <w:sz w:val="24"/>
          <w:szCs w:val="24"/>
          <w:rtl/>
        </w:rPr>
        <w:t xml:space="preserve"> از المان‌های صلب بين عرشه و پایه‌ها استفاده‌</w:t>
      </w:r>
      <w:r w:rsidR="00C4729B">
        <w:rPr>
          <w:rFonts w:cs="B Lotus" w:hint="cs"/>
          <w:sz w:val="24"/>
          <w:szCs w:val="24"/>
          <w:rtl/>
        </w:rPr>
        <w:t xml:space="preserve"> </w:t>
      </w:r>
      <w:r w:rsidR="00BD4983" w:rsidRPr="00B94802">
        <w:rPr>
          <w:rFonts w:cs="B Lotus" w:hint="cs"/>
          <w:sz w:val="24"/>
          <w:szCs w:val="24"/>
          <w:rtl/>
        </w:rPr>
        <w:t>شده است. در این مطالعه، رفتار عرشه پل به</w:t>
      </w:r>
      <w:r w:rsidR="00C4729B">
        <w:rPr>
          <w:rFonts w:cs="B Lotus" w:hint="cs"/>
          <w:sz w:val="24"/>
          <w:szCs w:val="24"/>
          <w:rtl/>
        </w:rPr>
        <w:t xml:space="preserve"> </w:t>
      </w:r>
      <w:r w:rsidR="00BD4983" w:rsidRPr="00B94802">
        <w:rPr>
          <w:rFonts w:cs="B Lotus" w:hint="cs"/>
          <w:sz w:val="24"/>
          <w:szCs w:val="24"/>
          <w:rtl/>
        </w:rPr>
        <w:t>‌صورت خطی مدل شده است. برای مدل‌سازی عرشه به‌</w:t>
      </w:r>
      <w:r w:rsidR="00C4729B">
        <w:rPr>
          <w:rFonts w:cs="B Lotus" w:hint="cs"/>
          <w:sz w:val="24"/>
          <w:szCs w:val="24"/>
          <w:rtl/>
        </w:rPr>
        <w:t xml:space="preserve"> </w:t>
      </w:r>
      <w:r w:rsidR="00BD4983" w:rsidRPr="00B94802">
        <w:rPr>
          <w:rFonts w:cs="B Lotus" w:hint="cs"/>
          <w:sz w:val="24"/>
          <w:szCs w:val="24"/>
          <w:rtl/>
        </w:rPr>
        <w:t>صورت خطی از المان خطی تیرستون استفاده</w:t>
      </w:r>
      <w:r w:rsidR="00C4729B">
        <w:rPr>
          <w:rFonts w:cs="B Lotus" w:hint="cs"/>
          <w:sz w:val="24"/>
          <w:szCs w:val="24"/>
          <w:rtl/>
        </w:rPr>
        <w:t xml:space="preserve"> </w:t>
      </w:r>
      <w:r w:rsidR="00BD4983" w:rsidRPr="00B94802">
        <w:rPr>
          <w:rFonts w:cs="B Lotus" w:hint="cs"/>
          <w:sz w:val="24"/>
          <w:szCs w:val="24"/>
          <w:rtl/>
        </w:rPr>
        <w:t>‌شده است.</w:t>
      </w:r>
      <w:r w:rsidRPr="00B94802">
        <w:rPr>
          <w:rFonts w:cs="B Lotus" w:hint="cs"/>
          <w:sz w:val="24"/>
          <w:szCs w:val="24"/>
          <w:rtl/>
        </w:rPr>
        <w:t xml:space="preserve">برای تعریف </w:t>
      </w:r>
      <w:r w:rsidR="0074411B" w:rsidRPr="00B94802">
        <w:rPr>
          <w:rFonts w:cs="B Lotus" w:hint="cs"/>
          <w:sz w:val="24"/>
          <w:szCs w:val="24"/>
          <w:rtl/>
        </w:rPr>
        <w:t>مدل رفتاری بتن در نرم</w:t>
      </w:r>
      <w:r w:rsidR="00C4729B">
        <w:rPr>
          <w:rFonts w:cs="B Lotus" w:hint="eastAsia"/>
          <w:sz w:val="24"/>
          <w:szCs w:val="24"/>
          <w:rtl/>
        </w:rPr>
        <w:t>‌</w:t>
      </w:r>
      <w:r w:rsidR="0074411B" w:rsidRPr="00B94802">
        <w:rPr>
          <w:rFonts w:cs="B Lotus" w:hint="cs"/>
          <w:sz w:val="24"/>
          <w:szCs w:val="24"/>
          <w:rtl/>
        </w:rPr>
        <w:t>افزار</w:t>
      </w:r>
      <w:r w:rsidRPr="00B94802">
        <w:rPr>
          <w:rFonts w:cs="B Lotus" w:hint="cs"/>
          <w:sz w:val="24"/>
          <w:szCs w:val="24"/>
          <w:rtl/>
        </w:rPr>
        <w:t xml:space="preserve"> </w:t>
      </w:r>
      <w:r w:rsidR="0074411B" w:rsidRPr="00C4729B">
        <w:rPr>
          <w:rFonts w:cs="B Lotus"/>
          <w:sz w:val="20"/>
          <w:szCs w:val="20"/>
        </w:rPr>
        <w:t>OpenSees</w:t>
      </w:r>
      <w:r w:rsidR="0074411B" w:rsidRPr="00B94802">
        <w:rPr>
          <w:rFonts w:cs="B Lotus" w:hint="cs"/>
          <w:sz w:val="24"/>
          <w:szCs w:val="24"/>
          <w:rtl/>
        </w:rPr>
        <w:t xml:space="preserve"> </w:t>
      </w:r>
      <w:r w:rsidRPr="00B94802">
        <w:rPr>
          <w:rFonts w:cs="B Lotus" w:hint="cs"/>
          <w:sz w:val="24"/>
          <w:szCs w:val="24"/>
          <w:rtl/>
        </w:rPr>
        <w:t xml:space="preserve">از </w:t>
      </w:r>
      <w:r w:rsidR="0074411B" w:rsidRPr="00B94802">
        <w:rPr>
          <w:rFonts w:cs="B Lotus" w:hint="cs"/>
          <w:sz w:val="24"/>
          <w:szCs w:val="24"/>
          <w:rtl/>
        </w:rPr>
        <w:t xml:space="preserve">مدل </w:t>
      </w:r>
      <w:r w:rsidRPr="00B94802">
        <w:rPr>
          <w:rFonts w:cs="B Lotus" w:hint="cs"/>
          <w:sz w:val="24"/>
          <w:szCs w:val="24"/>
          <w:rtl/>
        </w:rPr>
        <w:t xml:space="preserve">مصالح بتن02 </w:t>
      </w:r>
      <w:r w:rsidR="0074411B" w:rsidRPr="00B94802">
        <w:rPr>
          <w:rFonts w:cs="B Lotus" w:hint="cs"/>
          <w:sz w:val="24"/>
          <w:szCs w:val="24"/>
          <w:rtl/>
        </w:rPr>
        <w:t>(</w:t>
      </w:r>
      <w:r w:rsidR="0074411B" w:rsidRPr="00C4729B">
        <w:rPr>
          <w:rFonts w:cs="B Lotus"/>
          <w:sz w:val="20"/>
          <w:szCs w:val="20"/>
        </w:rPr>
        <w:t>Concrete 02</w:t>
      </w:r>
      <w:r w:rsidR="0074411B" w:rsidRPr="00C4729B">
        <w:rPr>
          <w:rFonts w:cs="B Lotus" w:hint="cs"/>
          <w:sz w:val="20"/>
          <w:szCs w:val="20"/>
          <w:rtl/>
        </w:rPr>
        <w:t xml:space="preserve">) </w:t>
      </w:r>
      <w:r w:rsidR="0074411B" w:rsidRPr="00B94802">
        <w:rPr>
          <w:rFonts w:cs="B Lotus" w:hint="cs"/>
          <w:sz w:val="24"/>
          <w:szCs w:val="24"/>
          <w:rtl/>
        </w:rPr>
        <w:t xml:space="preserve">و برای </w:t>
      </w:r>
      <w:r w:rsidR="0074411B" w:rsidRPr="00B94802">
        <w:rPr>
          <w:rFonts w:cs="B Lotus" w:hint="cs"/>
          <w:sz w:val="24"/>
          <w:szCs w:val="24"/>
          <w:rtl/>
        </w:rPr>
        <w:lastRenderedPageBreak/>
        <w:t xml:space="preserve">میلگردهای مقاطع بتنی </w:t>
      </w:r>
      <w:r w:rsidRPr="00B94802">
        <w:rPr>
          <w:rFonts w:cs="B Lotus" w:hint="cs"/>
          <w:sz w:val="24"/>
          <w:szCs w:val="24"/>
          <w:rtl/>
        </w:rPr>
        <w:t>از مصالح فولاد 02</w:t>
      </w:r>
      <w:r w:rsidR="006C2CF5" w:rsidRPr="00C4729B">
        <w:rPr>
          <w:rFonts w:cs="B Lotus"/>
          <w:sz w:val="20"/>
          <w:szCs w:val="20"/>
        </w:rPr>
        <w:t>(Steel02)</w:t>
      </w:r>
      <w:r w:rsidR="006C2CF5" w:rsidRPr="00B94802">
        <w:rPr>
          <w:rFonts w:asciiTheme="minorHAnsi" w:hAnsiTheme="minorHAnsi" w:cs="B Lotus"/>
          <w:sz w:val="24"/>
          <w:szCs w:val="24"/>
        </w:rPr>
        <w:t xml:space="preserve"> </w:t>
      </w:r>
      <w:r w:rsidRPr="00B94802">
        <w:rPr>
          <w:rFonts w:cs="B Lotus" w:hint="cs"/>
          <w:sz w:val="24"/>
          <w:szCs w:val="24"/>
          <w:rtl/>
        </w:rPr>
        <w:t xml:space="preserve"> با سخت‌شوندگی ایزوتروپیک استفاده</w:t>
      </w:r>
      <w:r w:rsidR="00C4729B">
        <w:rPr>
          <w:rFonts w:cs="B Lotus" w:hint="cs"/>
          <w:sz w:val="24"/>
          <w:szCs w:val="24"/>
          <w:rtl/>
        </w:rPr>
        <w:t xml:space="preserve"> </w:t>
      </w:r>
      <w:r w:rsidRPr="00B94802">
        <w:rPr>
          <w:rFonts w:cs="B Lotus" w:hint="cs"/>
          <w:sz w:val="24"/>
          <w:szCs w:val="24"/>
          <w:rtl/>
        </w:rPr>
        <w:t>‌شده است.</w:t>
      </w:r>
      <w:r w:rsidR="00A66316" w:rsidRPr="00B94802">
        <w:rPr>
          <w:rFonts w:cs="B Lotus" w:hint="cs"/>
          <w:sz w:val="24"/>
          <w:szCs w:val="24"/>
          <w:rtl/>
        </w:rPr>
        <w:t xml:space="preserve"> </w:t>
      </w:r>
      <w:r w:rsidR="00594A4F" w:rsidRPr="00B94802">
        <w:rPr>
          <w:rFonts w:cs="B Lotus" w:hint="cs"/>
          <w:sz w:val="24"/>
          <w:szCs w:val="24"/>
          <w:rtl/>
        </w:rPr>
        <w:t xml:space="preserve">در </w:t>
      </w:r>
      <w:r w:rsidR="00A66316" w:rsidRPr="00B94802">
        <w:rPr>
          <w:rFonts w:cs="B Lotus" w:hint="cs"/>
          <w:sz w:val="24"/>
          <w:szCs w:val="24"/>
          <w:rtl/>
        </w:rPr>
        <w:t xml:space="preserve">شکل </w:t>
      </w:r>
      <w:r w:rsidR="00C4729B">
        <w:rPr>
          <w:rFonts w:cs="B Lotus" w:hint="cs"/>
          <w:sz w:val="24"/>
          <w:szCs w:val="24"/>
          <w:rtl/>
        </w:rPr>
        <w:t>(2)</w:t>
      </w:r>
      <w:r w:rsidR="00A66316" w:rsidRPr="00B94802">
        <w:rPr>
          <w:rFonts w:cs="B Lotus" w:hint="cs"/>
          <w:sz w:val="24"/>
          <w:szCs w:val="24"/>
          <w:rtl/>
        </w:rPr>
        <w:t xml:space="preserve"> </w:t>
      </w:r>
      <w:r w:rsidR="00594A4F" w:rsidRPr="00B94802">
        <w:rPr>
          <w:rFonts w:cs="B Lotus" w:hint="cs"/>
          <w:sz w:val="24"/>
          <w:szCs w:val="24"/>
          <w:rtl/>
        </w:rPr>
        <w:t>منحنی تنش-کرنش</w:t>
      </w:r>
      <w:r w:rsidR="00A66316" w:rsidRPr="00B94802">
        <w:rPr>
          <w:rFonts w:cs="B Lotus" w:hint="cs"/>
          <w:sz w:val="24"/>
          <w:szCs w:val="24"/>
          <w:rtl/>
        </w:rPr>
        <w:t xml:space="preserve"> و منحنی هیسترزیس </w:t>
      </w:r>
      <w:r w:rsidR="00594A4F" w:rsidRPr="00B94802">
        <w:rPr>
          <w:rFonts w:cs="B Lotus" w:hint="cs"/>
          <w:sz w:val="24"/>
          <w:szCs w:val="24"/>
          <w:rtl/>
        </w:rPr>
        <w:t xml:space="preserve">مصالح </w:t>
      </w:r>
      <w:r w:rsidR="00594A4F" w:rsidRPr="00C4729B">
        <w:rPr>
          <w:rFonts w:cs="B Lotus"/>
          <w:sz w:val="20"/>
          <w:szCs w:val="20"/>
        </w:rPr>
        <w:t>Concrete02</w:t>
      </w:r>
      <w:r w:rsidR="00594A4F" w:rsidRPr="00B94802">
        <w:rPr>
          <w:rFonts w:cs="B Lotus" w:hint="cs"/>
          <w:sz w:val="24"/>
          <w:szCs w:val="24"/>
          <w:rtl/>
        </w:rPr>
        <w:t xml:space="preserve"> و </w:t>
      </w:r>
      <w:r w:rsidR="00BD4983" w:rsidRPr="00B94802">
        <w:rPr>
          <w:rFonts w:cs="B Lotus" w:hint="cs"/>
          <w:sz w:val="24"/>
          <w:szCs w:val="24"/>
          <w:rtl/>
        </w:rPr>
        <w:t xml:space="preserve">در </w:t>
      </w:r>
      <w:r w:rsidR="00594A4F" w:rsidRPr="00B94802">
        <w:rPr>
          <w:rFonts w:cs="B Lotus" w:hint="cs"/>
          <w:sz w:val="24"/>
          <w:szCs w:val="24"/>
          <w:rtl/>
        </w:rPr>
        <w:t xml:space="preserve">جدول </w:t>
      </w:r>
      <w:r w:rsidR="00C4729B">
        <w:rPr>
          <w:rFonts w:cs="B Lotus" w:hint="cs"/>
          <w:sz w:val="24"/>
          <w:szCs w:val="24"/>
          <w:rtl/>
        </w:rPr>
        <w:t>(2)</w:t>
      </w:r>
      <w:r w:rsidR="00594A4F" w:rsidRPr="00B94802">
        <w:rPr>
          <w:rFonts w:cs="B Lotus" w:hint="cs"/>
          <w:sz w:val="24"/>
          <w:szCs w:val="24"/>
          <w:rtl/>
        </w:rPr>
        <w:t xml:space="preserve"> مقادیر پارامترهای هر دو مدل رفتاری برای فولاد و بتن ارائه شده است.</w:t>
      </w:r>
      <w:r w:rsidRPr="00B94802">
        <w:rPr>
          <w:rFonts w:cs="B Lotus" w:hint="cs"/>
          <w:sz w:val="24"/>
          <w:szCs w:val="24"/>
          <w:rtl/>
        </w:rPr>
        <w:t xml:space="preserve">بهترین حالت برای توزیع جرم بین المان‌های پل، آن است که جرم بر اساس طول بین المان‌ها توزیع شود. جرم‌های انتقالی در جهات طولی، عرضی و قائم بر اساس طول مؤثر آن‌ها </w:t>
      </w:r>
      <w:r w:rsidR="00594A4F" w:rsidRPr="00B94802">
        <w:rPr>
          <w:rFonts w:cs="B Lotus" w:hint="cs"/>
          <w:sz w:val="24"/>
          <w:szCs w:val="24"/>
          <w:rtl/>
        </w:rPr>
        <w:t xml:space="preserve">به گره‌ها </w:t>
      </w:r>
      <w:r w:rsidRPr="00B94802">
        <w:rPr>
          <w:rFonts w:cs="B Lotus" w:hint="cs"/>
          <w:sz w:val="24"/>
          <w:szCs w:val="24"/>
          <w:rtl/>
        </w:rPr>
        <w:t>اختصاص داده</w:t>
      </w:r>
      <w:r w:rsidR="00C4729B">
        <w:rPr>
          <w:rFonts w:cs="B Lotus" w:hint="cs"/>
          <w:sz w:val="24"/>
          <w:szCs w:val="24"/>
          <w:rtl/>
        </w:rPr>
        <w:t xml:space="preserve"> </w:t>
      </w:r>
      <w:r w:rsidRPr="00B94802">
        <w:rPr>
          <w:rFonts w:cs="B Lotus" w:hint="cs"/>
          <w:sz w:val="24"/>
          <w:szCs w:val="24"/>
          <w:rtl/>
        </w:rPr>
        <w:t>‌شده است. برای تقریب زدن جرم توزیع‌شده بین المان‌ها با جرم متمرکز در گره‌ها، تعداد کافی گره در</w:t>
      </w:r>
      <w:r w:rsidRPr="00B32B02">
        <w:rPr>
          <w:rFonts w:cs="B Lotus" w:hint="cs"/>
          <w:rtl/>
        </w:rPr>
        <w:t xml:space="preserve"> </w:t>
      </w:r>
      <w:r w:rsidRPr="00B94802">
        <w:rPr>
          <w:rFonts w:cs="B Lotus" w:hint="cs"/>
          <w:sz w:val="24"/>
          <w:szCs w:val="24"/>
          <w:rtl/>
        </w:rPr>
        <w:t>مدل تعریف‌شده است.</w:t>
      </w:r>
      <w:bookmarkStart w:id="3" w:name="_Toc32329966"/>
      <w:bookmarkStart w:id="4" w:name="_Toc463646253"/>
      <w:bookmarkStart w:id="5" w:name="_Toc460334607"/>
      <w:bookmarkStart w:id="6" w:name="_Toc459573804"/>
      <w:r w:rsidR="00517F24" w:rsidRPr="00B94802">
        <w:rPr>
          <w:rFonts w:cs="B Lotus" w:hint="cs"/>
          <w:sz w:val="24"/>
          <w:szCs w:val="24"/>
          <w:rtl/>
        </w:rPr>
        <w:t xml:space="preserve"> تحلیل دینامیکی غیرخطی تاریخچه زمانی </w:t>
      </w:r>
      <w:r w:rsidR="001B1D30" w:rsidRPr="00B94802">
        <w:rPr>
          <w:rFonts w:cs="B Lotus" w:hint="cs"/>
          <w:sz w:val="24"/>
          <w:szCs w:val="24"/>
          <w:rtl/>
        </w:rPr>
        <w:t>برای شتاب</w:t>
      </w:r>
      <w:r w:rsidR="00C4729B">
        <w:rPr>
          <w:rFonts w:cs="B Lotus" w:hint="eastAsia"/>
          <w:sz w:val="24"/>
          <w:szCs w:val="24"/>
          <w:rtl/>
        </w:rPr>
        <w:t>‌</w:t>
      </w:r>
      <w:r w:rsidR="001B1D30" w:rsidRPr="00B94802">
        <w:rPr>
          <w:rFonts w:cs="B Lotus" w:hint="cs"/>
          <w:sz w:val="24"/>
          <w:szCs w:val="24"/>
          <w:rtl/>
        </w:rPr>
        <w:t>نگاشت</w:t>
      </w:r>
      <w:r w:rsidR="001B1D30" w:rsidRPr="00B94802">
        <w:rPr>
          <w:rFonts w:cs="B Lotus" w:hint="eastAsia"/>
          <w:sz w:val="24"/>
          <w:szCs w:val="24"/>
          <w:rtl/>
        </w:rPr>
        <w:t>‌</w:t>
      </w:r>
      <w:r w:rsidR="001B1D30" w:rsidRPr="00B94802">
        <w:rPr>
          <w:rFonts w:cs="B Lotus" w:hint="cs"/>
          <w:sz w:val="24"/>
          <w:szCs w:val="24"/>
          <w:rtl/>
        </w:rPr>
        <w:t xml:space="preserve">های </w:t>
      </w:r>
      <w:r w:rsidR="001B1D30" w:rsidRPr="00B94802">
        <w:rPr>
          <w:rFonts w:cs="B Lotus" w:hint="cs"/>
          <w:sz w:val="24"/>
          <w:szCs w:val="24"/>
          <w:rtl/>
        </w:rPr>
        <w:t xml:space="preserve">تولید شده </w:t>
      </w:r>
      <w:r w:rsidR="00517F24" w:rsidRPr="00B94802">
        <w:rPr>
          <w:rFonts w:cs="B Lotus" w:hint="cs"/>
          <w:sz w:val="24"/>
          <w:szCs w:val="24"/>
          <w:rtl/>
        </w:rPr>
        <w:t>در نرم</w:t>
      </w:r>
      <w:r w:rsidR="00C4729B">
        <w:rPr>
          <w:rFonts w:cs="B Lotus" w:hint="eastAsia"/>
          <w:sz w:val="24"/>
          <w:szCs w:val="24"/>
          <w:rtl/>
        </w:rPr>
        <w:t>‌</w:t>
      </w:r>
      <w:r w:rsidR="00517F24" w:rsidRPr="00B94802">
        <w:rPr>
          <w:rFonts w:cs="B Lotus" w:hint="cs"/>
          <w:sz w:val="24"/>
          <w:szCs w:val="24"/>
          <w:rtl/>
        </w:rPr>
        <w:t xml:space="preserve">افزار </w:t>
      </w:r>
      <w:r w:rsidR="00517F24" w:rsidRPr="00C4729B">
        <w:rPr>
          <w:rFonts w:ascii="Cambria" w:hAnsi="Cambria" w:cs="B Lotus"/>
          <w:sz w:val="20"/>
          <w:szCs w:val="20"/>
        </w:rPr>
        <w:t>OpenSees</w:t>
      </w:r>
      <w:r w:rsidR="00517F24" w:rsidRPr="00B94802">
        <w:rPr>
          <w:rFonts w:cs="B Lotus" w:hint="cs"/>
          <w:sz w:val="24"/>
          <w:szCs w:val="24"/>
          <w:rtl/>
        </w:rPr>
        <w:t xml:space="preserve"> </w:t>
      </w:r>
      <w:r w:rsidR="00CD4F81" w:rsidRPr="00B94802">
        <w:rPr>
          <w:rFonts w:ascii="Cambria" w:hAnsi="Cambria" w:cs="B Lotus" w:hint="cs"/>
          <w:sz w:val="24"/>
          <w:szCs w:val="24"/>
          <w:rtl/>
        </w:rPr>
        <w:t xml:space="preserve">با آنالیز </w:t>
      </w:r>
      <w:r w:rsidR="00CD4F81" w:rsidRPr="00C4729B">
        <w:rPr>
          <w:rFonts w:ascii="Cambria" w:hAnsi="Cambria" w:cs="B Lotus"/>
          <w:sz w:val="20"/>
          <w:szCs w:val="20"/>
        </w:rPr>
        <w:t>Transient</w:t>
      </w:r>
      <w:r w:rsidR="00CD4F81" w:rsidRPr="00C4729B">
        <w:rPr>
          <w:rFonts w:ascii="Cambria" w:hAnsi="Cambria" w:cs="B Lotus" w:hint="cs"/>
          <w:sz w:val="20"/>
          <w:szCs w:val="20"/>
          <w:rtl/>
        </w:rPr>
        <w:t xml:space="preserve"> </w:t>
      </w:r>
      <w:r w:rsidR="00CD4F81" w:rsidRPr="00B94802">
        <w:rPr>
          <w:rFonts w:cs="B Lotus" w:hint="cs"/>
          <w:sz w:val="24"/>
          <w:szCs w:val="24"/>
          <w:rtl/>
        </w:rPr>
        <w:t>ب</w:t>
      </w:r>
      <w:r w:rsidR="00517F24" w:rsidRPr="00B94802">
        <w:rPr>
          <w:rFonts w:cs="B Lotus" w:hint="cs"/>
          <w:sz w:val="24"/>
          <w:szCs w:val="24"/>
          <w:rtl/>
        </w:rPr>
        <w:t>ه روش ضمنی</w:t>
      </w:r>
      <w:r w:rsidR="00CD4F81" w:rsidRPr="00B94802">
        <w:rPr>
          <w:rStyle w:val="FootnoteReference"/>
          <w:rFonts w:cs="B Lotus"/>
          <w:sz w:val="24"/>
          <w:szCs w:val="24"/>
          <w:rtl/>
        </w:rPr>
        <w:footnoteReference w:id="10"/>
      </w:r>
      <w:r w:rsidR="00517F24" w:rsidRPr="00B94802">
        <w:rPr>
          <w:rFonts w:cs="B Lotus" w:hint="cs"/>
          <w:sz w:val="24"/>
          <w:szCs w:val="24"/>
          <w:rtl/>
        </w:rPr>
        <w:t xml:space="preserve"> نیومارک</w:t>
      </w:r>
      <w:r w:rsidR="001B1D30" w:rsidRPr="00B94802">
        <w:rPr>
          <w:rFonts w:cs="B Lotus" w:hint="cs"/>
          <w:sz w:val="24"/>
          <w:szCs w:val="24"/>
          <w:rtl/>
        </w:rPr>
        <w:t xml:space="preserve"> </w:t>
      </w:r>
      <w:r w:rsidR="00D03206" w:rsidRPr="00B94802">
        <w:rPr>
          <w:rFonts w:cs="B Lotus" w:hint="cs"/>
          <w:sz w:val="24"/>
          <w:szCs w:val="24"/>
          <w:rtl/>
        </w:rPr>
        <w:t xml:space="preserve">با </w:t>
      </w:r>
      <w:r w:rsidR="00C45042" w:rsidRPr="00B94802">
        <w:rPr>
          <w:rFonts w:cs="B Lotus" w:hint="cs"/>
          <w:sz w:val="24"/>
          <w:szCs w:val="24"/>
          <w:rtl/>
        </w:rPr>
        <w:t xml:space="preserve">شتاب </w:t>
      </w:r>
      <w:r w:rsidR="00A56D0F" w:rsidRPr="00B94802">
        <w:rPr>
          <w:rFonts w:cs="B Lotus" w:hint="cs"/>
          <w:sz w:val="24"/>
          <w:szCs w:val="24"/>
          <w:rtl/>
        </w:rPr>
        <w:t>متوسط</w:t>
      </w:r>
      <w:r w:rsidR="00C45042" w:rsidRPr="00B94802">
        <w:rPr>
          <w:rStyle w:val="FootnoteReference"/>
          <w:rFonts w:cs="B Lotus"/>
          <w:sz w:val="24"/>
          <w:szCs w:val="24"/>
          <w:rtl/>
        </w:rPr>
        <w:footnoteReference w:id="11"/>
      </w:r>
      <w:r w:rsidR="00C45042" w:rsidRPr="00B94802">
        <w:rPr>
          <w:rFonts w:cs="B Lotus" w:hint="cs"/>
          <w:sz w:val="24"/>
          <w:szCs w:val="24"/>
          <w:rtl/>
        </w:rPr>
        <w:t xml:space="preserve"> </w:t>
      </w:r>
      <w:r w:rsidR="001B1D30" w:rsidRPr="00B94802">
        <w:rPr>
          <w:rFonts w:cs="B Lotus" w:hint="cs"/>
          <w:sz w:val="24"/>
          <w:szCs w:val="24"/>
          <w:rtl/>
        </w:rPr>
        <w:t>و</w:t>
      </w:r>
      <w:r w:rsidR="00517F24" w:rsidRPr="00B94802">
        <w:rPr>
          <w:rFonts w:cs="B Lotus" w:hint="cs"/>
          <w:sz w:val="24"/>
          <w:szCs w:val="24"/>
          <w:rtl/>
        </w:rPr>
        <w:t xml:space="preserve"> الگوریتم نیوتن اصلاح شده</w:t>
      </w:r>
      <w:r w:rsidR="00517F24" w:rsidRPr="00B94802">
        <w:rPr>
          <w:rStyle w:val="FootnoteReference"/>
          <w:rFonts w:cs="B Lotus"/>
          <w:sz w:val="24"/>
          <w:szCs w:val="24"/>
          <w:rtl/>
        </w:rPr>
        <w:footnoteReference w:id="12"/>
      </w:r>
      <w:r w:rsidR="00517F24" w:rsidRPr="00B94802">
        <w:rPr>
          <w:rFonts w:cs="B Lotus" w:hint="cs"/>
          <w:sz w:val="24"/>
          <w:szCs w:val="24"/>
          <w:rtl/>
        </w:rPr>
        <w:t xml:space="preserve"> با 800 گام زمانی </w:t>
      </w:r>
      <w:r w:rsidR="00517F24" w:rsidRPr="00B94802">
        <w:rPr>
          <w:rFonts w:cs="B Lotus" w:hint="cs"/>
          <w:sz w:val="24"/>
          <w:szCs w:val="24"/>
          <w:vertAlign w:val="superscript"/>
          <w:rtl/>
        </w:rPr>
        <w:t>2-</w:t>
      </w:r>
      <w:r w:rsidR="00517F24" w:rsidRPr="00B94802">
        <w:rPr>
          <w:rFonts w:cs="B Lotus" w:hint="cs"/>
          <w:sz w:val="24"/>
          <w:szCs w:val="24"/>
          <w:rtl/>
        </w:rPr>
        <w:t>10*5/2 ثانیه و با رواداری</w:t>
      </w:r>
      <w:r w:rsidR="000E78DD" w:rsidRPr="00B94802">
        <w:rPr>
          <w:rStyle w:val="FootnoteReference"/>
          <w:rFonts w:cs="B Lotus"/>
          <w:sz w:val="24"/>
          <w:szCs w:val="24"/>
          <w:rtl/>
        </w:rPr>
        <w:footnoteReference w:id="13"/>
      </w:r>
      <w:r w:rsidR="000E78DD" w:rsidRPr="00B94802">
        <w:rPr>
          <w:rFonts w:cs="B Lotus"/>
          <w:sz w:val="24"/>
          <w:szCs w:val="24"/>
        </w:rPr>
        <w:t xml:space="preserve"> </w:t>
      </w:r>
      <w:r w:rsidR="00517F24" w:rsidRPr="00B94802">
        <w:rPr>
          <w:rFonts w:cs="B Lotus" w:hint="cs"/>
          <w:sz w:val="24"/>
          <w:szCs w:val="24"/>
          <w:rtl/>
        </w:rPr>
        <w:t xml:space="preserve"> </w:t>
      </w:r>
      <w:r w:rsidR="004633D8" w:rsidRPr="00B94802">
        <w:rPr>
          <w:rFonts w:cs="B Lotus"/>
          <w:sz w:val="24"/>
          <w:szCs w:val="24"/>
        </w:rPr>
        <w:t>10</w:t>
      </w:r>
      <w:r w:rsidR="004633D8" w:rsidRPr="00B94802">
        <w:rPr>
          <w:rFonts w:cs="B Lotus"/>
          <w:sz w:val="24"/>
          <w:szCs w:val="24"/>
          <w:vertAlign w:val="superscript"/>
        </w:rPr>
        <w:t>-7</w:t>
      </w:r>
      <w:r w:rsidR="001B1D30" w:rsidRPr="00B94802">
        <w:rPr>
          <w:rFonts w:cs="B Lotus" w:hint="cs"/>
          <w:sz w:val="24"/>
          <w:szCs w:val="24"/>
          <w:rtl/>
        </w:rPr>
        <w:t>*</w:t>
      </w:r>
      <w:r w:rsidR="004E68F0">
        <w:rPr>
          <w:rFonts w:cs="B Lotus"/>
          <w:sz w:val="24"/>
          <w:szCs w:val="24"/>
        </w:rPr>
        <w:t>1</w:t>
      </w:r>
      <w:r w:rsidR="00517F24" w:rsidRPr="00B94802">
        <w:rPr>
          <w:rFonts w:cs="B Lotus" w:hint="cs"/>
          <w:sz w:val="24"/>
          <w:szCs w:val="24"/>
          <w:rtl/>
        </w:rPr>
        <w:t>، انجام شده است.</w:t>
      </w:r>
      <w:r w:rsidR="00517F24" w:rsidRPr="00B32B02">
        <w:rPr>
          <w:rFonts w:cs="B Lotus" w:hint="cs"/>
          <w:rtl/>
        </w:rPr>
        <w:t xml:space="preserve"> </w:t>
      </w:r>
    </w:p>
    <w:p w14:paraId="5BE1D2E5" w14:textId="77777777" w:rsidR="00B8154D" w:rsidRPr="00B32B02" w:rsidRDefault="00B8154D" w:rsidP="00B8154D">
      <w:pPr>
        <w:bidi/>
        <w:spacing w:line="240" w:lineRule="auto"/>
        <w:jc w:val="center"/>
        <w:rPr>
          <w:rFonts w:asciiTheme="minorHAnsi" w:hAnsiTheme="minorHAnsi" w:cs="B Lotus"/>
          <w:sz w:val="20"/>
          <w:szCs w:val="20"/>
          <w:rtl/>
        </w:rPr>
      </w:pPr>
      <w:r w:rsidRPr="00C4729B">
        <w:rPr>
          <w:rFonts w:cs="B Lotus" w:hint="cs"/>
          <w:b/>
          <w:bCs/>
          <w:sz w:val="20"/>
          <w:szCs w:val="20"/>
          <w:rtl/>
        </w:rPr>
        <w:t xml:space="preserve">جدول </w:t>
      </w:r>
      <w:r w:rsidRPr="00C4729B">
        <w:rPr>
          <w:rFonts w:cs="B Lotus"/>
          <w:b/>
          <w:bCs/>
          <w:sz w:val="20"/>
          <w:szCs w:val="20"/>
          <w:rtl/>
        </w:rPr>
        <w:fldChar w:fldCharType="begin"/>
      </w:r>
      <w:r w:rsidRPr="00C4729B">
        <w:rPr>
          <w:rFonts w:cs="B Lotus"/>
          <w:b/>
          <w:bCs/>
          <w:sz w:val="20"/>
          <w:szCs w:val="20"/>
        </w:rPr>
        <w:instrText>SEQ</w:instrText>
      </w:r>
      <w:r w:rsidRPr="00C4729B">
        <w:rPr>
          <w:rFonts w:cs="B Lotus" w:hint="cs"/>
          <w:b/>
          <w:bCs/>
          <w:sz w:val="20"/>
          <w:szCs w:val="20"/>
          <w:rtl/>
        </w:rPr>
        <w:instrText xml:space="preserve"> جدول_4- \* </w:instrText>
      </w:r>
      <w:r w:rsidRPr="00C4729B">
        <w:rPr>
          <w:rFonts w:cs="B Lotus"/>
          <w:b/>
          <w:bCs/>
          <w:sz w:val="20"/>
          <w:szCs w:val="20"/>
        </w:rPr>
        <w:instrText>ARABIC</w:instrText>
      </w:r>
      <w:r w:rsidRPr="00C4729B">
        <w:rPr>
          <w:rFonts w:cs="B Lotus"/>
          <w:b/>
          <w:bCs/>
          <w:sz w:val="20"/>
          <w:szCs w:val="20"/>
          <w:rtl/>
        </w:rPr>
        <w:fldChar w:fldCharType="separate"/>
      </w:r>
      <w:r w:rsidR="005E388A">
        <w:rPr>
          <w:rFonts w:cs="B Lotus"/>
          <w:b/>
          <w:bCs/>
          <w:noProof/>
          <w:sz w:val="20"/>
          <w:szCs w:val="20"/>
          <w:rtl/>
        </w:rPr>
        <w:t>1</w:t>
      </w:r>
      <w:r w:rsidRPr="00C4729B">
        <w:rPr>
          <w:rFonts w:cs="B Lotus"/>
          <w:b/>
          <w:bCs/>
          <w:sz w:val="20"/>
          <w:szCs w:val="20"/>
          <w:rtl/>
        </w:rPr>
        <w:fldChar w:fldCharType="end"/>
      </w:r>
      <w:r w:rsidRPr="00C4729B">
        <w:rPr>
          <w:rFonts w:cs="B Lotus"/>
          <w:b/>
          <w:bCs/>
          <w:sz w:val="20"/>
          <w:szCs w:val="20"/>
        </w:rPr>
        <w:t>.</w:t>
      </w:r>
      <w:r w:rsidRPr="00C4729B">
        <w:rPr>
          <w:rFonts w:cs="B Lotus" w:hint="cs"/>
          <w:b/>
          <w:bCs/>
          <w:sz w:val="20"/>
          <w:szCs w:val="20"/>
          <w:rtl/>
        </w:rPr>
        <w:t xml:space="preserve"> </w:t>
      </w:r>
      <w:r w:rsidRPr="00B32B02">
        <w:rPr>
          <w:rFonts w:cs="B Lotus" w:hint="cs"/>
          <w:sz w:val="20"/>
          <w:szCs w:val="20"/>
          <w:rtl/>
        </w:rPr>
        <w:t>مشخصات مقاطع پل</w:t>
      </w:r>
      <w:r w:rsidRPr="00B32B02">
        <w:rPr>
          <w:rFonts w:asciiTheme="minorHAnsi" w:hAnsiTheme="minorHAnsi" w:cs="B Lotus"/>
          <w:sz w:val="20"/>
          <w:szCs w:val="20"/>
        </w:rPr>
        <w:t>TY0H-1</w:t>
      </w:r>
    </w:p>
    <w:tbl>
      <w:tblPr>
        <w:tblStyle w:val="TableGrid"/>
        <w:bidiVisual/>
        <w:tblW w:w="4887"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80"/>
        <w:gridCol w:w="1170"/>
        <w:gridCol w:w="990"/>
        <w:gridCol w:w="1347"/>
      </w:tblGrid>
      <w:tr w:rsidR="00B8154D" w:rsidRPr="00B32B02" w14:paraId="61E3C108" w14:textId="77777777" w:rsidTr="00C25CE4">
        <w:trPr>
          <w:jc w:val="center"/>
        </w:trPr>
        <w:tc>
          <w:tcPr>
            <w:tcW w:w="1380" w:type="dxa"/>
            <w:hideMark/>
          </w:tcPr>
          <w:p w14:paraId="016485D2" w14:textId="77777777" w:rsidR="00B8154D" w:rsidRPr="00B32B02" w:rsidRDefault="00B8154D" w:rsidP="00C25CE4">
            <w:pPr>
              <w:bidi/>
              <w:jc w:val="lowKashida"/>
              <w:rPr>
                <w:rFonts w:cs="B Lotus"/>
                <w:rtl/>
              </w:rPr>
            </w:pPr>
            <w:r w:rsidRPr="00B32B02">
              <w:rPr>
                <w:rFonts w:asciiTheme="minorHAnsi" w:hAnsiTheme="minorHAnsi" w:cs="B Lotus"/>
              </w:rPr>
              <w:t>Moment of inertia</w:t>
            </w:r>
            <w:r w:rsidRPr="00B32B02">
              <w:rPr>
                <w:rFonts w:cs="B Lotus" w:hint="cs"/>
                <w:rtl/>
              </w:rPr>
              <w:t xml:space="preserve"> </w:t>
            </w:r>
            <w:r w:rsidRPr="00B32B02">
              <w:rPr>
                <w:rFonts w:asciiTheme="majorHAnsi" w:hAnsiTheme="majorHAnsi" w:cs="B Lotus"/>
              </w:rPr>
              <w:t>(m</w:t>
            </w:r>
            <w:r w:rsidRPr="00B32B02">
              <w:rPr>
                <w:rFonts w:asciiTheme="majorHAnsi" w:hAnsiTheme="majorHAnsi" w:cs="B Lotus"/>
                <w:vertAlign w:val="superscript"/>
              </w:rPr>
              <w:t>4</w:t>
            </w:r>
            <w:r w:rsidRPr="00B32B02">
              <w:rPr>
                <w:rFonts w:asciiTheme="majorHAnsi" w:hAnsiTheme="majorHAnsi" w:cs="B Lotus"/>
              </w:rPr>
              <w:t>)</w:t>
            </w:r>
          </w:p>
        </w:tc>
        <w:tc>
          <w:tcPr>
            <w:tcW w:w="1170" w:type="dxa"/>
            <w:hideMark/>
          </w:tcPr>
          <w:p w14:paraId="086E689D" w14:textId="77777777" w:rsidR="00B8154D" w:rsidRPr="00B32B02" w:rsidRDefault="00B8154D" w:rsidP="00C25CE4">
            <w:pPr>
              <w:bidi/>
              <w:jc w:val="lowKashida"/>
              <w:rPr>
                <w:rFonts w:cs="B Lotus"/>
                <w:rtl/>
              </w:rPr>
            </w:pPr>
            <w:r w:rsidRPr="00B32B02">
              <w:rPr>
                <w:rFonts w:ascii="Cambria" w:hAnsi="Cambria" w:cs="B Lotus"/>
              </w:rPr>
              <w:t>Cross sectional area</w:t>
            </w:r>
            <w:r w:rsidRPr="00B32B02">
              <w:rPr>
                <w:rFonts w:cs="B Lotus" w:hint="cs"/>
                <w:rtl/>
              </w:rPr>
              <w:t xml:space="preserve"> </w:t>
            </w:r>
            <w:r w:rsidRPr="00B32B02">
              <w:rPr>
                <w:rFonts w:asciiTheme="majorHAnsi" w:hAnsiTheme="majorHAnsi" w:cs="B Lotus"/>
                <w:rtl/>
              </w:rPr>
              <w:t>(</w:t>
            </w:r>
            <w:r w:rsidRPr="00B32B02">
              <w:rPr>
                <w:rFonts w:asciiTheme="majorHAnsi" w:hAnsiTheme="majorHAnsi" w:cs="B Lotus"/>
              </w:rPr>
              <w:t>m</w:t>
            </w:r>
            <w:r w:rsidRPr="00B32B02">
              <w:rPr>
                <w:rFonts w:asciiTheme="majorHAnsi" w:hAnsiTheme="majorHAnsi" w:cs="B Lotus"/>
                <w:vertAlign w:val="superscript"/>
              </w:rPr>
              <w:t>2</w:t>
            </w:r>
            <w:r w:rsidRPr="00B32B02">
              <w:rPr>
                <w:rFonts w:asciiTheme="majorHAnsi" w:hAnsiTheme="majorHAnsi" w:cs="B Lotus"/>
                <w:rtl/>
              </w:rPr>
              <w:t>)</w:t>
            </w:r>
          </w:p>
        </w:tc>
        <w:tc>
          <w:tcPr>
            <w:tcW w:w="990" w:type="dxa"/>
            <w:hideMark/>
          </w:tcPr>
          <w:p w14:paraId="0EAFFFAB" w14:textId="77777777" w:rsidR="00B8154D" w:rsidRPr="00B32B02" w:rsidRDefault="00B8154D" w:rsidP="00C25CE4">
            <w:pPr>
              <w:bidi/>
              <w:jc w:val="lowKashida"/>
              <w:rPr>
                <w:rFonts w:cs="B Lotus"/>
                <w:rtl/>
              </w:rPr>
            </w:pPr>
            <w:r w:rsidRPr="00B32B02">
              <w:rPr>
                <w:rFonts w:ascii="Cambria" w:hAnsi="Cambria" w:cs="B Lotus"/>
              </w:rPr>
              <w:t>Mass density</w:t>
            </w:r>
            <w:r w:rsidRPr="00B32B02">
              <w:rPr>
                <w:rFonts w:cs="B Lotus" w:hint="cs"/>
                <w:rtl/>
              </w:rPr>
              <w:t xml:space="preserve"> </w:t>
            </w:r>
            <w:r w:rsidRPr="00B32B02">
              <w:rPr>
                <w:rFonts w:asciiTheme="majorHAnsi" w:hAnsiTheme="majorHAnsi" w:cs="B Lotus"/>
                <w:rtl/>
              </w:rPr>
              <w:t>(</w:t>
            </w:r>
            <w:r w:rsidRPr="00B32B02">
              <w:rPr>
                <w:rFonts w:asciiTheme="majorHAnsi" w:hAnsiTheme="majorHAnsi" w:cs="B Lotus"/>
              </w:rPr>
              <w:t>kg/m</w:t>
            </w:r>
            <w:r w:rsidRPr="00B32B02">
              <w:rPr>
                <w:rFonts w:asciiTheme="majorHAnsi" w:hAnsiTheme="majorHAnsi" w:cs="B Lotus"/>
                <w:vertAlign w:val="superscript"/>
              </w:rPr>
              <w:t>3</w:t>
            </w:r>
            <w:r w:rsidRPr="00B32B02">
              <w:rPr>
                <w:rFonts w:asciiTheme="majorHAnsi" w:hAnsiTheme="majorHAnsi" w:cs="B Lotus"/>
                <w:rtl/>
              </w:rPr>
              <w:t>)</w:t>
            </w:r>
          </w:p>
        </w:tc>
        <w:tc>
          <w:tcPr>
            <w:tcW w:w="1347" w:type="dxa"/>
          </w:tcPr>
          <w:p w14:paraId="10EFFDAE" w14:textId="77777777" w:rsidR="00B8154D" w:rsidRPr="00B32B02" w:rsidRDefault="00B8154D" w:rsidP="00C25CE4">
            <w:pPr>
              <w:bidi/>
              <w:jc w:val="lowKashida"/>
              <w:rPr>
                <w:rFonts w:ascii="Cambria" w:hAnsi="Cambria" w:cs="B Lotus"/>
              </w:rPr>
            </w:pPr>
            <w:r w:rsidRPr="00B32B02">
              <w:rPr>
                <w:rFonts w:asciiTheme="minorHAnsi" w:hAnsiTheme="minorHAnsi" w:cs="B Lotus"/>
              </w:rPr>
              <w:t>Structural component</w:t>
            </w:r>
          </w:p>
        </w:tc>
      </w:tr>
      <w:tr w:rsidR="00B8154D" w:rsidRPr="00B32B02" w14:paraId="029E33B0" w14:textId="77777777" w:rsidTr="00C25CE4">
        <w:trPr>
          <w:jc w:val="center"/>
        </w:trPr>
        <w:tc>
          <w:tcPr>
            <w:tcW w:w="1380" w:type="dxa"/>
            <w:hideMark/>
          </w:tcPr>
          <w:p w14:paraId="797136AB" w14:textId="77777777" w:rsidR="00B8154D" w:rsidRPr="00B32B02" w:rsidRDefault="00B8154D" w:rsidP="00C25CE4">
            <w:pPr>
              <w:bidi/>
              <w:jc w:val="lowKashida"/>
              <w:rPr>
                <w:rFonts w:asciiTheme="minorHAnsi" w:hAnsiTheme="minorHAnsi" w:cs="B Lotus"/>
                <w:rtl/>
              </w:rPr>
            </w:pPr>
            <w:r w:rsidRPr="00B32B02">
              <w:rPr>
                <w:rFonts w:asciiTheme="minorHAnsi" w:hAnsiTheme="minorHAnsi" w:cs="B Lotus"/>
              </w:rPr>
              <w:t xml:space="preserve">4.74 </w:t>
            </w:r>
          </w:p>
        </w:tc>
        <w:tc>
          <w:tcPr>
            <w:tcW w:w="1170" w:type="dxa"/>
            <w:hideMark/>
          </w:tcPr>
          <w:p w14:paraId="074B2FB7" w14:textId="77777777" w:rsidR="00B8154D" w:rsidRPr="00B32B02" w:rsidRDefault="00B8154D" w:rsidP="00C25CE4">
            <w:pPr>
              <w:bidi/>
              <w:jc w:val="lowKashida"/>
              <w:rPr>
                <w:rFonts w:asciiTheme="minorHAnsi" w:hAnsiTheme="minorHAnsi" w:cs="B Lotus"/>
              </w:rPr>
            </w:pPr>
            <w:r w:rsidRPr="00B32B02">
              <w:rPr>
                <w:rFonts w:asciiTheme="minorHAnsi" w:hAnsiTheme="minorHAnsi" w:cs="B Lotus"/>
              </w:rPr>
              <w:t>6.94</w:t>
            </w:r>
          </w:p>
        </w:tc>
        <w:tc>
          <w:tcPr>
            <w:tcW w:w="990" w:type="dxa"/>
            <w:hideMark/>
          </w:tcPr>
          <w:p w14:paraId="6A72410A" w14:textId="77777777" w:rsidR="00B8154D" w:rsidRPr="00B32B02" w:rsidRDefault="00B8154D" w:rsidP="00C25CE4">
            <w:pPr>
              <w:bidi/>
              <w:jc w:val="lowKashida"/>
              <w:rPr>
                <w:rFonts w:asciiTheme="minorHAnsi" w:hAnsiTheme="minorHAnsi" w:cs="B Lotus"/>
              </w:rPr>
            </w:pPr>
            <w:r w:rsidRPr="00B32B02">
              <w:rPr>
                <w:rFonts w:asciiTheme="minorHAnsi" w:hAnsiTheme="minorHAnsi" w:cs="B Lotus"/>
              </w:rPr>
              <w:t>2322</w:t>
            </w:r>
          </w:p>
        </w:tc>
        <w:tc>
          <w:tcPr>
            <w:tcW w:w="1347" w:type="dxa"/>
          </w:tcPr>
          <w:p w14:paraId="3C361A5D" w14:textId="77777777" w:rsidR="00B8154D" w:rsidRPr="00B32B02" w:rsidRDefault="00B8154D" w:rsidP="00C25CE4">
            <w:pPr>
              <w:bidi/>
              <w:jc w:val="lowKashida"/>
              <w:rPr>
                <w:rFonts w:asciiTheme="minorHAnsi" w:hAnsiTheme="minorHAnsi" w:cs="B Lotus"/>
              </w:rPr>
            </w:pPr>
            <w:r w:rsidRPr="00B32B02">
              <w:rPr>
                <w:rFonts w:asciiTheme="minorHAnsi" w:hAnsiTheme="minorHAnsi" w:cs="B Lotus"/>
              </w:rPr>
              <w:t>Girder</w:t>
            </w:r>
          </w:p>
        </w:tc>
      </w:tr>
      <w:tr w:rsidR="00B8154D" w:rsidRPr="00B32B02" w14:paraId="5AB37F44" w14:textId="77777777" w:rsidTr="00C25CE4">
        <w:trPr>
          <w:jc w:val="center"/>
        </w:trPr>
        <w:tc>
          <w:tcPr>
            <w:tcW w:w="1380" w:type="dxa"/>
            <w:hideMark/>
          </w:tcPr>
          <w:p w14:paraId="0A318882" w14:textId="77777777" w:rsidR="00B8154D" w:rsidRPr="00B32B02" w:rsidRDefault="00B8154D" w:rsidP="00C25CE4">
            <w:pPr>
              <w:bidi/>
              <w:jc w:val="lowKashida"/>
              <w:rPr>
                <w:rFonts w:asciiTheme="minorHAnsi" w:hAnsiTheme="minorHAnsi" w:cs="B Lotus"/>
              </w:rPr>
            </w:pPr>
            <w:r w:rsidRPr="00B32B02">
              <w:rPr>
                <w:rFonts w:asciiTheme="minorHAnsi" w:hAnsiTheme="minorHAnsi" w:cs="B Lotus"/>
              </w:rPr>
              <w:t>1.74</w:t>
            </w:r>
          </w:p>
        </w:tc>
        <w:tc>
          <w:tcPr>
            <w:tcW w:w="1170" w:type="dxa"/>
            <w:hideMark/>
          </w:tcPr>
          <w:p w14:paraId="294EA518" w14:textId="77777777" w:rsidR="00B8154D" w:rsidRPr="00B32B02" w:rsidRDefault="00B8154D" w:rsidP="00C25CE4">
            <w:pPr>
              <w:bidi/>
              <w:jc w:val="lowKashida"/>
              <w:rPr>
                <w:rFonts w:asciiTheme="minorHAnsi" w:hAnsiTheme="minorHAnsi" w:cs="B Lotus"/>
              </w:rPr>
            </w:pPr>
            <w:r w:rsidRPr="00B32B02">
              <w:rPr>
                <w:rFonts w:asciiTheme="minorHAnsi" w:hAnsiTheme="minorHAnsi" w:cs="B Lotus"/>
              </w:rPr>
              <w:t>4.67</w:t>
            </w:r>
          </w:p>
        </w:tc>
        <w:tc>
          <w:tcPr>
            <w:tcW w:w="990" w:type="dxa"/>
            <w:hideMark/>
          </w:tcPr>
          <w:p w14:paraId="4920473A" w14:textId="77777777" w:rsidR="00B8154D" w:rsidRPr="00B32B02" w:rsidRDefault="00B8154D" w:rsidP="00C25CE4">
            <w:pPr>
              <w:bidi/>
              <w:jc w:val="lowKashida"/>
              <w:rPr>
                <w:rFonts w:asciiTheme="minorHAnsi" w:hAnsiTheme="minorHAnsi" w:cs="B Lotus"/>
              </w:rPr>
            </w:pPr>
            <w:r w:rsidRPr="00B32B02">
              <w:rPr>
                <w:rFonts w:asciiTheme="minorHAnsi" w:hAnsiTheme="minorHAnsi" w:cs="B Lotus"/>
              </w:rPr>
              <w:t>2322</w:t>
            </w:r>
          </w:p>
        </w:tc>
        <w:tc>
          <w:tcPr>
            <w:tcW w:w="1347" w:type="dxa"/>
          </w:tcPr>
          <w:p w14:paraId="76594B87" w14:textId="77777777" w:rsidR="00B8154D" w:rsidRPr="00B32B02" w:rsidRDefault="00B8154D" w:rsidP="00C25CE4">
            <w:pPr>
              <w:bidi/>
              <w:jc w:val="lowKashida"/>
              <w:rPr>
                <w:rFonts w:asciiTheme="minorHAnsi" w:hAnsiTheme="minorHAnsi" w:cs="B Lotus"/>
              </w:rPr>
            </w:pPr>
            <w:r w:rsidRPr="00B32B02">
              <w:rPr>
                <w:rFonts w:asciiTheme="minorHAnsi" w:hAnsiTheme="minorHAnsi" w:cs="B Lotus"/>
              </w:rPr>
              <w:t>Piers</w:t>
            </w:r>
          </w:p>
        </w:tc>
      </w:tr>
    </w:tbl>
    <w:p w14:paraId="46DBB0BA" w14:textId="55D1024F" w:rsidR="002D50A1" w:rsidRPr="00B32B02" w:rsidRDefault="00B8154D" w:rsidP="00C25CE4">
      <w:pPr>
        <w:spacing w:line="240" w:lineRule="auto"/>
        <w:jc w:val="center"/>
        <w:rPr>
          <w:rFonts w:cs="B Lotus"/>
          <w:rtl/>
          <w:lang w:bidi="fa-IR"/>
        </w:rPr>
        <w:sectPr w:rsidR="002D50A1" w:rsidRPr="00B32B02" w:rsidSect="00AA0AC9">
          <w:type w:val="continuous"/>
          <w:pgSz w:w="11906" w:h="16838" w:code="9"/>
          <w:pgMar w:top="1138" w:right="1138" w:bottom="1138" w:left="1138" w:header="1138" w:footer="1138" w:gutter="0"/>
          <w:cols w:num="2" w:space="504"/>
          <w:titlePg/>
          <w:bidi/>
          <w:docGrid w:linePitch="360"/>
        </w:sectPr>
      </w:pPr>
      <w:r w:rsidRPr="00C25CE4">
        <w:rPr>
          <w:rFonts w:cstheme="majorBidi"/>
          <w:b/>
          <w:bCs/>
          <w:sz w:val="18"/>
          <w:szCs w:val="18"/>
        </w:rPr>
        <w:t>Table 1</w:t>
      </w:r>
      <w:r w:rsidRPr="00C25CE4">
        <w:rPr>
          <w:rFonts w:cstheme="majorBidi"/>
          <w:sz w:val="18"/>
          <w:szCs w:val="18"/>
        </w:rPr>
        <w:t>.</w:t>
      </w:r>
      <w:r w:rsidRPr="00C25CE4">
        <w:rPr>
          <w:rFonts w:cstheme="majorBidi"/>
          <w:sz w:val="20"/>
          <w:szCs w:val="20"/>
        </w:rPr>
        <w:t xml:space="preserve"> </w:t>
      </w:r>
      <w:r w:rsidRPr="00C25CE4">
        <w:rPr>
          <w:rFonts w:cstheme="majorBidi"/>
          <w:sz w:val="18"/>
          <w:szCs w:val="18"/>
        </w:rPr>
        <w:t>Features of TY0H-1 bridge sections</w:t>
      </w:r>
      <w:r w:rsidR="00CC1B1A" w:rsidRPr="00B32B02">
        <w:rPr>
          <w:rFonts w:cs="B Lotus" w:hint="cs"/>
          <w:rtl/>
        </w:rPr>
        <w:t xml:space="preserve"> </w:t>
      </w:r>
    </w:p>
    <w:p w14:paraId="6018F806" w14:textId="77777777" w:rsidR="005C5C77" w:rsidRDefault="005C5C77" w:rsidP="00AA0AC9">
      <w:pPr>
        <w:bidi/>
        <w:spacing w:line="240" w:lineRule="auto"/>
        <w:jc w:val="center"/>
        <w:rPr>
          <w:rFonts w:cs="B Lotus"/>
          <w:sz w:val="20"/>
          <w:szCs w:val="20"/>
        </w:rPr>
      </w:pPr>
    </w:p>
    <w:p w14:paraId="1FCE4C66" w14:textId="77777777" w:rsidR="00C25CE4" w:rsidRPr="00C25CE4" w:rsidRDefault="00C25CE4" w:rsidP="00C25CE4">
      <w:pPr>
        <w:bidi/>
        <w:spacing w:line="240" w:lineRule="auto"/>
        <w:jc w:val="center"/>
        <w:rPr>
          <w:rFonts w:cs="B Lotus"/>
          <w:sz w:val="14"/>
          <w:szCs w:val="14"/>
          <w:rtl/>
        </w:rPr>
      </w:pPr>
    </w:p>
    <w:bookmarkEnd w:id="3"/>
    <w:bookmarkEnd w:id="4"/>
    <w:bookmarkEnd w:id="5"/>
    <w:bookmarkEnd w:id="6"/>
    <w:p w14:paraId="49189286" w14:textId="0BE1C1EC" w:rsidR="00E54DAF" w:rsidRPr="00B32B02" w:rsidRDefault="00C4729B" w:rsidP="00AA0AC9">
      <w:pPr>
        <w:bidi/>
        <w:spacing w:line="240" w:lineRule="auto"/>
        <w:jc w:val="center"/>
        <w:rPr>
          <w:rFonts w:ascii="Cambria" w:hAnsi="Cambria" w:cs="B Lotus"/>
          <w:sz w:val="20"/>
          <w:szCs w:val="20"/>
          <w:rtl/>
        </w:rPr>
      </w:pPr>
      <w:r>
        <w:rPr>
          <w:rFonts w:cs="B Lotus" w:hint="cs"/>
          <w:sz w:val="20"/>
          <w:szCs w:val="20"/>
          <w:rtl/>
        </w:rPr>
        <w:t>شکل</w:t>
      </w:r>
      <w:r w:rsidR="00E54DAF" w:rsidRPr="00B32B02">
        <w:rPr>
          <w:rFonts w:cs="B Lotus"/>
          <w:sz w:val="20"/>
          <w:szCs w:val="20"/>
        </w:rPr>
        <w:t xml:space="preserve"> </w:t>
      </w:r>
      <w:r>
        <w:rPr>
          <w:rFonts w:cs="B Lotus" w:hint="cs"/>
          <w:sz w:val="20"/>
          <w:szCs w:val="20"/>
          <w:rtl/>
        </w:rPr>
        <w:t>1.</w:t>
      </w:r>
      <w:r w:rsidR="00E54DAF" w:rsidRPr="00B32B02">
        <w:rPr>
          <w:rFonts w:cs="B Lotus" w:hint="cs"/>
          <w:sz w:val="20"/>
          <w:szCs w:val="20"/>
          <w:rtl/>
        </w:rPr>
        <w:t xml:space="preserve"> </w:t>
      </w:r>
      <w:r w:rsidR="0073323C" w:rsidRPr="00B32B02">
        <w:rPr>
          <w:rFonts w:cs="B Lotus" w:hint="cs"/>
          <w:sz w:val="20"/>
          <w:szCs w:val="20"/>
          <w:rtl/>
        </w:rPr>
        <w:t xml:space="preserve">مشخصات پل </w:t>
      </w:r>
      <w:r w:rsidR="0073323C" w:rsidRPr="00B32B02">
        <w:rPr>
          <w:rFonts w:ascii="Cambria" w:hAnsi="Cambria" w:cs="B Lotus"/>
          <w:sz w:val="20"/>
          <w:szCs w:val="20"/>
        </w:rPr>
        <w:t>TY0H-1</w:t>
      </w:r>
      <w:r w:rsidR="0073323C" w:rsidRPr="00B32B02">
        <w:rPr>
          <w:rFonts w:ascii="Cambria" w:hAnsi="Cambria" w:cs="B Lotus" w:hint="cs"/>
          <w:sz w:val="20"/>
          <w:szCs w:val="20"/>
          <w:rtl/>
        </w:rPr>
        <w:t xml:space="preserve"> </w:t>
      </w:r>
      <w:r w:rsidR="0073323C" w:rsidRPr="00B32B02">
        <w:rPr>
          <w:rFonts w:cs="B Lotus" w:hint="cs"/>
          <w:sz w:val="20"/>
          <w:szCs w:val="20"/>
          <w:rtl/>
        </w:rPr>
        <w:t xml:space="preserve">(الف) </w:t>
      </w:r>
      <w:r w:rsidR="00F3198C" w:rsidRPr="00B32B02">
        <w:rPr>
          <w:rFonts w:cs="B Lotus" w:hint="cs"/>
          <w:sz w:val="20"/>
          <w:szCs w:val="20"/>
          <w:rtl/>
        </w:rPr>
        <w:t>پروفیل طولی</w:t>
      </w:r>
      <w:r w:rsidR="00E13F7C" w:rsidRPr="00B32B02">
        <w:rPr>
          <w:rFonts w:cs="B Lotus" w:hint="cs"/>
          <w:sz w:val="20"/>
          <w:szCs w:val="20"/>
          <w:rtl/>
        </w:rPr>
        <w:t>،</w:t>
      </w:r>
      <w:r w:rsidR="00F3198C" w:rsidRPr="00B32B02">
        <w:rPr>
          <w:rFonts w:cs="B Lotus" w:hint="cs"/>
          <w:sz w:val="20"/>
          <w:szCs w:val="20"/>
          <w:rtl/>
        </w:rPr>
        <w:t xml:space="preserve"> </w:t>
      </w:r>
      <w:r w:rsidR="0073323C" w:rsidRPr="00B32B02">
        <w:rPr>
          <w:rFonts w:cs="B Lotus" w:hint="cs"/>
          <w:sz w:val="20"/>
          <w:szCs w:val="20"/>
          <w:rtl/>
        </w:rPr>
        <w:t xml:space="preserve">(ب) </w:t>
      </w:r>
      <w:r w:rsidR="00E13F7C" w:rsidRPr="00B32B02">
        <w:rPr>
          <w:rFonts w:cs="B Lotus" w:hint="cs"/>
          <w:sz w:val="20"/>
          <w:szCs w:val="20"/>
          <w:rtl/>
        </w:rPr>
        <w:t xml:space="preserve">مقطع عرضی عرشه </w:t>
      </w:r>
      <w:r w:rsidR="00E13F7C" w:rsidRPr="00B32B02">
        <w:rPr>
          <w:rFonts w:asciiTheme="minorHAnsi" w:hAnsiTheme="minorHAnsi" w:cs="B Lotus" w:hint="cs"/>
          <w:sz w:val="20"/>
          <w:szCs w:val="20"/>
          <w:rtl/>
        </w:rPr>
        <w:t>و</w:t>
      </w:r>
      <w:r w:rsidR="0073323C" w:rsidRPr="00B32B02">
        <w:rPr>
          <w:rFonts w:asciiTheme="minorHAnsi" w:hAnsiTheme="minorHAnsi" w:cs="B Lotus" w:hint="cs"/>
          <w:sz w:val="20"/>
          <w:szCs w:val="20"/>
          <w:rtl/>
        </w:rPr>
        <w:t xml:space="preserve"> (ج) مقطع </w:t>
      </w:r>
      <w:r w:rsidR="00E13F7C" w:rsidRPr="00B32B02">
        <w:rPr>
          <w:rFonts w:asciiTheme="minorHAnsi" w:hAnsiTheme="minorHAnsi" w:cs="B Lotus" w:hint="cs"/>
          <w:sz w:val="20"/>
          <w:szCs w:val="20"/>
          <w:rtl/>
        </w:rPr>
        <w:t>پایه</w:t>
      </w:r>
      <w:r w:rsidR="00E13F7C" w:rsidRPr="00B32B02">
        <w:rPr>
          <w:rFonts w:cs="B Lotus" w:hint="cs"/>
          <w:sz w:val="20"/>
          <w:szCs w:val="20"/>
          <w:rtl/>
        </w:rPr>
        <w:t xml:space="preserve"> پل </w:t>
      </w:r>
      <w:r w:rsidR="00AB0A6F" w:rsidRPr="00B32B02">
        <w:rPr>
          <w:rFonts w:ascii="Cambria" w:hAnsi="Cambria" w:cs="B Lotus" w:hint="cs"/>
          <w:sz w:val="20"/>
          <w:szCs w:val="20"/>
          <w:rtl/>
        </w:rPr>
        <w:t>(ابعاد به متر)</w:t>
      </w:r>
    </w:p>
    <w:p w14:paraId="3875C7B3" w14:textId="41D1CD67" w:rsidR="00141905" w:rsidRPr="00B32B02" w:rsidRDefault="00141905" w:rsidP="00AA0AC9">
      <w:pPr>
        <w:bidi/>
        <w:spacing w:line="240" w:lineRule="auto"/>
        <w:jc w:val="center"/>
        <w:rPr>
          <w:rFonts w:ascii="Cambria" w:hAnsi="Cambria" w:cs="B Lotus"/>
          <w:sz w:val="20"/>
          <w:szCs w:val="20"/>
          <w:rtl/>
        </w:rPr>
      </w:pPr>
      <w:r w:rsidRPr="00B32B02">
        <w:rPr>
          <w:rFonts w:cs="B Lotus"/>
          <w:noProof/>
        </w:rPr>
        <w:drawing>
          <wp:inline distT="0" distB="0" distL="0" distR="0" wp14:anchorId="28C1D118" wp14:editId="04E15BCD">
            <wp:extent cx="5788475" cy="122682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60535" cy="1263287"/>
                    </a:xfrm>
                    <a:prstGeom prst="rect">
                      <a:avLst/>
                    </a:prstGeom>
                  </pic:spPr>
                </pic:pic>
              </a:graphicData>
            </a:graphic>
          </wp:inline>
        </w:drawing>
      </w:r>
    </w:p>
    <w:p w14:paraId="74A43377" w14:textId="05AAF172" w:rsidR="00F3198C" w:rsidRDefault="00141905" w:rsidP="00C25CE4">
      <w:pPr>
        <w:pStyle w:val="ListParagraph"/>
        <w:numPr>
          <w:ilvl w:val="0"/>
          <w:numId w:val="17"/>
        </w:numPr>
        <w:bidi/>
        <w:spacing w:line="240" w:lineRule="auto"/>
        <w:jc w:val="lowKashida"/>
        <w:rPr>
          <w:rFonts w:ascii="Cambria" w:hAnsi="Cambria" w:cs="B Lotus"/>
          <w:sz w:val="20"/>
          <w:szCs w:val="20"/>
        </w:rPr>
      </w:pPr>
      <w:r w:rsidRPr="00C25CE4">
        <w:rPr>
          <w:rFonts w:ascii="Cambria" w:hAnsi="Cambria" w:cs="B Lotus" w:hint="cs"/>
          <w:sz w:val="20"/>
          <w:szCs w:val="20"/>
          <w:rtl/>
        </w:rPr>
        <w:t xml:space="preserve">(الف) </w:t>
      </w:r>
    </w:p>
    <w:p w14:paraId="691ACBB3" w14:textId="77777777" w:rsidR="00C25CE4" w:rsidRPr="00C25CE4" w:rsidRDefault="00C25CE4" w:rsidP="00C25CE4">
      <w:pPr>
        <w:pStyle w:val="ListParagraph"/>
        <w:bidi/>
        <w:spacing w:line="240" w:lineRule="auto"/>
        <w:ind w:left="4356"/>
        <w:jc w:val="lowKashida"/>
        <w:rPr>
          <w:rFonts w:ascii="Cambria" w:hAnsi="Cambria" w:cs="B Lotus"/>
          <w:sz w:val="20"/>
          <w:szCs w:val="20"/>
          <w:rtl/>
        </w:rPr>
      </w:pPr>
    </w:p>
    <w:p w14:paraId="0375383C" w14:textId="611374D4" w:rsidR="00744F09" w:rsidRPr="00B32B02" w:rsidRDefault="00744F09" w:rsidP="00AA0AC9">
      <w:pPr>
        <w:bidi/>
        <w:spacing w:line="240" w:lineRule="auto"/>
        <w:jc w:val="center"/>
        <w:rPr>
          <w:rFonts w:asciiTheme="minorHAnsi" w:hAnsiTheme="minorHAnsi" w:cs="B Lotus"/>
          <w:sz w:val="20"/>
          <w:szCs w:val="20"/>
          <w:rtl/>
        </w:rPr>
      </w:pPr>
      <w:r w:rsidRPr="00B32B02">
        <w:rPr>
          <w:rFonts w:asciiTheme="minorHAnsi" w:hAnsiTheme="minorHAnsi" w:cs="B Lotus"/>
          <w:noProof/>
          <w:sz w:val="20"/>
          <w:szCs w:val="20"/>
          <w:rtl/>
        </w:rPr>
        <w:drawing>
          <wp:inline distT="0" distB="0" distL="0" distR="0" wp14:anchorId="0DC949CC" wp14:editId="0931198F">
            <wp:extent cx="1568663" cy="4394125"/>
            <wp:effectExtent l="0" t="2858"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lum bright="-20000" contrast="40000"/>
                      <a:extLst>
                        <a:ext uri="{28A0092B-C50C-407E-A947-70E740481C1C}">
                          <a14:useLocalDpi xmlns:a14="http://schemas.microsoft.com/office/drawing/2010/main" val="0"/>
                        </a:ext>
                      </a:extLst>
                    </a:blip>
                    <a:srcRect/>
                    <a:stretch>
                      <a:fillRect/>
                    </a:stretch>
                  </pic:blipFill>
                  <pic:spPr bwMode="auto">
                    <a:xfrm rot="16200000">
                      <a:off x="0" y="0"/>
                      <a:ext cx="1612306" cy="4516377"/>
                    </a:xfrm>
                    <a:prstGeom prst="rect">
                      <a:avLst/>
                    </a:prstGeom>
                    <a:noFill/>
                    <a:ln>
                      <a:noFill/>
                    </a:ln>
                  </pic:spPr>
                </pic:pic>
              </a:graphicData>
            </a:graphic>
          </wp:inline>
        </w:drawing>
      </w:r>
      <w:r w:rsidRPr="00B32B02">
        <w:rPr>
          <w:rFonts w:cs="B Lotus"/>
          <w:noProof/>
          <w:rtl/>
        </w:rPr>
        <w:drawing>
          <wp:inline distT="0" distB="0" distL="0" distR="0" wp14:anchorId="4937031D" wp14:editId="16A8E9B7">
            <wp:extent cx="1382381" cy="1630311"/>
            <wp:effectExtent l="9207"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lum bright="-20000" contrast="40000"/>
                      <a:extLst>
                        <a:ext uri="{28A0092B-C50C-407E-A947-70E740481C1C}">
                          <a14:useLocalDpi xmlns:a14="http://schemas.microsoft.com/office/drawing/2010/main" val="0"/>
                        </a:ext>
                      </a:extLst>
                    </a:blip>
                    <a:srcRect/>
                    <a:stretch>
                      <a:fillRect/>
                    </a:stretch>
                  </pic:blipFill>
                  <pic:spPr bwMode="auto">
                    <a:xfrm rot="16200000">
                      <a:off x="0" y="0"/>
                      <a:ext cx="1389008" cy="1638127"/>
                    </a:xfrm>
                    <a:prstGeom prst="rect">
                      <a:avLst/>
                    </a:prstGeom>
                    <a:noFill/>
                    <a:ln>
                      <a:noFill/>
                    </a:ln>
                  </pic:spPr>
                </pic:pic>
              </a:graphicData>
            </a:graphic>
          </wp:inline>
        </w:drawing>
      </w:r>
    </w:p>
    <w:p w14:paraId="29F2943F" w14:textId="71B6421E" w:rsidR="0073323C" w:rsidRDefault="0073323C" w:rsidP="00C25CE4">
      <w:pPr>
        <w:pStyle w:val="ListParagraph"/>
        <w:numPr>
          <w:ilvl w:val="0"/>
          <w:numId w:val="17"/>
        </w:numPr>
        <w:bidi/>
        <w:spacing w:line="240" w:lineRule="auto"/>
        <w:ind w:left="-9" w:firstLine="0"/>
        <w:jc w:val="center"/>
        <w:rPr>
          <w:rFonts w:ascii="Cambria" w:hAnsi="Cambria" w:cs="B Lotus"/>
          <w:sz w:val="20"/>
          <w:szCs w:val="20"/>
        </w:rPr>
      </w:pPr>
      <w:r w:rsidRPr="00C25CE4">
        <w:rPr>
          <w:rFonts w:ascii="Cambria" w:hAnsi="Cambria" w:cs="B Lotus" w:hint="cs"/>
          <w:sz w:val="20"/>
          <w:szCs w:val="20"/>
          <w:rtl/>
        </w:rPr>
        <w:t>(ب)</w:t>
      </w:r>
      <w:r w:rsidRPr="00C25CE4">
        <w:rPr>
          <w:rFonts w:ascii="Cambria" w:hAnsi="Cambria" w:cs="B Lotus"/>
          <w:sz w:val="20"/>
          <w:szCs w:val="20"/>
        </w:rPr>
        <w:tab/>
        <w:t xml:space="preserve">            </w:t>
      </w:r>
      <w:r w:rsidRPr="00C25CE4">
        <w:rPr>
          <w:rFonts w:ascii="Cambria" w:hAnsi="Cambria" w:cs="B Lotus" w:hint="cs"/>
          <w:sz w:val="20"/>
          <w:szCs w:val="20"/>
          <w:rtl/>
        </w:rPr>
        <w:t xml:space="preserve"> </w:t>
      </w:r>
      <w:r w:rsidRPr="00C25CE4">
        <w:rPr>
          <w:rFonts w:ascii="Cambria" w:hAnsi="Cambria" w:cs="B Lotus"/>
          <w:sz w:val="20"/>
          <w:szCs w:val="20"/>
        </w:rPr>
        <w:t xml:space="preserve">    </w:t>
      </w:r>
      <w:r w:rsidRPr="00C25CE4">
        <w:rPr>
          <w:rFonts w:ascii="Cambria" w:hAnsi="Cambria" w:cs="B Lotus" w:hint="cs"/>
          <w:sz w:val="20"/>
          <w:szCs w:val="20"/>
          <w:rtl/>
        </w:rPr>
        <w:t xml:space="preserve">          </w:t>
      </w:r>
      <w:r w:rsidRPr="00C25CE4">
        <w:rPr>
          <w:rFonts w:ascii="Cambria" w:hAnsi="Cambria" w:cs="B Lotus"/>
          <w:sz w:val="20"/>
          <w:szCs w:val="20"/>
        </w:rPr>
        <w:t xml:space="preserve">                    </w:t>
      </w:r>
      <w:r w:rsidRPr="00C25CE4">
        <w:rPr>
          <w:rFonts w:ascii="Cambria" w:hAnsi="Cambria" w:cs="B Lotus" w:hint="cs"/>
          <w:sz w:val="20"/>
          <w:szCs w:val="20"/>
          <w:rtl/>
        </w:rPr>
        <w:t xml:space="preserve">              </w:t>
      </w:r>
      <w:r w:rsidRPr="00C25CE4">
        <w:rPr>
          <w:rFonts w:ascii="Cambria" w:hAnsi="Cambria" w:cs="B Lotus"/>
          <w:sz w:val="20"/>
          <w:szCs w:val="20"/>
        </w:rPr>
        <w:t xml:space="preserve">                       </w:t>
      </w:r>
      <w:r w:rsidRPr="00C25CE4">
        <w:rPr>
          <w:rFonts w:ascii="Cambria" w:hAnsi="Cambria" w:cs="B Lotus" w:hint="cs"/>
          <w:sz w:val="20"/>
          <w:szCs w:val="20"/>
          <w:rtl/>
        </w:rPr>
        <w:t xml:space="preserve"> (</w:t>
      </w:r>
      <w:r w:rsidRPr="00C25CE4">
        <w:rPr>
          <w:rFonts w:ascii="Cambria" w:hAnsi="Cambria" w:cs="B Lotus"/>
          <w:sz w:val="20"/>
          <w:szCs w:val="20"/>
        </w:rPr>
        <w:t>c</w:t>
      </w:r>
      <w:r w:rsidRPr="00C25CE4">
        <w:rPr>
          <w:rFonts w:ascii="Cambria" w:hAnsi="Cambria" w:cs="B Lotus" w:hint="cs"/>
          <w:sz w:val="20"/>
          <w:szCs w:val="20"/>
          <w:rtl/>
        </w:rPr>
        <w:t>)</w:t>
      </w:r>
      <w:r w:rsidR="00C25CE4">
        <w:rPr>
          <w:rFonts w:ascii="Cambria" w:hAnsi="Cambria" w:cs="B Lotus"/>
          <w:sz w:val="20"/>
          <w:szCs w:val="20"/>
        </w:rPr>
        <w:t xml:space="preserve"> </w:t>
      </w:r>
      <w:r w:rsidRPr="00C25CE4">
        <w:rPr>
          <w:rFonts w:ascii="Cambria" w:hAnsi="Cambria" w:cs="B Lotus" w:hint="cs"/>
          <w:sz w:val="20"/>
          <w:szCs w:val="20"/>
          <w:rtl/>
        </w:rPr>
        <w:t>(ج)</w:t>
      </w:r>
    </w:p>
    <w:p w14:paraId="44057109" w14:textId="77777777" w:rsidR="00C25CE4" w:rsidRPr="00C25CE4" w:rsidRDefault="00C25CE4" w:rsidP="00C25CE4">
      <w:pPr>
        <w:pStyle w:val="ListParagraph"/>
        <w:bidi/>
        <w:spacing w:line="240" w:lineRule="auto"/>
        <w:ind w:left="-9"/>
        <w:rPr>
          <w:rFonts w:ascii="Cambria" w:hAnsi="Cambria" w:cs="B Lotus"/>
          <w:sz w:val="20"/>
          <w:szCs w:val="20"/>
          <w:rtl/>
        </w:rPr>
      </w:pPr>
    </w:p>
    <w:p w14:paraId="5E00C3C9" w14:textId="5B88AF18" w:rsidR="00E13F7C" w:rsidRPr="00C25CE4" w:rsidRDefault="00E13F7C" w:rsidP="00C25CE4">
      <w:pPr>
        <w:spacing w:line="240" w:lineRule="auto"/>
        <w:jc w:val="center"/>
        <w:rPr>
          <w:rFonts w:cstheme="majorBidi"/>
          <w:sz w:val="18"/>
          <w:szCs w:val="18"/>
        </w:rPr>
      </w:pPr>
      <w:r w:rsidRPr="00C25CE4">
        <w:rPr>
          <w:rFonts w:cstheme="majorBidi"/>
          <w:b/>
          <w:bCs/>
          <w:sz w:val="18"/>
          <w:szCs w:val="18"/>
        </w:rPr>
        <w:t xml:space="preserve">Fig. 1. </w:t>
      </w:r>
      <w:r w:rsidR="0073323C" w:rsidRPr="00C25CE4">
        <w:rPr>
          <w:rFonts w:cstheme="majorBidi"/>
          <w:sz w:val="18"/>
          <w:szCs w:val="18"/>
        </w:rPr>
        <w:t>Specification of TY0H-1 Bridge (a) l</w:t>
      </w:r>
      <w:r w:rsidRPr="00C25CE4">
        <w:rPr>
          <w:rFonts w:cstheme="majorBidi"/>
          <w:sz w:val="18"/>
          <w:szCs w:val="18"/>
        </w:rPr>
        <w:t xml:space="preserve">ongitudinal </w:t>
      </w:r>
      <w:r w:rsidR="0073323C" w:rsidRPr="00C25CE4">
        <w:rPr>
          <w:rFonts w:cstheme="majorBidi"/>
          <w:sz w:val="18"/>
          <w:szCs w:val="18"/>
        </w:rPr>
        <w:t>section (b)</w:t>
      </w:r>
      <w:r w:rsidRPr="00C25CE4">
        <w:rPr>
          <w:rFonts w:cstheme="majorBidi"/>
          <w:sz w:val="18"/>
          <w:szCs w:val="18"/>
        </w:rPr>
        <w:t xml:space="preserve"> cross section of the deck </w:t>
      </w:r>
      <w:r w:rsidR="0073323C" w:rsidRPr="00C25CE4">
        <w:rPr>
          <w:rFonts w:cstheme="majorBidi"/>
          <w:sz w:val="18"/>
          <w:szCs w:val="18"/>
        </w:rPr>
        <w:t>and (c)</w:t>
      </w:r>
      <w:r w:rsidRPr="00C25CE4">
        <w:rPr>
          <w:rFonts w:cstheme="majorBidi"/>
          <w:sz w:val="18"/>
          <w:szCs w:val="18"/>
        </w:rPr>
        <w:t xml:space="preserve"> </w:t>
      </w:r>
      <w:r w:rsidR="0073323C" w:rsidRPr="00C25CE4">
        <w:rPr>
          <w:rFonts w:cstheme="majorBidi"/>
          <w:sz w:val="18"/>
          <w:szCs w:val="18"/>
        </w:rPr>
        <w:t xml:space="preserve">cross section of the </w:t>
      </w:r>
      <w:r w:rsidRPr="00C25CE4">
        <w:rPr>
          <w:rFonts w:cstheme="majorBidi"/>
          <w:sz w:val="18"/>
          <w:szCs w:val="18"/>
        </w:rPr>
        <w:t>pier (Dimension in meter</w:t>
      </w:r>
      <w:r w:rsidR="003A2672" w:rsidRPr="00C25CE4">
        <w:rPr>
          <w:rFonts w:cstheme="majorBidi"/>
          <w:sz w:val="18"/>
          <w:szCs w:val="18"/>
        </w:rPr>
        <w:t>s</w:t>
      </w:r>
      <w:r w:rsidRPr="00C25CE4">
        <w:rPr>
          <w:rFonts w:cstheme="majorBidi"/>
          <w:sz w:val="18"/>
          <w:szCs w:val="18"/>
        </w:rPr>
        <w:t>)</w:t>
      </w:r>
    </w:p>
    <w:p w14:paraId="58B5976B" w14:textId="25C62D53" w:rsidR="004B7811" w:rsidRPr="00B32B02" w:rsidRDefault="004B7811" w:rsidP="00AA0AC9">
      <w:pPr>
        <w:bidi/>
        <w:spacing w:line="240" w:lineRule="auto"/>
        <w:jc w:val="lowKashida"/>
        <w:rPr>
          <w:rFonts w:cs="B Lotus"/>
          <w:rtl/>
        </w:rPr>
        <w:sectPr w:rsidR="004B7811" w:rsidRPr="00B32B02" w:rsidSect="00AA0AC9">
          <w:type w:val="continuous"/>
          <w:pgSz w:w="11906" w:h="16838" w:code="9"/>
          <w:pgMar w:top="1138" w:right="1138" w:bottom="1138" w:left="1138" w:header="1138" w:footer="1138" w:gutter="0"/>
          <w:cols w:space="504"/>
          <w:bidi/>
          <w:docGrid w:linePitch="360"/>
        </w:sectPr>
      </w:pPr>
    </w:p>
    <w:p w14:paraId="6613A417" w14:textId="77777777" w:rsidR="00B94802" w:rsidRPr="00C25CE4" w:rsidRDefault="00B94802" w:rsidP="00AA0AC9">
      <w:pPr>
        <w:bidi/>
        <w:spacing w:line="240" w:lineRule="auto"/>
        <w:jc w:val="center"/>
        <w:rPr>
          <w:rFonts w:cs="B Lotus"/>
          <w:sz w:val="10"/>
          <w:szCs w:val="10"/>
          <w:rtl/>
          <w:lang w:bidi="fa-IR"/>
        </w:rPr>
      </w:pPr>
    </w:p>
    <w:p w14:paraId="4E0F80BE" w14:textId="4AED85C0" w:rsidR="00744F09" w:rsidRPr="00B32B02" w:rsidRDefault="00DB6CC9" w:rsidP="00AA0AC9">
      <w:pPr>
        <w:bidi/>
        <w:spacing w:line="240" w:lineRule="auto"/>
        <w:jc w:val="center"/>
        <w:rPr>
          <w:rFonts w:ascii="Times New Roman" w:hAnsi="Times New Roman" w:cs="B Lotus"/>
          <w:sz w:val="24"/>
          <w:rtl/>
          <w:lang w:bidi="fa-IR"/>
        </w:rPr>
      </w:pPr>
      <w:r w:rsidRPr="00C4729B">
        <w:rPr>
          <w:rFonts w:cs="B Lotus" w:hint="cs"/>
          <w:b/>
          <w:bCs/>
          <w:sz w:val="20"/>
          <w:szCs w:val="20"/>
          <w:rtl/>
          <w:lang w:bidi="fa-IR"/>
        </w:rPr>
        <w:lastRenderedPageBreak/>
        <w:t xml:space="preserve">شکل </w:t>
      </w:r>
      <w:r w:rsidR="003A2672" w:rsidRPr="00C4729B">
        <w:rPr>
          <w:rFonts w:cs="B Lotus" w:hint="cs"/>
          <w:b/>
          <w:bCs/>
          <w:sz w:val="20"/>
          <w:szCs w:val="20"/>
          <w:rtl/>
          <w:lang w:bidi="fa-IR"/>
        </w:rPr>
        <w:t>2</w:t>
      </w:r>
      <w:r w:rsidR="00C4729B" w:rsidRPr="00C4729B">
        <w:rPr>
          <w:rFonts w:cs="B Lotus" w:hint="cs"/>
          <w:b/>
          <w:bCs/>
          <w:sz w:val="20"/>
          <w:szCs w:val="20"/>
          <w:rtl/>
          <w:lang w:bidi="fa-IR"/>
        </w:rPr>
        <w:t>.</w:t>
      </w:r>
      <w:r w:rsidRPr="00C4729B">
        <w:rPr>
          <w:rFonts w:cs="B Lotus" w:hint="cs"/>
          <w:b/>
          <w:bCs/>
          <w:sz w:val="20"/>
          <w:szCs w:val="20"/>
          <w:rtl/>
          <w:lang w:bidi="fa-IR"/>
        </w:rPr>
        <w:t xml:space="preserve"> </w:t>
      </w:r>
      <w:r w:rsidR="00710F6D" w:rsidRPr="00B32B02">
        <w:rPr>
          <w:rFonts w:cs="B Lotus" w:hint="cs"/>
          <w:sz w:val="20"/>
          <w:szCs w:val="20"/>
          <w:rtl/>
          <w:lang w:bidi="fa-IR"/>
        </w:rPr>
        <w:t xml:space="preserve">مدل رفتاری بتن 02 (الف) منحنی هیسترزیس (ب) </w:t>
      </w:r>
      <w:r w:rsidR="00744F09" w:rsidRPr="00B32B02">
        <w:rPr>
          <w:rFonts w:cs="B Lotus" w:hint="cs"/>
          <w:sz w:val="20"/>
          <w:szCs w:val="20"/>
          <w:rtl/>
          <w:lang w:bidi="fa-IR"/>
        </w:rPr>
        <w:t>نمودار تنش</w:t>
      </w:r>
      <w:r w:rsidR="0094793D" w:rsidRPr="00B32B02">
        <w:rPr>
          <w:rFonts w:cs="B Lotus" w:hint="cs"/>
          <w:sz w:val="20"/>
          <w:szCs w:val="20"/>
          <w:rtl/>
          <w:lang w:bidi="fa-IR"/>
        </w:rPr>
        <w:t>-</w:t>
      </w:r>
      <w:r w:rsidR="00744F09" w:rsidRPr="00B32B02">
        <w:rPr>
          <w:rFonts w:cs="B Lotus" w:hint="cs"/>
          <w:sz w:val="20"/>
          <w:szCs w:val="20"/>
          <w:rtl/>
          <w:lang w:bidi="fa-IR"/>
        </w:rPr>
        <w:t>کرنش</w:t>
      </w:r>
    </w:p>
    <w:p w14:paraId="3CE19EDC" w14:textId="342D6F31" w:rsidR="007203E0" w:rsidRPr="00B32B02" w:rsidRDefault="007203E0" w:rsidP="00AA0AC9">
      <w:pPr>
        <w:bidi/>
        <w:spacing w:line="240" w:lineRule="auto"/>
        <w:jc w:val="center"/>
        <w:rPr>
          <w:rFonts w:ascii="Times New Roman" w:hAnsi="Times New Roman" w:cs="B Lotus"/>
          <w:sz w:val="24"/>
        </w:rPr>
      </w:pPr>
      <w:r w:rsidRPr="00B32B02">
        <w:rPr>
          <w:rFonts w:ascii="Times New Roman" w:eastAsia="B Nazanin" w:hAnsi="Times New Roman" w:cs="B Lotus"/>
          <w:noProof/>
          <w:spacing w:val="5"/>
          <w:kern w:val="28"/>
          <w:sz w:val="24"/>
        </w:rPr>
        <w:drawing>
          <wp:inline distT="0" distB="0" distL="0" distR="0" wp14:anchorId="0A2CB3AB" wp14:editId="49DFD788">
            <wp:extent cx="2248833" cy="1976795"/>
            <wp:effectExtent l="0" t="0" r="0" b="4445"/>
            <wp:docPr id="18" name="Picture 18" descr="http://opensees.berkeley.edu/wiki/images/6/6f/Concret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sees.berkeley.edu/wiki/images/6/6f/Concrete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9315" cy="2082702"/>
                    </a:xfrm>
                    <a:prstGeom prst="rect">
                      <a:avLst/>
                    </a:prstGeom>
                    <a:noFill/>
                    <a:ln>
                      <a:noFill/>
                    </a:ln>
                  </pic:spPr>
                </pic:pic>
              </a:graphicData>
            </a:graphic>
          </wp:inline>
        </w:drawing>
      </w:r>
      <w:bookmarkStart w:id="7" w:name="_Ref529929966"/>
      <w:bookmarkStart w:id="8" w:name="_Ref529732361"/>
      <w:r w:rsidRPr="00B32B02">
        <w:rPr>
          <w:rFonts w:ascii="Times New Roman" w:hAnsi="Times New Roman" w:cs="B Lotus"/>
          <w:noProof/>
          <w:sz w:val="24"/>
        </w:rPr>
        <w:drawing>
          <wp:inline distT="0" distB="0" distL="0" distR="0" wp14:anchorId="3392E664" wp14:editId="7033C16E">
            <wp:extent cx="2359493" cy="1892226"/>
            <wp:effectExtent l="0" t="0" r="3175" b="0"/>
            <wp:docPr id="10" name="Picture 10" descr="D:\behroozeh\isi\1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hroozeh\isi\110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2652" cy="1974956"/>
                    </a:xfrm>
                    <a:prstGeom prst="rect">
                      <a:avLst/>
                    </a:prstGeom>
                    <a:noFill/>
                    <a:ln>
                      <a:noFill/>
                    </a:ln>
                  </pic:spPr>
                </pic:pic>
              </a:graphicData>
            </a:graphic>
          </wp:inline>
        </w:drawing>
      </w:r>
    </w:p>
    <w:p w14:paraId="6C8EAFC1" w14:textId="5641112B" w:rsidR="00710F6D" w:rsidRPr="00B32B02" w:rsidRDefault="00710F6D" w:rsidP="00AA0AC9">
      <w:pPr>
        <w:bidi/>
        <w:spacing w:line="240" w:lineRule="auto"/>
        <w:jc w:val="lowKashida"/>
        <w:rPr>
          <w:rFonts w:ascii="Cambria" w:hAnsi="Cambria" w:cs="B Lotus"/>
          <w:sz w:val="20"/>
          <w:szCs w:val="20"/>
        </w:rPr>
      </w:pPr>
      <w:r w:rsidRPr="00B32B02">
        <w:rPr>
          <w:rFonts w:ascii="Cambria" w:hAnsi="Cambria" w:cs="B Lotus"/>
          <w:sz w:val="20"/>
          <w:szCs w:val="20"/>
        </w:rPr>
        <w:t xml:space="preserve">          </w:t>
      </w:r>
      <w:r w:rsidR="007270B1">
        <w:rPr>
          <w:rFonts w:ascii="Cambria" w:hAnsi="Cambria" w:cs="B Lotus"/>
          <w:sz w:val="20"/>
          <w:szCs w:val="20"/>
        </w:rPr>
        <w:t xml:space="preserve">                                     </w:t>
      </w:r>
      <w:r w:rsidRPr="00B32B02">
        <w:rPr>
          <w:rFonts w:ascii="Cambria" w:hAnsi="Cambria" w:cs="B Lotus" w:hint="cs"/>
          <w:sz w:val="20"/>
          <w:szCs w:val="20"/>
          <w:rtl/>
        </w:rPr>
        <w:t>(</w:t>
      </w:r>
      <w:r w:rsidRPr="00B32B02">
        <w:rPr>
          <w:rFonts w:ascii="Cambria" w:hAnsi="Cambria" w:cs="B Lotus"/>
          <w:sz w:val="20"/>
          <w:szCs w:val="20"/>
        </w:rPr>
        <w:t>a</w:t>
      </w:r>
      <w:r w:rsidRPr="00B32B02">
        <w:rPr>
          <w:rFonts w:ascii="Cambria" w:hAnsi="Cambria" w:cs="B Lotus" w:hint="cs"/>
          <w:sz w:val="20"/>
          <w:szCs w:val="20"/>
          <w:rtl/>
        </w:rPr>
        <w:t xml:space="preserve">)(الف) </w:t>
      </w:r>
      <w:r w:rsidRPr="00B32B02">
        <w:rPr>
          <w:rFonts w:ascii="Cambria" w:hAnsi="Cambria" w:cs="B Lotus"/>
          <w:sz w:val="20"/>
          <w:szCs w:val="20"/>
        </w:rPr>
        <w:t xml:space="preserve">                            </w:t>
      </w:r>
      <w:r w:rsidRPr="00B32B02">
        <w:rPr>
          <w:rFonts w:ascii="Cambria" w:hAnsi="Cambria" w:cs="B Lotus" w:hint="cs"/>
          <w:sz w:val="20"/>
          <w:szCs w:val="20"/>
          <w:rtl/>
        </w:rPr>
        <w:t xml:space="preserve">                                      (</w:t>
      </w:r>
      <w:r w:rsidRPr="00B32B02">
        <w:rPr>
          <w:rFonts w:ascii="Cambria" w:hAnsi="Cambria" w:cs="B Lotus"/>
          <w:sz w:val="20"/>
          <w:szCs w:val="20"/>
        </w:rPr>
        <w:t>b</w:t>
      </w:r>
      <w:r w:rsidRPr="00B32B02">
        <w:rPr>
          <w:rFonts w:ascii="Cambria" w:hAnsi="Cambria" w:cs="B Lotus" w:hint="cs"/>
          <w:sz w:val="20"/>
          <w:szCs w:val="20"/>
          <w:rtl/>
        </w:rPr>
        <w:t xml:space="preserve">)(ب)                       </w:t>
      </w:r>
      <w:r w:rsidRPr="00B32B02">
        <w:rPr>
          <w:rFonts w:ascii="Cambria" w:hAnsi="Cambria" w:cs="B Lotus"/>
          <w:sz w:val="20"/>
          <w:szCs w:val="20"/>
        </w:rPr>
        <w:t xml:space="preserve"> </w:t>
      </w:r>
    </w:p>
    <w:bookmarkEnd w:id="7"/>
    <w:bookmarkEnd w:id="8"/>
    <w:p w14:paraId="3698421A" w14:textId="521676BF" w:rsidR="007203E0" w:rsidRPr="00C25CE4" w:rsidRDefault="00C4729B" w:rsidP="00C25CE4">
      <w:pPr>
        <w:spacing w:line="240" w:lineRule="auto"/>
        <w:jc w:val="center"/>
        <w:rPr>
          <w:rFonts w:ascii="Times New Roman" w:eastAsia="Batang" w:hAnsi="Times New Roman" w:cs="B Lotus"/>
          <w:sz w:val="18"/>
          <w:szCs w:val="16"/>
          <w:shd w:val="clear" w:color="auto" w:fill="FFFFFF"/>
          <w:rtl/>
        </w:rPr>
      </w:pPr>
      <w:r w:rsidRPr="00C25CE4">
        <w:rPr>
          <w:rFonts w:ascii="Times New Roman" w:hAnsi="Times New Roman" w:cs="B Lotus"/>
          <w:b/>
          <w:bCs/>
          <w:sz w:val="18"/>
          <w:szCs w:val="18"/>
          <w:shd w:val="clear" w:color="auto" w:fill="FFFFFF"/>
        </w:rPr>
        <w:t xml:space="preserve">Fig. </w:t>
      </w:r>
      <w:r w:rsidRPr="00C25CE4">
        <w:rPr>
          <w:rFonts w:ascii="Times New Roman" w:eastAsia="Batang" w:hAnsi="Times New Roman" w:cs="B Lotus"/>
          <w:b/>
          <w:bCs/>
          <w:sz w:val="18"/>
          <w:szCs w:val="16"/>
          <w:shd w:val="clear" w:color="auto" w:fill="FFFFFF"/>
        </w:rPr>
        <w:t>2</w:t>
      </w:r>
      <w:r w:rsidR="00586C69" w:rsidRPr="00C25CE4">
        <w:rPr>
          <w:rFonts w:ascii="Times New Roman" w:eastAsia="Batang" w:hAnsi="Times New Roman" w:cs="B Lotus"/>
          <w:b/>
          <w:bCs/>
          <w:sz w:val="18"/>
          <w:szCs w:val="16"/>
          <w:shd w:val="clear" w:color="auto" w:fill="FFFFFF"/>
        </w:rPr>
        <w:t>.</w:t>
      </w:r>
      <w:r w:rsidRPr="00C25CE4">
        <w:rPr>
          <w:rFonts w:ascii="Times New Roman" w:eastAsia="Batang" w:hAnsi="Times New Roman" w:cs="B Lotus"/>
          <w:b/>
          <w:bCs/>
          <w:sz w:val="18"/>
          <w:szCs w:val="16"/>
          <w:shd w:val="clear" w:color="auto" w:fill="FFFFFF"/>
        </w:rPr>
        <w:t xml:space="preserve"> </w:t>
      </w:r>
      <w:r w:rsidRPr="00C25CE4">
        <w:rPr>
          <w:rFonts w:ascii="Times New Roman" w:eastAsia="Batang" w:hAnsi="Times New Roman" w:cs="B Lotus"/>
          <w:sz w:val="18"/>
          <w:szCs w:val="16"/>
          <w:shd w:val="clear" w:color="auto" w:fill="FFFFFF"/>
        </w:rPr>
        <w:t>Behavioral model of Concrete02</w:t>
      </w:r>
      <w:r w:rsidR="00586C69" w:rsidRPr="00C25CE4">
        <w:rPr>
          <w:rFonts w:ascii="Times New Roman" w:eastAsia="Batang" w:hAnsi="Times New Roman" w:cs="B Lotus"/>
          <w:sz w:val="18"/>
          <w:szCs w:val="16"/>
          <w:shd w:val="clear" w:color="auto" w:fill="FFFFFF"/>
        </w:rPr>
        <w:t xml:space="preserve"> (a) hysteresis behavior (b) graph of stress-strain.</w:t>
      </w:r>
    </w:p>
    <w:p w14:paraId="1C94A8FE" w14:textId="77777777" w:rsidR="005C5C77" w:rsidRPr="00B32B02" w:rsidRDefault="005C5C77" w:rsidP="00AA0AC9">
      <w:pPr>
        <w:bidi/>
        <w:spacing w:line="240" w:lineRule="auto"/>
        <w:jc w:val="center"/>
        <w:rPr>
          <w:rFonts w:ascii="Times New Roman" w:eastAsia="Batang" w:hAnsi="Times New Roman" w:cs="B Lotus"/>
          <w:szCs w:val="20"/>
          <w:shd w:val="clear" w:color="auto" w:fill="FFFFFF"/>
        </w:rPr>
      </w:pPr>
    </w:p>
    <w:p w14:paraId="16C8FA90" w14:textId="3C3B4B5B" w:rsidR="009D256F" w:rsidRPr="00B32B02" w:rsidRDefault="001559D6" w:rsidP="00AA0AC9">
      <w:pPr>
        <w:bidi/>
        <w:spacing w:line="240" w:lineRule="auto"/>
        <w:jc w:val="center"/>
        <w:rPr>
          <w:rFonts w:ascii="Cambria" w:hAnsi="Cambria" w:cs="B Lotus"/>
          <w:sz w:val="20"/>
          <w:szCs w:val="20"/>
          <w:rtl/>
        </w:rPr>
      </w:pPr>
      <w:r w:rsidRPr="00586C69">
        <w:rPr>
          <w:rFonts w:ascii="Cambria" w:hAnsi="Cambria" w:cs="B Lotus" w:hint="cs"/>
          <w:b/>
          <w:bCs/>
          <w:sz w:val="20"/>
          <w:szCs w:val="20"/>
          <w:rtl/>
        </w:rPr>
        <w:t>جدول 2</w:t>
      </w:r>
      <w:r w:rsidR="00586C69" w:rsidRPr="00586C69">
        <w:rPr>
          <w:rFonts w:ascii="Cambria" w:hAnsi="Cambria" w:cs="B Lotus"/>
          <w:b/>
          <w:bCs/>
          <w:sz w:val="20"/>
          <w:szCs w:val="20"/>
        </w:rPr>
        <w:t>.</w:t>
      </w:r>
      <w:r w:rsidR="00586C69">
        <w:rPr>
          <w:rFonts w:ascii="Cambria" w:hAnsi="Cambria" w:cs="B Lotus" w:hint="cs"/>
          <w:sz w:val="20"/>
          <w:szCs w:val="20"/>
          <w:rtl/>
        </w:rPr>
        <w:t xml:space="preserve"> مشخصات</w:t>
      </w:r>
      <w:r w:rsidRPr="00B32B02">
        <w:rPr>
          <w:rFonts w:ascii="Cambria" w:hAnsi="Cambria" w:cs="B Lotus" w:hint="cs"/>
          <w:sz w:val="20"/>
          <w:szCs w:val="20"/>
          <w:rtl/>
        </w:rPr>
        <w:t xml:space="preserve"> مصالح و </w:t>
      </w:r>
      <w:r w:rsidR="00E924DE" w:rsidRPr="00B32B02">
        <w:rPr>
          <w:rFonts w:ascii="Cambria" w:hAnsi="Cambria" w:cs="B Lotus" w:hint="cs"/>
          <w:sz w:val="20"/>
          <w:szCs w:val="20"/>
          <w:rtl/>
        </w:rPr>
        <w:t xml:space="preserve">پارامترهای </w:t>
      </w:r>
      <w:r w:rsidRPr="00B32B02">
        <w:rPr>
          <w:rFonts w:ascii="Cambria" w:hAnsi="Cambria" w:cs="B Lotus" w:hint="cs"/>
          <w:sz w:val="20"/>
          <w:szCs w:val="20"/>
          <w:rtl/>
        </w:rPr>
        <w:t>مدل</w:t>
      </w:r>
      <w:r w:rsidRPr="00B32B02">
        <w:rPr>
          <w:rFonts w:ascii="Cambria" w:hAnsi="Cambria" w:cs="B Lotus" w:hint="eastAsia"/>
          <w:sz w:val="20"/>
          <w:szCs w:val="20"/>
          <w:rtl/>
        </w:rPr>
        <w:t>‌</w:t>
      </w:r>
      <w:r w:rsidRPr="00B32B02">
        <w:rPr>
          <w:rFonts w:ascii="Cambria" w:hAnsi="Cambria" w:cs="B Lotus" w:hint="cs"/>
          <w:sz w:val="20"/>
          <w:szCs w:val="20"/>
          <w:rtl/>
        </w:rPr>
        <w:t xml:space="preserve"> رفتاری در نظر گرفته شده برای بتن 02 </w:t>
      </w:r>
      <w:r w:rsidR="00E924DE" w:rsidRPr="00B32B02">
        <w:rPr>
          <w:rFonts w:cs="B Lotus" w:hint="cs"/>
          <w:sz w:val="20"/>
          <w:szCs w:val="20"/>
          <w:rtl/>
        </w:rPr>
        <w:t>(</w:t>
      </w:r>
      <w:r w:rsidR="00E924DE" w:rsidRPr="00B32B02">
        <w:rPr>
          <w:rFonts w:cs="B Lotus"/>
          <w:sz w:val="20"/>
          <w:szCs w:val="20"/>
        </w:rPr>
        <w:t>Concrete 02</w:t>
      </w:r>
      <w:r w:rsidR="00E924DE" w:rsidRPr="00B32B02">
        <w:rPr>
          <w:rFonts w:cs="B Lotus" w:hint="cs"/>
          <w:sz w:val="20"/>
          <w:szCs w:val="20"/>
          <w:rtl/>
        </w:rPr>
        <w:t>)</w:t>
      </w:r>
      <w:r w:rsidRPr="00B32B02">
        <w:rPr>
          <w:rFonts w:ascii="Cambria" w:hAnsi="Cambria" w:cs="B Lotus" w:hint="cs"/>
          <w:sz w:val="20"/>
          <w:szCs w:val="20"/>
          <w:rtl/>
        </w:rPr>
        <w:t>و فولاد 02</w:t>
      </w:r>
      <w:r w:rsidR="00E924DE" w:rsidRPr="00B32B02">
        <w:rPr>
          <w:rFonts w:cs="B Lotus"/>
          <w:sz w:val="20"/>
          <w:szCs w:val="20"/>
        </w:rPr>
        <w:t>(Steel02)</w:t>
      </w:r>
    </w:p>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6305"/>
        <w:gridCol w:w="1699"/>
        <w:gridCol w:w="1108"/>
      </w:tblGrid>
      <w:tr w:rsidR="001559D6" w:rsidRPr="00B32B02" w14:paraId="373093CE" w14:textId="77777777" w:rsidTr="001559D6">
        <w:tc>
          <w:tcPr>
            <w:tcW w:w="9112" w:type="dxa"/>
            <w:gridSpan w:val="3"/>
            <w:tcBorders>
              <w:bottom w:val="single" w:sz="4" w:space="0" w:color="000000" w:themeColor="text1"/>
            </w:tcBorders>
            <w:shd w:val="clear" w:color="auto" w:fill="auto"/>
            <w:vAlign w:val="center"/>
          </w:tcPr>
          <w:p w14:paraId="1E5B7F55" w14:textId="77777777" w:rsidR="001559D6" w:rsidRPr="00B32B02" w:rsidRDefault="001559D6" w:rsidP="00AA0AC9">
            <w:pPr>
              <w:bidi/>
              <w:jc w:val="lowKashida"/>
              <w:rPr>
                <w:rFonts w:cs="B Lotus"/>
                <w:color w:val="000000" w:themeColor="text1"/>
                <w:rtl/>
              </w:rPr>
            </w:pPr>
            <w:r w:rsidRPr="00B32B02">
              <w:rPr>
                <w:rFonts w:cs="B Lotus"/>
                <w:color w:val="000000" w:themeColor="text1"/>
              </w:rPr>
              <w:t>Steel 02</w:t>
            </w:r>
          </w:p>
        </w:tc>
      </w:tr>
      <w:tr w:rsidR="001559D6" w:rsidRPr="00B32B02" w14:paraId="02EB4535" w14:textId="77777777" w:rsidTr="001559D6">
        <w:tc>
          <w:tcPr>
            <w:tcW w:w="6305" w:type="dxa"/>
            <w:tcBorders>
              <w:right w:val="nil"/>
            </w:tcBorders>
            <w:shd w:val="clear" w:color="auto" w:fill="auto"/>
            <w:vAlign w:val="center"/>
          </w:tcPr>
          <w:p w14:paraId="5DA31AF4" w14:textId="77777777" w:rsidR="001559D6" w:rsidRPr="00B32B02" w:rsidRDefault="001559D6" w:rsidP="00AA0AC9">
            <w:pPr>
              <w:bidi/>
              <w:jc w:val="lowKashida"/>
              <w:rPr>
                <w:rFonts w:cs="B Lotus"/>
                <w:color w:val="000000" w:themeColor="text1"/>
                <w:rtl/>
              </w:rPr>
            </w:pPr>
            <w:r w:rsidRPr="00B32B02">
              <w:rPr>
                <w:rFonts w:cs="B Lotus"/>
                <w:color w:val="000000" w:themeColor="text1"/>
              </w:rPr>
              <w:t>Explanation</w:t>
            </w:r>
          </w:p>
        </w:tc>
        <w:tc>
          <w:tcPr>
            <w:tcW w:w="1699" w:type="dxa"/>
            <w:tcBorders>
              <w:left w:val="nil"/>
              <w:right w:val="nil"/>
            </w:tcBorders>
            <w:shd w:val="clear" w:color="auto" w:fill="auto"/>
            <w:vAlign w:val="center"/>
          </w:tcPr>
          <w:p w14:paraId="554DE9AB" w14:textId="77777777" w:rsidR="001559D6" w:rsidRPr="00B32B02" w:rsidRDefault="001559D6" w:rsidP="00AA0AC9">
            <w:pPr>
              <w:bidi/>
              <w:jc w:val="lowKashida"/>
              <w:rPr>
                <w:rFonts w:cs="B Lotus"/>
                <w:color w:val="000000" w:themeColor="text1"/>
              </w:rPr>
            </w:pPr>
            <w:r w:rsidRPr="00B32B02">
              <w:rPr>
                <w:rFonts w:cs="B Lotus"/>
                <w:color w:val="000000" w:themeColor="text1"/>
              </w:rPr>
              <w:t>Value</w:t>
            </w:r>
          </w:p>
        </w:tc>
        <w:tc>
          <w:tcPr>
            <w:tcW w:w="1108" w:type="dxa"/>
            <w:tcBorders>
              <w:left w:val="nil"/>
            </w:tcBorders>
            <w:shd w:val="clear" w:color="auto" w:fill="auto"/>
            <w:vAlign w:val="center"/>
          </w:tcPr>
          <w:p w14:paraId="290A1599" w14:textId="77777777" w:rsidR="001559D6" w:rsidRPr="00B32B02" w:rsidRDefault="001559D6" w:rsidP="00AA0AC9">
            <w:pPr>
              <w:bidi/>
              <w:jc w:val="lowKashida"/>
              <w:rPr>
                <w:rFonts w:cs="B Lotus"/>
                <w:color w:val="000000" w:themeColor="text1"/>
              </w:rPr>
            </w:pPr>
            <w:r w:rsidRPr="00B32B02">
              <w:rPr>
                <w:rFonts w:cs="B Lotus"/>
                <w:color w:val="000000" w:themeColor="text1"/>
              </w:rPr>
              <w:t>Parameter</w:t>
            </w:r>
          </w:p>
        </w:tc>
      </w:tr>
      <w:tr w:rsidR="001559D6" w:rsidRPr="00B32B02" w14:paraId="752F13D0" w14:textId="77777777" w:rsidTr="001559D6">
        <w:tc>
          <w:tcPr>
            <w:tcW w:w="6305" w:type="dxa"/>
            <w:tcBorders>
              <w:right w:val="nil"/>
            </w:tcBorders>
            <w:vAlign w:val="center"/>
          </w:tcPr>
          <w:p w14:paraId="16CAC5B1" w14:textId="77777777" w:rsidR="001559D6" w:rsidRPr="00B32B02" w:rsidRDefault="001559D6" w:rsidP="00AA0AC9">
            <w:pPr>
              <w:bidi/>
              <w:jc w:val="lowKashida"/>
              <w:rPr>
                <w:rFonts w:cs="B Lotus"/>
                <w:color w:val="000000" w:themeColor="text1"/>
                <w:rtl/>
              </w:rPr>
            </w:pPr>
            <w:r w:rsidRPr="00B32B02">
              <w:rPr>
                <w:rFonts w:cs="B Lotus"/>
                <w:color w:val="000000" w:themeColor="text1"/>
              </w:rPr>
              <w:t>Steel yield stress</w:t>
            </w:r>
          </w:p>
        </w:tc>
        <w:tc>
          <w:tcPr>
            <w:tcW w:w="1699" w:type="dxa"/>
            <w:tcBorders>
              <w:left w:val="nil"/>
              <w:right w:val="nil"/>
            </w:tcBorders>
            <w:vAlign w:val="center"/>
          </w:tcPr>
          <w:p w14:paraId="7C0EDD0F" w14:textId="2C73AEAB" w:rsidR="001559D6" w:rsidRPr="00B32B02" w:rsidRDefault="00DB6CC9" w:rsidP="00AA0AC9">
            <w:pPr>
              <w:bidi/>
              <w:jc w:val="lowKashida"/>
              <w:rPr>
                <w:rFonts w:cs="B Lotus"/>
                <w:color w:val="000000" w:themeColor="text1"/>
                <w:rtl/>
              </w:rPr>
            </w:pPr>
            <w:r w:rsidRPr="00B32B02">
              <w:rPr>
                <w:rFonts w:cs="B Lotus"/>
                <w:color w:val="000000" w:themeColor="text1"/>
              </w:rPr>
              <w:t xml:space="preserve"> 460</w:t>
            </w:r>
            <w:r w:rsidR="001559D6" w:rsidRPr="00B32B02">
              <w:rPr>
                <w:rFonts w:cs="B Lotus"/>
                <w:color w:val="000000" w:themeColor="text1"/>
              </w:rPr>
              <w:t xml:space="preserve"> </w:t>
            </w:r>
            <w:r w:rsidR="00E924DE" w:rsidRPr="00B32B02">
              <w:rPr>
                <w:rFonts w:cs="B Lotus" w:hint="cs"/>
                <w:color w:val="000000" w:themeColor="text1"/>
                <w:rtl/>
              </w:rPr>
              <w:t xml:space="preserve"> </w:t>
            </w:r>
            <w:r w:rsidR="001559D6" w:rsidRPr="00B32B02">
              <w:rPr>
                <w:rFonts w:cs="B Lotus"/>
                <w:color w:val="000000" w:themeColor="text1"/>
              </w:rPr>
              <w:t>M</w:t>
            </w:r>
            <w:r w:rsidRPr="00B32B02">
              <w:rPr>
                <w:rFonts w:cs="B Lotus"/>
                <w:color w:val="000000" w:themeColor="text1"/>
              </w:rPr>
              <w:t>P</w:t>
            </w:r>
            <w:r w:rsidR="001559D6" w:rsidRPr="00B32B02">
              <w:rPr>
                <w:rFonts w:cs="B Lotus"/>
                <w:color w:val="000000" w:themeColor="text1"/>
              </w:rPr>
              <w:t>a</w:t>
            </w:r>
          </w:p>
        </w:tc>
        <w:tc>
          <w:tcPr>
            <w:tcW w:w="1108" w:type="dxa"/>
            <w:tcBorders>
              <w:left w:val="nil"/>
            </w:tcBorders>
            <w:vAlign w:val="center"/>
          </w:tcPr>
          <w:p w14:paraId="61437D69" w14:textId="77777777" w:rsidR="001559D6" w:rsidRPr="00B32B02" w:rsidRDefault="001559D6" w:rsidP="00AA0AC9">
            <w:pPr>
              <w:bidi/>
              <w:jc w:val="lowKashida"/>
              <w:rPr>
                <w:rFonts w:cs="B Lotus"/>
                <w:color w:val="000000" w:themeColor="text1"/>
                <w:rtl/>
              </w:rPr>
            </w:pPr>
            <w:proofErr w:type="spellStart"/>
            <w:r w:rsidRPr="00B32B02">
              <w:rPr>
                <w:rFonts w:cs="B Lotus"/>
                <w:color w:val="000000" w:themeColor="text1"/>
              </w:rPr>
              <w:t>Fy</w:t>
            </w:r>
            <w:proofErr w:type="spellEnd"/>
          </w:p>
        </w:tc>
      </w:tr>
      <w:tr w:rsidR="001559D6" w:rsidRPr="00B32B02" w14:paraId="6473BF29" w14:textId="77777777" w:rsidTr="001559D6">
        <w:tc>
          <w:tcPr>
            <w:tcW w:w="6305" w:type="dxa"/>
            <w:tcBorders>
              <w:right w:val="nil"/>
            </w:tcBorders>
            <w:vAlign w:val="center"/>
          </w:tcPr>
          <w:p w14:paraId="2A17F745" w14:textId="77777777" w:rsidR="001559D6" w:rsidRPr="00B32B02" w:rsidRDefault="001559D6" w:rsidP="00AA0AC9">
            <w:pPr>
              <w:bidi/>
              <w:jc w:val="lowKashida"/>
              <w:rPr>
                <w:rFonts w:cs="B Lotus"/>
                <w:color w:val="000000" w:themeColor="text1"/>
                <w:rtl/>
              </w:rPr>
            </w:pPr>
            <w:r w:rsidRPr="00B32B02">
              <w:rPr>
                <w:rFonts w:cs="B Lotus"/>
                <w:color w:val="000000" w:themeColor="text1"/>
              </w:rPr>
              <w:t>modulus of steel</w:t>
            </w:r>
          </w:p>
        </w:tc>
        <w:tc>
          <w:tcPr>
            <w:tcW w:w="1699" w:type="dxa"/>
            <w:tcBorders>
              <w:left w:val="nil"/>
              <w:right w:val="nil"/>
            </w:tcBorders>
            <w:vAlign w:val="center"/>
          </w:tcPr>
          <w:p w14:paraId="7475CA56" w14:textId="58B9122D" w:rsidR="001559D6" w:rsidRPr="00B32B02" w:rsidRDefault="00DB6CC9" w:rsidP="00AA0AC9">
            <w:pPr>
              <w:bidi/>
              <w:jc w:val="lowKashida"/>
              <w:rPr>
                <w:rFonts w:cs="B Lotus"/>
                <w:color w:val="000000" w:themeColor="text1"/>
                <w:rtl/>
              </w:rPr>
            </w:pPr>
            <w:r w:rsidRPr="00B32B02">
              <w:rPr>
                <w:rStyle w:val="text-lpr"/>
                <w:rFonts w:cs="B Lotus"/>
                <w:color w:val="000000" w:themeColor="text1"/>
              </w:rPr>
              <w:t>20*10</w:t>
            </w:r>
            <w:r w:rsidRPr="00B32B02">
              <w:rPr>
                <w:rStyle w:val="text-lpr"/>
                <w:rFonts w:cs="B Lotus"/>
                <w:color w:val="000000" w:themeColor="text1"/>
                <w:vertAlign w:val="superscript"/>
              </w:rPr>
              <w:t>3</w:t>
            </w:r>
            <w:r w:rsidR="001559D6" w:rsidRPr="00B32B02">
              <w:rPr>
                <w:rStyle w:val="text-lpr"/>
                <w:rFonts w:cs="B Lotus"/>
                <w:color w:val="000000" w:themeColor="text1"/>
              </w:rPr>
              <w:t xml:space="preserve"> M</w:t>
            </w:r>
            <w:r w:rsidRPr="00B32B02">
              <w:rPr>
                <w:rStyle w:val="text-lpr"/>
                <w:rFonts w:cs="B Lotus"/>
                <w:color w:val="000000" w:themeColor="text1"/>
              </w:rPr>
              <w:t>P</w:t>
            </w:r>
            <w:r w:rsidR="001559D6" w:rsidRPr="00B32B02">
              <w:rPr>
                <w:rStyle w:val="text-lpr"/>
                <w:rFonts w:cs="B Lotus"/>
                <w:color w:val="000000" w:themeColor="text1"/>
              </w:rPr>
              <w:t>a</w:t>
            </w:r>
          </w:p>
        </w:tc>
        <w:tc>
          <w:tcPr>
            <w:tcW w:w="1108" w:type="dxa"/>
            <w:tcBorders>
              <w:left w:val="nil"/>
            </w:tcBorders>
            <w:vAlign w:val="center"/>
          </w:tcPr>
          <w:p w14:paraId="65E02EE4" w14:textId="77777777" w:rsidR="001559D6" w:rsidRPr="00B32B02" w:rsidRDefault="001559D6" w:rsidP="00AA0AC9">
            <w:pPr>
              <w:bidi/>
              <w:jc w:val="lowKashida"/>
              <w:rPr>
                <w:rFonts w:cs="B Lotus"/>
                <w:color w:val="000000" w:themeColor="text1"/>
                <w:rtl/>
              </w:rPr>
            </w:pPr>
            <w:proofErr w:type="spellStart"/>
            <w:r w:rsidRPr="00B32B02">
              <w:rPr>
                <w:rFonts w:cs="B Lotus"/>
                <w:color w:val="000000" w:themeColor="text1"/>
              </w:rPr>
              <w:t>Es</w:t>
            </w:r>
            <w:proofErr w:type="spellEnd"/>
          </w:p>
        </w:tc>
      </w:tr>
      <w:tr w:rsidR="001559D6" w:rsidRPr="00B32B02" w14:paraId="737CFB71" w14:textId="77777777" w:rsidTr="001559D6">
        <w:tc>
          <w:tcPr>
            <w:tcW w:w="6305" w:type="dxa"/>
            <w:tcBorders>
              <w:right w:val="nil"/>
            </w:tcBorders>
            <w:vAlign w:val="center"/>
          </w:tcPr>
          <w:p w14:paraId="47797C09" w14:textId="77777777" w:rsidR="001559D6" w:rsidRPr="00B32B02" w:rsidRDefault="001559D6" w:rsidP="00AA0AC9">
            <w:pPr>
              <w:bidi/>
              <w:jc w:val="lowKashida"/>
              <w:rPr>
                <w:rFonts w:ascii="Times New Roman" w:hAnsi="Times New Roman" w:cs="B Lotus"/>
                <w:color w:val="000000" w:themeColor="text1"/>
                <w:rtl/>
              </w:rPr>
            </w:pPr>
            <w:r w:rsidRPr="00B32B02">
              <w:rPr>
                <w:rFonts w:ascii="Times New Roman" w:hAnsi="Times New Roman" w:cs="B Lotus"/>
                <w:color w:val="000000" w:themeColor="text1"/>
                <w:sz w:val="21"/>
                <w:szCs w:val="21"/>
              </w:rPr>
              <w:t>strain-hardening ratio</w:t>
            </w:r>
          </w:p>
        </w:tc>
        <w:tc>
          <w:tcPr>
            <w:tcW w:w="1699" w:type="dxa"/>
            <w:tcBorders>
              <w:left w:val="nil"/>
              <w:right w:val="nil"/>
            </w:tcBorders>
            <w:vAlign w:val="center"/>
          </w:tcPr>
          <w:p w14:paraId="1A982D94" w14:textId="77777777" w:rsidR="001559D6" w:rsidRPr="00B32B02" w:rsidRDefault="001559D6" w:rsidP="00AA0AC9">
            <w:pPr>
              <w:bidi/>
              <w:jc w:val="lowKashida"/>
              <w:rPr>
                <w:rFonts w:ascii="Times New Roman" w:hAnsi="Times New Roman" w:cs="B Lotus"/>
                <w:color w:val="000000" w:themeColor="text1"/>
                <w:rtl/>
              </w:rPr>
            </w:pPr>
            <w:r w:rsidRPr="00B32B02">
              <w:rPr>
                <w:rFonts w:ascii="Times New Roman" w:hAnsi="Times New Roman" w:cs="B Lotus"/>
                <w:color w:val="000000" w:themeColor="text1"/>
                <w:sz w:val="21"/>
                <w:szCs w:val="21"/>
              </w:rPr>
              <w:t>0.01</w:t>
            </w:r>
          </w:p>
        </w:tc>
        <w:tc>
          <w:tcPr>
            <w:tcW w:w="1108" w:type="dxa"/>
            <w:tcBorders>
              <w:left w:val="nil"/>
            </w:tcBorders>
            <w:vAlign w:val="center"/>
          </w:tcPr>
          <w:p w14:paraId="5B19451B" w14:textId="77777777" w:rsidR="001559D6" w:rsidRPr="00B32B02" w:rsidRDefault="001559D6" w:rsidP="00AA0AC9">
            <w:pPr>
              <w:bidi/>
              <w:jc w:val="lowKashida"/>
              <w:rPr>
                <w:rFonts w:ascii="Times New Roman" w:hAnsi="Times New Roman" w:cs="B Lotus"/>
                <w:color w:val="000000" w:themeColor="text1"/>
                <w:rtl/>
              </w:rPr>
            </w:pPr>
            <w:proofErr w:type="spellStart"/>
            <w:r w:rsidRPr="00B32B02">
              <w:rPr>
                <w:rFonts w:ascii="Times New Roman" w:hAnsi="Times New Roman" w:cs="B Lotus"/>
                <w:color w:val="000000" w:themeColor="text1"/>
                <w:sz w:val="21"/>
                <w:szCs w:val="21"/>
              </w:rPr>
              <w:t>Bs</w:t>
            </w:r>
            <w:proofErr w:type="spellEnd"/>
          </w:p>
        </w:tc>
      </w:tr>
      <w:tr w:rsidR="001559D6" w:rsidRPr="00B32B02" w14:paraId="6D19219E" w14:textId="77777777" w:rsidTr="001559D6">
        <w:tc>
          <w:tcPr>
            <w:tcW w:w="6305" w:type="dxa"/>
            <w:tcBorders>
              <w:right w:val="nil"/>
            </w:tcBorders>
            <w:vAlign w:val="center"/>
          </w:tcPr>
          <w:p w14:paraId="1CC707B4" w14:textId="77777777" w:rsidR="001559D6" w:rsidRPr="00B32B02" w:rsidRDefault="001559D6" w:rsidP="00AA0AC9">
            <w:pPr>
              <w:bidi/>
              <w:jc w:val="lowKashida"/>
              <w:rPr>
                <w:rFonts w:ascii="Times New Roman" w:hAnsi="Times New Roman" w:cs="B Lotus"/>
                <w:color w:val="000000" w:themeColor="text1"/>
                <w:rtl/>
              </w:rPr>
            </w:pPr>
            <w:r w:rsidRPr="00B32B02">
              <w:rPr>
                <w:rFonts w:ascii="Times New Roman" w:hAnsi="Times New Roman" w:cs="B Lotus"/>
                <w:color w:val="000000" w:themeColor="text1"/>
                <w:sz w:val="21"/>
                <w:szCs w:val="21"/>
              </w:rPr>
              <w:t>control the transition from elastic to plastic branches</w:t>
            </w:r>
          </w:p>
        </w:tc>
        <w:tc>
          <w:tcPr>
            <w:tcW w:w="1699" w:type="dxa"/>
            <w:tcBorders>
              <w:left w:val="nil"/>
              <w:right w:val="nil"/>
            </w:tcBorders>
            <w:vAlign w:val="center"/>
          </w:tcPr>
          <w:p w14:paraId="1A7F3C5D" w14:textId="77777777" w:rsidR="001559D6" w:rsidRPr="00B32B02" w:rsidRDefault="001559D6" w:rsidP="00AA0AC9">
            <w:pPr>
              <w:bidi/>
              <w:jc w:val="lowKashida"/>
              <w:rPr>
                <w:rFonts w:ascii="Times New Roman" w:hAnsi="Times New Roman" w:cs="B Lotus"/>
                <w:color w:val="000000" w:themeColor="text1"/>
              </w:rPr>
            </w:pPr>
            <w:r w:rsidRPr="00B32B02">
              <w:rPr>
                <w:rFonts w:ascii="Times New Roman" w:hAnsi="Times New Roman" w:cs="B Lotus"/>
                <w:color w:val="000000" w:themeColor="text1"/>
              </w:rPr>
              <w:t>18</w:t>
            </w:r>
          </w:p>
        </w:tc>
        <w:tc>
          <w:tcPr>
            <w:tcW w:w="1108" w:type="dxa"/>
            <w:tcBorders>
              <w:left w:val="nil"/>
            </w:tcBorders>
            <w:vAlign w:val="center"/>
          </w:tcPr>
          <w:p w14:paraId="1E3B8990" w14:textId="77777777" w:rsidR="001559D6" w:rsidRPr="00B32B02" w:rsidRDefault="001559D6" w:rsidP="00AA0AC9">
            <w:pPr>
              <w:bidi/>
              <w:jc w:val="lowKashida"/>
              <w:rPr>
                <w:rFonts w:ascii="Times New Roman" w:hAnsi="Times New Roman" w:cs="B Lotus"/>
                <w:color w:val="000000" w:themeColor="text1"/>
                <w:rtl/>
              </w:rPr>
            </w:pPr>
            <w:r w:rsidRPr="00B32B02">
              <w:rPr>
                <w:rFonts w:ascii="Times New Roman" w:hAnsi="Times New Roman" w:cs="B Lotus"/>
                <w:color w:val="000000" w:themeColor="text1"/>
                <w:sz w:val="21"/>
                <w:szCs w:val="21"/>
              </w:rPr>
              <w:t>R0</w:t>
            </w:r>
          </w:p>
        </w:tc>
      </w:tr>
      <w:tr w:rsidR="001559D6" w:rsidRPr="00B32B02" w14:paraId="66D9C610" w14:textId="77777777" w:rsidTr="001559D6">
        <w:tc>
          <w:tcPr>
            <w:tcW w:w="6305" w:type="dxa"/>
            <w:tcBorders>
              <w:right w:val="nil"/>
            </w:tcBorders>
            <w:vAlign w:val="center"/>
          </w:tcPr>
          <w:p w14:paraId="782B8F19" w14:textId="77777777" w:rsidR="001559D6" w:rsidRPr="00B32B02" w:rsidRDefault="001559D6" w:rsidP="00AA0AC9">
            <w:pPr>
              <w:bidi/>
              <w:jc w:val="lowKashida"/>
              <w:rPr>
                <w:rFonts w:cs="B Lotus"/>
                <w:color w:val="000000" w:themeColor="text1"/>
                <w:rtl/>
              </w:rPr>
            </w:pPr>
            <w:r w:rsidRPr="00B32B02">
              <w:rPr>
                <w:rFonts w:cs="B Lotus"/>
                <w:color w:val="000000" w:themeColor="text1"/>
                <w:sz w:val="21"/>
                <w:szCs w:val="21"/>
              </w:rPr>
              <w:t>control the transition from elastic to plastic branches</w:t>
            </w:r>
          </w:p>
        </w:tc>
        <w:tc>
          <w:tcPr>
            <w:tcW w:w="1699" w:type="dxa"/>
            <w:tcBorders>
              <w:left w:val="nil"/>
              <w:right w:val="nil"/>
            </w:tcBorders>
            <w:vAlign w:val="center"/>
          </w:tcPr>
          <w:p w14:paraId="3A1DB715" w14:textId="77777777" w:rsidR="001559D6" w:rsidRPr="00B32B02" w:rsidRDefault="001559D6" w:rsidP="00AA0AC9">
            <w:pPr>
              <w:bidi/>
              <w:jc w:val="lowKashida"/>
              <w:rPr>
                <w:rFonts w:cs="B Lotus"/>
                <w:color w:val="000000" w:themeColor="text1"/>
                <w:rtl/>
              </w:rPr>
            </w:pPr>
            <w:r w:rsidRPr="00B32B02">
              <w:rPr>
                <w:rFonts w:cs="B Lotus"/>
                <w:color w:val="000000" w:themeColor="text1"/>
                <w:sz w:val="21"/>
                <w:szCs w:val="21"/>
              </w:rPr>
              <w:t>0.925</w:t>
            </w:r>
          </w:p>
        </w:tc>
        <w:tc>
          <w:tcPr>
            <w:tcW w:w="1108" w:type="dxa"/>
            <w:tcBorders>
              <w:left w:val="nil"/>
            </w:tcBorders>
            <w:vAlign w:val="center"/>
          </w:tcPr>
          <w:p w14:paraId="210563FE" w14:textId="77777777" w:rsidR="001559D6" w:rsidRPr="00B32B02" w:rsidRDefault="001559D6" w:rsidP="00AA0AC9">
            <w:pPr>
              <w:bidi/>
              <w:jc w:val="lowKashida"/>
              <w:rPr>
                <w:rFonts w:cs="B Lotus"/>
                <w:color w:val="000000" w:themeColor="text1"/>
                <w:rtl/>
              </w:rPr>
            </w:pPr>
            <w:r w:rsidRPr="00B32B02">
              <w:rPr>
                <w:rFonts w:cs="B Lotus"/>
                <w:color w:val="000000" w:themeColor="text1"/>
                <w:sz w:val="21"/>
                <w:szCs w:val="21"/>
              </w:rPr>
              <w:t>cR1</w:t>
            </w:r>
          </w:p>
        </w:tc>
      </w:tr>
      <w:tr w:rsidR="001559D6" w:rsidRPr="00B32B02" w14:paraId="53180E3E" w14:textId="77777777" w:rsidTr="001559D6">
        <w:tc>
          <w:tcPr>
            <w:tcW w:w="6305" w:type="dxa"/>
            <w:tcBorders>
              <w:right w:val="nil"/>
            </w:tcBorders>
            <w:vAlign w:val="center"/>
          </w:tcPr>
          <w:p w14:paraId="4B9035E5" w14:textId="77777777" w:rsidR="001559D6" w:rsidRPr="00B32B02" w:rsidRDefault="001559D6" w:rsidP="00AA0AC9">
            <w:pPr>
              <w:bidi/>
              <w:jc w:val="lowKashida"/>
              <w:rPr>
                <w:rFonts w:cs="B Lotus"/>
                <w:color w:val="000000" w:themeColor="text1"/>
                <w:rtl/>
              </w:rPr>
            </w:pPr>
            <w:r w:rsidRPr="00B32B02">
              <w:rPr>
                <w:rFonts w:cs="B Lotus"/>
                <w:color w:val="000000" w:themeColor="text1"/>
                <w:sz w:val="21"/>
                <w:szCs w:val="21"/>
              </w:rPr>
              <w:t>control the transition from elastic to plastic</w:t>
            </w:r>
          </w:p>
        </w:tc>
        <w:tc>
          <w:tcPr>
            <w:tcW w:w="1699" w:type="dxa"/>
            <w:tcBorders>
              <w:left w:val="nil"/>
              <w:right w:val="nil"/>
            </w:tcBorders>
            <w:vAlign w:val="center"/>
          </w:tcPr>
          <w:p w14:paraId="7670631C" w14:textId="77777777" w:rsidR="001559D6" w:rsidRPr="00B32B02" w:rsidRDefault="001559D6" w:rsidP="00AA0AC9">
            <w:pPr>
              <w:bidi/>
              <w:jc w:val="lowKashida"/>
              <w:rPr>
                <w:rFonts w:cs="B Lotus"/>
                <w:color w:val="000000" w:themeColor="text1"/>
                <w:rtl/>
              </w:rPr>
            </w:pPr>
            <w:r w:rsidRPr="00B32B02">
              <w:rPr>
                <w:rFonts w:cs="B Lotus"/>
                <w:color w:val="000000" w:themeColor="text1"/>
                <w:sz w:val="21"/>
                <w:szCs w:val="21"/>
              </w:rPr>
              <w:t>0.15</w:t>
            </w:r>
          </w:p>
        </w:tc>
        <w:tc>
          <w:tcPr>
            <w:tcW w:w="1108" w:type="dxa"/>
            <w:tcBorders>
              <w:left w:val="nil"/>
            </w:tcBorders>
            <w:vAlign w:val="center"/>
          </w:tcPr>
          <w:p w14:paraId="50972FF8" w14:textId="77777777" w:rsidR="001559D6" w:rsidRPr="00B32B02" w:rsidRDefault="001559D6" w:rsidP="00AA0AC9">
            <w:pPr>
              <w:bidi/>
              <w:jc w:val="lowKashida"/>
              <w:rPr>
                <w:rFonts w:cs="B Lotus"/>
                <w:color w:val="000000" w:themeColor="text1"/>
                <w:rtl/>
              </w:rPr>
            </w:pPr>
            <w:r w:rsidRPr="00B32B02">
              <w:rPr>
                <w:rFonts w:cs="B Lotus"/>
                <w:color w:val="000000" w:themeColor="text1"/>
                <w:sz w:val="21"/>
                <w:szCs w:val="21"/>
              </w:rPr>
              <w:t>cR2</w:t>
            </w:r>
          </w:p>
        </w:tc>
      </w:tr>
      <w:tr w:rsidR="001559D6" w:rsidRPr="00B32B02" w14:paraId="144D701C" w14:textId="77777777" w:rsidTr="00604434">
        <w:tc>
          <w:tcPr>
            <w:tcW w:w="9112" w:type="dxa"/>
            <w:gridSpan w:val="3"/>
            <w:vAlign w:val="center"/>
          </w:tcPr>
          <w:p w14:paraId="1FB8EC49" w14:textId="2D77F5C2" w:rsidR="001559D6" w:rsidRPr="00B32B02" w:rsidRDefault="001559D6" w:rsidP="00AA0AC9">
            <w:pPr>
              <w:bidi/>
              <w:jc w:val="lowKashida"/>
              <w:rPr>
                <w:rFonts w:cs="B Lotus"/>
                <w:color w:val="000000" w:themeColor="text1"/>
                <w:sz w:val="21"/>
                <w:szCs w:val="21"/>
              </w:rPr>
            </w:pPr>
            <w:r w:rsidRPr="00B32B02">
              <w:rPr>
                <w:rFonts w:cs="B Lotus"/>
                <w:color w:val="000000" w:themeColor="text1"/>
              </w:rPr>
              <w:t>Concrete 02</w:t>
            </w:r>
          </w:p>
        </w:tc>
      </w:tr>
      <w:tr w:rsidR="001559D6" w:rsidRPr="00B32B02" w14:paraId="4592F8CA" w14:textId="77777777" w:rsidTr="001559D6">
        <w:tc>
          <w:tcPr>
            <w:tcW w:w="6305" w:type="dxa"/>
            <w:tcBorders>
              <w:right w:val="nil"/>
            </w:tcBorders>
            <w:vAlign w:val="center"/>
          </w:tcPr>
          <w:p w14:paraId="4D942737" w14:textId="07815174"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Concrete Compressive Strength</w:t>
            </w:r>
          </w:p>
        </w:tc>
        <w:tc>
          <w:tcPr>
            <w:tcW w:w="1699" w:type="dxa"/>
            <w:tcBorders>
              <w:left w:val="nil"/>
              <w:right w:val="nil"/>
            </w:tcBorders>
            <w:vAlign w:val="center"/>
          </w:tcPr>
          <w:p w14:paraId="47B148F7" w14:textId="017D4336" w:rsidR="001559D6" w:rsidRPr="00B32B02" w:rsidRDefault="001559D6" w:rsidP="00AA0AC9">
            <w:pPr>
              <w:bidi/>
              <w:jc w:val="lowKashida"/>
              <w:rPr>
                <w:rFonts w:cs="B Lotus"/>
                <w:color w:val="000000" w:themeColor="text1"/>
                <w:sz w:val="21"/>
                <w:szCs w:val="21"/>
              </w:rPr>
            </w:pPr>
            <w:r w:rsidRPr="00B32B02">
              <w:rPr>
                <w:rFonts w:cs="B Lotus"/>
              </w:rPr>
              <w:t>27.6</w:t>
            </w:r>
            <w:r w:rsidR="00E924DE" w:rsidRPr="00B32B02">
              <w:rPr>
                <w:rFonts w:cs="B Lotus" w:hint="cs"/>
                <w:rtl/>
              </w:rPr>
              <w:t xml:space="preserve"> </w:t>
            </w:r>
            <w:r w:rsidRPr="00B32B02">
              <w:rPr>
                <w:rFonts w:cs="B Lotus"/>
              </w:rPr>
              <w:t>M</w:t>
            </w:r>
            <w:r w:rsidR="00DB6CC9" w:rsidRPr="00B32B02">
              <w:rPr>
                <w:rFonts w:cs="B Lotus"/>
              </w:rPr>
              <w:t>P</w:t>
            </w:r>
            <w:r w:rsidRPr="00B32B02">
              <w:rPr>
                <w:rFonts w:cs="B Lotus"/>
              </w:rPr>
              <w:t>a</w:t>
            </w:r>
          </w:p>
        </w:tc>
        <w:tc>
          <w:tcPr>
            <w:tcW w:w="1108" w:type="dxa"/>
            <w:tcBorders>
              <w:left w:val="nil"/>
            </w:tcBorders>
            <w:vAlign w:val="center"/>
          </w:tcPr>
          <w:p w14:paraId="7748F95A" w14:textId="36AE4E48" w:rsidR="001559D6" w:rsidRPr="00B32B02" w:rsidRDefault="001559D6" w:rsidP="00AA0AC9">
            <w:pPr>
              <w:bidi/>
              <w:jc w:val="lowKashida"/>
              <w:rPr>
                <w:rFonts w:cs="B Lotus"/>
                <w:color w:val="000000" w:themeColor="text1"/>
                <w:sz w:val="21"/>
                <w:szCs w:val="21"/>
              </w:rPr>
            </w:pPr>
            <w:r w:rsidRPr="00B32B02">
              <w:rPr>
                <w:rFonts w:cs="B Lotus"/>
              </w:rPr>
              <w:t>fc</w:t>
            </w:r>
          </w:p>
        </w:tc>
      </w:tr>
      <w:tr w:rsidR="001559D6" w:rsidRPr="00B32B02" w14:paraId="67B15C32" w14:textId="77777777" w:rsidTr="001559D6">
        <w:tc>
          <w:tcPr>
            <w:tcW w:w="6305" w:type="dxa"/>
            <w:tcBorders>
              <w:right w:val="nil"/>
            </w:tcBorders>
            <w:vAlign w:val="center"/>
          </w:tcPr>
          <w:p w14:paraId="234D0DCA" w14:textId="77777777" w:rsidR="001559D6" w:rsidRPr="00B32B02" w:rsidRDefault="001559D6" w:rsidP="00AA0AC9">
            <w:pPr>
              <w:bidi/>
              <w:jc w:val="lowKashida"/>
              <w:rPr>
                <w:rFonts w:cs="B Lotus"/>
                <w:color w:val="000000" w:themeColor="text1"/>
                <w:sz w:val="21"/>
                <w:szCs w:val="21"/>
              </w:rPr>
            </w:pPr>
          </w:p>
        </w:tc>
        <w:tc>
          <w:tcPr>
            <w:tcW w:w="1699" w:type="dxa"/>
            <w:tcBorders>
              <w:left w:val="nil"/>
              <w:right w:val="nil"/>
            </w:tcBorders>
            <w:vAlign w:val="center"/>
          </w:tcPr>
          <w:p w14:paraId="5E16CACF" w14:textId="60680C9F" w:rsidR="001559D6" w:rsidRPr="00B32B02" w:rsidRDefault="001559D6" w:rsidP="00AA0AC9">
            <w:pPr>
              <w:bidi/>
              <w:jc w:val="lowKashida"/>
              <w:rPr>
                <w:rFonts w:cs="B Lotus"/>
                <w:color w:val="000000" w:themeColor="text1"/>
                <w:sz w:val="21"/>
                <w:szCs w:val="21"/>
              </w:rPr>
            </w:pPr>
            <w:r w:rsidRPr="00B32B02">
              <w:rPr>
                <w:rFonts w:cs="B Lotus"/>
              </w:rPr>
              <w:t>0.2</w:t>
            </w:r>
          </w:p>
        </w:tc>
        <w:tc>
          <w:tcPr>
            <w:tcW w:w="1108" w:type="dxa"/>
            <w:tcBorders>
              <w:left w:val="nil"/>
            </w:tcBorders>
            <w:vAlign w:val="center"/>
          </w:tcPr>
          <w:p w14:paraId="2B6F4B88" w14:textId="12B91059" w:rsidR="001559D6" w:rsidRPr="00B32B02" w:rsidRDefault="001559D6" w:rsidP="00AA0AC9">
            <w:pPr>
              <w:bidi/>
              <w:jc w:val="lowKashida"/>
              <w:rPr>
                <w:rFonts w:cs="B Lotus"/>
                <w:color w:val="000000" w:themeColor="text1"/>
                <w:sz w:val="21"/>
                <w:szCs w:val="21"/>
              </w:rPr>
            </w:pPr>
            <w:r w:rsidRPr="00B32B02">
              <w:rPr>
                <w:rFonts w:cs="B Lotus"/>
              </w:rPr>
              <w:t>nu</w:t>
            </w:r>
          </w:p>
        </w:tc>
      </w:tr>
      <w:tr w:rsidR="001559D6" w:rsidRPr="00B32B02" w14:paraId="4677179D" w14:textId="77777777" w:rsidTr="001559D6">
        <w:tc>
          <w:tcPr>
            <w:tcW w:w="6305" w:type="dxa"/>
            <w:tcBorders>
              <w:right w:val="nil"/>
            </w:tcBorders>
            <w:vAlign w:val="center"/>
          </w:tcPr>
          <w:p w14:paraId="1DD71A3E" w14:textId="60B4DEFA" w:rsidR="001559D6" w:rsidRPr="00B32B02" w:rsidRDefault="001559D6" w:rsidP="00AA0AC9">
            <w:pPr>
              <w:bidi/>
              <w:jc w:val="lowKashida"/>
              <w:rPr>
                <w:rFonts w:cs="B Lotus"/>
                <w:color w:val="000000" w:themeColor="text1"/>
                <w:sz w:val="21"/>
                <w:szCs w:val="21"/>
              </w:rPr>
            </w:pPr>
            <w:r w:rsidRPr="00B32B02">
              <w:rPr>
                <w:rFonts w:cs="B Lotus"/>
                <w:color w:val="000000" w:themeColor="text1"/>
              </w:rPr>
              <w:t>ratio of confined to unconfined concrete strength</w:t>
            </w:r>
          </w:p>
        </w:tc>
        <w:tc>
          <w:tcPr>
            <w:tcW w:w="1699" w:type="dxa"/>
            <w:tcBorders>
              <w:left w:val="nil"/>
              <w:right w:val="nil"/>
            </w:tcBorders>
            <w:vAlign w:val="center"/>
          </w:tcPr>
          <w:p w14:paraId="601677B7" w14:textId="15DB02F3" w:rsidR="001559D6" w:rsidRPr="00B32B02" w:rsidRDefault="001559D6" w:rsidP="00AA0AC9">
            <w:pPr>
              <w:bidi/>
              <w:jc w:val="lowKashida"/>
              <w:rPr>
                <w:rFonts w:cs="B Lotus"/>
                <w:color w:val="000000" w:themeColor="text1"/>
                <w:sz w:val="21"/>
                <w:szCs w:val="21"/>
              </w:rPr>
            </w:pPr>
            <w:r w:rsidRPr="00B32B02">
              <w:rPr>
                <w:rFonts w:cs="B Lotus"/>
                <w:color w:val="000000" w:themeColor="text1"/>
              </w:rPr>
              <w:t>1.3</w:t>
            </w:r>
          </w:p>
        </w:tc>
        <w:tc>
          <w:tcPr>
            <w:tcW w:w="1108" w:type="dxa"/>
            <w:tcBorders>
              <w:left w:val="nil"/>
            </w:tcBorders>
            <w:vAlign w:val="center"/>
          </w:tcPr>
          <w:p w14:paraId="58FB945A" w14:textId="0E0CEDDC" w:rsidR="001559D6" w:rsidRPr="00B32B02" w:rsidRDefault="001559D6" w:rsidP="00AA0AC9">
            <w:pPr>
              <w:bidi/>
              <w:jc w:val="lowKashida"/>
              <w:rPr>
                <w:rFonts w:cs="B Lotus"/>
                <w:color w:val="000000" w:themeColor="text1"/>
                <w:sz w:val="21"/>
                <w:szCs w:val="21"/>
              </w:rPr>
            </w:pPr>
            <w:proofErr w:type="spellStart"/>
            <w:r w:rsidRPr="00B32B02">
              <w:rPr>
                <w:rFonts w:cs="B Lotus"/>
                <w:color w:val="000000" w:themeColor="text1"/>
              </w:rPr>
              <w:t>Kfc</w:t>
            </w:r>
            <w:proofErr w:type="spellEnd"/>
          </w:p>
        </w:tc>
      </w:tr>
      <w:tr w:rsidR="001559D6" w:rsidRPr="00B32B02" w14:paraId="29052984" w14:textId="77777777" w:rsidTr="001559D6">
        <w:tc>
          <w:tcPr>
            <w:tcW w:w="6305" w:type="dxa"/>
            <w:tcBorders>
              <w:right w:val="nil"/>
            </w:tcBorders>
            <w:vAlign w:val="center"/>
          </w:tcPr>
          <w:p w14:paraId="7E5D4827" w14:textId="210DD2A3" w:rsidR="001559D6" w:rsidRPr="00B32B02" w:rsidRDefault="001559D6" w:rsidP="00AA0AC9">
            <w:pPr>
              <w:bidi/>
              <w:jc w:val="lowKashida"/>
              <w:rPr>
                <w:rFonts w:cs="B Lotus"/>
                <w:color w:val="000000" w:themeColor="text1"/>
                <w:sz w:val="21"/>
                <w:szCs w:val="21"/>
              </w:rPr>
            </w:pPr>
            <w:r w:rsidRPr="00B32B02">
              <w:rPr>
                <w:rFonts w:cs="B Lotus"/>
                <w:color w:val="000000" w:themeColor="text1"/>
              </w:rPr>
              <w:t>ratio of residual/ultimate to maximum stress</w:t>
            </w:r>
          </w:p>
        </w:tc>
        <w:tc>
          <w:tcPr>
            <w:tcW w:w="1699" w:type="dxa"/>
            <w:tcBorders>
              <w:left w:val="nil"/>
              <w:right w:val="nil"/>
            </w:tcBorders>
            <w:vAlign w:val="center"/>
          </w:tcPr>
          <w:p w14:paraId="5BA5F07C" w14:textId="2A567628" w:rsidR="001559D6" w:rsidRPr="00B32B02" w:rsidRDefault="001559D6" w:rsidP="00AA0AC9">
            <w:pPr>
              <w:bidi/>
              <w:jc w:val="lowKashida"/>
              <w:rPr>
                <w:rFonts w:cs="B Lotus"/>
                <w:color w:val="000000" w:themeColor="text1"/>
                <w:sz w:val="21"/>
                <w:szCs w:val="21"/>
              </w:rPr>
            </w:pPr>
            <w:r w:rsidRPr="00B32B02">
              <w:rPr>
                <w:rFonts w:cs="B Lotus"/>
                <w:color w:val="000000" w:themeColor="text1"/>
              </w:rPr>
              <w:t>0.2</w:t>
            </w:r>
          </w:p>
        </w:tc>
        <w:tc>
          <w:tcPr>
            <w:tcW w:w="1108" w:type="dxa"/>
            <w:tcBorders>
              <w:left w:val="nil"/>
            </w:tcBorders>
            <w:vAlign w:val="center"/>
          </w:tcPr>
          <w:p w14:paraId="0807A9AE" w14:textId="51FFA62F" w:rsidR="001559D6" w:rsidRPr="00B32B02" w:rsidRDefault="001559D6" w:rsidP="00AA0AC9">
            <w:pPr>
              <w:bidi/>
              <w:jc w:val="lowKashida"/>
              <w:rPr>
                <w:rFonts w:cs="B Lotus"/>
                <w:color w:val="000000" w:themeColor="text1"/>
                <w:sz w:val="21"/>
                <w:szCs w:val="21"/>
              </w:rPr>
            </w:pPr>
            <w:proofErr w:type="spellStart"/>
            <w:r w:rsidRPr="00B32B02">
              <w:rPr>
                <w:rFonts w:cs="B Lotus"/>
                <w:color w:val="000000" w:themeColor="text1"/>
              </w:rPr>
              <w:t>Kres</w:t>
            </w:r>
            <w:proofErr w:type="spellEnd"/>
          </w:p>
        </w:tc>
      </w:tr>
      <w:tr w:rsidR="001559D6" w:rsidRPr="00B32B02" w14:paraId="57117C12" w14:textId="77777777" w:rsidTr="001559D6">
        <w:tc>
          <w:tcPr>
            <w:tcW w:w="6305" w:type="dxa"/>
            <w:tcBorders>
              <w:right w:val="nil"/>
            </w:tcBorders>
            <w:vAlign w:val="center"/>
          </w:tcPr>
          <w:p w14:paraId="3FE863AF" w14:textId="272BFCDF" w:rsidR="001559D6" w:rsidRPr="00B32B02" w:rsidRDefault="00F511FD" w:rsidP="00AA0AC9">
            <w:pPr>
              <w:bidi/>
              <w:jc w:val="lowKashida"/>
              <w:rPr>
                <w:rFonts w:cs="B Lotus"/>
                <w:color w:val="000000" w:themeColor="text1"/>
                <w:sz w:val="21"/>
                <w:szCs w:val="21"/>
              </w:rPr>
            </w:pPr>
            <w:r w:rsidRPr="00B32B02">
              <w:rPr>
                <w:rFonts w:cs="B Lotus"/>
                <w:color w:val="000000" w:themeColor="text1"/>
              </w:rPr>
              <w:t>c</w:t>
            </w:r>
            <w:r w:rsidR="001559D6" w:rsidRPr="00B32B02">
              <w:rPr>
                <w:rFonts w:cs="B Lotus"/>
                <w:color w:val="000000" w:themeColor="text1"/>
              </w:rPr>
              <w:t>onfined concrete (</w:t>
            </w:r>
            <w:proofErr w:type="spellStart"/>
            <w:r w:rsidR="009E32A4" w:rsidRPr="00B32B02">
              <w:rPr>
                <w:rFonts w:cs="B Lotus"/>
                <w:color w:val="000000" w:themeColor="text1"/>
              </w:rPr>
              <w:t>M</w:t>
            </w:r>
            <w:r w:rsidR="001559D6" w:rsidRPr="00B32B02">
              <w:rPr>
                <w:rFonts w:cs="B Lotus"/>
                <w:color w:val="000000" w:themeColor="text1"/>
              </w:rPr>
              <w:t>ander</w:t>
            </w:r>
            <w:proofErr w:type="spellEnd"/>
            <w:r w:rsidR="001559D6" w:rsidRPr="00B32B02">
              <w:rPr>
                <w:rFonts w:cs="B Lotus"/>
                <w:color w:val="000000" w:themeColor="text1"/>
              </w:rPr>
              <w:t xml:space="preserve"> model), maximum stress</w:t>
            </w:r>
          </w:p>
        </w:tc>
        <w:tc>
          <w:tcPr>
            <w:tcW w:w="1699" w:type="dxa"/>
            <w:tcBorders>
              <w:left w:val="nil"/>
              <w:right w:val="nil"/>
            </w:tcBorders>
            <w:vAlign w:val="center"/>
          </w:tcPr>
          <w:p w14:paraId="514512A8" w14:textId="61B68814" w:rsidR="001559D6" w:rsidRPr="00B32B02" w:rsidRDefault="001559D6" w:rsidP="00AA0AC9">
            <w:pPr>
              <w:bidi/>
              <w:jc w:val="lowKashida"/>
              <w:rPr>
                <w:rFonts w:cs="B Lotus"/>
                <w:color w:val="000000" w:themeColor="text1"/>
                <w:sz w:val="21"/>
                <w:szCs w:val="21"/>
              </w:rPr>
            </w:pPr>
            <w:r w:rsidRPr="00B32B02">
              <w:rPr>
                <w:rFonts w:cs="B Lotus"/>
                <w:color w:val="000000" w:themeColor="text1"/>
              </w:rPr>
              <w:t>[</w:t>
            </w:r>
            <w:proofErr w:type="spellStart"/>
            <w:r w:rsidRPr="00B32B02">
              <w:rPr>
                <w:rFonts w:cs="B Lotus"/>
                <w:color w:val="000000" w:themeColor="text1"/>
              </w:rPr>
              <w:t>Kfc</w:t>
            </w:r>
            <w:proofErr w:type="spellEnd"/>
            <w:r w:rsidRPr="00B32B02">
              <w:rPr>
                <w:rFonts w:cs="B Lotus"/>
                <w:color w:val="000000" w:themeColor="text1"/>
              </w:rPr>
              <w:t>*fc]</w:t>
            </w:r>
          </w:p>
        </w:tc>
        <w:tc>
          <w:tcPr>
            <w:tcW w:w="1108" w:type="dxa"/>
            <w:tcBorders>
              <w:left w:val="nil"/>
            </w:tcBorders>
            <w:vAlign w:val="center"/>
          </w:tcPr>
          <w:p w14:paraId="61E987F4" w14:textId="328F57A9" w:rsidR="001559D6" w:rsidRPr="00B32B02" w:rsidRDefault="001559D6" w:rsidP="00AA0AC9">
            <w:pPr>
              <w:bidi/>
              <w:jc w:val="lowKashida"/>
              <w:rPr>
                <w:rFonts w:cs="B Lotus"/>
                <w:color w:val="000000" w:themeColor="text1"/>
                <w:sz w:val="21"/>
                <w:szCs w:val="21"/>
              </w:rPr>
            </w:pPr>
            <w:r w:rsidRPr="00B32B02">
              <w:rPr>
                <w:rFonts w:cs="B Lotus"/>
                <w:color w:val="000000" w:themeColor="text1"/>
              </w:rPr>
              <w:t>fc1C</w:t>
            </w:r>
          </w:p>
        </w:tc>
      </w:tr>
      <w:tr w:rsidR="001559D6" w:rsidRPr="00B32B02" w14:paraId="1F88F679" w14:textId="77777777" w:rsidTr="001559D6">
        <w:tc>
          <w:tcPr>
            <w:tcW w:w="6305" w:type="dxa"/>
            <w:tcBorders>
              <w:right w:val="nil"/>
            </w:tcBorders>
            <w:vAlign w:val="center"/>
          </w:tcPr>
          <w:p w14:paraId="7803BD96" w14:textId="4022B38E"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strain at maximum stress</w:t>
            </w:r>
          </w:p>
        </w:tc>
        <w:tc>
          <w:tcPr>
            <w:tcW w:w="1699" w:type="dxa"/>
            <w:tcBorders>
              <w:left w:val="nil"/>
              <w:right w:val="nil"/>
            </w:tcBorders>
            <w:vAlign w:val="center"/>
          </w:tcPr>
          <w:p w14:paraId="428D0BA5" w14:textId="0E4F1B2A" w:rsidR="001559D6" w:rsidRPr="00B32B02" w:rsidRDefault="001559D6" w:rsidP="00AA0AC9">
            <w:pPr>
              <w:bidi/>
              <w:jc w:val="lowKashida"/>
              <w:rPr>
                <w:rFonts w:cs="B Lotus"/>
                <w:color w:val="000000" w:themeColor="text1"/>
                <w:sz w:val="21"/>
                <w:szCs w:val="21"/>
              </w:rPr>
            </w:pPr>
            <w:r w:rsidRPr="00B32B02">
              <w:rPr>
                <w:rFonts w:cs="B Lotus"/>
                <w:color w:val="000000"/>
                <w:sz w:val="21"/>
                <w:szCs w:val="21"/>
              </w:rPr>
              <w:t>[ 2.*fc1C/</w:t>
            </w:r>
            <w:proofErr w:type="spellStart"/>
            <w:r w:rsidRPr="00B32B02">
              <w:rPr>
                <w:rFonts w:cs="B Lotus"/>
                <w:color w:val="000000"/>
                <w:sz w:val="21"/>
                <w:szCs w:val="21"/>
              </w:rPr>
              <w:t>Ec</w:t>
            </w:r>
            <w:proofErr w:type="spellEnd"/>
            <w:r w:rsidRPr="00B32B02">
              <w:rPr>
                <w:rFonts w:cs="B Lotus"/>
                <w:color w:val="000000"/>
                <w:sz w:val="21"/>
                <w:szCs w:val="21"/>
              </w:rPr>
              <w:t>]</w:t>
            </w:r>
          </w:p>
        </w:tc>
        <w:tc>
          <w:tcPr>
            <w:tcW w:w="1108" w:type="dxa"/>
            <w:tcBorders>
              <w:left w:val="nil"/>
            </w:tcBorders>
            <w:vAlign w:val="center"/>
          </w:tcPr>
          <w:p w14:paraId="38047F00" w14:textId="0BD1E62A" w:rsidR="001559D6" w:rsidRPr="00B32B02" w:rsidRDefault="001559D6" w:rsidP="00AA0AC9">
            <w:pPr>
              <w:bidi/>
              <w:jc w:val="lowKashida"/>
              <w:rPr>
                <w:rFonts w:cs="B Lotus"/>
                <w:color w:val="000000" w:themeColor="text1"/>
                <w:sz w:val="21"/>
                <w:szCs w:val="21"/>
              </w:rPr>
            </w:pPr>
            <w:r w:rsidRPr="00B32B02">
              <w:rPr>
                <w:rFonts w:cs="B Lotus"/>
                <w:color w:val="000000"/>
                <w:sz w:val="21"/>
                <w:szCs w:val="21"/>
              </w:rPr>
              <w:t>eps1C</w:t>
            </w:r>
          </w:p>
        </w:tc>
      </w:tr>
      <w:tr w:rsidR="001559D6" w:rsidRPr="00B32B02" w14:paraId="27D0E986" w14:textId="77777777" w:rsidTr="001559D6">
        <w:tc>
          <w:tcPr>
            <w:tcW w:w="6305" w:type="dxa"/>
            <w:tcBorders>
              <w:right w:val="nil"/>
            </w:tcBorders>
            <w:vAlign w:val="center"/>
          </w:tcPr>
          <w:p w14:paraId="77DDB8EF" w14:textId="0E778CD0"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ultimate stress</w:t>
            </w:r>
          </w:p>
        </w:tc>
        <w:tc>
          <w:tcPr>
            <w:tcW w:w="1699" w:type="dxa"/>
            <w:tcBorders>
              <w:left w:val="nil"/>
              <w:right w:val="nil"/>
            </w:tcBorders>
            <w:vAlign w:val="center"/>
          </w:tcPr>
          <w:p w14:paraId="100C94E0" w14:textId="1B61B9D8"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 xml:space="preserve">[ </w:t>
            </w:r>
            <w:proofErr w:type="spellStart"/>
            <w:r w:rsidRPr="00B32B02">
              <w:rPr>
                <w:rFonts w:cs="B Lotus"/>
                <w:color w:val="000000" w:themeColor="text1"/>
                <w:sz w:val="21"/>
                <w:szCs w:val="21"/>
              </w:rPr>
              <w:t>Kres</w:t>
            </w:r>
            <w:proofErr w:type="spellEnd"/>
            <w:r w:rsidRPr="00B32B02">
              <w:rPr>
                <w:rFonts w:cs="B Lotus"/>
                <w:color w:val="000000" w:themeColor="text1"/>
                <w:sz w:val="21"/>
                <w:szCs w:val="21"/>
              </w:rPr>
              <w:t>*fc1C]</w:t>
            </w:r>
          </w:p>
        </w:tc>
        <w:tc>
          <w:tcPr>
            <w:tcW w:w="1108" w:type="dxa"/>
            <w:tcBorders>
              <w:left w:val="nil"/>
            </w:tcBorders>
            <w:vAlign w:val="center"/>
          </w:tcPr>
          <w:p w14:paraId="4DB80627" w14:textId="0F234261"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fc2C</w:t>
            </w:r>
          </w:p>
        </w:tc>
      </w:tr>
      <w:tr w:rsidR="001559D6" w:rsidRPr="00B32B02" w14:paraId="1C0CD3D4" w14:textId="77777777" w:rsidTr="001559D6">
        <w:tc>
          <w:tcPr>
            <w:tcW w:w="6305" w:type="dxa"/>
            <w:tcBorders>
              <w:right w:val="nil"/>
            </w:tcBorders>
            <w:vAlign w:val="center"/>
          </w:tcPr>
          <w:p w14:paraId="529A50EF" w14:textId="209946C3"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ratio between unloading slope at eps2 and unconfined concrete</w:t>
            </w:r>
          </w:p>
        </w:tc>
        <w:tc>
          <w:tcPr>
            <w:tcW w:w="1699" w:type="dxa"/>
            <w:tcBorders>
              <w:left w:val="nil"/>
              <w:right w:val="nil"/>
            </w:tcBorders>
            <w:vAlign w:val="center"/>
          </w:tcPr>
          <w:p w14:paraId="051FCA1A" w14:textId="333C69C0"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0.1</w:t>
            </w:r>
          </w:p>
        </w:tc>
        <w:tc>
          <w:tcPr>
            <w:tcW w:w="1108" w:type="dxa"/>
            <w:tcBorders>
              <w:left w:val="nil"/>
            </w:tcBorders>
            <w:vAlign w:val="center"/>
          </w:tcPr>
          <w:p w14:paraId="2F9902CA" w14:textId="2FB1CC75"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lambda</w:t>
            </w:r>
          </w:p>
        </w:tc>
      </w:tr>
      <w:tr w:rsidR="001559D6" w:rsidRPr="00B32B02" w14:paraId="7D91CFEB" w14:textId="77777777" w:rsidTr="001559D6">
        <w:tc>
          <w:tcPr>
            <w:tcW w:w="6305" w:type="dxa"/>
            <w:tcBorders>
              <w:right w:val="nil"/>
            </w:tcBorders>
            <w:vAlign w:val="center"/>
          </w:tcPr>
          <w:p w14:paraId="709B02AA" w14:textId="27B811DD"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Unconfined concrete (</w:t>
            </w:r>
            <w:r w:rsidR="009E32A4" w:rsidRPr="00B32B02">
              <w:rPr>
                <w:rFonts w:cs="B Lotus"/>
                <w:color w:val="000000" w:themeColor="text1"/>
                <w:sz w:val="21"/>
                <w:szCs w:val="21"/>
              </w:rPr>
              <w:t>T</w:t>
            </w:r>
            <w:r w:rsidRPr="00B32B02">
              <w:rPr>
                <w:rFonts w:cs="B Lotus"/>
                <w:color w:val="000000" w:themeColor="text1"/>
                <w:sz w:val="21"/>
                <w:szCs w:val="21"/>
              </w:rPr>
              <w:t>odeschini parabolic model), maximum stress</w:t>
            </w:r>
          </w:p>
        </w:tc>
        <w:tc>
          <w:tcPr>
            <w:tcW w:w="1699" w:type="dxa"/>
            <w:tcBorders>
              <w:left w:val="nil"/>
              <w:right w:val="nil"/>
            </w:tcBorders>
            <w:vAlign w:val="center"/>
          </w:tcPr>
          <w:p w14:paraId="05C23084" w14:textId="6115D0F3"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fc</w:t>
            </w:r>
          </w:p>
        </w:tc>
        <w:tc>
          <w:tcPr>
            <w:tcW w:w="1108" w:type="dxa"/>
            <w:tcBorders>
              <w:left w:val="nil"/>
            </w:tcBorders>
            <w:vAlign w:val="center"/>
          </w:tcPr>
          <w:p w14:paraId="05CBFC11" w14:textId="1CFDEFD8"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 xml:space="preserve">fc1U  </w:t>
            </w:r>
          </w:p>
        </w:tc>
      </w:tr>
      <w:tr w:rsidR="001559D6" w:rsidRPr="00B32B02" w14:paraId="36222EA1" w14:textId="77777777" w:rsidTr="001559D6">
        <w:tc>
          <w:tcPr>
            <w:tcW w:w="6305" w:type="dxa"/>
            <w:tcBorders>
              <w:right w:val="nil"/>
            </w:tcBorders>
            <w:vAlign w:val="center"/>
          </w:tcPr>
          <w:p w14:paraId="25C220F7" w14:textId="54E6E4B8"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strain at maximum strength of unconfined concrete</w:t>
            </w:r>
          </w:p>
        </w:tc>
        <w:tc>
          <w:tcPr>
            <w:tcW w:w="1699" w:type="dxa"/>
            <w:tcBorders>
              <w:left w:val="nil"/>
              <w:right w:val="nil"/>
            </w:tcBorders>
            <w:vAlign w:val="center"/>
          </w:tcPr>
          <w:p w14:paraId="2377587B" w14:textId="38E149FA"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0.003</w:t>
            </w:r>
          </w:p>
        </w:tc>
        <w:tc>
          <w:tcPr>
            <w:tcW w:w="1108" w:type="dxa"/>
            <w:tcBorders>
              <w:left w:val="nil"/>
            </w:tcBorders>
            <w:vAlign w:val="center"/>
          </w:tcPr>
          <w:p w14:paraId="348A3BBA" w14:textId="35DFBB36"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 xml:space="preserve">eps1U </w:t>
            </w:r>
          </w:p>
        </w:tc>
      </w:tr>
      <w:tr w:rsidR="001559D6" w:rsidRPr="00B32B02" w14:paraId="6F3BF211" w14:textId="77777777" w:rsidTr="001559D6">
        <w:tc>
          <w:tcPr>
            <w:tcW w:w="6305" w:type="dxa"/>
            <w:tcBorders>
              <w:right w:val="nil"/>
            </w:tcBorders>
            <w:vAlign w:val="center"/>
          </w:tcPr>
          <w:p w14:paraId="503F5F0C" w14:textId="631DD3B7" w:rsidR="001559D6" w:rsidRPr="00B32B02" w:rsidRDefault="001559D6" w:rsidP="00AA0AC9">
            <w:pPr>
              <w:bidi/>
              <w:jc w:val="lowKashida"/>
              <w:rPr>
                <w:rFonts w:cs="B Lotus"/>
                <w:color w:val="000000" w:themeColor="text1"/>
                <w:sz w:val="21"/>
                <w:szCs w:val="21"/>
              </w:rPr>
            </w:pPr>
            <w:r w:rsidRPr="00B32B02">
              <w:rPr>
                <w:rFonts w:ascii="Times New Roman" w:hAnsi="Times New Roman" w:cs="B Lotus"/>
                <w:color w:val="000000" w:themeColor="text1"/>
                <w:sz w:val="21"/>
                <w:szCs w:val="21"/>
              </w:rPr>
              <w:t>ultimate stress</w:t>
            </w:r>
          </w:p>
        </w:tc>
        <w:tc>
          <w:tcPr>
            <w:tcW w:w="1699" w:type="dxa"/>
            <w:tcBorders>
              <w:left w:val="nil"/>
              <w:right w:val="nil"/>
            </w:tcBorders>
            <w:vAlign w:val="center"/>
          </w:tcPr>
          <w:p w14:paraId="2A2E4273" w14:textId="0A50102A" w:rsidR="001559D6" w:rsidRPr="00B32B02" w:rsidRDefault="001559D6" w:rsidP="00AA0AC9">
            <w:pPr>
              <w:bidi/>
              <w:jc w:val="lowKashida"/>
              <w:rPr>
                <w:rFonts w:cs="B Lotus"/>
                <w:color w:val="000000" w:themeColor="text1"/>
                <w:sz w:val="21"/>
                <w:szCs w:val="21"/>
              </w:rPr>
            </w:pPr>
            <w:r w:rsidRPr="00B32B02">
              <w:rPr>
                <w:rFonts w:ascii="Times New Roman" w:hAnsi="Times New Roman" w:cs="B Lotus"/>
                <w:color w:val="000000" w:themeColor="text1"/>
                <w:sz w:val="21"/>
                <w:szCs w:val="21"/>
              </w:rPr>
              <w:t xml:space="preserve">[ </w:t>
            </w:r>
            <w:proofErr w:type="spellStart"/>
            <w:r w:rsidRPr="00B32B02">
              <w:rPr>
                <w:rFonts w:ascii="Times New Roman" w:hAnsi="Times New Roman" w:cs="B Lotus"/>
                <w:color w:val="000000" w:themeColor="text1"/>
                <w:sz w:val="21"/>
                <w:szCs w:val="21"/>
              </w:rPr>
              <w:t>Kres</w:t>
            </w:r>
            <w:proofErr w:type="spellEnd"/>
            <w:r w:rsidRPr="00B32B02">
              <w:rPr>
                <w:rFonts w:ascii="Times New Roman" w:hAnsi="Times New Roman" w:cs="B Lotus"/>
                <w:color w:val="000000" w:themeColor="text1"/>
                <w:sz w:val="21"/>
                <w:szCs w:val="21"/>
              </w:rPr>
              <w:t>*fc1U]</w:t>
            </w:r>
          </w:p>
        </w:tc>
        <w:tc>
          <w:tcPr>
            <w:tcW w:w="1108" w:type="dxa"/>
            <w:tcBorders>
              <w:left w:val="nil"/>
            </w:tcBorders>
            <w:vAlign w:val="center"/>
          </w:tcPr>
          <w:p w14:paraId="4BB80F9E" w14:textId="3C88D853" w:rsidR="001559D6" w:rsidRPr="00B32B02" w:rsidRDefault="001559D6" w:rsidP="00AA0AC9">
            <w:pPr>
              <w:bidi/>
              <w:jc w:val="lowKashida"/>
              <w:rPr>
                <w:rFonts w:cs="B Lotus"/>
                <w:color w:val="000000" w:themeColor="text1"/>
                <w:sz w:val="21"/>
                <w:szCs w:val="21"/>
              </w:rPr>
            </w:pPr>
            <w:r w:rsidRPr="00B32B02">
              <w:rPr>
                <w:rFonts w:ascii="Times New Roman" w:hAnsi="Times New Roman" w:cs="B Lotus"/>
                <w:color w:val="000000" w:themeColor="text1"/>
                <w:sz w:val="21"/>
                <w:szCs w:val="21"/>
              </w:rPr>
              <w:t xml:space="preserve">fc2U </w:t>
            </w:r>
          </w:p>
        </w:tc>
      </w:tr>
      <w:tr w:rsidR="001559D6" w:rsidRPr="00B32B02" w14:paraId="324E29B3" w14:textId="77777777" w:rsidTr="001559D6">
        <w:tc>
          <w:tcPr>
            <w:tcW w:w="6305" w:type="dxa"/>
            <w:tcBorders>
              <w:right w:val="nil"/>
            </w:tcBorders>
            <w:vAlign w:val="center"/>
          </w:tcPr>
          <w:p w14:paraId="4BE4DC2B" w14:textId="68DFC36A" w:rsidR="001559D6" w:rsidRPr="00B32B02" w:rsidRDefault="001559D6" w:rsidP="00AA0AC9">
            <w:pPr>
              <w:bidi/>
              <w:jc w:val="lowKashida"/>
              <w:rPr>
                <w:rFonts w:cs="B Lotus"/>
                <w:color w:val="000000" w:themeColor="text1"/>
                <w:sz w:val="21"/>
                <w:szCs w:val="21"/>
              </w:rPr>
            </w:pPr>
            <w:r w:rsidRPr="00B32B02">
              <w:rPr>
                <w:rFonts w:ascii="Times New Roman" w:hAnsi="Times New Roman" w:cs="B Lotus"/>
                <w:color w:val="000000" w:themeColor="text1"/>
                <w:sz w:val="21"/>
                <w:szCs w:val="21"/>
              </w:rPr>
              <w:t>strain at ultimate stress</w:t>
            </w:r>
          </w:p>
        </w:tc>
        <w:tc>
          <w:tcPr>
            <w:tcW w:w="1699" w:type="dxa"/>
            <w:tcBorders>
              <w:left w:val="nil"/>
              <w:right w:val="nil"/>
            </w:tcBorders>
            <w:vAlign w:val="center"/>
          </w:tcPr>
          <w:p w14:paraId="25DF3EE1" w14:textId="6B589C7C" w:rsidR="001559D6" w:rsidRPr="00B32B02" w:rsidRDefault="001559D6" w:rsidP="00AA0AC9">
            <w:pPr>
              <w:bidi/>
              <w:jc w:val="lowKashida"/>
              <w:rPr>
                <w:rFonts w:cs="B Lotus"/>
                <w:color w:val="000000" w:themeColor="text1"/>
                <w:sz w:val="21"/>
                <w:szCs w:val="21"/>
              </w:rPr>
            </w:pPr>
            <w:r w:rsidRPr="00B32B02">
              <w:rPr>
                <w:rFonts w:ascii="Times New Roman" w:hAnsi="Times New Roman" w:cs="B Lotus"/>
                <w:color w:val="000000" w:themeColor="text1"/>
                <w:sz w:val="21"/>
                <w:szCs w:val="21"/>
              </w:rPr>
              <w:t>-0.01</w:t>
            </w:r>
          </w:p>
        </w:tc>
        <w:tc>
          <w:tcPr>
            <w:tcW w:w="1108" w:type="dxa"/>
            <w:tcBorders>
              <w:left w:val="nil"/>
            </w:tcBorders>
            <w:vAlign w:val="center"/>
          </w:tcPr>
          <w:p w14:paraId="007C0EBD" w14:textId="41783F3A" w:rsidR="001559D6" w:rsidRPr="00B32B02" w:rsidRDefault="001559D6" w:rsidP="00AA0AC9">
            <w:pPr>
              <w:bidi/>
              <w:jc w:val="lowKashida"/>
              <w:rPr>
                <w:rFonts w:cs="B Lotus"/>
                <w:color w:val="000000" w:themeColor="text1"/>
                <w:sz w:val="21"/>
                <w:szCs w:val="21"/>
              </w:rPr>
            </w:pPr>
            <w:r w:rsidRPr="00B32B02">
              <w:rPr>
                <w:rFonts w:ascii="Times New Roman" w:hAnsi="Times New Roman" w:cs="B Lotus"/>
                <w:color w:val="000000" w:themeColor="text1"/>
                <w:sz w:val="21"/>
                <w:szCs w:val="21"/>
              </w:rPr>
              <w:t>eps2U</w:t>
            </w:r>
          </w:p>
        </w:tc>
      </w:tr>
      <w:tr w:rsidR="001559D6" w:rsidRPr="00B32B02" w14:paraId="43B08E8E" w14:textId="77777777" w:rsidTr="001559D6">
        <w:tc>
          <w:tcPr>
            <w:tcW w:w="6305" w:type="dxa"/>
            <w:tcBorders>
              <w:right w:val="nil"/>
            </w:tcBorders>
            <w:vAlign w:val="center"/>
          </w:tcPr>
          <w:p w14:paraId="4C3D9036" w14:textId="3D1E696A" w:rsidR="001559D6" w:rsidRPr="00B32B02" w:rsidRDefault="001559D6" w:rsidP="00AA0AC9">
            <w:pPr>
              <w:bidi/>
              <w:jc w:val="lowKashida"/>
              <w:rPr>
                <w:rFonts w:cs="B Lotus"/>
                <w:color w:val="000000" w:themeColor="text1"/>
                <w:sz w:val="21"/>
                <w:szCs w:val="21"/>
              </w:rPr>
            </w:pPr>
            <w:r w:rsidRPr="00B32B02">
              <w:rPr>
                <w:rFonts w:cs="B Lotus"/>
                <w:color w:val="000000" w:themeColor="text1"/>
                <w:sz w:val="21"/>
                <w:szCs w:val="21"/>
              </w:rPr>
              <w:t>tensile strength +tension</w:t>
            </w:r>
          </w:p>
        </w:tc>
        <w:tc>
          <w:tcPr>
            <w:tcW w:w="1699" w:type="dxa"/>
            <w:tcBorders>
              <w:left w:val="nil"/>
              <w:right w:val="nil"/>
            </w:tcBorders>
            <w:vAlign w:val="center"/>
          </w:tcPr>
          <w:p w14:paraId="70D24F8B" w14:textId="52BEDD13" w:rsidR="001559D6" w:rsidRPr="00B32B02" w:rsidRDefault="001559D6" w:rsidP="00AA0AC9">
            <w:pPr>
              <w:bidi/>
              <w:jc w:val="lowKashida"/>
              <w:rPr>
                <w:rFonts w:cs="B Lotus"/>
                <w:color w:val="000000" w:themeColor="text1"/>
                <w:sz w:val="21"/>
                <w:szCs w:val="21"/>
              </w:rPr>
            </w:pPr>
            <w:r w:rsidRPr="00B32B02">
              <w:rPr>
                <w:rFonts w:ascii="Times New Roman" w:hAnsi="Times New Roman" w:cs="B Lotus"/>
                <w:color w:val="000000"/>
                <w:sz w:val="21"/>
                <w:szCs w:val="21"/>
              </w:rPr>
              <w:t>[ -0.14*fc1C]</w:t>
            </w:r>
          </w:p>
        </w:tc>
        <w:tc>
          <w:tcPr>
            <w:tcW w:w="1108" w:type="dxa"/>
            <w:tcBorders>
              <w:left w:val="nil"/>
            </w:tcBorders>
            <w:vAlign w:val="center"/>
          </w:tcPr>
          <w:p w14:paraId="4F4275DD" w14:textId="7F340C5F" w:rsidR="001559D6" w:rsidRPr="00B32B02" w:rsidRDefault="001559D6" w:rsidP="00AA0AC9">
            <w:pPr>
              <w:bidi/>
              <w:jc w:val="lowKashida"/>
              <w:rPr>
                <w:rFonts w:cs="B Lotus"/>
                <w:color w:val="000000" w:themeColor="text1"/>
                <w:sz w:val="21"/>
                <w:szCs w:val="21"/>
              </w:rPr>
            </w:pPr>
            <w:proofErr w:type="spellStart"/>
            <w:r w:rsidRPr="00B32B02">
              <w:rPr>
                <w:rFonts w:ascii="Times New Roman" w:hAnsi="Times New Roman" w:cs="B Lotus"/>
                <w:color w:val="000000"/>
                <w:sz w:val="21"/>
                <w:szCs w:val="21"/>
              </w:rPr>
              <w:t>ftC</w:t>
            </w:r>
            <w:proofErr w:type="spellEnd"/>
          </w:p>
        </w:tc>
      </w:tr>
      <w:tr w:rsidR="001559D6" w:rsidRPr="00B32B02" w14:paraId="6EEC8D42" w14:textId="77777777" w:rsidTr="001559D6">
        <w:tc>
          <w:tcPr>
            <w:tcW w:w="6305" w:type="dxa"/>
            <w:tcBorders>
              <w:right w:val="nil"/>
            </w:tcBorders>
            <w:vAlign w:val="center"/>
          </w:tcPr>
          <w:p w14:paraId="7FD3AD80" w14:textId="0ACB9CFD" w:rsidR="001559D6" w:rsidRPr="00B32B02" w:rsidRDefault="001559D6" w:rsidP="00AA0AC9">
            <w:pPr>
              <w:bidi/>
              <w:jc w:val="lowKashida"/>
              <w:rPr>
                <w:rFonts w:cs="B Lotus"/>
                <w:color w:val="000000" w:themeColor="text1"/>
                <w:sz w:val="21"/>
                <w:szCs w:val="21"/>
              </w:rPr>
            </w:pPr>
            <w:r w:rsidRPr="00B32B02">
              <w:rPr>
                <w:rFonts w:ascii="Times New Roman" w:hAnsi="Times New Roman" w:cs="B Lotus"/>
                <w:color w:val="000000" w:themeColor="text1"/>
                <w:sz w:val="21"/>
                <w:szCs w:val="21"/>
              </w:rPr>
              <w:t>tensile strength +tension</w:t>
            </w:r>
          </w:p>
        </w:tc>
        <w:tc>
          <w:tcPr>
            <w:tcW w:w="1699" w:type="dxa"/>
            <w:tcBorders>
              <w:left w:val="nil"/>
              <w:right w:val="nil"/>
            </w:tcBorders>
            <w:vAlign w:val="center"/>
          </w:tcPr>
          <w:p w14:paraId="76B4169C" w14:textId="40524EC8" w:rsidR="001559D6" w:rsidRPr="00B32B02" w:rsidRDefault="001559D6" w:rsidP="00AA0AC9">
            <w:pPr>
              <w:bidi/>
              <w:jc w:val="lowKashida"/>
              <w:rPr>
                <w:rFonts w:cs="B Lotus"/>
                <w:color w:val="000000" w:themeColor="text1"/>
                <w:sz w:val="21"/>
                <w:szCs w:val="21"/>
              </w:rPr>
            </w:pPr>
            <w:r w:rsidRPr="00B32B02">
              <w:rPr>
                <w:rFonts w:ascii="Times New Roman" w:hAnsi="Times New Roman" w:cs="B Lotus"/>
                <w:color w:val="000000" w:themeColor="text1"/>
                <w:sz w:val="21"/>
                <w:szCs w:val="21"/>
              </w:rPr>
              <w:t>[ -0.14*fc1U]</w:t>
            </w:r>
          </w:p>
        </w:tc>
        <w:tc>
          <w:tcPr>
            <w:tcW w:w="1108" w:type="dxa"/>
            <w:tcBorders>
              <w:left w:val="nil"/>
            </w:tcBorders>
            <w:vAlign w:val="center"/>
          </w:tcPr>
          <w:p w14:paraId="75D45C79" w14:textId="30A52354" w:rsidR="001559D6" w:rsidRPr="00B32B02" w:rsidRDefault="001559D6" w:rsidP="00AA0AC9">
            <w:pPr>
              <w:bidi/>
              <w:jc w:val="lowKashida"/>
              <w:rPr>
                <w:rFonts w:cs="B Lotus"/>
                <w:color w:val="000000" w:themeColor="text1"/>
                <w:sz w:val="21"/>
                <w:szCs w:val="21"/>
              </w:rPr>
            </w:pPr>
            <w:proofErr w:type="spellStart"/>
            <w:r w:rsidRPr="00B32B02">
              <w:rPr>
                <w:rFonts w:ascii="Times New Roman" w:hAnsi="Times New Roman" w:cs="B Lotus"/>
                <w:color w:val="000000" w:themeColor="text1"/>
                <w:sz w:val="21"/>
                <w:szCs w:val="21"/>
              </w:rPr>
              <w:t>ftU</w:t>
            </w:r>
            <w:proofErr w:type="spellEnd"/>
          </w:p>
        </w:tc>
      </w:tr>
      <w:tr w:rsidR="001559D6" w:rsidRPr="00B32B02" w14:paraId="577565D4" w14:textId="77777777" w:rsidTr="001559D6">
        <w:tc>
          <w:tcPr>
            <w:tcW w:w="6305" w:type="dxa"/>
            <w:tcBorders>
              <w:right w:val="nil"/>
            </w:tcBorders>
            <w:vAlign w:val="center"/>
          </w:tcPr>
          <w:p w14:paraId="304F7ED6" w14:textId="4A490ABB" w:rsidR="001559D6" w:rsidRPr="00B32B02" w:rsidRDefault="001559D6" w:rsidP="00AA0AC9">
            <w:pPr>
              <w:bidi/>
              <w:jc w:val="lowKashida"/>
              <w:rPr>
                <w:rFonts w:cs="B Lotus"/>
                <w:color w:val="000000" w:themeColor="text1"/>
                <w:sz w:val="21"/>
                <w:szCs w:val="21"/>
              </w:rPr>
            </w:pPr>
            <w:r w:rsidRPr="00B32B02">
              <w:rPr>
                <w:rFonts w:ascii="Times New Roman" w:hAnsi="Times New Roman" w:cs="B Lotus"/>
                <w:color w:val="000000" w:themeColor="text1"/>
                <w:sz w:val="21"/>
                <w:szCs w:val="21"/>
              </w:rPr>
              <w:t>tension softening stiffness</w:t>
            </w:r>
          </w:p>
        </w:tc>
        <w:tc>
          <w:tcPr>
            <w:tcW w:w="1699" w:type="dxa"/>
            <w:tcBorders>
              <w:left w:val="nil"/>
              <w:right w:val="nil"/>
            </w:tcBorders>
            <w:vAlign w:val="center"/>
          </w:tcPr>
          <w:p w14:paraId="74C1B1A7" w14:textId="6F2D9121" w:rsidR="001559D6" w:rsidRPr="00B32B02" w:rsidRDefault="001559D6" w:rsidP="00AA0AC9">
            <w:pPr>
              <w:bidi/>
              <w:jc w:val="lowKashida"/>
              <w:rPr>
                <w:rFonts w:cs="B Lotus"/>
                <w:color w:val="000000" w:themeColor="text1"/>
                <w:sz w:val="21"/>
                <w:szCs w:val="21"/>
              </w:rPr>
            </w:pPr>
            <w:r w:rsidRPr="00B32B02">
              <w:rPr>
                <w:rFonts w:ascii="Times New Roman" w:hAnsi="Times New Roman" w:cs="B Lotus"/>
                <w:color w:val="000000" w:themeColor="text1"/>
                <w:sz w:val="21"/>
                <w:szCs w:val="21"/>
              </w:rPr>
              <w:t xml:space="preserve">[ </w:t>
            </w:r>
            <w:proofErr w:type="spellStart"/>
            <w:r w:rsidRPr="00B32B02">
              <w:rPr>
                <w:rFonts w:ascii="Times New Roman" w:hAnsi="Times New Roman" w:cs="B Lotus"/>
                <w:color w:val="000000" w:themeColor="text1"/>
                <w:sz w:val="21"/>
                <w:szCs w:val="21"/>
              </w:rPr>
              <w:t>ftU</w:t>
            </w:r>
            <w:proofErr w:type="spellEnd"/>
            <w:r w:rsidRPr="00B32B02">
              <w:rPr>
                <w:rFonts w:ascii="Times New Roman" w:hAnsi="Times New Roman" w:cs="B Lotus"/>
                <w:color w:val="000000" w:themeColor="text1"/>
                <w:sz w:val="21"/>
                <w:szCs w:val="21"/>
              </w:rPr>
              <w:t>/0.002]</w:t>
            </w:r>
          </w:p>
        </w:tc>
        <w:tc>
          <w:tcPr>
            <w:tcW w:w="1108" w:type="dxa"/>
            <w:tcBorders>
              <w:left w:val="nil"/>
            </w:tcBorders>
            <w:vAlign w:val="center"/>
          </w:tcPr>
          <w:p w14:paraId="45C952AC" w14:textId="4225A017" w:rsidR="001559D6" w:rsidRPr="00B32B02" w:rsidRDefault="001559D6" w:rsidP="00AA0AC9">
            <w:pPr>
              <w:bidi/>
              <w:jc w:val="lowKashida"/>
              <w:rPr>
                <w:rFonts w:cs="B Lotus"/>
                <w:color w:val="000000" w:themeColor="text1"/>
                <w:sz w:val="21"/>
                <w:szCs w:val="21"/>
              </w:rPr>
            </w:pPr>
            <w:proofErr w:type="spellStart"/>
            <w:r w:rsidRPr="00B32B02">
              <w:rPr>
                <w:rFonts w:ascii="Times New Roman" w:hAnsi="Times New Roman" w:cs="B Lotus"/>
                <w:color w:val="000000" w:themeColor="text1"/>
                <w:sz w:val="21"/>
                <w:szCs w:val="21"/>
              </w:rPr>
              <w:t>Ets</w:t>
            </w:r>
            <w:proofErr w:type="spellEnd"/>
          </w:p>
        </w:tc>
      </w:tr>
    </w:tbl>
    <w:p w14:paraId="5DD03F63" w14:textId="0E23E082" w:rsidR="003160A7" w:rsidRDefault="00EF4989" w:rsidP="00C25CE4">
      <w:pPr>
        <w:spacing w:line="240" w:lineRule="auto"/>
        <w:jc w:val="center"/>
        <w:rPr>
          <w:rFonts w:cstheme="majorBidi"/>
          <w:sz w:val="18"/>
          <w:szCs w:val="18"/>
        </w:rPr>
      </w:pPr>
      <w:r w:rsidRPr="00C25CE4">
        <w:rPr>
          <w:rFonts w:cstheme="majorBidi"/>
          <w:b/>
          <w:bCs/>
          <w:sz w:val="18"/>
          <w:szCs w:val="18"/>
        </w:rPr>
        <w:t>Table 2.</w:t>
      </w:r>
      <w:r w:rsidR="00F511FD" w:rsidRPr="00C25CE4">
        <w:rPr>
          <w:rFonts w:cstheme="majorBidi"/>
          <w:b/>
          <w:bCs/>
          <w:sz w:val="18"/>
          <w:szCs w:val="18"/>
        </w:rPr>
        <w:t xml:space="preserve"> </w:t>
      </w:r>
      <w:r w:rsidR="00F511FD" w:rsidRPr="00C25CE4">
        <w:rPr>
          <w:rFonts w:cstheme="majorBidi"/>
          <w:sz w:val="18"/>
          <w:szCs w:val="18"/>
        </w:rPr>
        <w:t>Specifications of materials and parameters of the behavioral model for Concrete 02 &amp; Steel02</w:t>
      </w:r>
    </w:p>
    <w:p w14:paraId="18846D30" w14:textId="77777777" w:rsidR="00C25CE4" w:rsidRPr="00C25CE4" w:rsidRDefault="00C25CE4" w:rsidP="00C25CE4">
      <w:pPr>
        <w:spacing w:line="240" w:lineRule="auto"/>
        <w:jc w:val="center"/>
        <w:rPr>
          <w:rFonts w:cstheme="majorBidi"/>
          <w:sz w:val="18"/>
          <w:szCs w:val="18"/>
        </w:rPr>
      </w:pPr>
    </w:p>
    <w:p w14:paraId="503590CD" w14:textId="77777777" w:rsidR="00C25CE4" w:rsidRPr="00C25CE4" w:rsidRDefault="00C25CE4" w:rsidP="00C25CE4">
      <w:pPr>
        <w:spacing w:line="240" w:lineRule="auto"/>
        <w:jc w:val="center"/>
        <w:rPr>
          <w:rFonts w:cstheme="majorBidi"/>
          <w:sz w:val="18"/>
          <w:szCs w:val="18"/>
        </w:rPr>
        <w:sectPr w:rsidR="00C25CE4" w:rsidRPr="00C25CE4" w:rsidSect="00AA0AC9">
          <w:type w:val="continuous"/>
          <w:pgSz w:w="11906" w:h="16838" w:code="9"/>
          <w:pgMar w:top="1138" w:right="1138" w:bottom="1138" w:left="1138" w:header="1138" w:footer="1138" w:gutter="0"/>
          <w:cols w:space="720"/>
          <w:bidi/>
          <w:docGrid w:linePitch="360"/>
        </w:sectPr>
      </w:pPr>
    </w:p>
    <w:p w14:paraId="3CF33BF8" w14:textId="77777777" w:rsidR="00C25CE4" w:rsidRPr="00B94802" w:rsidRDefault="00C25CE4" w:rsidP="00C25CE4">
      <w:pPr>
        <w:bidi/>
        <w:spacing w:line="240" w:lineRule="auto"/>
        <w:jc w:val="lowKashida"/>
        <w:rPr>
          <w:rFonts w:cs="B Lotus"/>
          <w:sz w:val="24"/>
          <w:szCs w:val="24"/>
          <w:rtl/>
        </w:rPr>
      </w:pPr>
      <w:r w:rsidRPr="00B94802">
        <w:rPr>
          <w:rFonts w:cs="B Lotus" w:hint="cs"/>
          <w:sz w:val="24"/>
          <w:szCs w:val="24"/>
          <w:rtl/>
        </w:rPr>
        <w:t>پایه‌های پل، مؤلفه‌های زیر سازه‌ای هستند که به</w:t>
      </w:r>
      <w:r>
        <w:rPr>
          <w:rFonts w:cs="B Lotus" w:hint="cs"/>
          <w:sz w:val="24"/>
          <w:szCs w:val="24"/>
          <w:rtl/>
        </w:rPr>
        <w:t xml:space="preserve"> </w:t>
      </w:r>
      <w:r w:rsidRPr="00B94802">
        <w:rPr>
          <w:rFonts w:cs="B Lotus" w:hint="cs"/>
          <w:sz w:val="24"/>
          <w:szCs w:val="24"/>
          <w:rtl/>
        </w:rPr>
        <w:t xml:space="preserve">‌عنوان تکیه‌گاه‌های میانی برای عرشه پل در جهت افقی و قائم عمل می‌کنند. برای مدل کردن ستون‌های پایه در نرم‌افزار </w:t>
      </w:r>
      <w:proofErr w:type="spellStart"/>
      <w:r w:rsidRPr="00586C69">
        <w:rPr>
          <w:rFonts w:cs="B Lotus"/>
          <w:sz w:val="20"/>
          <w:szCs w:val="20"/>
        </w:rPr>
        <w:t>OpenSees</w:t>
      </w:r>
      <w:proofErr w:type="spellEnd"/>
      <w:r w:rsidRPr="00B94802">
        <w:rPr>
          <w:rFonts w:cs="B Lotus" w:hint="cs"/>
          <w:sz w:val="24"/>
          <w:szCs w:val="24"/>
          <w:rtl/>
        </w:rPr>
        <w:t xml:space="preserve"> از المان‌های سه‌بعدی غیر الاستیک تیر- ستون </w:t>
      </w:r>
      <w:r w:rsidRPr="00B94802">
        <w:rPr>
          <w:rFonts w:cs="B Lotus" w:hint="cs"/>
          <w:sz w:val="24"/>
          <w:szCs w:val="24"/>
          <w:rtl/>
        </w:rPr>
        <w:t>استفاده</w:t>
      </w:r>
      <w:r>
        <w:rPr>
          <w:rFonts w:cs="B Lotus" w:hint="cs"/>
          <w:sz w:val="24"/>
          <w:szCs w:val="24"/>
          <w:rtl/>
        </w:rPr>
        <w:t xml:space="preserve"> </w:t>
      </w:r>
      <w:r w:rsidRPr="00B94802">
        <w:rPr>
          <w:rFonts w:cs="B Lotus" w:hint="cs"/>
          <w:sz w:val="24"/>
          <w:szCs w:val="24"/>
          <w:rtl/>
        </w:rPr>
        <w:t xml:space="preserve">‌شده است. برای مدل کردن ستون‌ها با المان‌های غیر الاستیک، کل طول ستون غیرالاستیک و مستعد تشکیل مفصل پلاستیک در نظر گرفته‌شده است. </w:t>
      </w:r>
    </w:p>
    <w:p w14:paraId="5A50684B" w14:textId="77777777" w:rsidR="00C25CE4" w:rsidRPr="00C25CE4" w:rsidRDefault="00C25CE4" w:rsidP="00C25CE4">
      <w:pPr>
        <w:bidi/>
        <w:jc w:val="both"/>
        <w:rPr>
          <w:rFonts w:cs="B Zar"/>
          <w:b/>
          <w:bCs/>
          <w:sz w:val="24"/>
          <w:szCs w:val="24"/>
          <w:rtl/>
        </w:rPr>
      </w:pPr>
      <w:r w:rsidRPr="00C25CE4">
        <w:rPr>
          <w:rFonts w:cs="B Zar" w:hint="cs"/>
          <w:b/>
          <w:bCs/>
          <w:sz w:val="24"/>
          <w:szCs w:val="24"/>
          <w:rtl/>
        </w:rPr>
        <w:lastRenderedPageBreak/>
        <w:t>2-2- درستی</w:t>
      </w:r>
      <w:r w:rsidRPr="00C25CE4">
        <w:rPr>
          <w:rFonts w:cs="B Zar" w:hint="eastAsia"/>
          <w:b/>
          <w:bCs/>
          <w:sz w:val="24"/>
          <w:szCs w:val="24"/>
          <w:rtl/>
        </w:rPr>
        <w:t>‌</w:t>
      </w:r>
      <w:r w:rsidRPr="00C25CE4">
        <w:rPr>
          <w:rFonts w:cs="B Zar" w:hint="cs"/>
          <w:b/>
          <w:bCs/>
          <w:sz w:val="24"/>
          <w:szCs w:val="24"/>
          <w:rtl/>
        </w:rPr>
        <w:t xml:space="preserve">آزمایی مدل و تحلیل دینامیکی غیرخطی پل </w:t>
      </w:r>
    </w:p>
    <w:p w14:paraId="59BDDEDC" w14:textId="77777777" w:rsidR="00C25CE4" w:rsidRPr="00B94802" w:rsidRDefault="00C25CE4" w:rsidP="00C25CE4">
      <w:pPr>
        <w:bidi/>
        <w:spacing w:line="240" w:lineRule="auto"/>
        <w:jc w:val="lowKashida"/>
        <w:rPr>
          <w:rFonts w:cs="B Lotus"/>
          <w:sz w:val="24"/>
          <w:szCs w:val="24"/>
          <w:rtl/>
          <w:lang w:bidi="fa-IR"/>
        </w:rPr>
      </w:pPr>
      <w:r w:rsidRPr="00B94802">
        <w:rPr>
          <w:rFonts w:cs="B Lotus" w:hint="eastAsia"/>
          <w:sz w:val="24"/>
          <w:szCs w:val="24"/>
          <w:rtl/>
        </w:rPr>
        <w:t>به</w:t>
      </w:r>
      <w:r w:rsidRPr="00B94802">
        <w:rPr>
          <w:rFonts w:cs="B Lotus"/>
          <w:sz w:val="24"/>
          <w:szCs w:val="24"/>
          <w:rtl/>
        </w:rPr>
        <w:t xml:space="preserve"> </w:t>
      </w:r>
      <w:r w:rsidRPr="00B94802">
        <w:rPr>
          <w:rFonts w:cs="B Lotus" w:hint="eastAsia"/>
          <w:sz w:val="24"/>
          <w:szCs w:val="24"/>
          <w:rtl/>
        </w:rPr>
        <w:t>منظور</w:t>
      </w:r>
      <w:r w:rsidRPr="00B94802">
        <w:rPr>
          <w:rFonts w:cs="B Lotus"/>
          <w:sz w:val="24"/>
          <w:szCs w:val="24"/>
          <w:rtl/>
        </w:rPr>
        <w:t xml:space="preserve"> </w:t>
      </w:r>
      <w:r>
        <w:rPr>
          <w:rFonts w:cs="B Lotus" w:hint="cs"/>
          <w:sz w:val="24"/>
          <w:szCs w:val="24"/>
          <w:rtl/>
        </w:rPr>
        <w:t>درستی</w:t>
      </w:r>
      <w:r>
        <w:rPr>
          <w:rFonts w:cs="B Lotus" w:hint="eastAsia"/>
          <w:sz w:val="24"/>
          <w:szCs w:val="24"/>
          <w:rtl/>
        </w:rPr>
        <w:t>‌</w:t>
      </w:r>
      <w:r>
        <w:rPr>
          <w:rFonts w:cs="B Lotus" w:hint="cs"/>
          <w:sz w:val="24"/>
          <w:szCs w:val="24"/>
          <w:rtl/>
        </w:rPr>
        <w:t>آزمایی</w:t>
      </w:r>
      <w:r w:rsidRPr="00205A91">
        <w:rPr>
          <w:rFonts w:ascii="Arial" w:hAnsi="Arial" w:cs="B Lotus"/>
          <w:color w:val="000000"/>
          <w:sz w:val="24"/>
          <w:szCs w:val="24"/>
          <w:shd w:val="clear" w:color="auto" w:fill="FFFFFF"/>
          <w:rtl/>
        </w:rPr>
        <w:t xml:space="preserve"> </w:t>
      </w:r>
      <w:r w:rsidRPr="00205A91">
        <w:rPr>
          <w:rFonts w:ascii="Arial" w:hAnsi="Arial" w:cs="B Lotus" w:hint="eastAsia"/>
          <w:color w:val="000000"/>
          <w:sz w:val="24"/>
          <w:szCs w:val="24"/>
          <w:shd w:val="clear" w:color="auto" w:fill="FFFFFF"/>
          <w:rtl/>
        </w:rPr>
        <w:t>مدل‌ساز</w:t>
      </w:r>
      <w:r w:rsidRPr="00205A91">
        <w:rPr>
          <w:rFonts w:ascii="Arial" w:hAnsi="Arial" w:cs="B Lotus" w:hint="cs"/>
          <w:color w:val="000000"/>
          <w:sz w:val="24"/>
          <w:szCs w:val="24"/>
          <w:shd w:val="clear" w:color="auto" w:fill="FFFFFF"/>
          <w:rtl/>
        </w:rPr>
        <w:t>ی</w:t>
      </w:r>
      <w:r w:rsidRPr="00B94802">
        <w:rPr>
          <w:rFonts w:cs="B Lotus"/>
          <w:sz w:val="24"/>
          <w:szCs w:val="24"/>
          <w:rtl/>
        </w:rPr>
        <w:t xml:space="preserve"> </w:t>
      </w:r>
      <w:r w:rsidRPr="00B94802">
        <w:rPr>
          <w:rFonts w:cs="B Lotus" w:hint="eastAsia"/>
          <w:sz w:val="24"/>
          <w:szCs w:val="24"/>
          <w:rtl/>
        </w:rPr>
        <w:t>پل</w:t>
      </w:r>
      <w:r w:rsidRPr="00B94802">
        <w:rPr>
          <w:rFonts w:cs="B Lotus"/>
          <w:sz w:val="24"/>
          <w:szCs w:val="24"/>
          <w:rtl/>
        </w:rPr>
        <w:t xml:space="preserve"> </w:t>
      </w:r>
      <w:r w:rsidRPr="00B94802">
        <w:rPr>
          <w:rFonts w:cs="B Lotus" w:hint="eastAsia"/>
          <w:sz w:val="24"/>
          <w:szCs w:val="24"/>
          <w:rtl/>
        </w:rPr>
        <w:t>مورد</w:t>
      </w:r>
      <w:r>
        <w:rPr>
          <w:rFonts w:cs="B Lotus" w:hint="cs"/>
          <w:sz w:val="24"/>
          <w:szCs w:val="24"/>
          <w:rtl/>
        </w:rPr>
        <w:t xml:space="preserve"> </w:t>
      </w:r>
      <w:r w:rsidRPr="00B94802">
        <w:rPr>
          <w:rFonts w:cs="B Lotus" w:hint="eastAsia"/>
          <w:sz w:val="24"/>
          <w:szCs w:val="24"/>
          <w:rtl/>
        </w:rPr>
        <w:t>استفاده</w:t>
      </w:r>
      <w:r w:rsidRPr="00B94802">
        <w:rPr>
          <w:rFonts w:cs="B Lotus"/>
          <w:sz w:val="24"/>
          <w:szCs w:val="24"/>
          <w:rtl/>
        </w:rPr>
        <w:t xml:space="preserve"> </w:t>
      </w:r>
      <w:r w:rsidRPr="00B94802">
        <w:rPr>
          <w:rFonts w:cs="B Lotus" w:hint="eastAsia"/>
          <w:sz w:val="24"/>
          <w:szCs w:val="24"/>
          <w:rtl/>
        </w:rPr>
        <w:t>در</w:t>
      </w:r>
      <w:r w:rsidRPr="00B94802">
        <w:rPr>
          <w:rFonts w:cs="B Lotus"/>
          <w:sz w:val="24"/>
          <w:szCs w:val="24"/>
          <w:rtl/>
        </w:rPr>
        <w:t xml:space="preserve"> </w:t>
      </w:r>
      <w:r w:rsidRPr="00B94802">
        <w:rPr>
          <w:rFonts w:cs="B Lotus" w:hint="eastAsia"/>
          <w:sz w:val="24"/>
          <w:szCs w:val="24"/>
          <w:rtl/>
        </w:rPr>
        <w:t>ا</w:t>
      </w:r>
      <w:r w:rsidRPr="00B94802">
        <w:rPr>
          <w:rFonts w:cs="B Lotus" w:hint="cs"/>
          <w:sz w:val="24"/>
          <w:szCs w:val="24"/>
          <w:rtl/>
        </w:rPr>
        <w:t>ی</w:t>
      </w:r>
      <w:r w:rsidRPr="00B94802">
        <w:rPr>
          <w:rFonts w:cs="B Lotus" w:hint="eastAsia"/>
          <w:sz w:val="24"/>
          <w:szCs w:val="24"/>
          <w:rtl/>
        </w:rPr>
        <w:t>ن</w:t>
      </w:r>
      <w:r w:rsidRPr="00B94802">
        <w:rPr>
          <w:rFonts w:cs="B Lotus"/>
          <w:sz w:val="24"/>
          <w:szCs w:val="24"/>
          <w:rtl/>
        </w:rPr>
        <w:t xml:space="preserve"> </w:t>
      </w:r>
      <w:r w:rsidRPr="00B94802">
        <w:rPr>
          <w:rFonts w:cs="B Lotus" w:hint="eastAsia"/>
          <w:sz w:val="24"/>
          <w:szCs w:val="24"/>
          <w:rtl/>
        </w:rPr>
        <w:t>مطالعه،</w:t>
      </w:r>
      <w:r w:rsidRPr="00B94802">
        <w:rPr>
          <w:rFonts w:cs="B Lotus"/>
          <w:sz w:val="24"/>
          <w:szCs w:val="24"/>
          <w:rtl/>
        </w:rPr>
        <w:t xml:space="preserve"> </w:t>
      </w:r>
      <w:r w:rsidRPr="00B94802">
        <w:rPr>
          <w:rFonts w:cs="B Lotus" w:hint="eastAsia"/>
          <w:sz w:val="24"/>
          <w:szCs w:val="24"/>
          <w:rtl/>
        </w:rPr>
        <w:t>تحل</w:t>
      </w:r>
      <w:r w:rsidRPr="00B94802">
        <w:rPr>
          <w:rFonts w:cs="B Lotus" w:hint="cs"/>
          <w:sz w:val="24"/>
          <w:szCs w:val="24"/>
          <w:rtl/>
        </w:rPr>
        <w:t>ی</w:t>
      </w:r>
      <w:r w:rsidRPr="00B94802">
        <w:rPr>
          <w:rFonts w:cs="B Lotus" w:hint="eastAsia"/>
          <w:sz w:val="24"/>
          <w:szCs w:val="24"/>
          <w:rtl/>
        </w:rPr>
        <w:t>ل</w:t>
      </w:r>
      <w:r w:rsidRPr="00B94802">
        <w:rPr>
          <w:rFonts w:cs="B Lotus"/>
          <w:sz w:val="24"/>
          <w:szCs w:val="24"/>
          <w:rtl/>
        </w:rPr>
        <w:t xml:space="preserve"> </w:t>
      </w:r>
      <w:r w:rsidRPr="00B94802">
        <w:rPr>
          <w:rFonts w:cs="B Lotus" w:hint="eastAsia"/>
          <w:sz w:val="24"/>
          <w:szCs w:val="24"/>
          <w:rtl/>
        </w:rPr>
        <w:t>استات</w:t>
      </w:r>
      <w:r w:rsidRPr="00B94802">
        <w:rPr>
          <w:rFonts w:cs="B Lotus" w:hint="cs"/>
          <w:sz w:val="24"/>
          <w:szCs w:val="24"/>
          <w:rtl/>
        </w:rPr>
        <w:t>ی</w:t>
      </w:r>
      <w:r w:rsidRPr="00B94802">
        <w:rPr>
          <w:rFonts w:cs="B Lotus" w:hint="eastAsia"/>
          <w:sz w:val="24"/>
          <w:szCs w:val="24"/>
          <w:rtl/>
        </w:rPr>
        <w:t>ک</w:t>
      </w:r>
      <w:r w:rsidRPr="00B94802">
        <w:rPr>
          <w:rFonts w:cs="B Lotus" w:hint="cs"/>
          <w:sz w:val="24"/>
          <w:szCs w:val="24"/>
          <w:rtl/>
        </w:rPr>
        <w:t xml:space="preserve">ی </w:t>
      </w:r>
      <w:r w:rsidRPr="00B94802">
        <w:rPr>
          <w:rFonts w:cs="B Lotus" w:hint="eastAsia"/>
          <w:sz w:val="24"/>
          <w:szCs w:val="24"/>
          <w:rtl/>
        </w:rPr>
        <w:t>و</w:t>
      </w:r>
      <w:r w:rsidRPr="00B94802">
        <w:rPr>
          <w:rFonts w:cs="B Lotus"/>
          <w:sz w:val="24"/>
          <w:szCs w:val="24"/>
          <w:rtl/>
        </w:rPr>
        <w:t xml:space="preserve"> </w:t>
      </w:r>
      <w:r w:rsidRPr="00B94802">
        <w:rPr>
          <w:rFonts w:cs="B Lotus" w:hint="eastAsia"/>
          <w:sz w:val="24"/>
          <w:szCs w:val="24"/>
          <w:rtl/>
        </w:rPr>
        <w:t>د</w:t>
      </w:r>
      <w:r w:rsidRPr="00B94802">
        <w:rPr>
          <w:rFonts w:cs="B Lotus" w:hint="cs"/>
          <w:sz w:val="24"/>
          <w:szCs w:val="24"/>
          <w:rtl/>
        </w:rPr>
        <w:t>ی</w:t>
      </w:r>
      <w:r w:rsidRPr="00B94802">
        <w:rPr>
          <w:rFonts w:cs="B Lotus" w:hint="eastAsia"/>
          <w:sz w:val="24"/>
          <w:szCs w:val="24"/>
          <w:rtl/>
        </w:rPr>
        <w:t>نام</w:t>
      </w:r>
      <w:r w:rsidRPr="00B94802">
        <w:rPr>
          <w:rFonts w:cs="B Lotus" w:hint="cs"/>
          <w:sz w:val="24"/>
          <w:szCs w:val="24"/>
          <w:rtl/>
        </w:rPr>
        <w:t>ی</w:t>
      </w:r>
      <w:r w:rsidRPr="00B94802">
        <w:rPr>
          <w:rFonts w:cs="B Lotus" w:hint="eastAsia"/>
          <w:sz w:val="24"/>
          <w:szCs w:val="24"/>
          <w:rtl/>
        </w:rPr>
        <w:t>ک</w:t>
      </w:r>
      <w:r w:rsidRPr="00B94802">
        <w:rPr>
          <w:rFonts w:cs="B Lotus" w:hint="cs"/>
          <w:sz w:val="24"/>
          <w:szCs w:val="24"/>
          <w:rtl/>
        </w:rPr>
        <w:t>ی</w:t>
      </w:r>
      <w:r w:rsidRPr="00B94802">
        <w:rPr>
          <w:rFonts w:cs="B Lotus"/>
          <w:sz w:val="24"/>
          <w:szCs w:val="24"/>
          <w:rtl/>
        </w:rPr>
        <w:t xml:space="preserve"> </w:t>
      </w:r>
      <w:r w:rsidRPr="00B94802">
        <w:rPr>
          <w:rFonts w:cs="B Lotus" w:hint="eastAsia"/>
          <w:sz w:val="24"/>
          <w:szCs w:val="24"/>
          <w:rtl/>
        </w:rPr>
        <w:t>رو</w:t>
      </w:r>
      <w:r w:rsidRPr="00B94802">
        <w:rPr>
          <w:rFonts w:cs="B Lotus" w:hint="cs"/>
          <w:sz w:val="24"/>
          <w:szCs w:val="24"/>
          <w:rtl/>
        </w:rPr>
        <w:t>ی</w:t>
      </w:r>
      <w:r w:rsidRPr="00B94802">
        <w:rPr>
          <w:rFonts w:cs="B Lotus"/>
          <w:sz w:val="24"/>
          <w:szCs w:val="24"/>
          <w:rtl/>
        </w:rPr>
        <w:t xml:space="preserve"> </w:t>
      </w:r>
      <w:r w:rsidRPr="00B94802">
        <w:rPr>
          <w:rFonts w:cs="B Lotus" w:hint="eastAsia"/>
          <w:sz w:val="24"/>
          <w:szCs w:val="24"/>
          <w:rtl/>
        </w:rPr>
        <w:t>پ</w:t>
      </w:r>
      <w:r>
        <w:rPr>
          <w:rFonts w:cs="B Lotus" w:hint="cs"/>
          <w:sz w:val="24"/>
          <w:szCs w:val="24"/>
          <w:rtl/>
        </w:rPr>
        <w:t xml:space="preserve">ل </w:t>
      </w:r>
      <w:r w:rsidRPr="00586C69">
        <w:rPr>
          <w:rFonts w:ascii="Times New Roman" w:hAnsi="Times New Roman" w:cs="B Lotus"/>
          <w:sz w:val="20"/>
          <w:szCs w:val="20"/>
        </w:rPr>
        <w:t>TY0H-1</w:t>
      </w:r>
      <w:r w:rsidRPr="00B94802">
        <w:rPr>
          <w:rFonts w:ascii="Times New Roman" w:hAnsi="Times New Roman" w:cs="B Lotus"/>
          <w:sz w:val="24"/>
          <w:szCs w:val="24"/>
          <w:rtl/>
        </w:rPr>
        <w:t xml:space="preserve"> </w:t>
      </w:r>
      <w:r w:rsidRPr="00B94802">
        <w:rPr>
          <w:rFonts w:cs="B Lotus" w:hint="eastAsia"/>
          <w:sz w:val="24"/>
          <w:szCs w:val="24"/>
          <w:rtl/>
        </w:rPr>
        <w:t>انجام</w:t>
      </w:r>
      <w:r w:rsidRPr="00B94802">
        <w:rPr>
          <w:rFonts w:cs="B Lotus"/>
          <w:sz w:val="24"/>
          <w:szCs w:val="24"/>
          <w:rtl/>
        </w:rPr>
        <w:t xml:space="preserve"> </w:t>
      </w:r>
      <w:r w:rsidRPr="00B94802">
        <w:rPr>
          <w:rFonts w:cs="B Lotus" w:hint="eastAsia"/>
          <w:sz w:val="24"/>
          <w:szCs w:val="24"/>
          <w:rtl/>
        </w:rPr>
        <w:t>گرفته</w:t>
      </w:r>
      <w:r w:rsidRPr="00B94802">
        <w:rPr>
          <w:rFonts w:cs="B Lotus" w:hint="cs"/>
          <w:sz w:val="24"/>
          <w:szCs w:val="24"/>
          <w:rtl/>
        </w:rPr>
        <w:t>‌</w:t>
      </w:r>
      <w:r w:rsidRPr="00B94802">
        <w:rPr>
          <w:rFonts w:cs="B Lotus" w:hint="eastAsia"/>
          <w:sz w:val="24"/>
          <w:szCs w:val="24"/>
          <w:rtl/>
        </w:rPr>
        <w:t>است</w:t>
      </w:r>
      <w:r w:rsidRPr="00B94802">
        <w:rPr>
          <w:rFonts w:cs="B Lotus"/>
          <w:sz w:val="24"/>
          <w:szCs w:val="24"/>
          <w:rtl/>
        </w:rPr>
        <w:t xml:space="preserve">. </w:t>
      </w:r>
      <w:r w:rsidRPr="00B94802">
        <w:rPr>
          <w:rFonts w:cs="B Lotus" w:hint="eastAsia"/>
          <w:sz w:val="24"/>
          <w:szCs w:val="24"/>
          <w:rtl/>
        </w:rPr>
        <w:t>پر</w:t>
      </w:r>
      <w:r w:rsidRPr="00B94802">
        <w:rPr>
          <w:rFonts w:cs="B Lotus" w:hint="cs"/>
          <w:sz w:val="24"/>
          <w:szCs w:val="24"/>
          <w:rtl/>
        </w:rPr>
        <w:t>ی</w:t>
      </w:r>
      <w:r w:rsidRPr="00B94802">
        <w:rPr>
          <w:rFonts w:cs="B Lotus" w:hint="eastAsia"/>
          <w:sz w:val="24"/>
          <w:szCs w:val="24"/>
          <w:rtl/>
        </w:rPr>
        <w:t>ود</w:t>
      </w:r>
      <w:r w:rsidRPr="00B94802">
        <w:rPr>
          <w:rFonts w:cs="B Lotus"/>
          <w:sz w:val="24"/>
          <w:szCs w:val="24"/>
          <w:rtl/>
        </w:rPr>
        <w:t xml:space="preserve"> </w:t>
      </w:r>
      <w:r w:rsidRPr="00B94802">
        <w:rPr>
          <w:rFonts w:cs="B Lotus" w:hint="eastAsia"/>
          <w:sz w:val="24"/>
          <w:szCs w:val="24"/>
          <w:rtl/>
        </w:rPr>
        <w:t>اصل</w:t>
      </w:r>
      <w:r w:rsidRPr="00B94802">
        <w:rPr>
          <w:rFonts w:cs="B Lotus" w:hint="cs"/>
          <w:sz w:val="24"/>
          <w:szCs w:val="24"/>
          <w:rtl/>
        </w:rPr>
        <w:t>ی</w:t>
      </w:r>
      <w:r w:rsidRPr="00B94802">
        <w:rPr>
          <w:rFonts w:cs="B Lotus"/>
          <w:sz w:val="24"/>
          <w:szCs w:val="24"/>
          <w:rtl/>
        </w:rPr>
        <w:t xml:space="preserve"> </w:t>
      </w:r>
      <w:r w:rsidRPr="00B94802">
        <w:rPr>
          <w:rFonts w:cs="B Lotus" w:hint="cs"/>
          <w:sz w:val="24"/>
          <w:szCs w:val="24"/>
          <w:rtl/>
        </w:rPr>
        <w:t xml:space="preserve">پل در دو جهت </w:t>
      </w:r>
      <w:r w:rsidRPr="00B94802">
        <w:rPr>
          <w:rFonts w:cs="B Lotus" w:hint="eastAsia"/>
          <w:sz w:val="24"/>
          <w:szCs w:val="24"/>
          <w:rtl/>
        </w:rPr>
        <w:t>طول</w:t>
      </w:r>
      <w:r w:rsidRPr="00B94802">
        <w:rPr>
          <w:rFonts w:cs="B Lotus" w:hint="cs"/>
          <w:sz w:val="24"/>
          <w:szCs w:val="24"/>
          <w:rtl/>
        </w:rPr>
        <w:t>ی</w:t>
      </w:r>
      <w:r w:rsidRPr="00B94802">
        <w:rPr>
          <w:rFonts w:cs="B Lotus"/>
          <w:sz w:val="24"/>
          <w:szCs w:val="24"/>
          <w:rtl/>
        </w:rPr>
        <w:t xml:space="preserve"> </w:t>
      </w:r>
      <w:r w:rsidRPr="00B94802">
        <w:rPr>
          <w:rFonts w:cs="B Lotus" w:hint="eastAsia"/>
          <w:sz w:val="24"/>
          <w:szCs w:val="24"/>
          <w:rtl/>
        </w:rPr>
        <w:t>و</w:t>
      </w:r>
      <w:r w:rsidRPr="00B94802">
        <w:rPr>
          <w:rFonts w:cs="B Lotus"/>
          <w:sz w:val="24"/>
          <w:szCs w:val="24"/>
          <w:rtl/>
        </w:rPr>
        <w:t xml:space="preserve"> </w:t>
      </w:r>
      <w:r w:rsidRPr="00B94802">
        <w:rPr>
          <w:rFonts w:cs="B Lotus" w:hint="eastAsia"/>
          <w:sz w:val="24"/>
          <w:szCs w:val="24"/>
          <w:rtl/>
        </w:rPr>
        <w:t>عرض</w:t>
      </w:r>
      <w:r w:rsidRPr="00B94802">
        <w:rPr>
          <w:rFonts w:cs="B Lotus" w:hint="cs"/>
          <w:sz w:val="24"/>
          <w:szCs w:val="24"/>
          <w:rtl/>
        </w:rPr>
        <w:t>ی</w:t>
      </w:r>
      <w:r w:rsidRPr="00B94802">
        <w:rPr>
          <w:rFonts w:cs="B Lotus"/>
          <w:sz w:val="24"/>
          <w:szCs w:val="24"/>
          <w:rtl/>
        </w:rPr>
        <w:t xml:space="preserve"> </w:t>
      </w:r>
      <w:r w:rsidRPr="00B94802">
        <w:rPr>
          <w:rFonts w:cs="B Lotus" w:hint="eastAsia"/>
          <w:sz w:val="24"/>
          <w:szCs w:val="24"/>
          <w:rtl/>
        </w:rPr>
        <w:t>به</w:t>
      </w:r>
      <w:r w:rsidRPr="00B94802">
        <w:rPr>
          <w:rFonts w:cs="B Lotus"/>
          <w:sz w:val="24"/>
          <w:szCs w:val="24"/>
          <w:rtl/>
        </w:rPr>
        <w:t xml:space="preserve"> </w:t>
      </w:r>
      <w:r w:rsidRPr="00B94802">
        <w:rPr>
          <w:rFonts w:cs="B Lotus" w:hint="eastAsia"/>
          <w:sz w:val="24"/>
          <w:szCs w:val="24"/>
          <w:rtl/>
        </w:rPr>
        <w:t>دست</w:t>
      </w:r>
      <w:r w:rsidRPr="00B94802">
        <w:rPr>
          <w:rFonts w:cs="B Lotus"/>
          <w:sz w:val="24"/>
          <w:szCs w:val="24"/>
          <w:rtl/>
        </w:rPr>
        <w:t xml:space="preserve"> </w:t>
      </w:r>
      <w:r w:rsidRPr="00B94802">
        <w:rPr>
          <w:rFonts w:cs="B Lotus" w:hint="eastAsia"/>
          <w:sz w:val="24"/>
          <w:szCs w:val="24"/>
          <w:rtl/>
        </w:rPr>
        <w:t>آمده</w:t>
      </w:r>
      <w:r w:rsidRPr="00B94802">
        <w:rPr>
          <w:rFonts w:cs="B Lotus"/>
          <w:sz w:val="24"/>
          <w:szCs w:val="24"/>
          <w:rtl/>
        </w:rPr>
        <w:t xml:space="preserve"> </w:t>
      </w:r>
      <w:r w:rsidRPr="00B94802">
        <w:rPr>
          <w:rFonts w:cs="B Lotus" w:hint="eastAsia"/>
          <w:sz w:val="24"/>
          <w:szCs w:val="24"/>
          <w:rtl/>
        </w:rPr>
        <w:t>از</w:t>
      </w:r>
      <w:r w:rsidRPr="00B94802">
        <w:rPr>
          <w:rFonts w:cs="B Lotus"/>
          <w:sz w:val="24"/>
          <w:szCs w:val="24"/>
          <w:rtl/>
        </w:rPr>
        <w:t xml:space="preserve"> </w:t>
      </w:r>
      <w:r w:rsidRPr="00B94802">
        <w:rPr>
          <w:rFonts w:cs="B Lotus" w:hint="cs"/>
          <w:sz w:val="24"/>
          <w:szCs w:val="24"/>
          <w:rtl/>
        </w:rPr>
        <w:t xml:space="preserve">مدل‌سازی </w:t>
      </w:r>
      <w:r>
        <w:rPr>
          <w:rFonts w:cs="B Lotus" w:hint="cs"/>
          <w:sz w:val="24"/>
          <w:szCs w:val="24"/>
          <w:rtl/>
        </w:rPr>
        <w:t xml:space="preserve">این </w:t>
      </w:r>
      <w:r w:rsidRPr="00B94802">
        <w:rPr>
          <w:rFonts w:cs="B Lotus" w:hint="cs"/>
          <w:sz w:val="24"/>
          <w:szCs w:val="24"/>
          <w:rtl/>
        </w:rPr>
        <w:t>مقاله</w:t>
      </w:r>
      <w:r w:rsidRPr="00B94802">
        <w:rPr>
          <w:rFonts w:cs="B Lotus"/>
          <w:sz w:val="24"/>
          <w:szCs w:val="24"/>
          <w:rtl/>
        </w:rPr>
        <w:t xml:space="preserve"> </w:t>
      </w:r>
      <w:r w:rsidRPr="00B94802">
        <w:rPr>
          <w:rFonts w:cs="B Lotus" w:hint="eastAsia"/>
          <w:sz w:val="24"/>
          <w:szCs w:val="24"/>
          <w:rtl/>
        </w:rPr>
        <w:t>به</w:t>
      </w:r>
      <w:r w:rsidRPr="00B94802">
        <w:rPr>
          <w:rFonts w:cs="B Lotus"/>
          <w:sz w:val="24"/>
          <w:szCs w:val="24"/>
          <w:rtl/>
        </w:rPr>
        <w:t xml:space="preserve"> </w:t>
      </w:r>
      <w:r w:rsidRPr="00B94802">
        <w:rPr>
          <w:rFonts w:cs="B Lotus" w:hint="eastAsia"/>
          <w:sz w:val="24"/>
          <w:szCs w:val="24"/>
          <w:rtl/>
        </w:rPr>
        <w:t>ترت</w:t>
      </w:r>
      <w:r w:rsidRPr="00B94802">
        <w:rPr>
          <w:rFonts w:cs="B Lotus" w:hint="cs"/>
          <w:sz w:val="24"/>
          <w:szCs w:val="24"/>
          <w:rtl/>
        </w:rPr>
        <w:t>ی</w:t>
      </w:r>
      <w:r w:rsidRPr="00B94802">
        <w:rPr>
          <w:rFonts w:cs="B Lotus" w:hint="eastAsia"/>
          <w:sz w:val="24"/>
          <w:szCs w:val="24"/>
          <w:rtl/>
        </w:rPr>
        <w:t>ب</w:t>
      </w:r>
      <w:r w:rsidRPr="00B94802">
        <w:rPr>
          <w:rFonts w:cs="B Lotus"/>
          <w:sz w:val="24"/>
          <w:szCs w:val="24"/>
          <w:rtl/>
        </w:rPr>
        <w:t xml:space="preserve"> 43/1 </w:t>
      </w:r>
      <w:r w:rsidRPr="00B94802">
        <w:rPr>
          <w:rFonts w:cs="B Lotus" w:hint="eastAsia"/>
          <w:sz w:val="24"/>
          <w:szCs w:val="24"/>
          <w:rtl/>
        </w:rPr>
        <w:t>و</w:t>
      </w:r>
      <w:r w:rsidRPr="00B94802">
        <w:rPr>
          <w:rFonts w:cs="B Lotus"/>
          <w:sz w:val="24"/>
          <w:szCs w:val="24"/>
          <w:rtl/>
        </w:rPr>
        <w:t xml:space="preserve"> 72/1 </w:t>
      </w:r>
      <w:r w:rsidRPr="00B94802">
        <w:rPr>
          <w:rFonts w:cs="B Lotus" w:hint="eastAsia"/>
          <w:sz w:val="24"/>
          <w:szCs w:val="24"/>
          <w:rtl/>
        </w:rPr>
        <w:t>ثان</w:t>
      </w:r>
      <w:r w:rsidRPr="00B94802">
        <w:rPr>
          <w:rFonts w:cs="B Lotus" w:hint="cs"/>
          <w:sz w:val="24"/>
          <w:szCs w:val="24"/>
          <w:rtl/>
        </w:rPr>
        <w:t>ی</w:t>
      </w:r>
      <w:r w:rsidRPr="00B94802">
        <w:rPr>
          <w:rFonts w:cs="B Lotus" w:hint="eastAsia"/>
          <w:sz w:val="24"/>
          <w:szCs w:val="24"/>
          <w:rtl/>
        </w:rPr>
        <w:t>ه</w:t>
      </w:r>
      <w:r w:rsidRPr="00B94802">
        <w:rPr>
          <w:rFonts w:cs="B Lotus"/>
          <w:sz w:val="24"/>
          <w:szCs w:val="24"/>
          <w:rtl/>
        </w:rPr>
        <w:t xml:space="preserve"> </w:t>
      </w:r>
      <w:r w:rsidRPr="00B94802">
        <w:rPr>
          <w:rFonts w:cs="B Lotus" w:hint="eastAsia"/>
          <w:sz w:val="24"/>
          <w:szCs w:val="24"/>
          <w:rtl/>
        </w:rPr>
        <w:t>است</w:t>
      </w:r>
      <w:r w:rsidRPr="00B94802">
        <w:rPr>
          <w:rFonts w:cs="B Lotus"/>
          <w:sz w:val="24"/>
          <w:szCs w:val="24"/>
          <w:rtl/>
        </w:rPr>
        <w:t xml:space="preserve"> </w:t>
      </w:r>
      <w:r w:rsidRPr="00B94802">
        <w:rPr>
          <w:rFonts w:cs="B Lotus" w:hint="eastAsia"/>
          <w:sz w:val="24"/>
          <w:szCs w:val="24"/>
          <w:rtl/>
        </w:rPr>
        <w:t>که</w:t>
      </w:r>
      <w:r w:rsidRPr="00B94802">
        <w:rPr>
          <w:rFonts w:cs="B Lotus"/>
          <w:sz w:val="24"/>
          <w:szCs w:val="24"/>
          <w:rtl/>
        </w:rPr>
        <w:t xml:space="preserve"> </w:t>
      </w:r>
      <w:r w:rsidRPr="00B94802">
        <w:rPr>
          <w:rFonts w:cs="B Lotus" w:hint="eastAsia"/>
          <w:sz w:val="24"/>
          <w:szCs w:val="24"/>
          <w:rtl/>
        </w:rPr>
        <w:t>با</w:t>
      </w:r>
      <w:r w:rsidRPr="00B94802">
        <w:rPr>
          <w:rFonts w:cs="B Lotus"/>
          <w:sz w:val="24"/>
          <w:szCs w:val="24"/>
          <w:rtl/>
        </w:rPr>
        <w:t xml:space="preserve"> </w:t>
      </w:r>
      <w:r w:rsidRPr="00B94802">
        <w:rPr>
          <w:rFonts w:cs="B Lotus" w:hint="eastAsia"/>
          <w:sz w:val="24"/>
          <w:szCs w:val="24"/>
          <w:rtl/>
        </w:rPr>
        <w:t>مقدار</w:t>
      </w:r>
      <w:r w:rsidRPr="00B94802">
        <w:rPr>
          <w:rFonts w:cs="B Lotus"/>
          <w:sz w:val="24"/>
          <w:szCs w:val="24"/>
          <w:rtl/>
        </w:rPr>
        <w:t xml:space="preserve"> </w:t>
      </w:r>
      <w:r w:rsidRPr="00B94802">
        <w:rPr>
          <w:rFonts w:cs="B Lotus" w:hint="eastAsia"/>
          <w:sz w:val="24"/>
          <w:szCs w:val="24"/>
          <w:rtl/>
        </w:rPr>
        <w:t>گزارش</w:t>
      </w:r>
      <w:r w:rsidRPr="00B94802">
        <w:rPr>
          <w:rFonts w:cs="B Lotus" w:hint="cs"/>
          <w:sz w:val="24"/>
          <w:szCs w:val="24"/>
          <w:rtl/>
        </w:rPr>
        <w:t xml:space="preserve"> شده</w:t>
      </w:r>
      <w:r w:rsidRPr="00B94802">
        <w:rPr>
          <w:rFonts w:cs="B Lotus"/>
          <w:sz w:val="24"/>
          <w:szCs w:val="24"/>
          <w:rtl/>
        </w:rPr>
        <w:t xml:space="preserve"> </w:t>
      </w:r>
      <w:r w:rsidRPr="00B94802">
        <w:rPr>
          <w:rFonts w:cs="B Lotus" w:hint="eastAsia"/>
          <w:sz w:val="24"/>
          <w:szCs w:val="24"/>
          <w:rtl/>
        </w:rPr>
        <w:t>در</w:t>
      </w:r>
      <w:r w:rsidRPr="00B94802">
        <w:rPr>
          <w:rFonts w:cs="B Lotus"/>
          <w:sz w:val="24"/>
          <w:szCs w:val="24"/>
          <w:rtl/>
        </w:rPr>
        <w:t xml:space="preserve"> </w:t>
      </w:r>
      <w:r w:rsidRPr="00B94802">
        <w:rPr>
          <w:rFonts w:cs="B Lotus" w:hint="eastAsia"/>
          <w:sz w:val="24"/>
          <w:szCs w:val="24"/>
          <w:rtl/>
        </w:rPr>
        <w:t>مطالعه</w:t>
      </w:r>
      <w:r w:rsidRPr="00B94802">
        <w:rPr>
          <w:rFonts w:cs="B Lotus"/>
          <w:sz w:val="24"/>
          <w:szCs w:val="24"/>
          <w:rtl/>
        </w:rPr>
        <w:t xml:space="preserve"> </w:t>
      </w:r>
      <w:r w:rsidRPr="00B94802">
        <w:rPr>
          <w:rFonts w:cs="B Lotus" w:hint="eastAsia"/>
          <w:sz w:val="24"/>
          <w:szCs w:val="24"/>
          <w:rtl/>
        </w:rPr>
        <w:t>ش</w:t>
      </w:r>
      <w:r w:rsidRPr="00B94802">
        <w:rPr>
          <w:rFonts w:cs="B Lotus" w:hint="cs"/>
          <w:sz w:val="24"/>
          <w:szCs w:val="24"/>
          <w:rtl/>
        </w:rPr>
        <w:t>ی</w:t>
      </w:r>
      <w:r w:rsidRPr="00B94802">
        <w:rPr>
          <w:rFonts w:cs="B Lotus" w:hint="eastAsia"/>
          <w:sz w:val="24"/>
          <w:szCs w:val="24"/>
          <w:rtl/>
        </w:rPr>
        <w:t>نوزاکا</w:t>
      </w:r>
      <w:r w:rsidRPr="00B94802">
        <w:rPr>
          <w:rFonts w:cs="B Lotus"/>
          <w:sz w:val="24"/>
          <w:szCs w:val="24"/>
          <w:rtl/>
        </w:rPr>
        <w:t xml:space="preserve"> </w:t>
      </w:r>
      <w:r w:rsidRPr="00B94802">
        <w:rPr>
          <w:rFonts w:cs="B Lotus" w:hint="eastAsia"/>
          <w:sz w:val="24"/>
          <w:szCs w:val="24"/>
          <w:rtl/>
        </w:rPr>
        <w:t>و</w:t>
      </w:r>
      <w:r w:rsidRPr="00B94802">
        <w:rPr>
          <w:rFonts w:cs="B Lotus"/>
          <w:sz w:val="24"/>
          <w:szCs w:val="24"/>
          <w:rtl/>
        </w:rPr>
        <w:t xml:space="preserve"> </w:t>
      </w:r>
      <w:r w:rsidRPr="00B94802">
        <w:rPr>
          <w:rFonts w:cs="B Lotus" w:hint="eastAsia"/>
          <w:sz w:val="24"/>
          <w:szCs w:val="24"/>
          <w:rtl/>
        </w:rPr>
        <w:t>همکاران</w:t>
      </w:r>
      <w:r w:rsidRPr="00B94802">
        <w:rPr>
          <w:rFonts w:cs="B Lotus"/>
          <w:sz w:val="24"/>
          <w:szCs w:val="24"/>
          <w:rtl/>
        </w:rPr>
        <w:t xml:space="preserve"> </w:t>
      </w:r>
      <w:r w:rsidRPr="00B94802">
        <w:rPr>
          <w:rFonts w:cs="B Lotus" w:hint="eastAsia"/>
          <w:sz w:val="24"/>
          <w:szCs w:val="24"/>
          <w:rtl/>
        </w:rPr>
        <w:t>که</w:t>
      </w:r>
      <w:r w:rsidRPr="00B94802">
        <w:rPr>
          <w:rFonts w:cs="B Lotus"/>
          <w:sz w:val="24"/>
          <w:szCs w:val="24"/>
          <w:rtl/>
        </w:rPr>
        <w:t xml:space="preserve"> </w:t>
      </w:r>
      <w:r w:rsidRPr="00B94802">
        <w:rPr>
          <w:rFonts w:cs="B Lotus" w:hint="eastAsia"/>
          <w:sz w:val="24"/>
          <w:szCs w:val="24"/>
          <w:rtl/>
        </w:rPr>
        <w:t>به</w:t>
      </w:r>
      <w:r w:rsidRPr="00B94802">
        <w:rPr>
          <w:rFonts w:cs="B Lotus"/>
          <w:sz w:val="24"/>
          <w:szCs w:val="24"/>
          <w:rtl/>
        </w:rPr>
        <w:t xml:space="preserve"> </w:t>
      </w:r>
      <w:r w:rsidRPr="00B94802">
        <w:rPr>
          <w:rFonts w:cs="B Lotus" w:hint="eastAsia"/>
          <w:sz w:val="24"/>
          <w:szCs w:val="24"/>
          <w:rtl/>
        </w:rPr>
        <w:t>ترت</w:t>
      </w:r>
      <w:r w:rsidRPr="00B94802">
        <w:rPr>
          <w:rFonts w:cs="B Lotus" w:hint="cs"/>
          <w:sz w:val="24"/>
          <w:szCs w:val="24"/>
          <w:rtl/>
        </w:rPr>
        <w:t>ی</w:t>
      </w:r>
      <w:r w:rsidRPr="00B94802">
        <w:rPr>
          <w:rFonts w:cs="B Lotus" w:hint="eastAsia"/>
          <w:sz w:val="24"/>
          <w:szCs w:val="24"/>
          <w:rtl/>
        </w:rPr>
        <w:t>ب</w:t>
      </w:r>
      <w:r w:rsidRPr="00B94802">
        <w:rPr>
          <w:rFonts w:cs="B Lotus"/>
          <w:sz w:val="24"/>
          <w:szCs w:val="24"/>
          <w:rtl/>
        </w:rPr>
        <w:t xml:space="preserve"> 42/1 </w:t>
      </w:r>
      <w:r w:rsidRPr="00B94802">
        <w:rPr>
          <w:rFonts w:cs="B Lotus" w:hint="eastAsia"/>
          <w:sz w:val="24"/>
          <w:szCs w:val="24"/>
          <w:rtl/>
        </w:rPr>
        <w:t>و</w:t>
      </w:r>
      <w:r w:rsidRPr="00B94802">
        <w:rPr>
          <w:rFonts w:cs="B Lotus"/>
          <w:sz w:val="24"/>
          <w:szCs w:val="24"/>
          <w:rtl/>
        </w:rPr>
        <w:t xml:space="preserve"> 71/1 </w:t>
      </w:r>
      <w:r>
        <w:rPr>
          <w:rFonts w:cs="B Lotus" w:hint="cs"/>
          <w:sz w:val="24"/>
          <w:szCs w:val="24"/>
          <w:rtl/>
        </w:rPr>
        <w:t>است</w:t>
      </w:r>
      <w:r w:rsidRPr="00586C69">
        <w:rPr>
          <w:rStyle w:val="FootnoteReference"/>
          <w:rFonts w:ascii="B Nazanin" w:hAnsi="B Nazanin" w:cs="B Lotus"/>
          <w:noProof/>
          <w:sz w:val="20"/>
          <w:szCs w:val="20"/>
          <w:rtl/>
          <w:lang w:bidi="fa-IR"/>
        </w:rPr>
        <w:fldChar w:fldCharType="begin" w:fldLock="1"/>
      </w:r>
      <w:r w:rsidRPr="00586C69">
        <w:rPr>
          <w:rFonts w:ascii="B Nazanin" w:hAnsi="B Nazanin" w:cs="B Lotus"/>
          <w:noProof/>
          <w:sz w:val="20"/>
          <w:szCs w:val="20"/>
          <w:lang w:bidi="fa-IR"/>
        </w:rPr>
        <w:instrText>ADDIN CSL_CITATION {"citationItems":[{"id":"ITEM-1","itemData":{"author":[{"dropping-particle":"","family":"Shinozuka","given":"M.","non-dropping-particle":"","parse-names":false,"suffix":""},{"dropping-particle":"","family":"Saxena","given":"V.","non-dropping-particle":"","parse-names":false,"suffix":""},{"dropping-particle":"","family":"Deodatis","given":"G.","non-dropping-particle":"","parse-names":false,"suffix":""}],"id":"ITEM-1","issued":{"date-parts":[["2000"]]},"number-of-pages":"266","title":"Effect of Spatial Variation of Ground Motion on Highway Structures - MCEER: Earthquake Engineering to Extreme Events - University at Buffalo","type":"report"},"uris":["http://www.mendeley.com/documents/?uuid=23f9b097-7aed-37c6-ae3a-0d37048d36cf"]}],"mendeley":{"formattedCitation":"[18]","plainTextFormattedCitation":"[18]","previouslyFormattedCitation":"[18]"},"properties":{"noteIndex":0},"schema":"https://github.com/citation-style-language/schema/raw/master/csl-citation.json"}</w:instrText>
      </w:r>
      <w:r w:rsidRPr="00586C69">
        <w:rPr>
          <w:rStyle w:val="FootnoteReference"/>
          <w:rFonts w:ascii="B Nazanin" w:hAnsi="B Nazanin" w:cs="B Lotus"/>
          <w:noProof/>
          <w:sz w:val="20"/>
          <w:szCs w:val="20"/>
          <w:rtl/>
          <w:lang w:bidi="fa-IR"/>
        </w:rPr>
        <w:fldChar w:fldCharType="separate"/>
      </w:r>
      <w:r w:rsidRPr="00586C69">
        <w:rPr>
          <w:rFonts w:ascii="B Nazanin" w:hAnsi="B Nazanin" w:cs="B Lotus"/>
          <w:noProof/>
          <w:sz w:val="20"/>
          <w:szCs w:val="20"/>
          <w:lang w:bidi="fa-IR"/>
        </w:rPr>
        <w:t>[</w:t>
      </w:r>
      <w:r w:rsidRPr="00586C69">
        <w:rPr>
          <w:rFonts w:asciiTheme="minorHAnsi" w:hAnsiTheme="minorHAnsi" w:cs="B Lotus"/>
          <w:noProof/>
          <w:sz w:val="20"/>
          <w:szCs w:val="20"/>
          <w:lang w:bidi="fa-IR"/>
        </w:rPr>
        <w:t>18</w:t>
      </w:r>
      <w:r w:rsidRPr="00586C69">
        <w:rPr>
          <w:rFonts w:ascii="B Nazanin" w:hAnsi="B Nazanin" w:cs="B Lotus"/>
          <w:noProof/>
          <w:sz w:val="20"/>
          <w:szCs w:val="20"/>
          <w:lang w:bidi="fa-IR"/>
        </w:rPr>
        <w:t>]</w:t>
      </w:r>
      <w:r w:rsidRPr="00586C69">
        <w:rPr>
          <w:rStyle w:val="FootnoteReference"/>
          <w:rFonts w:ascii="B Nazanin" w:hAnsi="B Nazanin" w:cs="B Lotus"/>
          <w:noProof/>
          <w:sz w:val="20"/>
          <w:szCs w:val="20"/>
          <w:rtl/>
          <w:lang w:bidi="fa-IR"/>
        </w:rPr>
        <w:fldChar w:fldCharType="end"/>
      </w:r>
      <w:r w:rsidRPr="00B94802">
        <w:rPr>
          <w:rFonts w:asciiTheme="minorHAnsi" w:hAnsiTheme="minorHAnsi" w:cs="B Lotus"/>
          <w:noProof/>
          <w:sz w:val="24"/>
          <w:szCs w:val="24"/>
          <w:lang w:bidi="fa-IR"/>
        </w:rPr>
        <w:t xml:space="preserve"> </w:t>
      </w:r>
      <w:r w:rsidRPr="00B94802">
        <w:rPr>
          <w:rFonts w:cs="B Lotus" w:hint="eastAsia"/>
          <w:sz w:val="24"/>
          <w:szCs w:val="24"/>
          <w:rtl/>
        </w:rPr>
        <w:t>،</w:t>
      </w:r>
      <w:r w:rsidRPr="00B94802">
        <w:rPr>
          <w:rFonts w:cs="B Lotus"/>
          <w:sz w:val="24"/>
          <w:szCs w:val="24"/>
          <w:rtl/>
        </w:rPr>
        <w:t xml:space="preserve"> </w:t>
      </w:r>
      <w:r w:rsidRPr="00B94802">
        <w:rPr>
          <w:rFonts w:cs="B Lotus" w:hint="eastAsia"/>
          <w:sz w:val="24"/>
          <w:szCs w:val="24"/>
          <w:rtl/>
        </w:rPr>
        <w:t>اختلاف</w:t>
      </w:r>
      <w:r w:rsidRPr="00B94802">
        <w:rPr>
          <w:rFonts w:cs="B Lotus"/>
          <w:sz w:val="24"/>
          <w:szCs w:val="24"/>
          <w:rtl/>
        </w:rPr>
        <w:t xml:space="preserve"> </w:t>
      </w:r>
      <w:r w:rsidRPr="00B94802">
        <w:rPr>
          <w:rFonts w:cs="B Lotus" w:hint="eastAsia"/>
          <w:sz w:val="24"/>
          <w:szCs w:val="24"/>
          <w:rtl/>
        </w:rPr>
        <w:t>بس</w:t>
      </w:r>
      <w:r w:rsidRPr="00B94802">
        <w:rPr>
          <w:rFonts w:cs="B Lotus" w:hint="cs"/>
          <w:sz w:val="24"/>
          <w:szCs w:val="24"/>
          <w:rtl/>
        </w:rPr>
        <w:t>ی</w:t>
      </w:r>
      <w:r w:rsidRPr="00B94802">
        <w:rPr>
          <w:rFonts w:cs="B Lotus" w:hint="eastAsia"/>
          <w:sz w:val="24"/>
          <w:szCs w:val="24"/>
          <w:rtl/>
        </w:rPr>
        <w:t>ار</w:t>
      </w:r>
      <w:r w:rsidRPr="00B94802">
        <w:rPr>
          <w:rFonts w:cs="B Lotus"/>
          <w:sz w:val="24"/>
          <w:szCs w:val="24"/>
          <w:rtl/>
        </w:rPr>
        <w:t xml:space="preserve"> </w:t>
      </w:r>
      <w:r w:rsidRPr="00B94802">
        <w:rPr>
          <w:rFonts w:cs="B Lotus" w:hint="eastAsia"/>
          <w:sz w:val="24"/>
          <w:szCs w:val="24"/>
          <w:rtl/>
        </w:rPr>
        <w:t>کم</w:t>
      </w:r>
      <w:r w:rsidRPr="00B94802">
        <w:rPr>
          <w:rFonts w:cs="B Lotus" w:hint="cs"/>
          <w:sz w:val="24"/>
          <w:szCs w:val="24"/>
          <w:rtl/>
        </w:rPr>
        <w:t>ی</w:t>
      </w:r>
      <w:r w:rsidRPr="00B94802">
        <w:rPr>
          <w:rFonts w:cs="B Lotus"/>
          <w:sz w:val="24"/>
          <w:szCs w:val="24"/>
          <w:rtl/>
        </w:rPr>
        <w:t xml:space="preserve"> </w:t>
      </w:r>
      <w:r w:rsidRPr="00B94802">
        <w:rPr>
          <w:rFonts w:cs="B Lotus" w:hint="eastAsia"/>
          <w:sz w:val="24"/>
          <w:szCs w:val="24"/>
          <w:rtl/>
        </w:rPr>
        <w:t>دارد</w:t>
      </w:r>
      <w:r w:rsidRPr="00B94802">
        <w:rPr>
          <w:rFonts w:cs="B Lotus"/>
          <w:sz w:val="24"/>
          <w:szCs w:val="24"/>
          <w:rtl/>
        </w:rPr>
        <w:t>.</w:t>
      </w:r>
      <w:r w:rsidRPr="00B94802">
        <w:rPr>
          <w:rFonts w:cs="B Lotus"/>
          <w:sz w:val="24"/>
          <w:szCs w:val="24"/>
          <w:rtl/>
          <w:lang w:bidi="fa-IR"/>
        </w:rPr>
        <w:t xml:space="preserve"> </w:t>
      </w:r>
      <w:r w:rsidRPr="00B94802">
        <w:rPr>
          <w:rFonts w:cs="B Lotus" w:hint="eastAsia"/>
          <w:sz w:val="24"/>
          <w:szCs w:val="24"/>
          <w:rtl/>
          <w:lang w:bidi="fa-IR"/>
        </w:rPr>
        <w:t>در</w:t>
      </w:r>
      <w:r w:rsidRPr="00B94802">
        <w:rPr>
          <w:rFonts w:cs="B Lotus"/>
          <w:sz w:val="24"/>
          <w:szCs w:val="24"/>
          <w:rtl/>
          <w:lang w:bidi="fa-IR"/>
        </w:rPr>
        <w:t xml:space="preserve"> </w:t>
      </w:r>
      <w:r w:rsidRPr="00B94802">
        <w:rPr>
          <w:rFonts w:cs="B Lotus" w:hint="cs"/>
          <w:sz w:val="24"/>
          <w:szCs w:val="24"/>
          <w:rtl/>
          <w:lang w:bidi="fa-IR"/>
        </w:rPr>
        <w:t>مطالعه</w:t>
      </w:r>
      <w:r w:rsidRPr="00B94802">
        <w:rPr>
          <w:rFonts w:cs="B Lotus"/>
          <w:sz w:val="24"/>
          <w:szCs w:val="24"/>
          <w:rtl/>
          <w:lang w:bidi="fa-IR"/>
        </w:rPr>
        <w:t xml:space="preserve"> </w:t>
      </w:r>
      <w:r w:rsidRPr="00B94802">
        <w:rPr>
          <w:rFonts w:cs="B Lotus" w:hint="eastAsia"/>
          <w:sz w:val="24"/>
          <w:szCs w:val="24"/>
          <w:rtl/>
          <w:lang w:bidi="fa-IR"/>
        </w:rPr>
        <w:t>ش</w:t>
      </w:r>
      <w:r w:rsidRPr="00B94802">
        <w:rPr>
          <w:rFonts w:cs="B Lotus" w:hint="cs"/>
          <w:sz w:val="24"/>
          <w:szCs w:val="24"/>
          <w:rtl/>
          <w:lang w:bidi="fa-IR"/>
        </w:rPr>
        <w:t>ی</w:t>
      </w:r>
      <w:r w:rsidRPr="00B94802">
        <w:rPr>
          <w:rFonts w:cs="B Lotus" w:hint="eastAsia"/>
          <w:sz w:val="24"/>
          <w:szCs w:val="24"/>
          <w:rtl/>
          <w:lang w:bidi="fa-IR"/>
        </w:rPr>
        <w:t>نوزاکا</w:t>
      </w:r>
      <w:r w:rsidRPr="00B94802">
        <w:rPr>
          <w:rFonts w:cs="B Lotus"/>
          <w:sz w:val="24"/>
          <w:szCs w:val="24"/>
          <w:rtl/>
          <w:lang w:bidi="fa-IR"/>
        </w:rPr>
        <w:t xml:space="preserve"> </w:t>
      </w:r>
      <w:r w:rsidRPr="00B94802">
        <w:rPr>
          <w:rFonts w:cs="B Lotus" w:hint="cs"/>
          <w:sz w:val="24"/>
          <w:szCs w:val="24"/>
          <w:rtl/>
          <w:lang w:bidi="fa-IR"/>
        </w:rPr>
        <w:t>و همکاران</w:t>
      </w:r>
      <w:r w:rsidRPr="00B94802">
        <w:rPr>
          <w:rFonts w:eastAsiaTheme="minorEastAsia" w:cs="B Lotus" w:hint="cs"/>
          <w:sz w:val="24"/>
          <w:szCs w:val="24"/>
          <w:rtl/>
          <w:lang w:bidi="fa-IR"/>
        </w:rPr>
        <w:t xml:space="preserve"> </w:t>
      </w:r>
      <w:r w:rsidRPr="00B94802">
        <w:rPr>
          <w:rFonts w:cs="B Lotus" w:hint="eastAsia"/>
          <w:sz w:val="24"/>
          <w:szCs w:val="24"/>
          <w:rtl/>
          <w:lang w:bidi="fa-IR"/>
        </w:rPr>
        <w:t>برا</w:t>
      </w:r>
      <w:r w:rsidRPr="00B94802">
        <w:rPr>
          <w:rFonts w:cs="B Lotus" w:hint="cs"/>
          <w:sz w:val="24"/>
          <w:szCs w:val="24"/>
          <w:rtl/>
          <w:lang w:bidi="fa-IR"/>
        </w:rPr>
        <w:t>ی</w:t>
      </w:r>
      <w:r w:rsidRPr="00B94802">
        <w:rPr>
          <w:rFonts w:cs="B Lotus"/>
          <w:sz w:val="24"/>
          <w:szCs w:val="24"/>
          <w:rtl/>
          <w:lang w:bidi="fa-IR"/>
        </w:rPr>
        <w:t xml:space="preserve"> </w:t>
      </w:r>
      <w:r w:rsidRPr="00B94802">
        <w:rPr>
          <w:rFonts w:cs="B Lotus" w:hint="eastAsia"/>
          <w:sz w:val="24"/>
          <w:szCs w:val="24"/>
          <w:rtl/>
          <w:lang w:bidi="fa-IR"/>
        </w:rPr>
        <w:t>مقا</w:t>
      </w:r>
      <w:r w:rsidRPr="00B94802">
        <w:rPr>
          <w:rFonts w:cs="B Lotus" w:hint="cs"/>
          <w:sz w:val="24"/>
          <w:szCs w:val="24"/>
          <w:rtl/>
          <w:lang w:bidi="fa-IR"/>
        </w:rPr>
        <w:t>ی</w:t>
      </w:r>
      <w:r w:rsidRPr="00B94802">
        <w:rPr>
          <w:rFonts w:cs="B Lotus" w:hint="eastAsia"/>
          <w:sz w:val="24"/>
          <w:szCs w:val="24"/>
          <w:rtl/>
          <w:lang w:bidi="fa-IR"/>
        </w:rPr>
        <w:t>سه</w:t>
      </w:r>
      <w:r w:rsidRPr="00B94802">
        <w:rPr>
          <w:rFonts w:cs="B Lotus"/>
          <w:sz w:val="24"/>
          <w:szCs w:val="24"/>
          <w:rtl/>
          <w:lang w:bidi="fa-IR"/>
        </w:rPr>
        <w:t xml:space="preserve"> </w:t>
      </w:r>
      <w:r w:rsidRPr="00B94802">
        <w:rPr>
          <w:rFonts w:cs="B Lotus" w:hint="cs"/>
          <w:sz w:val="24"/>
          <w:szCs w:val="24"/>
          <w:rtl/>
          <w:lang w:bidi="fa-IR"/>
        </w:rPr>
        <w:t>اثر تغییرات مکانی جنبش شدید زمین</w:t>
      </w:r>
      <w:r w:rsidRPr="00B94802">
        <w:rPr>
          <w:rFonts w:cs="B Lotus"/>
          <w:sz w:val="24"/>
          <w:szCs w:val="24"/>
          <w:rtl/>
          <w:lang w:bidi="fa-IR"/>
        </w:rPr>
        <w:t xml:space="preserve"> </w:t>
      </w:r>
      <w:r w:rsidRPr="00B94802">
        <w:rPr>
          <w:rFonts w:cs="B Lotus" w:hint="cs"/>
          <w:sz w:val="24"/>
          <w:szCs w:val="24"/>
          <w:rtl/>
          <w:lang w:bidi="fa-IR"/>
        </w:rPr>
        <w:t>ضریب</w:t>
      </w:r>
      <w:r w:rsidRPr="00B94802">
        <w:rPr>
          <w:rFonts w:cs="B Lotus"/>
          <w:sz w:val="24"/>
          <w:szCs w:val="24"/>
          <w:rtl/>
          <w:lang w:bidi="fa-IR"/>
        </w:rPr>
        <w:t xml:space="preserve"> </w:t>
      </w:r>
      <w:r w:rsidRPr="00B94802">
        <w:rPr>
          <w:rFonts w:cs="B Lotus"/>
          <w:sz w:val="24"/>
          <w:szCs w:val="24"/>
          <w:lang w:bidi="fa-IR"/>
        </w:rPr>
        <w:t>(ρ)</w:t>
      </w:r>
      <w:r w:rsidRPr="00B94802">
        <w:rPr>
          <w:rFonts w:cs="B Lotus"/>
          <w:sz w:val="24"/>
          <w:szCs w:val="24"/>
          <w:rtl/>
          <w:lang w:bidi="fa-IR"/>
        </w:rPr>
        <w:t xml:space="preserve"> </w:t>
      </w:r>
      <w:r w:rsidRPr="00B94802">
        <w:rPr>
          <w:rFonts w:cs="B Lotus" w:hint="cs"/>
          <w:sz w:val="24"/>
          <w:szCs w:val="24"/>
          <w:rtl/>
          <w:lang w:bidi="fa-IR"/>
        </w:rPr>
        <w:t xml:space="preserve">برابر با نسبت </w:t>
      </w:r>
      <w:r>
        <w:rPr>
          <w:rFonts w:cs="B Lotus" w:hint="cs"/>
          <w:sz w:val="24"/>
          <w:szCs w:val="24"/>
          <w:rtl/>
          <w:lang w:bidi="fa-IR"/>
        </w:rPr>
        <w:t>بیشترین</w:t>
      </w:r>
      <w:r w:rsidRPr="00B94802">
        <w:rPr>
          <w:rFonts w:cs="B Lotus" w:hint="cs"/>
          <w:sz w:val="24"/>
          <w:szCs w:val="24"/>
          <w:rtl/>
          <w:lang w:bidi="fa-IR"/>
        </w:rPr>
        <w:t xml:space="preserve"> پاسخ در حالت تحریک غیریکنواخت به </w:t>
      </w:r>
      <w:r>
        <w:rPr>
          <w:rFonts w:cs="B Lotus" w:hint="cs"/>
          <w:sz w:val="24"/>
          <w:szCs w:val="24"/>
          <w:rtl/>
          <w:lang w:bidi="fa-IR"/>
        </w:rPr>
        <w:t>بیشترین</w:t>
      </w:r>
      <w:r w:rsidRPr="00B94802">
        <w:rPr>
          <w:rFonts w:cs="B Lotus" w:hint="cs"/>
          <w:sz w:val="24"/>
          <w:szCs w:val="24"/>
          <w:rtl/>
          <w:lang w:bidi="fa-IR"/>
        </w:rPr>
        <w:t xml:space="preserve"> پاسخ در حالت تحریک یکنواخت که از تحلیل تاریخچه زمانی غیر</w:t>
      </w:r>
      <w:r w:rsidRPr="00B94802">
        <w:rPr>
          <w:rFonts w:cs="B Lotus" w:hint="eastAsia"/>
          <w:sz w:val="24"/>
          <w:szCs w:val="24"/>
          <w:rtl/>
          <w:lang w:bidi="fa-IR"/>
        </w:rPr>
        <w:t>‌</w:t>
      </w:r>
      <w:r w:rsidRPr="00B94802">
        <w:rPr>
          <w:rFonts w:cs="B Lotus" w:hint="cs"/>
          <w:sz w:val="24"/>
          <w:szCs w:val="24"/>
          <w:rtl/>
          <w:lang w:bidi="fa-IR"/>
        </w:rPr>
        <w:t>خطی بدست می</w:t>
      </w:r>
      <w:r w:rsidRPr="00B94802">
        <w:rPr>
          <w:rFonts w:cs="B Lotus" w:hint="eastAsia"/>
          <w:sz w:val="24"/>
          <w:szCs w:val="24"/>
          <w:rtl/>
          <w:lang w:bidi="fa-IR"/>
        </w:rPr>
        <w:t>‌</w:t>
      </w:r>
      <w:r w:rsidRPr="00B94802">
        <w:rPr>
          <w:rFonts w:cs="B Lotus" w:hint="cs"/>
          <w:sz w:val="24"/>
          <w:szCs w:val="24"/>
          <w:rtl/>
          <w:lang w:bidi="fa-IR"/>
        </w:rPr>
        <w:t xml:space="preserve">آید، </w:t>
      </w:r>
      <w:r w:rsidRPr="00B94802">
        <w:rPr>
          <w:rFonts w:cs="B Lotus" w:hint="eastAsia"/>
          <w:sz w:val="24"/>
          <w:szCs w:val="24"/>
          <w:rtl/>
          <w:lang w:bidi="fa-IR"/>
        </w:rPr>
        <w:t>تعر</w:t>
      </w:r>
      <w:r w:rsidRPr="00B94802">
        <w:rPr>
          <w:rFonts w:cs="B Lotus" w:hint="cs"/>
          <w:sz w:val="24"/>
          <w:szCs w:val="24"/>
          <w:rtl/>
          <w:lang w:bidi="fa-IR"/>
        </w:rPr>
        <w:t>ی</w:t>
      </w:r>
      <w:r w:rsidRPr="00B94802">
        <w:rPr>
          <w:rFonts w:cs="B Lotus" w:hint="eastAsia"/>
          <w:sz w:val="24"/>
          <w:szCs w:val="24"/>
          <w:rtl/>
          <w:lang w:bidi="fa-IR"/>
        </w:rPr>
        <w:t>ف</w:t>
      </w:r>
      <w:r w:rsidRPr="00B94802">
        <w:rPr>
          <w:rFonts w:cs="B Lotus"/>
          <w:sz w:val="24"/>
          <w:szCs w:val="24"/>
          <w:rtl/>
          <w:lang w:bidi="fa-IR"/>
        </w:rPr>
        <w:t xml:space="preserve"> </w:t>
      </w:r>
      <w:r w:rsidRPr="00B94802">
        <w:rPr>
          <w:rFonts w:cs="B Lotus" w:hint="eastAsia"/>
          <w:sz w:val="24"/>
          <w:szCs w:val="24"/>
          <w:rtl/>
          <w:lang w:bidi="fa-IR"/>
        </w:rPr>
        <w:t>شده</w:t>
      </w:r>
      <w:r w:rsidRPr="00B94802">
        <w:rPr>
          <w:rFonts w:cs="B Lotus"/>
          <w:sz w:val="24"/>
          <w:szCs w:val="24"/>
          <w:rtl/>
          <w:lang w:bidi="fa-IR"/>
        </w:rPr>
        <w:t xml:space="preserve"> </w:t>
      </w:r>
      <w:r w:rsidRPr="00B94802">
        <w:rPr>
          <w:rFonts w:cs="B Lotus" w:hint="eastAsia"/>
          <w:sz w:val="24"/>
          <w:szCs w:val="24"/>
          <w:rtl/>
          <w:lang w:bidi="fa-IR"/>
        </w:rPr>
        <w:t>است</w:t>
      </w:r>
      <w:r w:rsidRPr="00B94802">
        <w:rPr>
          <w:rFonts w:cs="B Lotus" w:hint="cs"/>
          <w:sz w:val="24"/>
          <w:szCs w:val="24"/>
          <w:rtl/>
          <w:lang w:bidi="fa-IR"/>
        </w:rPr>
        <w:t xml:space="preserve"> (رابطه 1)</w:t>
      </w:r>
      <w:r w:rsidRPr="00B94802">
        <w:rPr>
          <w:rFonts w:cs="B Lotus"/>
          <w:sz w:val="24"/>
          <w:szCs w:val="24"/>
          <w:lang w:bidi="fa-IR"/>
        </w:rPr>
        <w:t>.</w:t>
      </w:r>
      <w:r w:rsidRPr="00B94802">
        <w:rPr>
          <w:rFonts w:cs="B Lotus"/>
          <w:sz w:val="24"/>
          <w:szCs w:val="24"/>
          <w:rtl/>
          <w:lang w:bidi="fa-IR"/>
        </w:rPr>
        <w:t xml:space="preserve"> </w:t>
      </w:r>
    </w:p>
    <w:tbl>
      <w:tblPr>
        <w:tblStyle w:val="PlainTable5"/>
        <w:bidiVisual/>
        <w:tblW w:w="4592" w:type="dxa"/>
        <w:tblInd w:w="372" w:type="dxa"/>
        <w:tblLook w:val="04A0" w:firstRow="1" w:lastRow="0" w:firstColumn="1" w:lastColumn="0" w:noHBand="0" w:noVBand="1"/>
      </w:tblPr>
      <w:tblGrid>
        <w:gridCol w:w="703"/>
        <w:gridCol w:w="3889"/>
      </w:tblGrid>
      <w:tr w:rsidR="00C25CE4" w:rsidRPr="00B94802" w14:paraId="4A68D66C" w14:textId="77777777" w:rsidTr="00C25C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3" w:type="dxa"/>
            <w:tcBorders>
              <w:bottom w:val="none" w:sz="0" w:space="0" w:color="auto"/>
              <w:right w:val="none" w:sz="0" w:space="0" w:color="auto"/>
            </w:tcBorders>
          </w:tcPr>
          <w:p w14:paraId="641B810D" w14:textId="77777777" w:rsidR="00C25CE4" w:rsidRPr="00B94802" w:rsidRDefault="00C25CE4" w:rsidP="00C25CE4">
            <w:pPr>
              <w:bidi/>
              <w:jc w:val="lowKashida"/>
              <w:rPr>
                <w:rFonts w:ascii="Cambria Math" w:hAnsi="Cambria Math" w:cs="B Lotus"/>
                <w:sz w:val="24"/>
                <w:szCs w:val="24"/>
                <w:rtl/>
              </w:rPr>
            </w:pPr>
            <w:r w:rsidRPr="00B94802">
              <w:rPr>
                <w:rFonts w:ascii="Cambria Math" w:hAnsi="Cambria Math" w:cs="B Lotus" w:hint="cs"/>
                <w:sz w:val="24"/>
                <w:szCs w:val="24"/>
                <w:rtl/>
              </w:rPr>
              <w:t xml:space="preserve">(1)   </w:t>
            </w:r>
          </w:p>
        </w:tc>
        <w:tc>
          <w:tcPr>
            <w:tcW w:w="3889" w:type="dxa"/>
            <w:tcBorders>
              <w:bottom w:val="none" w:sz="0" w:space="0" w:color="auto"/>
            </w:tcBorders>
          </w:tcPr>
          <w:p w14:paraId="0E32B57B" w14:textId="77777777" w:rsidR="00C25CE4" w:rsidRPr="00B94802" w:rsidRDefault="00C25CE4" w:rsidP="00C25CE4">
            <w:pPr>
              <w:bidi/>
              <w:jc w:val="lowKashida"/>
              <w:cnfStyle w:val="100000000000" w:firstRow="1" w:lastRow="0" w:firstColumn="0" w:lastColumn="0" w:oddVBand="0" w:evenVBand="0" w:oddHBand="0" w:evenHBand="0" w:firstRowFirstColumn="0" w:firstRowLastColumn="0" w:lastRowFirstColumn="0" w:lastRowLastColumn="0"/>
              <w:rPr>
                <w:rFonts w:cs="B Lotus"/>
                <w:sz w:val="24"/>
                <w:szCs w:val="24"/>
                <w:rtl/>
              </w:rPr>
            </w:pPr>
            <w:r w:rsidRPr="00B94802">
              <w:rPr>
                <w:rFonts w:ascii="Cambria Math" w:eastAsiaTheme="minorEastAsia" w:hAnsi="Cambria Math" w:cs="B Lotus"/>
                <w:sz w:val="24"/>
                <w:szCs w:val="24"/>
              </w:rPr>
              <w:t>𝛒</w:t>
            </w:r>
            <m:oMath>
              <m:r>
                <w:rPr>
                  <w:rFonts w:ascii="Cambria Math" w:eastAsiaTheme="minorEastAsia" w:hAnsi="Cambria Math" w:cs="B Lotus"/>
                  <w:sz w:val="24"/>
                  <w:szCs w:val="24"/>
                </w:rPr>
                <m:t xml:space="preserve"> </m:t>
              </m:r>
              <m:r>
                <w:rPr>
                  <w:rFonts w:ascii="Cambria Math" w:hAnsi="Cambria Math" w:cs="B Lotus"/>
                  <w:sz w:val="24"/>
                  <w:szCs w:val="24"/>
                </w:rPr>
                <m:t>=</m:t>
              </m:r>
              <m:f>
                <m:fPr>
                  <m:ctrlPr>
                    <w:rPr>
                      <w:rFonts w:ascii="Cambria Math" w:hAnsi="Cambria Math" w:cs="B Lotus"/>
                      <w:sz w:val="24"/>
                      <w:szCs w:val="24"/>
                    </w:rPr>
                  </m:ctrlPr>
                </m:fPr>
                <m:num>
                  <m:r>
                    <w:rPr>
                      <w:rFonts w:ascii="Cambria Math" w:hAnsi="Cambria Math" w:cs="B Lotus"/>
                      <w:sz w:val="24"/>
                      <w:szCs w:val="24"/>
                      <w:rtl/>
                    </w:rPr>
                    <m:t>یکنواخت</m:t>
                  </m:r>
                  <m:r>
                    <w:rPr>
                      <w:rFonts w:ascii="Cambria Math" w:hAnsi="Cambria Math" w:cs="B Lotus"/>
                      <w:sz w:val="24"/>
                      <w:szCs w:val="24"/>
                    </w:rPr>
                    <m:t xml:space="preserve"> </m:t>
                  </m:r>
                  <m:r>
                    <w:rPr>
                      <w:rFonts w:ascii="Cambria Math" w:hAnsi="Cambria Math" w:cs="B Lotus"/>
                      <w:sz w:val="24"/>
                      <w:szCs w:val="24"/>
                      <w:rtl/>
                    </w:rPr>
                    <m:t>غیر حرکات حالت در شده محاسبه پاسخ مقدار حداکثر</m:t>
                  </m:r>
                </m:num>
                <m:den>
                  <m:r>
                    <w:rPr>
                      <w:rFonts w:ascii="Cambria Math" w:hAnsi="Cambria Math" w:cs="B Lotus"/>
                      <w:sz w:val="24"/>
                      <w:szCs w:val="24"/>
                      <w:rtl/>
                    </w:rPr>
                    <m:t>یکنواخت حرکات حالت در شده محاسبه پاسخ مقدار حداکثر</m:t>
                  </m:r>
                </m:den>
              </m:f>
            </m:oMath>
          </w:p>
        </w:tc>
      </w:tr>
    </w:tbl>
    <w:p w14:paraId="199207BE" w14:textId="77777777" w:rsidR="00C25CE4" w:rsidRDefault="00C25CE4" w:rsidP="00C25CE4">
      <w:pPr>
        <w:bidi/>
        <w:spacing w:line="240" w:lineRule="auto"/>
        <w:jc w:val="lowKashida"/>
        <w:rPr>
          <w:rFonts w:cs="B Lotus"/>
          <w:sz w:val="24"/>
          <w:szCs w:val="24"/>
        </w:rPr>
      </w:pPr>
    </w:p>
    <w:p w14:paraId="32F6C38E" w14:textId="77777777" w:rsidR="00C25CE4" w:rsidRPr="00B94802" w:rsidRDefault="00C25CE4" w:rsidP="00C25CE4">
      <w:pPr>
        <w:bidi/>
        <w:spacing w:line="240" w:lineRule="auto"/>
        <w:jc w:val="lowKashida"/>
        <w:rPr>
          <w:rFonts w:eastAsiaTheme="minorEastAsia" w:cs="B Lotus"/>
          <w:sz w:val="24"/>
          <w:szCs w:val="24"/>
          <w:rtl/>
          <w:lang w:bidi="fa-IR"/>
        </w:rPr>
      </w:pPr>
      <w:r w:rsidRPr="00B94802">
        <w:rPr>
          <w:rFonts w:cs="B Lotus" w:hint="cs"/>
          <w:sz w:val="24"/>
          <w:szCs w:val="24"/>
          <w:rtl/>
        </w:rPr>
        <w:t xml:space="preserve">اگر مقدار </w:t>
      </w:r>
      <w:r w:rsidRPr="00B94802">
        <w:rPr>
          <w:rFonts w:ascii="Cambria Math" w:hAnsi="Cambria Math" w:cs="Cambria Math" w:hint="cs"/>
          <w:sz w:val="24"/>
          <w:szCs w:val="24"/>
          <w:rtl/>
        </w:rPr>
        <w:t>𝜌</w:t>
      </w:r>
      <w:r w:rsidRPr="00B94802">
        <w:rPr>
          <w:rFonts w:cs="B Lotus" w:hint="cs"/>
          <w:sz w:val="24"/>
          <w:szCs w:val="24"/>
          <w:rtl/>
        </w:rPr>
        <w:t xml:space="preserve"> بزرگ‌تر از یک باشد نشان‌دهنده آن است که مقدار پاسخ محاسبه شده در حالت حرکات ورودی تحریک غیریکنواخت بیشتر از حالت ورودی تحریک یکنواخت می‌باشد</w:t>
      </w:r>
      <w:r w:rsidRPr="00B94802">
        <w:rPr>
          <w:rFonts w:cs="B Lotus" w:hint="cs"/>
          <w:sz w:val="24"/>
          <w:szCs w:val="24"/>
          <w:rtl/>
          <w:lang w:bidi="fa-IR"/>
        </w:rPr>
        <w:t>. ضریب</w:t>
      </w:r>
      <w:r w:rsidRPr="00B94802">
        <w:rPr>
          <w:rFonts w:cs="B Lotus"/>
          <w:sz w:val="24"/>
          <w:szCs w:val="24"/>
          <w:rtl/>
          <w:lang w:bidi="fa-IR"/>
        </w:rPr>
        <w:t xml:space="preserve"> </w:t>
      </w:r>
      <w:r w:rsidRPr="00B94802">
        <w:rPr>
          <w:rFonts w:cs="B Lotus"/>
          <w:sz w:val="24"/>
          <w:szCs w:val="24"/>
          <w:lang w:bidi="fa-IR"/>
        </w:rPr>
        <w:t>(ρ)</w:t>
      </w:r>
      <w:r w:rsidRPr="00B94802">
        <w:rPr>
          <w:rFonts w:cs="B Lotus"/>
          <w:sz w:val="24"/>
          <w:szCs w:val="24"/>
          <w:rtl/>
          <w:lang w:bidi="fa-IR"/>
        </w:rPr>
        <w:t xml:space="preserve"> </w:t>
      </w:r>
      <w:r w:rsidRPr="00B94802">
        <w:rPr>
          <w:rFonts w:cs="B Lotus" w:hint="cs"/>
          <w:sz w:val="24"/>
          <w:szCs w:val="24"/>
          <w:rtl/>
          <w:lang w:bidi="fa-IR"/>
        </w:rPr>
        <w:t>برای لنگر خمشی پایه</w:t>
      </w:r>
      <w:r w:rsidRPr="00B94802">
        <w:rPr>
          <w:rFonts w:cs="B Lotus" w:hint="eastAsia"/>
          <w:sz w:val="24"/>
          <w:szCs w:val="24"/>
          <w:rtl/>
          <w:lang w:bidi="fa-IR"/>
        </w:rPr>
        <w:t>‌</w:t>
      </w:r>
      <w:r w:rsidRPr="00B94802">
        <w:rPr>
          <w:rFonts w:cs="B Lotus" w:hint="cs"/>
          <w:sz w:val="24"/>
          <w:szCs w:val="24"/>
          <w:rtl/>
          <w:lang w:bidi="fa-IR"/>
        </w:rPr>
        <w:t xml:space="preserve">ها که از تحلیل دینامیکی غیر خطی حاصل می شود در مقاله حاضر برابر با 154/1 بدست آمد که با مقدار ارائه شده (116/1) در مرجع </w:t>
      </w:r>
      <w:r w:rsidRPr="00B94802">
        <w:rPr>
          <w:rStyle w:val="FootnoteReference"/>
          <w:rFonts w:ascii="B Nazanin" w:hAnsi="B Nazanin" w:cs="B Lotus"/>
          <w:noProof/>
          <w:sz w:val="24"/>
          <w:szCs w:val="24"/>
          <w:rtl/>
          <w:lang w:bidi="fa-IR"/>
        </w:rPr>
        <w:fldChar w:fldCharType="begin" w:fldLock="1"/>
      </w:r>
      <w:r w:rsidRPr="00B94802">
        <w:rPr>
          <w:rFonts w:ascii="B Nazanin" w:hAnsi="B Nazanin" w:cs="B Lotus"/>
          <w:noProof/>
          <w:sz w:val="24"/>
          <w:szCs w:val="24"/>
          <w:lang w:bidi="fa-IR"/>
        </w:rPr>
        <w:instrText>ADDIN CSL_CITATION {"citationItems":[{"id":"ITEM-1","itemData":{"author":[{"dropping-particle":"","family":"Shinozuka","given":"M.","non-dropping-particle":"","parse-names":false,"suffix":""},{"dropping-particle":"","family":"Saxena","given":"V.","non-dropping-particle":"","parse-names":false,"suffix":""},{"dropping-particle":"","family":"Deodatis","given":"G.","non-dropping-particle":"","parse-names":false,"suffix":""}],"id":"ITEM-1","issued":{"date-parts":[["2000"]]},"number-of-pages":"266","title":"Effect of Spatial Variation of Ground Motion on Highway Structures - MCEER: Earthquake Engineering to Extreme Events - University at Buffalo","type":"report"},"uris":["http://www.mendeley.com/documents/?uuid=23f9b097-7aed-37c6-ae3a-0d37048d36cf"]}],"mendeley":{"formattedCitation":"[18]","plainTextFormattedCitation":"[18]","previouslyFormattedCitation":"[18]"},"properties":{"noteIndex":0},"schema":"https://github.com/citation-style-language/schema/raw/master/csl-citation.json"}</w:instrText>
      </w:r>
      <w:r w:rsidRPr="00B94802">
        <w:rPr>
          <w:rStyle w:val="FootnoteReference"/>
          <w:rFonts w:ascii="B Nazanin" w:hAnsi="B Nazanin" w:cs="B Lotus"/>
          <w:noProof/>
          <w:sz w:val="24"/>
          <w:szCs w:val="24"/>
          <w:rtl/>
          <w:lang w:bidi="fa-IR"/>
        </w:rPr>
        <w:fldChar w:fldCharType="separate"/>
      </w:r>
      <w:r w:rsidRPr="00B94802">
        <w:rPr>
          <w:rFonts w:ascii="B Nazanin" w:hAnsi="B Nazanin" w:cs="B Lotus"/>
          <w:noProof/>
          <w:sz w:val="24"/>
          <w:szCs w:val="24"/>
          <w:lang w:bidi="fa-IR"/>
        </w:rPr>
        <w:t>[</w:t>
      </w:r>
      <w:r>
        <w:rPr>
          <w:rFonts w:asciiTheme="minorHAnsi" w:hAnsiTheme="minorHAnsi" w:cs="B Lotus"/>
          <w:noProof/>
          <w:sz w:val="24"/>
          <w:szCs w:val="24"/>
          <w:lang w:bidi="fa-IR"/>
        </w:rPr>
        <w:t>18</w:t>
      </w:r>
      <w:r w:rsidRPr="00B94802">
        <w:rPr>
          <w:rFonts w:ascii="B Nazanin" w:hAnsi="B Nazanin" w:cs="B Lotus"/>
          <w:noProof/>
          <w:sz w:val="24"/>
          <w:szCs w:val="24"/>
          <w:lang w:bidi="fa-IR"/>
        </w:rPr>
        <w:t>]</w:t>
      </w:r>
      <w:r w:rsidRPr="00B94802">
        <w:rPr>
          <w:rStyle w:val="FootnoteReference"/>
          <w:rFonts w:ascii="B Nazanin" w:hAnsi="B Nazanin" w:cs="B Lotus"/>
          <w:noProof/>
          <w:sz w:val="24"/>
          <w:szCs w:val="24"/>
          <w:rtl/>
          <w:lang w:bidi="fa-IR"/>
        </w:rPr>
        <w:fldChar w:fldCharType="end"/>
      </w:r>
      <w:r w:rsidRPr="00B94802">
        <w:rPr>
          <w:rFonts w:cs="B Lotus" w:hint="cs"/>
          <w:sz w:val="24"/>
          <w:szCs w:val="24"/>
          <w:rtl/>
          <w:lang w:bidi="fa-IR"/>
        </w:rPr>
        <w:t xml:space="preserve"> اختلاف اندکی دارد. </w:t>
      </w:r>
      <w:r w:rsidRPr="00B94802">
        <w:rPr>
          <w:rFonts w:eastAsiaTheme="minorEastAsia" w:cs="B Lotus" w:hint="cs"/>
          <w:sz w:val="24"/>
          <w:szCs w:val="24"/>
          <w:rtl/>
          <w:lang w:bidi="fa-IR"/>
        </w:rPr>
        <w:t xml:space="preserve">بطور نمونه </w:t>
      </w:r>
      <w:r w:rsidRPr="00B94802">
        <w:rPr>
          <w:rFonts w:eastAsiaTheme="minorEastAsia" w:cs="B Lotus" w:hint="eastAsia"/>
          <w:sz w:val="24"/>
          <w:szCs w:val="24"/>
          <w:rtl/>
          <w:lang w:bidi="fa-IR"/>
        </w:rPr>
        <w:t>تفاوت</w:t>
      </w:r>
      <w:r w:rsidRPr="00B94802">
        <w:rPr>
          <w:rFonts w:eastAsiaTheme="minorEastAsia" w:cs="B Lotus"/>
          <w:sz w:val="24"/>
          <w:szCs w:val="24"/>
          <w:rtl/>
          <w:lang w:bidi="fa-IR"/>
        </w:rPr>
        <w:t xml:space="preserve"> </w:t>
      </w:r>
      <w:r w:rsidRPr="00B94802">
        <w:rPr>
          <w:rFonts w:eastAsiaTheme="minorEastAsia" w:cs="B Lotus" w:hint="eastAsia"/>
          <w:sz w:val="24"/>
          <w:szCs w:val="24"/>
          <w:rtl/>
          <w:lang w:bidi="fa-IR"/>
        </w:rPr>
        <w:t>لنگر</w:t>
      </w:r>
      <w:r w:rsidRPr="00B94802">
        <w:rPr>
          <w:rFonts w:eastAsiaTheme="minorEastAsia" w:cs="B Lotus"/>
          <w:sz w:val="24"/>
          <w:szCs w:val="24"/>
          <w:rtl/>
          <w:lang w:bidi="fa-IR"/>
        </w:rPr>
        <w:t xml:space="preserve"> </w:t>
      </w:r>
      <w:r w:rsidRPr="00B94802">
        <w:rPr>
          <w:rFonts w:eastAsiaTheme="minorEastAsia" w:cs="B Lotus" w:hint="eastAsia"/>
          <w:sz w:val="24"/>
          <w:szCs w:val="24"/>
          <w:rtl/>
          <w:lang w:bidi="fa-IR"/>
        </w:rPr>
        <w:t>خمش</w:t>
      </w:r>
      <w:r w:rsidRPr="00B94802">
        <w:rPr>
          <w:rFonts w:eastAsiaTheme="minorEastAsia" w:cs="B Lotus" w:hint="cs"/>
          <w:sz w:val="24"/>
          <w:szCs w:val="24"/>
          <w:rtl/>
          <w:lang w:bidi="fa-IR"/>
        </w:rPr>
        <w:t>ی</w:t>
      </w:r>
      <w:r w:rsidRPr="00B94802">
        <w:rPr>
          <w:rFonts w:eastAsiaTheme="minorEastAsia" w:cs="B Lotus"/>
          <w:sz w:val="24"/>
          <w:szCs w:val="24"/>
          <w:lang w:bidi="fa-IR"/>
        </w:rPr>
        <w:t xml:space="preserve"> </w:t>
      </w:r>
      <w:r w:rsidRPr="00B94802">
        <w:rPr>
          <w:rFonts w:eastAsiaTheme="minorEastAsia" w:cs="B Lotus" w:hint="eastAsia"/>
          <w:sz w:val="24"/>
          <w:szCs w:val="24"/>
          <w:rtl/>
          <w:lang w:bidi="fa-IR"/>
        </w:rPr>
        <w:t>به</w:t>
      </w:r>
      <w:r w:rsidRPr="00B94802">
        <w:rPr>
          <w:rFonts w:eastAsiaTheme="minorEastAsia" w:cs="B Lotus"/>
          <w:sz w:val="24"/>
          <w:szCs w:val="24"/>
          <w:rtl/>
          <w:lang w:bidi="fa-IR"/>
        </w:rPr>
        <w:t xml:space="preserve"> </w:t>
      </w:r>
      <w:r w:rsidRPr="00B94802">
        <w:rPr>
          <w:rFonts w:eastAsiaTheme="minorEastAsia" w:cs="B Lotus" w:hint="eastAsia"/>
          <w:sz w:val="24"/>
          <w:szCs w:val="24"/>
          <w:rtl/>
          <w:lang w:bidi="fa-IR"/>
        </w:rPr>
        <w:t>دست</w:t>
      </w:r>
      <w:r w:rsidRPr="00B94802">
        <w:rPr>
          <w:rFonts w:eastAsiaTheme="minorEastAsia" w:cs="B Lotus"/>
          <w:sz w:val="24"/>
          <w:szCs w:val="24"/>
          <w:rtl/>
          <w:lang w:bidi="fa-IR"/>
        </w:rPr>
        <w:t xml:space="preserve"> </w:t>
      </w:r>
      <w:r w:rsidRPr="00B94802">
        <w:rPr>
          <w:rFonts w:eastAsiaTheme="minorEastAsia" w:cs="B Lotus" w:hint="eastAsia"/>
          <w:sz w:val="24"/>
          <w:szCs w:val="24"/>
          <w:rtl/>
          <w:lang w:bidi="fa-IR"/>
        </w:rPr>
        <w:t>آمده</w:t>
      </w:r>
      <w:r w:rsidRPr="00B94802">
        <w:rPr>
          <w:rFonts w:eastAsiaTheme="minorEastAsia" w:cs="B Lotus"/>
          <w:sz w:val="24"/>
          <w:szCs w:val="24"/>
          <w:rtl/>
          <w:lang w:bidi="fa-IR"/>
        </w:rPr>
        <w:t xml:space="preserve"> </w:t>
      </w:r>
      <w:r w:rsidRPr="00B94802">
        <w:rPr>
          <w:rFonts w:eastAsiaTheme="minorEastAsia" w:cs="B Lotus" w:hint="eastAsia"/>
          <w:sz w:val="24"/>
          <w:szCs w:val="24"/>
          <w:rtl/>
          <w:lang w:bidi="fa-IR"/>
        </w:rPr>
        <w:t>در</w:t>
      </w:r>
      <w:r w:rsidRPr="00B94802">
        <w:rPr>
          <w:rFonts w:eastAsiaTheme="minorEastAsia" w:cs="B Lotus"/>
          <w:sz w:val="24"/>
          <w:szCs w:val="24"/>
          <w:rtl/>
          <w:lang w:bidi="fa-IR"/>
        </w:rPr>
        <w:t xml:space="preserve"> </w:t>
      </w:r>
      <w:r w:rsidRPr="00B94802">
        <w:rPr>
          <w:rFonts w:eastAsiaTheme="minorEastAsia" w:cs="B Lotus" w:hint="eastAsia"/>
          <w:sz w:val="24"/>
          <w:szCs w:val="24"/>
          <w:rtl/>
          <w:lang w:bidi="fa-IR"/>
        </w:rPr>
        <w:t>پا</w:t>
      </w:r>
      <w:r w:rsidRPr="00B94802">
        <w:rPr>
          <w:rFonts w:eastAsiaTheme="minorEastAsia" w:cs="B Lotus" w:hint="cs"/>
          <w:sz w:val="24"/>
          <w:szCs w:val="24"/>
          <w:rtl/>
          <w:lang w:bidi="fa-IR"/>
        </w:rPr>
        <w:t>ی</w:t>
      </w:r>
      <w:r w:rsidRPr="00B94802">
        <w:rPr>
          <w:rFonts w:eastAsiaTheme="minorEastAsia" w:cs="B Lotus" w:hint="eastAsia"/>
          <w:sz w:val="24"/>
          <w:szCs w:val="24"/>
          <w:rtl/>
          <w:lang w:bidi="fa-IR"/>
        </w:rPr>
        <w:t>ه</w:t>
      </w:r>
      <w:r w:rsidRPr="00B94802">
        <w:rPr>
          <w:rFonts w:eastAsiaTheme="minorEastAsia" w:cs="B Lotus"/>
          <w:sz w:val="24"/>
          <w:szCs w:val="24"/>
          <w:rtl/>
          <w:lang w:bidi="fa-IR"/>
        </w:rPr>
        <w:t xml:space="preserve"> </w:t>
      </w:r>
      <w:r w:rsidRPr="00B94802">
        <w:rPr>
          <w:rFonts w:eastAsiaTheme="minorEastAsia" w:cs="B Lotus" w:hint="eastAsia"/>
          <w:sz w:val="24"/>
          <w:szCs w:val="24"/>
          <w:rtl/>
          <w:lang w:bidi="fa-IR"/>
        </w:rPr>
        <w:t>شماره</w:t>
      </w:r>
      <w:r w:rsidRPr="00B94802">
        <w:rPr>
          <w:rFonts w:eastAsiaTheme="minorEastAsia" w:cs="B Lotus"/>
          <w:sz w:val="24"/>
          <w:szCs w:val="24"/>
          <w:rtl/>
          <w:lang w:bidi="fa-IR"/>
        </w:rPr>
        <w:t xml:space="preserve"> 4 </w:t>
      </w:r>
      <w:r w:rsidRPr="00B94802">
        <w:rPr>
          <w:rFonts w:eastAsiaTheme="minorEastAsia" w:cs="B Lotus" w:hint="eastAsia"/>
          <w:sz w:val="24"/>
          <w:szCs w:val="24"/>
          <w:rtl/>
          <w:lang w:bidi="fa-IR"/>
        </w:rPr>
        <w:t>در</w:t>
      </w:r>
      <w:r w:rsidRPr="00B94802">
        <w:rPr>
          <w:rFonts w:eastAsiaTheme="minorEastAsia" w:cs="B Lotus"/>
          <w:sz w:val="24"/>
          <w:szCs w:val="24"/>
          <w:rtl/>
          <w:lang w:bidi="fa-IR"/>
        </w:rPr>
        <w:t xml:space="preserve"> دو حالت </w:t>
      </w:r>
      <w:r w:rsidRPr="00B94802">
        <w:rPr>
          <w:rFonts w:eastAsiaTheme="minorEastAsia" w:cs="B Lotus" w:hint="cs"/>
          <w:sz w:val="24"/>
          <w:szCs w:val="24"/>
          <w:rtl/>
          <w:lang w:bidi="fa-IR"/>
        </w:rPr>
        <w:t>تحریک ی</w:t>
      </w:r>
      <w:r w:rsidRPr="00B94802">
        <w:rPr>
          <w:rFonts w:eastAsiaTheme="minorEastAsia" w:cs="B Lotus" w:hint="eastAsia"/>
          <w:sz w:val="24"/>
          <w:szCs w:val="24"/>
          <w:rtl/>
          <w:lang w:bidi="fa-IR"/>
        </w:rPr>
        <w:t>کنواخت</w:t>
      </w:r>
      <w:r w:rsidRPr="00B94802">
        <w:rPr>
          <w:rFonts w:eastAsiaTheme="minorEastAsia" w:cs="B Lotus"/>
          <w:sz w:val="24"/>
          <w:szCs w:val="24"/>
          <w:rtl/>
          <w:lang w:bidi="fa-IR"/>
        </w:rPr>
        <w:t xml:space="preserve"> و </w:t>
      </w:r>
      <w:r w:rsidRPr="00B94802">
        <w:rPr>
          <w:rFonts w:eastAsiaTheme="minorEastAsia" w:cs="B Lotus" w:hint="cs"/>
          <w:sz w:val="24"/>
          <w:szCs w:val="24"/>
          <w:rtl/>
          <w:lang w:bidi="fa-IR"/>
        </w:rPr>
        <w:t>تحریک</w:t>
      </w:r>
      <w:r w:rsidRPr="00B94802">
        <w:rPr>
          <w:rFonts w:eastAsiaTheme="minorEastAsia" w:cs="B Lotus"/>
          <w:sz w:val="24"/>
          <w:szCs w:val="24"/>
          <w:rtl/>
          <w:lang w:bidi="fa-IR"/>
        </w:rPr>
        <w:t xml:space="preserve"> غ</w:t>
      </w:r>
      <w:r w:rsidRPr="00B94802">
        <w:rPr>
          <w:rFonts w:eastAsiaTheme="minorEastAsia" w:cs="B Lotus" w:hint="cs"/>
          <w:sz w:val="24"/>
          <w:szCs w:val="24"/>
          <w:rtl/>
          <w:lang w:bidi="fa-IR"/>
        </w:rPr>
        <w:t>ی</w:t>
      </w:r>
      <w:r w:rsidRPr="00B94802">
        <w:rPr>
          <w:rFonts w:eastAsiaTheme="minorEastAsia" w:cs="B Lotus" w:hint="eastAsia"/>
          <w:sz w:val="24"/>
          <w:szCs w:val="24"/>
          <w:rtl/>
          <w:lang w:bidi="fa-IR"/>
        </w:rPr>
        <w:t>ر</w:t>
      </w:r>
      <w:r w:rsidRPr="00B94802">
        <w:rPr>
          <w:rFonts w:eastAsiaTheme="minorEastAsia" w:cs="B Lotus" w:hint="cs"/>
          <w:sz w:val="24"/>
          <w:szCs w:val="24"/>
          <w:rtl/>
          <w:lang w:bidi="fa-IR"/>
        </w:rPr>
        <w:t>ی</w:t>
      </w:r>
      <w:r w:rsidRPr="00B94802">
        <w:rPr>
          <w:rFonts w:eastAsiaTheme="minorEastAsia" w:cs="B Lotus" w:hint="eastAsia"/>
          <w:sz w:val="24"/>
          <w:szCs w:val="24"/>
          <w:rtl/>
          <w:lang w:bidi="fa-IR"/>
        </w:rPr>
        <w:t>کنواخت</w:t>
      </w:r>
      <w:r w:rsidRPr="00B94802">
        <w:rPr>
          <w:rFonts w:eastAsiaTheme="minorEastAsia" w:cs="B Lotus"/>
          <w:sz w:val="24"/>
          <w:szCs w:val="24"/>
          <w:rtl/>
          <w:lang w:bidi="fa-IR"/>
        </w:rPr>
        <w:t xml:space="preserve"> در شکل</w:t>
      </w:r>
      <w:r w:rsidRPr="00B94802">
        <w:rPr>
          <w:rFonts w:eastAsiaTheme="minorEastAsia" w:cs="B Lotus"/>
          <w:sz w:val="24"/>
          <w:szCs w:val="24"/>
          <w:lang w:bidi="fa-IR"/>
        </w:rPr>
        <w:t xml:space="preserve"> </w:t>
      </w:r>
      <w:r>
        <w:rPr>
          <w:rFonts w:eastAsiaTheme="minorEastAsia" w:cs="B Lotus" w:hint="cs"/>
          <w:sz w:val="24"/>
          <w:szCs w:val="24"/>
          <w:rtl/>
          <w:lang w:bidi="fa-IR"/>
        </w:rPr>
        <w:t>(3)</w:t>
      </w:r>
      <w:r w:rsidRPr="00B94802">
        <w:rPr>
          <w:rFonts w:eastAsiaTheme="minorEastAsia" w:cs="B Lotus" w:hint="cs"/>
          <w:sz w:val="24"/>
          <w:szCs w:val="24"/>
          <w:rtl/>
          <w:lang w:bidi="fa-IR"/>
        </w:rPr>
        <w:t xml:space="preserve"> </w:t>
      </w:r>
      <w:r w:rsidRPr="00B94802">
        <w:rPr>
          <w:rFonts w:eastAsiaTheme="minorEastAsia" w:cs="B Lotus" w:hint="eastAsia"/>
          <w:sz w:val="24"/>
          <w:szCs w:val="24"/>
          <w:rtl/>
          <w:lang w:bidi="fa-IR"/>
        </w:rPr>
        <w:t>نشان</w:t>
      </w:r>
      <w:r w:rsidRPr="00B94802">
        <w:rPr>
          <w:rFonts w:eastAsiaTheme="minorEastAsia" w:cs="B Lotus"/>
          <w:sz w:val="24"/>
          <w:szCs w:val="24"/>
          <w:rtl/>
          <w:lang w:bidi="fa-IR"/>
        </w:rPr>
        <w:t xml:space="preserve"> </w:t>
      </w:r>
      <w:r w:rsidRPr="00B94802">
        <w:rPr>
          <w:rFonts w:eastAsiaTheme="minorEastAsia" w:cs="B Lotus" w:hint="eastAsia"/>
          <w:sz w:val="24"/>
          <w:szCs w:val="24"/>
          <w:rtl/>
          <w:lang w:bidi="fa-IR"/>
        </w:rPr>
        <w:t>داده</w:t>
      </w:r>
      <w:r w:rsidRPr="00B94802">
        <w:rPr>
          <w:rFonts w:eastAsiaTheme="minorEastAsia" w:cs="B Lotus"/>
          <w:sz w:val="24"/>
          <w:szCs w:val="24"/>
          <w:rtl/>
          <w:lang w:bidi="fa-IR"/>
        </w:rPr>
        <w:t xml:space="preserve"> </w:t>
      </w:r>
      <w:r w:rsidRPr="00B94802">
        <w:rPr>
          <w:rFonts w:eastAsiaTheme="minorEastAsia" w:cs="B Lotus" w:hint="eastAsia"/>
          <w:sz w:val="24"/>
          <w:szCs w:val="24"/>
          <w:rtl/>
          <w:lang w:bidi="fa-IR"/>
        </w:rPr>
        <w:t>شده</w:t>
      </w:r>
      <w:r w:rsidRPr="00B94802">
        <w:rPr>
          <w:rFonts w:eastAsiaTheme="minorEastAsia" w:cs="B Lotus"/>
          <w:sz w:val="24"/>
          <w:szCs w:val="24"/>
          <w:rtl/>
          <w:lang w:bidi="fa-IR"/>
        </w:rPr>
        <w:t xml:space="preserve"> </w:t>
      </w:r>
      <w:r w:rsidRPr="00B94802">
        <w:rPr>
          <w:rFonts w:eastAsiaTheme="minorEastAsia" w:cs="B Lotus" w:hint="eastAsia"/>
          <w:sz w:val="24"/>
          <w:szCs w:val="24"/>
          <w:rtl/>
          <w:lang w:bidi="fa-IR"/>
        </w:rPr>
        <w:t>است</w:t>
      </w:r>
      <w:r w:rsidRPr="00B94802">
        <w:rPr>
          <w:rFonts w:eastAsiaTheme="minorEastAsia" w:cs="B Lotus"/>
          <w:sz w:val="24"/>
          <w:szCs w:val="24"/>
          <w:rtl/>
          <w:lang w:bidi="fa-IR"/>
        </w:rPr>
        <w:t>.</w:t>
      </w:r>
    </w:p>
    <w:p w14:paraId="3FB8DBA7" w14:textId="77777777" w:rsidR="00C25CE4" w:rsidRPr="00C25CE4" w:rsidRDefault="00C25CE4" w:rsidP="00C25CE4">
      <w:pPr>
        <w:bidi/>
        <w:jc w:val="both"/>
        <w:rPr>
          <w:rFonts w:cs="B Zar"/>
          <w:b/>
          <w:bCs/>
          <w:sz w:val="28"/>
          <w:szCs w:val="28"/>
        </w:rPr>
      </w:pPr>
      <w:r w:rsidRPr="00C25CE4">
        <w:rPr>
          <w:rFonts w:cs="B Zar"/>
          <w:b/>
          <w:bCs/>
          <w:sz w:val="28"/>
          <w:szCs w:val="28"/>
        </w:rPr>
        <w:t>3</w:t>
      </w:r>
      <w:r w:rsidRPr="00C25CE4">
        <w:rPr>
          <w:rFonts w:cs="B Zar" w:hint="cs"/>
          <w:b/>
          <w:bCs/>
          <w:sz w:val="28"/>
          <w:szCs w:val="28"/>
          <w:rtl/>
        </w:rPr>
        <w:t>- شبیه‌سازی جنبش شدید زمین سازگار با طيف پاسخ</w:t>
      </w:r>
    </w:p>
    <w:p w14:paraId="31CF70EF" w14:textId="77777777" w:rsidR="00C25CE4" w:rsidRDefault="00C25CE4" w:rsidP="00C25CE4">
      <w:pPr>
        <w:bidi/>
        <w:spacing w:line="240" w:lineRule="auto"/>
        <w:jc w:val="lowKashida"/>
        <w:rPr>
          <w:rFonts w:cs="B Lotus"/>
          <w:sz w:val="24"/>
          <w:szCs w:val="24"/>
        </w:rPr>
      </w:pPr>
      <w:r w:rsidRPr="00B94802">
        <w:rPr>
          <w:rFonts w:cs="B Lotus" w:hint="cs"/>
          <w:sz w:val="24"/>
          <w:szCs w:val="24"/>
          <w:rtl/>
        </w:rPr>
        <w:t>آیین‌نامه‌های طراحي لرزه‌ای معمولاً طيف طرح را تابعي از شرایط لرزه</w:t>
      </w:r>
      <w:r>
        <w:rPr>
          <w:rFonts w:cs="B Lotus" w:hint="eastAsia"/>
          <w:sz w:val="24"/>
          <w:szCs w:val="24"/>
          <w:rtl/>
        </w:rPr>
        <w:t>‌</w:t>
      </w:r>
      <w:r w:rsidRPr="00B94802">
        <w:rPr>
          <w:rFonts w:cs="B Lotus" w:hint="cs"/>
          <w:sz w:val="24"/>
          <w:szCs w:val="24"/>
          <w:rtl/>
        </w:rPr>
        <w:t xml:space="preserve">خیزی و ساختگاه ارائه می‌دهند. در این مطالعه از الگوريتم شبیه‌سازی‌شده مبتني بر طيف طرح براي توليد تاریخچه‌های زمانی سازگار با طیف پاسخ، تابع همدوسی و توابع مدول استفاده شده است </w:t>
      </w:r>
      <w:r w:rsidRPr="00CC49A0">
        <w:rPr>
          <w:rFonts w:cs="B Lotus"/>
          <w:sz w:val="20"/>
          <w:szCs w:val="20"/>
          <w:rtl/>
        </w:rPr>
        <w:fldChar w:fldCharType="begin" w:fldLock="1"/>
      </w:r>
      <w:r w:rsidRPr="00CC49A0">
        <w:rPr>
          <w:rFonts w:cs="B Lotus"/>
          <w:sz w:val="20"/>
          <w:szCs w:val="20"/>
        </w:rPr>
        <w:instrText xml:space="preserve">ADDIN CSL_CITATION {"citationItems":[{"id":"ITEM-1","itemData":{"DOI":"10.1016/0266-8920(96)00007-0","ISBN":"0266-8920","ISSN":"02668920","abstract":"A spectral-representation-based simulation algorithm is used in this paper to generate sample functions of a non-stationary, multi-variate stochastic process with evolutionary power, according to its prescribed non-stationary cross-spectral density matrix. If the components of the vector process correspond to different locations in space, then the process is also non-homogeneous in space (in addition to being non-stationary in time). The ensemble cross-correlation matrix of the generated sample functions is identical to the corresponding target. For the important application of earthquake ground motion simulation, an iterative scheme is introduced to generate seismic ground motion time histories at several locations on the ground surface that are compatible with prescribed response spectra, correlated according to a given coherence function, include the wave propagation effect, and have a specified duration of strong ground motion. Three examples involving simulation of earthquake ground motion are presented in order to demonstrate the capabilities of the proposed methodologies. In the first two examples, acceleration time histories at three points on the ground surface are generated according to a prescribed cross-spectral density matrix, while in the third example, the acceleration time histories are generated to be compatible with prescribed response spectra. Copyright </w:instrText>
      </w:r>
      <w:r w:rsidRPr="00CC49A0">
        <w:rPr>
          <w:rFonts w:ascii="Cambria" w:hAnsi="Cambria" w:cs="B Lotus"/>
          <w:sz w:val="20"/>
          <w:szCs w:val="20"/>
        </w:rPr>
        <w:instrText>©</w:instrText>
      </w:r>
      <w:r w:rsidRPr="00CC49A0">
        <w:rPr>
          <w:rFonts w:cs="B Lotus"/>
          <w:sz w:val="20"/>
          <w:szCs w:val="20"/>
        </w:rPr>
        <w:instrText xml:space="preserve"> 1996 Elsevier Science Ltd.","author":[{"dropping-particle":"","family":"Deodatis","given":"George","non-dropping-particle":"","parse-names":false,"suffix":""}],"container-title":"Probabilistic Engineering Mechanics","id":"ITEM-1","issue":"3","issued":{"date-parts":[["1996"]]},"page":"149-167","title":"Non-stationary stochastic vector processes: Seismic ground motion applications","type":"article-journal","volume":"11"},"uris":["http://www.mendeley.com/documents/?uuid=610c2a80-9367-45c0-bf11-44cac9ae7ae2"]}],"mendeley":{"formattedCitation":"[19]","plainTextFormattedCitation":"[19]","previouslyFormattedCitation":"[19]"},"properties":{"noteIndex":0},"schema":"https://github.com/citation-style-language/schema/raw/master/csl-citation.json"}</w:instrText>
      </w:r>
      <w:r w:rsidRPr="00CC49A0">
        <w:rPr>
          <w:rFonts w:cs="B Lotus"/>
          <w:sz w:val="20"/>
          <w:szCs w:val="20"/>
          <w:rtl/>
        </w:rPr>
        <w:fldChar w:fldCharType="separate"/>
      </w:r>
      <w:r w:rsidRPr="00CC49A0">
        <w:rPr>
          <w:rFonts w:cs="B Lotus"/>
          <w:noProof/>
          <w:sz w:val="20"/>
          <w:szCs w:val="20"/>
        </w:rPr>
        <w:t>[19]</w:t>
      </w:r>
      <w:r w:rsidRPr="00CC49A0">
        <w:rPr>
          <w:rFonts w:cs="B Lotus"/>
          <w:sz w:val="20"/>
          <w:szCs w:val="20"/>
          <w:rtl/>
        </w:rPr>
        <w:fldChar w:fldCharType="end"/>
      </w:r>
      <w:r w:rsidRPr="00B94802">
        <w:rPr>
          <w:rFonts w:cs="B Lotus" w:hint="cs"/>
          <w:sz w:val="24"/>
          <w:szCs w:val="24"/>
          <w:rtl/>
        </w:rPr>
        <w:t>. این روش</w:t>
      </w:r>
      <w:r w:rsidRPr="00B94802">
        <w:rPr>
          <w:rFonts w:cs="B Lotus" w:hint="cs"/>
          <w:sz w:val="24"/>
          <w:szCs w:val="24"/>
        </w:rPr>
        <w:t xml:space="preserve"> </w:t>
      </w:r>
      <w:r w:rsidRPr="00B94802">
        <w:rPr>
          <w:rFonts w:cs="B Lotus" w:hint="cs"/>
          <w:sz w:val="24"/>
          <w:szCs w:val="24"/>
          <w:rtl/>
        </w:rPr>
        <w:t xml:space="preserve">برگرفته از </w:t>
      </w:r>
      <w:r w:rsidRPr="00B94802">
        <w:rPr>
          <w:rFonts w:cs="B Lotus" w:hint="cs"/>
          <w:sz w:val="24"/>
          <w:szCs w:val="24"/>
          <w:rtl/>
        </w:rPr>
        <w:t>الگوریتم پیشنهاد شده توسط شینوزوکا و دئوداتیس (1988)</w:t>
      </w:r>
      <w:r w:rsidRPr="00CC49A0">
        <w:rPr>
          <w:rFonts w:cs="B Lotus"/>
          <w:sz w:val="20"/>
          <w:szCs w:val="20"/>
        </w:rPr>
        <w:fldChar w:fldCharType="begin" w:fldLock="1"/>
      </w:r>
      <w:r w:rsidRPr="00CC49A0">
        <w:rPr>
          <w:rFonts w:cs="B Lotus"/>
          <w:sz w:val="20"/>
          <w:szCs w:val="20"/>
        </w:rPr>
        <w:instrText xml:space="preserve">ADDIN CSL_CITATION {"citationItems":[{"id":"ITEM-1","itemData":{"DOI":"10.1016/0266-8920(88)90023-9","ISSN":"02668920","abstract":"In this paper we present a review of stochastic process models proposed for the simulation of seismic ground motion. The models reviewed include those based on filtered white noise processes, filtered Poisson processes, spectral representation of stochastic processes, and finally those based on stochastic wave theory. Mathematical expressions are provided for all models along with comments on their usefulness, advantages and disadvantages. Together with the review of auto-regressive moving-average models by F. Kozin in this PEM review series on earthquake engineering (June issue), this paper represents an overview of stochastic models of earthquake ground motion, which is hopefully of some use to researchers as well as practitioners. </w:instrText>
      </w:r>
      <w:r w:rsidRPr="00CC49A0">
        <w:rPr>
          <w:rFonts w:ascii="Cambria" w:hAnsi="Cambria" w:cs="B Lotus"/>
          <w:sz w:val="20"/>
          <w:szCs w:val="20"/>
        </w:rPr>
        <w:instrText>©</w:instrText>
      </w:r>
      <w:r w:rsidRPr="00CC49A0">
        <w:rPr>
          <w:rFonts w:cs="B Lotus"/>
          <w:sz w:val="20"/>
          <w:szCs w:val="20"/>
        </w:rPr>
        <w:instrText xml:space="preserve"> 1988.","author":[{"dropping-particle":"","family":"Shinozuka","given":"M.","non-dropping-particle":"","parse-names":false,"suffix":""},{"dropping-particle":"","family":"Deodatis","given":"G.","non-dropping-particle":"","parse-names":false,"suffix":""}],"container-title":"Probabilistic Engineering Mechanics","id":"ITEM-1","issue":"3","issued":{"date-parts":[["1988","9","1"]]},"page":"114-123","publisher":"Elsevier","title":"Stochastic process models for earthquake ground motion","type":"article-journal","volume":"3"},"uris":["http://www.mendeley.com/documents/?uuid=eb8cfefb-91ef-38cc-abad-7cb294664614"]}],"mendeley":{"formattedCitation":"[20]","plainTextFormattedCitation":"[20]","previouslyFormattedCitation":"[20]"},"properties":{"noteIndex":0},"schema":"https://github.com/citation-style-language/schema/raw/master/csl-citation.json"}</w:instrText>
      </w:r>
      <w:r w:rsidRPr="00CC49A0">
        <w:rPr>
          <w:rFonts w:cs="B Lotus"/>
          <w:sz w:val="20"/>
          <w:szCs w:val="20"/>
        </w:rPr>
        <w:fldChar w:fldCharType="separate"/>
      </w:r>
      <w:r w:rsidRPr="00CC49A0">
        <w:rPr>
          <w:rFonts w:cs="B Lotus"/>
          <w:noProof/>
          <w:sz w:val="20"/>
          <w:szCs w:val="20"/>
        </w:rPr>
        <w:t>[20]</w:t>
      </w:r>
      <w:r w:rsidRPr="00CC49A0">
        <w:rPr>
          <w:rFonts w:cs="B Lotus"/>
          <w:sz w:val="20"/>
          <w:szCs w:val="20"/>
        </w:rPr>
        <w:fldChar w:fldCharType="end"/>
      </w:r>
      <w:r w:rsidRPr="00B94802">
        <w:rPr>
          <w:rFonts w:cs="B Lotus" w:hint="cs"/>
          <w:sz w:val="24"/>
          <w:szCs w:val="24"/>
          <w:rtl/>
        </w:rPr>
        <w:t xml:space="preserve">، لی و کریم (1991) </w:t>
      </w:r>
      <w:r w:rsidRPr="00CC49A0">
        <w:rPr>
          <w:rStyle w:val="FootnoteReference"/>
          <w:rFonts w:cs="B Lotus"/>
          <w:sz w:val="20"/>
          <w:szCs w:val="20"/>
          <w:rtl/>
        </w:rPr>
        <w:fldChar w:fldCharType="begin" w:fldLock="1"/>
      </w:r>
      <w:r w:rsidRPr="00CC49A0">
        <w:rPr>
          <w:rFonts w:cs="B Lotus"/>
          <w:sz w:val="20"/>
          <w:szCs w:val="20"/>
        </w:rPr>
        <w:instrText xml:space="preserve">ADDIN CSL_CITATION {"citationItems":[{"id":"ITEM-1","itemData":{"DOI":"10.1061/(asce)0733-9399(1991)117:5(1037)","ISSN":"0733-9399","abstract":"The fast Fourier transform (FFT) technique is utilized to simulate a multivariate nonstationary Gaussian random process with prescribed evolutionary spectral description. A stochastic decomposition technique facilitates utilization of the FFT algorithm. The decomposed spectral matrix is expanded into a weighted summation of basic functions and time-dependent weights that are simulated by the FFT algorithm. The desired evolutionary spectral characteristics of the multivariate unidimensional process may be prescribed in a closed form or a set of numerical values at discrete frequencies. The effectiveness of the proposed technique is demonstrated by means of three examples with different evolutionary spectral characteristics derived from past earthquake events. The closeness between the target and the corresponding estimated correlation structure suggests that the simulated time series reflect the prescribed probabilistic characteristics extremely well. The simulation approach is computationally efficient, particularly for simulating large numbers of multiple-correlated nonstationary random processes. </w:instrText>
      </w:r>
      <w:r w:rsidRPr="00CC49A0">
        <w:rPr>
          <w:rFonts w:ascii="Cambria" w:hAnsi="Cambria" w:cs="B Lotus"/>
          <w:sz w:val="20"/>
          <w:szCs w:val="20"/>
        </w:rPr>
        <w:instrText>©</w:instrText>
      </w:r>
      <w:r w:rsidRPr="00CC49A0">
        <w:rPr>
          <w:rFonts w:cs="B Lotus"/>
          <w:sz w:val="20"/>
          <w:szCs w:val="20"/>
        </w:rPr>
        <w:instrText xml:space="preserve"> ASCE.","author":[{"dropping-particle":"","family":"Li","given":"Yousun","non-dropping-particle":"","parse-names":false,"suffix":""},{"dropping-particle":"","family":"Kareem","given":"Ahsan","non-dropping-particle":"","parse-names":false,"suffix":""}],"container-title":"Journal of Engineering Mechanics","id":"ITEM-1","issue":"5","issued":{"date-parts":[["1991","5","1"]]},"page":"1037-1058","publisher":"American Society of Civil Engineers (ASCE)","title":"Simulation of Multivariate Nonstationary Random Processes by FFT","type":"article-journal","volume":"117"},"uris":["http://www.mendeley.com/documents/?uuid=0f41dc96-da57-355d-8ff9-9dded63d78fa"]}],"mendeley":{"formattedCitation":"[21]","plainTextFormattedCitation":"[21]","previouslyFormattedCitation":"[21]"},"properties":{"noteIndex":0},"schema":"https://github.com/citation-style-language/schema/raw/master/csl-citation.json"}</w:instrText>
      </w:r>
      <w:r w:rsidRPr="00CC49A0">
        <w:rPr>
          <w:rStyle w:val="FootnoteReference"/>
          <w:rFonts w:cs="B Lotus"/>
          <w:sz w:val="20"/>
          <w:szCs w:val="20"/>
          <w:rtl/>
        </w:rPr>
        <w:fldChar w:fldCharType="separate"/>
      </w:r>
      <w:r w:rsidRPr="00CC49A0">
        <w:rPr>
          <w:rFonts w:cs="B Lotus"/>
          <w:noProof/>
          <w:sz w:val="20"/>
          <w:szCs w:val="20"/>
        </w:rPr>
        <w:t>[21]</w:t>
      </w:r>
      <w:r w:rsidRPr="00CC49A0">
        <w:rPr>
          <w:rStyle w:val="FootnoteReference"/>
          <w:rFonts w:cs="B Lotus"/>
          <w:sz w:val="20"/>
          <w:szCs w:val="20"/>
          <w:rtl/>
        </w:rPr>
        <w:fldChar w:fldCharType="end"/>
      </w:r>
      <w:r w:rsidRPr="00B94802">
        <w:rPr>
          <w:rFonts w:cs="B Lotus" w:hint="cs"/>
          <w:sz w:val="24"/>
          <w:szCs w:val="24"/>
          <w:rtl/>
        </w:rPr>
        <w:t xml:space="preserve"> </w:t>
      </w:r>
      <w:r>
        <w:rPr>
          <w:rFonts w:cs="B Lotus" w:hint="cs"/>
          <w:sz w:val="24"/>
          <w:szCs w:val="24"/>
          <w:rtl/>
        </w:rPr>
        <w:t>است</w:t>
      </w:r>
      <w:r w:rsidRPr="00B94802">
        <w:rPr>
          <w:rFonts w:cs="B Lotus" w:hint="cs"/>
          <w:sz w:val="24"/>
          <w:szCs w:val="24"/>
          <w:rtl/>
        </w:rPr>
        <w:t xml:space="preserve">. </w:t>
      </w:r>
    </w:p>
    <w:p w14:paraId="34E4D357" w14:textId="77777777" w:rsidR="00C25CE4" w:rsidRPr="00C25CE4" w:rsidRDefault="00C25CE4" w:rsidP="00C25CE4">
      <w:pPr>
        <w:bidi/>
        <w:spacing w:line="240" w:lineRule="auto"/>
        <w:jc w:val="lowKashida"/>
        <w:rPr>
          <w:rFonts w:cs="B Lotus"/>
          <w:sz w:val="10"/>
          <w:szCs w:val="10"/>
          <w:rtl/>
        </w:rPr>
      </w:pPr>
    </w:p>
    <w:p w14:paraId="7E2C3D70" w14:textId="77777777" w:rsidR="00C25CE4" w:rsidRPr="00B94802" w:rsidRDefault="00C25CE4" w:rsidP="00C25CE4">
      <w:pPr>
        <w:bidi/>
        <w:spacing w:line="240" w:lineRule="auto"/>
        <w:jc w:val="center"/>
        <w:rPr>
          <w:rFonts w:cs="B Lotus"/>
          <w:sz w:val="20"/>
          <w:szCs w:val="20"/>
        </w:rPr>
      </w:pPr>
      <w:r w:rsidRPr="00CC49A0">
        <w:rPr>
          <w:rFonts w:cs="B Lotus" w:hint="cs"/>
          <w:b/>
          <w:bCs/>
          <w:sz w:val="20"/>
          <w:szCs w:val="20"/>
          <w:rtl/>
        </w:rPr>
        <w:t>شکل 3.</w:t>
      </w:r>
      <w:r w:rsidRPr="00B94802">
        <w:rPr>
          <w:rFonts w:cs="B Lotus" w:hint="cs"/>
          <w:sz w:val="20"/>
          <w:szCs w:val="20"/>
          <w:rtl/>
        </w:rPr>
        <w:t xml:space="preserve"> لنگر خمشی </w:t>
      </w:r>
      <w:r w:rsidRPr="00B94802">
        <w:rPr>
          <w:rFonts w:cs="B Lotus" w:hint="cs"/>
          <w:sz w:val="20"/>
          <w:szCs w:val="20"/>
          <w:rtl/>
          <w:lang w:bidi="fa-IR"/>
        </w:rPr>
        <w:t xml:space="preserve">ناشی از </w:t>
      </w:r>
      <w:r w:rsidRPr="00B94802">
        <w:rPr>
          <w:rFonts w:cs="B Lotus" w:hint="cs"/>
          <w:sz w:val="20"/>
          <w:szCs w:val="20"/>
          <w:rtl/>
        </w:rPr>
        <w:t>تحریک یکنواخت و غیریکنواخت در پایه شماره 4</w:t>
      </w:r>
    </w:p>
    <w:p w14:paraId="023DEFDF" w14:textId="77777777" w:rsidR="00C25CE4" w:rsidRPr="00B94802" w:rsidRDefault="00C25CE4" w:rsidP="00C25CE4">
      <w:pPr>
        <w:bidi/>
        <w:spacing w:line="240" w:lineRule="auto"/>
        <w:jc w:val="center"/>
        <w:rPr>
          <w:rFonts w:eastAsiaTheme="minorEastAsia" w:cs="B Lotus"/>
          <w:sz w:val="20"/>
          <w:szCs w:val="20"/>
          <w:rtl/>
          <w:lang w:bidi="fa-IR"/>
        </w:rPr>
      </w:pPr>
      <w:r w:rsidRPr="00B94802">
        <w:rPr>
          <w:rFonts w:cs="B Lotus"/>
          <w:noProof/>
          <w:sz w:val="24"/>
          <w:szCs w:val="24"/>
        </w:rPr>
        <w:drawing>
          <wp:inline distT="0" distB="0" distL="0" distR="0" wp14:anchorId="7E4C3FB1" wp14:editId="4E34629C">
            <wp:extent cx="2897505" cy="162369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27ECFF" w14:textId="77777777" w:rsidR="00C25CE4" w:rsidRPr="00C25CE4" w:rsidRDefault="00C25CE4" w:rsidP="00C25CE4">
      <w:pPr>
        <w:spacing w:line="240" w:lineRule="auto"/>
        <w:jc w:val="center"/>
        <w:rPr>
          <w:rFonts w:cs="B Lotus"/>
          <w:i/>
          <w:iCs/>
          <w:sz w:val="18"/>
          <w:szCs w:val="18"/>
        </w:rPr>
      </w:pPr>
      <w:r w:rsidRPr="00C25CE4">
        <w:rPr>
          <w:rFonts w:cs="B Lotus"/>
          <w:b/>
          <w:bCs/>
          <w:iCs/>
          <w:sz w:val="18"/>
          <w:szCs w:val="18"/>
        </w:rPr>
        <w:t>Fig. 3.</w:t>
      </w:r>
      <w:r w:rsidRPr="00C25CE4">
        <w:rPr>
          <w:rFonts w:cs="B Lotus"/>
          <w:b/>
          <w:bCs/>
          <w:sz w:val="18"/>
          <w:szCs w:val="18"/>
        </w:rPr>
        <w:t xml:space="preserve"> </w:t>
      </w:r>
      <w:r w:rsidRPr="00C25CE4">
        <w:rPr>
          <w:rFonts w:cs="B Lotus"/>
          <w:iCs/>
          <w:sz w:val="18"/>
          <w:szCs w:val="18"/>
        </w:rPr>
        <w:t>Bending moment in pier No. 4 under uniform and non-uniform excitations</w:t>
      </w:r>
    </w:p>
    <w:p w14:paraId="123FCE95" w14:textId="77777777" w:rsidR="00C25CE4" w:rsidRPr="00C25CE4" w:rsidRDefault="00C25CE4" w:rsidP="00C25CE4">
      <w:pPr>
        <w:bidi/>
        <w:spacing w:line="240" w:lineRule="auto"/>
        <w:jc w:val="lowKashida"/>
        <w:rPr>
          <w:rFonts w:cs="B Lotus"/>
          <w:sz w:val="12"/>
          <w:szCs w:val="12"/>
        </w:rPr>
      </w:pPr>
    </w:p>
    <w:p w14:paraId="1FBBA1D9" w14:textId="77777777" w:rsidR="00C25CE4" w:rsidRPr="00B94802" w:rsidRDefault="00C25CE4" w:rsidP="00C25CE4">
      <w:pPr>
        <w:bidi/>
        <w:spacing w:line="240" w:lineRule="auto"/>
        <w:jc w:val="lowKashida"/>
        <w:rPr>
          <w:rFonts w:cs="B Lotus"/>
          <w:sz w:val="24"/>
          <w:szCs w:val="24"/>
          <w:rtl/>
        </w:rPr>
      </w:pPr>
      <w:r w:rsidRPr="00B94802">
        <w:rPr>
          <w:rFonts w:cs="B Lotus" w:hint="cs"/>
          <w:sz w:val="24"/>
          <w:szCs w:val="24"/>
          <w:rtl/>
        </w:rPr>
        <w:t xml:space="preserve">با توجه به روش پیشنهادی، تاریخچه‌های زمانی‌ شتاب در </w:t>
      </w:r>
      <w:r w:rsidRPr="00B94802">
        <w:rPr>
          <w:rFonts w:cs="B Lotus"/>
          <w:sz w:val="24"/>
          <w:szCs w:val="24"/>
        </w:rPr>
        <w:t>n</w:t>
      </w:r>
      <w:r w:rsidRPr="00B94802">
        <w:rPr>
          <w:rFonts w:cs="B Lotus" w:hint="cs"/>
          <w:sz w:val="24"/>
          <w:szCs w:val="24"/>
          <w:rtl/>
        </w:rPr>
        <w:t xml:space="preserve"> نقطه روی سطح زمین در نظر گرفته شده‌اند، تا یک فرآیند برداری تصادفی ناایستای </w:t>
      </w:r>
      <w:r w:rsidRPr="00B94802">
        <w:rPr>
          <w:rFonts w:cs="B Lotus"/>
          <w:sz w:val="24"/>
          <w:szCs w:val="24"/>
        </w:rPr>
        <w:t>n</w:t>
      </w:r>
      <w:r w:rsidRPr="00B94802">
        <w:rPr>
          <w:rFonts w:cs="B Lotus" w:hint="cs"/>
          <w:sz w:val="24"/>
          <w:szCs w:val="24"/>
          <w:rtl/>
        </w:rPr>
        <w:t xml:space="preserve"> متغیره، ایجاد شود. درنتیجه، یک طیف پاسخ شتاب هدف </w:t>
      </w:r>
      <w:proofErr w:type="spellStart"/>
      <w:r w:rsidRPr="00CC49A0">
        <w:rPr>
          <w:rFonts w:cs="B Lotus"/>
          <w:sz w:val="20"/>
          <w:szCs w:val="20"/>
        </w:rPr>
        <w:t>RSA</w:t>
      </w:r>
      <w:r w:rsidRPr="00CC49A0">
        <w:rPr>
          <w:rFonts w:cs="B Lotus"/>
          <w:sz w:val="20"/>
          <w:szCs w:val="20"/>
          <w:vertAlign w:val="subscript"/>
        </w:rPr>
        <w:t>j</w:t>
      </w:r>
      <w:proofErr w:type="spellEnd"/>
      <w:r w:rsidRPr="00CC49A0">
        <w:rPr>
          <w:rFonts w:cs="B Lotus"/>
          <w:sz w:val="20"/>
          <w:szCs w:val="20"/>
        </w:rPr>
        <w:t>(ω),  j =</w:t>
      </w:r>
      <w:r w:rsidRPr="00B94802">
        <w:rPr>
          <w:rFonts w:cs="B Lotus"/>
          <w:sz w:val="24"/>
          <w:szCs w:val="24"/>
        </w:rPr>
        <w:t xml:space="preserve"> </w:t>
      </w:r>
      <w:r w:rsidRPr="00CC49A0">
        <w:rPr>
          <w:rFonts w:cs="B Lotus"/>
          <w:sz w:val="20"/>
          <w:szCs w:val="20"/>
        </w:rPr>
        <w:t>1,2,…,n</w:t>
      </w:r>
      <w:r w:rsidRPr="00B94802">
        <w:rPr>
          <w:rFonts w:cs="B Lotus"/>
          <w:sz w:val="24"/>
          <w:szCs w:val="24"/>
          <w:rtl/>
        </w:rPr>
        <w:t xml:space="preserve"> </w:t>
      </w:r>
      <w:r w:rsidRPr="00B94802">
        <w:rPr>
          <w:rFonts w:cs="B Lotus" w:hint="cs"/>
          <w:sz w:val="24"/>
          <w:szCs w:val="24"/>
          <w:rtl/>
        </w:rPr>
        <w:t xml:space="preserve">برای </w:t>
      </w:r>
      <w:r w:rsidRPr="00B94802">
        <w:rPr>
          <w:rFonts w:cs="B Lotus"/>
          <w:sz w:val="24"/>
          <w:szCs w:val="24"/>
        </w:rPr>
        <w:t>n</w:t>
      </w:r>
      <w:r w:rsidRPr="00B94802">
        <w:rPr>
          <w:rFonts w:cs="B Lotus" w:hint="cs"/>
          <w:sz w:val="24"/>
          <w:szCs w:val="24"/>
          <w:rtl/>
        </w:rPr>
        <w:t xml:space="preserve"> نقطه در نظر گرفته شده است. علاوه بر این، توابع کوهیرنسی </w:t>
      </w:r>
      <w:proofErr w:type="spellStart"/>
      <w:r w:rsidRPr="00CC49A0">
        <w:rPr>
          <w:rFonts w:cs="B Lotus"/>
          <w:sz w:val="20"/>
          <w:szCs w:val="20"/>
        </w:rPr>
        <w:t>j,k</w:t>
      </w:r>
      <w:proofErr w:type="spellEnd"/>
      <w:r w:rsidRPr="00CC49A0">
        <w:rPr>
          <w:rFonts w:cs="B Lotus"/>
          <w:sz w:val="20"/>
          <w:szCs w:val="20"/>
        </w:rPr>
        <w:t xml:space="preserve"> = 1,2,</w:t>
      </w:r>
      <w:r w:rsidRPr="00CC49A0">
        <w:rPr>
          <w:rFonts w:ascii="Times New Roman" w:hAnsi="Times New Roman" w:cs="B Lotus"/>
          <w:sz w:val="20"/>
          <w:szCs w:val="20"/>
        </w:rPr>
        <w:t>…</w:t>
      </w:r>
      <w:r w:rsidRPr="00CC49A0">
        <w:rPr>
          <w:rFonts w:cs="B Lotus"/>
          <w:sz w:val="20"/>
          <w:szCs w:val="20"/>
        </w:rPr>
        <w:t xml:space="preserve">,n, </w:t>
      </w:r>
      <w:proofErr w:type="spellStart"/>
      <w:r w:rsidRPr="00CC49A0">
        <w:rPr>
          <w:rFonts w:cs="B Lotus"/>
          <w:sz w:val="20"/>
          <w:szCs w:val="20"/>
        </w:rPr>
        <w:t>j</w:t>
      </w:r>
      <w:r w:rsidRPr="00CC49A0">
        <w:rPr>
          <w:rFonts w:ascii="Cambria" w:hAnsi="Cambria" w:cs="B Lotus"/>
          <w:sz w:val="20"/>
          <w:szCs w:val="20"/>
        </w:rPr>
        <w:t>≠</w:t>
      </w:r>
      <w:r w:rsidRPr="00CC49A0">
        <w:rPr>
          <w:rFonts w:cs="B Lotus"/>
          <w:sz w:val="20"/>
          <w:szCs w:val="20"/>
        </w:rPr>
        <w:t>k</w:t>
      </w:r>
      <w:proofErr w:type="spellEnd"/>
      <w:r w:rsidRPr="00B94802">
        <w:rPr>
          <w:rFonts w:cs="B Lotus" w:hint="cs"/>
          <w:sz w:val="24"/>
          <w:szCs w:val="24"/>
          <w:rtl/>
        </w:rPr>
        <w:t xml:space="preserve"> </w:t>
      </w:r>
      <w:r w:rsidRPr="00CC49A0">
        <w:rPr>
          <w:rFonts w:cs="B Lotus"/>
          <w:sz w:val="20"/>
          <w:szCs w:val="20"/>
        </w:rPr>
        <w:t>,</w:t>
      </w:r>
      <m:oMath>
        <m:sSub>
          <m:sSubPr>
            <m:ctrlPr>
              <w:rPr>
                <w:rFonts w:ascii="Cambria Math" w:hAnsi="Cambria Math" w:cs="B Lotus"/>
                <w:i/>
                <w:sz w:val="20"/>
                <w:szCs w:val="20"/>
              </w:rPr>
            </m:ctrlPr>
          </m:sSubPr>
          <m:e>
            <m:r>
              <w:rPr>
                <w:rFonts w:ascii="Cambria Math" w:hAnsi="Cambria Math" w:cs="B Lotus"/>
                <w:sz w:val="20"/>
                <w:szCs w:val="20"/>
              </w:rPr>
              <m:t>Г</m:t>
            </m:r>
          </m:e>
          <m:sub>
            <m:r>
              <w:rPr>
                <w:rFonts w:ascii="Cambria Math" w:hAnsi="Cambria Math" w:cs="B Lotus"/>
                <w:sz w:val="20"/>
                <w:szCs w:val="20"/>
              </w:rPr>
              <m:t>jk</m:t>
            </m:r>
          </m:sub>
        </m:sSub>
        <m:d>
          <m:dPr>
            <m:ctrlPr>
              <w:rPr>
                <w:rFonts w:ascii="Cambria Math" w:hAnsi="Cambria Math" w:cs="B Lotus"/>
                <w:i/>
                <w:sz w:val="20"/>
                <w:szCs w:val="20"/>
              </w:rPr>
            </m:ctrlPr>
          </m:dPr>
          <m:e>
            <m:r>
              <w:rPr>
                <w:rFonts w:ascii="Cambria Math" w:hAnsi="Cambria Math" w:cs="B Lotus"/>
                <w:sz w:val="20"/>
                <w:szCs w:val="20"/>
              </w:rPr>
              <m:t>ω</m:t>
            </m:r>
          </m:e>
        </m:d>
      </m:oMath>
      <w:r w:rsidRPr="00B94802">
        <w:rPr>
          <w:rFonts w:cs="B Lotus" w:hint="cs"/>
          <w:sz w:val="24"/>
          <w:szCs w:val="24"/>
          <w:rtl/>
        </w:rPr>
        <w:t xml:space="preserve"> بین هر دو نقطه تعیین و توابع </w:t>
      </w:r>
      <w:r w:rsidRPr="00B94802">
        <w:rPr>
          <w:rFonts w:cs="B Lotus"/>
          <w:sz w:val="24"/>
          <w:szCs w:val="24"/>
          <w:rtl/>
        </w:rPr>
        <w:t>مدول</w:t>
      </w:r>
      <w:r w:rsidRPr="00B94802">
        <w:rPr>
          <w:rFonts w:cs="B Lotus" w:hint="cs"/>
          <w:sz w:val="24"/>
          <w:szCs w:val="24"/>
          <w:rtl/>
        </w:rPr>
        <w:t xml:space="preserve"> </w:t>
      </w:r>
      <w:proofErr w:type="spellStart"/>
      <w:r w:rsidRPr="00CC49A0">
        <w:rPr>
          <w:rFonts w:cs="B Lotus"/>
          <w:sz w:val="20"/>
          <w:szCs w:val="20"/>
        </w:rPr>
        <w:t>A</w:t>
      </w:r>
      <w:r w:rsidRPr="00CC49A0">
        <w:rPr>
          <w:rFonts w:cs="B Lotus"/>
          <w:sz w:val="20"/>
          <w:szCs w:val="20"/>
          <w:vertAlign w:val="subscript"/>
        </w:rPr>
        <w:t>j</w:t>
      </w:r>
      <w:proofErr w:type="spellEnd"/>
      <w:r w:rsidRPr="00CC49A0">
        <w:rPr>
          <w:rFonts w:cs="B Lotus"/>
          <w:sz w:val="20"/>
          <w:szCs w:val="20"/>
        </w:rPr>
        <w:t>(t), j = 1,2,…,n</w:t>
      </w:r>
      <w:r w:rsidRPr="00CC49A0">
        <w:rPr>
          <w:rFonts w:cs="B Lotus" w:hint="cs"/>
          <w:sz w:val="20"/>
          <w:szCs w:val="20"/>
          <w:rtl/>
        </w:rPr>
        <w:t xml:space="preserve"> </w:t>
      </w:r>
      <w:r w:rsidRPr="00B94802">
        <w:rPr>
          <w:rFonts w:cs="B Lotus" w:hint="cs"/>
          <w:sz w:val="24"/>
          <w:szCs w:val="24"/>
          <w:rtl/>
        </w:rPr>
        <w:t xml:space="preserve">در هر نقطه اختصاص داده شده است. روش پیشنهادی دئوداتیس (1996) </w:t>
      </w:r>
      <w:r w:rsidRPr="00CC49A0">
        <w:rPr>
          <w:rStyle w:val="FootnoteReference"/>
          <w:rFonts w:cs="B Lotus"/>
          <w:sz w:val="20"/>
          <w:szCs w:val="20"/>
          <w:rtl/>
        </w:rPr>
        <w:fldChar w:fldCharType="begin" w:fldLock="1"/>
      </w:r>
      <w:r w:rsidRPr="00CC49A0">
        <w:rPr>
          <w:rFonts w:cs="B Lotus"/>
          <w:sz w:val="20"/>
          <w:szCs w:val="20"/>
        </w:rPr>
        <w:instrText xml:space="preserve">ADDIN CSL_CITATION {"citationItems":[{"id":"ITEM-1","itemData":{"DOI":"10.1016/0266-8920(96)00007-0","ISBN":"0266-8920","ISSN":"02668920","abstract":"A spectral-representation-based simulation algorithm is used in this paper to generate sample functions of a non-stationary, multi-variate stochastic process with evolutionary power, according to its prescribed non-stationary cross-spectral density matrix. If the components of the vector process correspond to different locations in space, then the process is also non-homogeneous in space (in addition to being non-stationary in time). The ensemble cross-correlation matrix of the generated sample functions is identical to the corresponding target. For the important application of earthquake ground motion simulation, an iterative scheme is introduced to generate seismic ground motion time histories at several locations on the ground surface that are compatible with prescribed response spectra, correlated according to a given coherence function, include the wave propagation effect, and have a specified duration of strong ground motion. Three examples involving simulation of earthquake ground motion are presented in order to demonstrate the capabilities of the proposed methodologies. In the first two examples, acceleration time histories at three points on the ground surface are generated according to a prescribed cross-spectral density matrix, while in the third example, the acceleration time histories are generated to be compatible with prescribed response spectra. Copyright </w:instrText>
      </w:r>
      <w:r w:rsidRPr="00CC49A0">
        <w:rPr>
          <w:rFonts w:ascii="Cambria" w:hAnsi="Cambria" w:cs="B Lotus"/>
          <w:sz w:val="20"/>
          <w:szCs w:val="20"/>
        </w:rPr>
        <w:instrText>©</w:instrText>
      </w:r>
      <w:r w:rsidRPr="00CC49A0">
        <w:rPr>
          <w:rFonts w:cs="B Lotus"/>
          <w:sz w:val="20"/>
          <w:szCs w:val="20"/>
        </w:rPr>
        <w:instrText xml:space="preserve"> 1996 Elsevier Science Ltd.","author":[{"dropping-particle":"","family":"Deodatis","given":"George","non-dropping-particle":"","parse-names":false,"suffix":""}],"container-title":"Probabilistic Engineering Mechanics","id":"ITEM-1","issue":"3","issued":{"date-parts":[["1996"]]},"page":"149-167","title":"Non-stationary stochastic vector processes: Seismic ground motion applications","type":"article-journal","volume":"11"},"uris":["http://www.mendeley.com/documents/?uuid=610c2a80-9367-45c0-bf11-44cac9ae7ae2"]}],"mendeley":{"formattedCitation":"[19]","plainTextFormattedCitation":"[19]","previouslyFormattedCitation":"[19]"},"properties":{"noteIndex":0},"schema":"https://github.com/citation-style-language/schema/raw/master/csl-citation.json"}</w:instrText>
      </w:r>
      <w:r w:rsidRPr="00CC49A0">
        <w:rPr>
          <w:rStyle w:val="FootnoteReference"/>
          <w:rFonts w:cs="B Lotus"/>
          <w:sz w:val="20"/>
          <w:szCs w:val="20"/>
          <w:rtl/>
        </w:rPr>
        <w:fldChar w:fldCharType="separate"/>
      </w:r>
      <w:r w:rsidRPr="00CC49A0">
        <w:rPr>
          <w:rFonts w:cs="B Lotus"/>
          <w:noProof/>
          <w:sz w:val="20"/>
          <w:szCs w:val="20"/>
        </w:rPr>
        <w:t>[19]</w:t>
      </w:r>
      <w:r w:rsidRPr="00CC49A0">
        <w:rPr>
          <w:rStyle w:val="FootnoteReference"/>
          <w:rFonts w:cs="B Lotus"/>
          <w:sz w:val="20"/>
          <w:szCs w:val="20"/>
          <w:rtl/>
        </w:rPr>
        <w:fldChar w:fldCharType="end"/>
      </w:r>
      <w:r w:rsidRPr="00B94802">
        <w:rPr>
          <w:rFonts w:cs="B Lotus" w:hint="cs"/>
          <w:sz w:val="24"/>
          <w:szCs w:val="24"/>
          <w:rtl/>
        </w:rPr>
        <w:t xml:space="preserve"> ارتقا توابع چگالی طیفی توان فرآیندهای برداری است که به تولید تاریخچه‌های زمانی ایستا</w:t>
      </w:r>
      <w:r>
        <w:rPr>
          <w:rFonts w:cs="B Lotus" w:hint="cs"/>
          <w:sz w:val="24"/>
          <w:szCs w:val="24"/>
          <w:rtl/>
        </w:rPr>
        <w:t xml:space="preserve"> </w:t>
      </w:r>
      <w:r w:rsidRPr="00B94802">
        <w:rPr>
          <w:rFonts w:cs="B Lotus" w:hint="cs"/>
          <w:sz w:val="24"/>
          <w:szCs w:val="24"/>
          <w:rtl/>
        </w:rPr>
        <w:t>جدید با توجه به ماتریس چگالی طیفی توان ارتقا یافته منجر می</w:t>
      </w:r>
      <w:r w:rsidRPr="00B94802">
        <w:rPr>
          <w:rFonts w:cs="B Lotus" w:hint="eastAsia"/>
          <w:sz w:val="24"/>
          <w:szCs w:val="24"/>
          <w:rtl/>
        </w:rPr>
        <w:t>‌</w:t>
      </w:r>
      <w:r w:rsidRPr="00B94802">
        <w:rPr>
          <w:rFonts w:cs="B Lotus" w:hint="cs"/>
          <w:sz w:val="24"/>
          <w:szCs w:val="24"/>
          <w:rtl/>
        </w:rPr>
        <w:t xml:space="preserve">شود. پس از حاصل‌ضرب آن‌ها در توابع پوش مناسب تاریخچه‌های زمانی‌ ناایستا تولید خواهد شد. این روش ارتقا تا زمان سازگاری تاریخچه‌های زمانی شبیه‌سازی‌شده با طیف پاسخ موردنظر چندین بار تکرار خواهد شد. در </w:t>
      </w:r>
      <w:r>
        <w:rPr>
          <w:rFonts w:cs="B Lotus" w:hint="cs"/>
          <w:sz w:val="24"/>
          <w:szCs w:val="24"/>
          <w:rtl/>
        </w:rPr>
        <w:t>بیشتر</w:t>
      </w:r>
      <w:r w:rsidRPr="00B94802">
        <w:rPr>
          <w:rFonts w:cs="B Lotus" w:hint="cs"/>
          <w:sz w:val="24"/>
          <w:szCs w:val="24"/>
          <w:rtl/>
        </w:rPr>
        <w:t xml:space="preserve"> موارد کمتر از 10 تکرار برای یک همگرایی دقیق در هر فرکانس مورد نیاز است. </w:t>
      </w:r>
    </w:p>
    <w:p w14:paraId="7C3CB694" w14:textId="77777777" w:rsidR="00C25CE4" w:rsidRDefault="00C25CE4" w:rsidP="00C25CE4">
      <w:pPr>
        <w:bidi/>
        <w:spacing w:line="240" w:lineRule="auto"/>
        <w:jc w:val="lowKashida"/>
        <w:rPr>
          <w:rFonts w:cs="B Lotus"/>
          <w:sz w:val="24"/>
          <w:szCs w:val="24"/>
        </w:rPr>
      </w:pPr>
      <w:r w:rsidRPr="00B94802">
        <w:rPr>
          <w:rFonts w:cs="B Lotus" w:hint="cs"/>
          <w:sz w:val="24"/>
          <w:szCs w:val="24"/>
          <w:rtl/>
        </w:rPr>
        <w:t xml:space="preserve">در این مطالعه تاریخچه زمانی شتاب و </w:t>
      </w:r>
      <w:r>
        <w:rPr>
          <w:rFonts w:cs="B Lotus" w:hint="cs"/>
          <w:sz w:val="24"/>
          <w:szCs w:val="24"/>
          <w:rtl/>
        </w:rPr>
        <w:t>جابه‌جایی</w:t>
      </w:r>
      <w:r w:rsidRPr="00B94802">
        <w:rPr>
          <w:rFonts w:cs="B Lotus" w:hint="cs"/>
          <w:sz w:val="24"/>
          <w:szCs w:val="24"/>
          <w:rtl/>
        </w:rPr>
        <w:t xml:space="preserve"> در محل تکیه‌گاه‌های پل مورد بررسی با استفاده از برنامه‌نویسی الگوریتم مورد اشاره </w:t>
      </w:r>
      <w:r w:rsidRPr="00CC49A0">
        <w:rPr>
          <w:rStyle w:val="FootnoteReference"/>
          <w:rFonts w:cs="B Lotus"/>
          <w:sz w:val="20"/>
          <w:szCs w:val="20"/>
          <w:rtl/>
        </w:rPr>
        <w:fldChar w:fldCharType="begin" w:fldLock="1"/>
      </w:r>
      <w:r w:rsidRPr="00CC49A0">
        <w:rPr>
          <w:rFonts w:cs="B Lotus"/>
          <w:sz w:val="20"/>
          <w:szCs w:val="20"/>
        </w:rPr>
        <w:instrText xml:space="preserve">ADDIN CSL_CITATION {"citationItems":[{"id":"ITEM-1","itemData":{"DOI":"10.1016/0266-8920(96)00007-0","ISBN":"0266-8920","ISSN":"02668920","abstract":"A spectral-representation-based simulation algorithm is used in this paper to generate sample functions of a non-stationary, multi-variate stochastic process with evolutionary power, according to its prescribed non-stationary cross-spectral density matrix. If the components of the vector process correspond to different locations in space, then the process is also non-homogeneous in space (in addition to being non-stationary in time). The ensemble cross-correlation matrix of the generated sample functions is identical to the corresponding target. For the important application of earthquake ground motion simulation, an iterative scheme is introduced to generate seismic ground motion time histories at several locations on the ground surface that are compatible with prescribed response spectra, correlated according to a given coherence function, include the wave propagation effect, and have a specified duration of strong ground motion. Three examples involving simulation of earthquake ground motion are presented in order to demonstrate the capabilities of the proposed methodologies. In the first two examples, acceleration time histories at three points on the ground surface are generated according to a prescribed cross-spectral density matrix, while in the third example, the acceleration time histories are generated to be compatible with prescribed response spectra. Copyright </w:instrText>
      </w:r>
      <w:r w:rsidRPr="00CC49A0">
        <w:rPr>
          <w:rFonts w:ascii="Cambria" w:hAnsi="Cambria" w:cs="B Lotus"/>
          <w:sz w:val="20"/>
          <w:szCs w:val="20"/>
        </w:rPr>
        <w:instrText>©</w:instrText>
      </w:r>
      <w:r w:rsidRPr="00CC49A0">
        <w:rPr>
          <w:rFonts w:cs="B Lotus"/>
          <w:sz w:val="20"/>
          <w:szCs w:val="20"/>
        </w:rPr>
        <w:instrText xml:space="preserve"> 1996 Elsevier Science Ltd.","author":[{"dropping-particle":"","family":"Deodatis","given":"George","non-dropping-particle":"","parse-names":false,"suffix":""}],"container-title":"Probabilistic Engineering Mechanics","id":"ITEM-1","issue":"3","issued":{"date-parts":[["1996"]]},"page":"149-167","title":"Non-stationary stochastic vector processes: Seismic ground motion applications","type":"article-journal","volume":"11"},"uris":["http://www.mendeley.com/documents/?uuid=610c2a80-9367-45c0-bf11-44cac9ae7ae2"]}],"mendeley":{"formattedCitation":"[19]","plainTextFormattedCitation":"[19]","previouslyFormattedCitation":"[19]"},"properties":{"noteIndex":0},"schema":"https://github.com/citation-style-language/schema/raw/master/csl-citation.json"}</w:instrText>
      </w:r>
      <w:r w:rsidRPr="00CC49A0">
        <w:rPr>
          <w:rStyle w:val="FootnoteReference"/>
          <w:rFonts w:cs="B Lotus"/>
          <w:sz w:val="20"/>
          <w:szCs w:val="20"/>
          <w:rtl/>
        </w:rPr>
        <w:fldChar w:fldCharType="separate"/>
      </w:r>
      <w:r w:rsidRPr="00CC49A0">
        <w:rPr>
          <w:rFonts w:cs="B Lotus"/>
          <w:noProof/>
          <w:sz w:val="20"/>
          <w:szCs w:val="20"/>
        </w:rPr>
        <w:t>[19]</w:t>
      </w:r>
      <w:r w:rsidRPr="00CC49A0">
        <w:rPr>
          <w:rStyle w:val="FootnoteReference"/>
          <w:rFonts w:cs="B Lotus"/>
          <w:sz w:val="20"/>
          <w:szCs w:val="20"/>
          <w:rtl/>
        </w:rPr>
        <w:fldChar w:fldCharType="end"/>
      </w:r>
      <w:r w:rsidRPr="00B94802">
        <w:rPr>
          <w:rFonts w:cs="B Lotus" w:hint="cs"/>
          <w:sz w:val="24"/>
          <w:szCs w:val="24"/>
          <w:rtl/>
        </w:rPr>
        <w:t xml:space="preserve"> در محیط متلب سازگار با طیف طرح آیین‌نامه یوروکد 8 (2003) تولید شدند. تاريخچه‌های </w:t>
      </w:r>
      <w:r w:rsidRPr="00B94802">
        <w:rPr>
          <w:rFonts w:cs="B Lotus" w:hint="cs"/>
          <w:sz w:val="24"/>
          <w:szCs w:val="24"/>
          <w:rtl/>
        </w:rPr>
        <w:lastRenderedPageBreak/>
        <w:t xml:space="preserve">زمانی شتاب در شش نقطه روي سطح زمين که پیکربندی آن در شکل </w:t>
      </w:r>
      <w:r>
        <w:rPr>
          <w:rFonts w:cs="B Lotus" w:hint="cs"/>
          <w:sz w:val="24"/>
          <w:szCs w:val="24"/>
          <w:rtl/>
        </w:rPr>
        <w:t>(4)</w:t>
      </w:r>
      <w:r w:rsidRPr="00B94802">
        <w:rPr>
          <w:rFonts w:cs="B Lotus" w:hint="cs"/>
          <w:sz w:val="24"/>
          <w:szCs w:val="24"/>
          <w:rtl/>
        </w:rPr>
        <w:t xml:space="preserve"> نشان داده شده است</w:t>
      </w:r>
      <w:r w:rsidRPr="00B94802">
        <w:rPr>
          <w:rFonts w:ascii="Cambria" w:hAnsi="Cambria" w:cs="B Lotus" w:hint="cs"/>
          <w:sz w:val="24"/>
          <w:szCs w:val="24"/>
          <w:rtl/>
        </w:rPr>
        <w:t>،</w:t>
      </w:r>
      <w:r w:rsidRPr="00B94802">
        <w:rPr>
          <w:rFonts w:cs="B Lotus" w:hint="cs"/>
          <w:sz w:val="24"/>
          <w:szCs w:val="24"/>
          <w:rtl/>
        </w:rPr>
        <w:t xml:space="preserve"> تولید شد. </w:t>
      </w:r>
    </w:p>
    <w:p w14:paraId="498C86B3" w14:textId="77777777" w:rsidR="00C25CE4" w:rsidRPr="00C25CE4" w:rsidRDefault="00C25CE4" w:rsidP="00C25CE4">
      <w:pPr>
        <w:bidi/>
        <w:spacing w:line="240" w:lineRule="auto"/>
        <w:jc w:val="lowKashida"/>
        <w:rPr>
          <w:rFonts w:cs="B Lotus"/>
          <w:sz w:val="6"/>
          <w:szCs w:val="6"/>
          <w:rtl/>
        </w:rPr>
      </w:pPr>
    </w:p>
    <w:p w14:paraId="4035472C" w14:textId="77777777" w:rsidR="00C25CE4" w:rsidRPr="00B32B02" w:rsidRDefault="00C25CE4" w:rsidP="00C25CE4">
      <w:pPr>
        <w:bidi/>
        <w:spacing w:line="240" w:lineRule="auto"/>
        <w:jc w:val="center"/>
        <w:rPr>
          <w:rFonts w:cs="B Lotus"/>
          <w:color w:val="000000"/>
          <w:rtl/>
        </w:rPr>
      </w:pPr>
      <w:r w:rsidRPr="00CC49A0">
        <w:rPr>
          <w:rFonts w:cs="B Lotus" w:hint="cs"/>
          <w:b/>
          <w:bCs/>
          <w:color w:val="000000"/>
          <w:sz w:val="20"/>
          <w:szCs w:val="20"/>
          <w:rtl/>
        </w:rPr>
        <w:t xml:space="preserve">شکل 4. </w:t>
      </w:r>
      <w:r w:rsidRPr="00B32B02">
        <w:rPr>
          <w:rFonts w:cs="B Lotus" w:hint="cs"/>
          <w:color w:val="000000"/>
          <w:sz w:val="20"/>
          <w:szCs w:val="20"/>
          <w:rtl/>
        </w:rPr>
        <w:t>پیکربندی نقاط منطبق بر پایه</w:t>
      </w:r>
      <w:r w:rsidRPr="00B32B02">
        <w:rPr>
          <w:rFonts w:cs="B Lotus" w:hint="eastAsia"/>
          <w:color w:val="000000"/>
          <w:sz w:val="20"/>
          <w:szCs w:val="20"/>
          <w:rtl/>
        </w:rPr>
        <w:t>‌</w:t>
      </w:r>
      <w:r w:rsidRPr="00B32B02">
        <w:rPr>
          <w:rFonts w:cs="B Lotus" w:hint="cs"/>
          <w:color w:val="000000"/>
          <w:sz w:val="20"/>
          <w:szCs w:val="20"/>
          <w:rtl/>
        </w:rPr>
        <w:t>های پل در روی سطح زمین و در امتداد خط اصلی انتشار موج</w:t>
      </w:r>
    </w:p>
    <w:p w14:paraId="56F8431E" w14:textId="77777777" w:rsidR="00C25CE4" w:rsidRPr="00B32B02" w:rsidRDefault="00C25CE4" w:rsidP="00C25CE4">
      <w:pPr>
        <w:bidi/>
        <w:spacing w:line="240" w:lineRule="auto"/>
        <w:jc w:val="center"/>
        <w:rPr>
          <w:rFonts w:cs="B Lotus"/>
        </w:rPr>
      </w:pPr>
      <w:r w:rsidRPr="00B32B02">
        <w:rPr>
          <w:rFonts w:cs="B Lotus"/>
          <w:noProof/>
        </w:rPr>
        <w:drawing>
          <wp:inline distT="0" distB="0" distL="0" distR="0" wp14:anchorId="4AB7D782" wp14:editId="3AA0E3A2">
            <wp:extent cx="2670460" cy="525676"/>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png"/>
                    <pic:cNvPicPr/>
                  </pic:nvPicPr>
                  <pic:blipFill>
                    <a:blip r:embed="rId18">
                      <a:extLst>
                        <a:ext uri="{28A0092B-C50C-407E-A947-70E740481C1C}">
                          <a14:useLocalDpi xmlns:a14="http://schemas.microsoft.com/office/drawing/2010/main" val="0"/>
                        </a:ext>
                      </a:extLst>
                    </a:blip>
                    <a:stretch>
                      <a:fillRect/>
                    </a:stretch>
                  </pic:blipFill>
                  <pic:spPr>
                    <a:xfrm>
                      <a:off x="0" y="0"/>
                      <a:ext cx="3020341" cy="594550"/>
                    </a:xfrm>
                    <a:prstGeom prst="rect">
                      <a:avLst/>
                    </a:prstGeom>
                  </pic:spPr>
                </pic:pic>
              </a:graphicData>
            </a:graphic>
          </wp:inline>
        </w:drawing>
      </w:r>
    </w:p>
    <w:p w14:paraId="239B2352" w14:textId="77777777" w:rsidR="00C25CE4" w:rsidRPr="00C25CE4" w:rsidRDefault="00C25CE4" w:rsidP="00C25CE4">
      <w:pPr>
        <w:spacing w:line="240" w:lineRule="auto"/>
        <w:jc w:val="center"/>
        <w:rPr>
          <w:rFonts w:ascii="Times New Roman" w:hAnsi="Times New Roman" w:cs="B Lotus"/>
          <w:b/>
          <w:bCs/>
          <w:sz w:val="2"/>
          <w:szCs w:val="2"/>
        </w:rPr>
      </w:pPr>
    </w:p>
    <w:p w14:paraId="0D33B177" w14:textId="77777777" w:rsidR="00C25CE4" w:rsidRPr="00C25CE4" w:rsidRDefault="00C25CE4" w:rsidP="00C25CE4">
      <w:pPr>
        <w:spacing w:line="240" w:lineRule="auto"/>
        <w:jc w:val="center"/>
        <w:rPr>
          <w:rFonts w:ascii="Times New Roman" w:hAnsi="Times New Roman" w:cs="B Lotus"/>
          <w:iCs/>
          <w:sz w:val="18"/>
          <w:szCs w:val="18"/>
          <w:rtl/>
        </w:rPr>
      </w:pPr>
      <w:r w:rsidRPr="00C25CE4">
        <w:rPr>
          <w:rFonts w:ascii="Times New Roman" w:hAnsi="Times New Roman" w:cs="B Lotus"/>
          <w:b/>
          <w:bCs/>
          <w:sz w:val="18"/>
          <w:szCs w:val="20"/>
        </w:rPr>
        <w:t xml:space="preserve">Fig. </w:t>
      </w:r>
      <w:r w:rsidRPr="00C25CE4">
        <w:rPr>
          <w:rFonts w:ascii="Times New Roman" w:hAnsi="Times New Roman" w:cs="B Lotus"/>
          <w:b/>
          <w:bCs/>
          <w:iCs/>
          <w:sz w:val="18"/>
          <w:szCs w:val="18"/>
        </w:rPr>
        <w:t>4</w:t>
      </w:r>
      <w:r w:rsidRPr="00C25CE4">
        <w:rPr>
          <w:rFonts w:ascii="Times New Roman" w:hAnsi="Times New Roman" w:cs="B Lotus"/>
          <w:b/>
          <w:bCs/>
          <w:sz w:val="18"/>
          <w:szCs w:val="20"/>
        </w:rPr>
        <w:t>.</w:t>
      </w:r>
      <w:r w:rsidRPr="00C25CE4">
        <w:rPr>
          <w:rFonts w:ascii="Times New Roman" w:hAnsi="Times New Roman" w:cs="B Lotus"/>
          <w:sz w:val="18"/>
          <w:szCs w:val="20"/>
        </w:rPr>
        <w:t xml:space="preserve"> Configure points</w:t>
      </w:r>
      <w:r w:rsidRPr="00C25CE4">
        <w:rPr>
          <w:rFonts w:ascii="Times New Roman" w:hAnsi="Times New Roman" w:cs="B Lotus" w:hint="cs"/>
          <w:iCs/>
          <w:sz w:val="18"/>
          <w:szCs w:val="18"/>
          <w:rtl/>
        </w:rPr>
        <w:t xml:space="preserve"> </w:t>
      </w:r>
      <w:r w:rsidRPr="00C25CE4">
        <w:rPr>
          <w:rFonts w:ascii="Times New Roman" w:hAnsi="Times New Roman" w:cs="B Lotus"/>
          <w:iCs/>
          <w:sz w:val="18"/>
          <w:szCs w:val="18"/>
        </w:rPr>
        <w:t xml:space="preserve">compatible with bridge piers </w:t>
      </w:r>
      <w:r w:rsidRPr="00C25CE4">
        <w:rPr>
          <w:rFonts w:ascii="Times New Roman" w:hAnsi="Times New Roman" w:cs="B Lotus"/>
          <w:sz w:val="18"/>
          <w:szCs w:val="20"/>
        </w:rPr>
        <w:t>on the ground along the main wave propagation line</w:t>
      </w:r>
    </w:p>
    <w:p w14:paraId="2F184F8E" w14:textId="77777777" w:rsidR="00C25CE4" w:rsidRPr="00C25CE4" w:rsidRDefault="00C25CE4" w:rsidP="00C25CE4">
      <w:pPr>
        <w:bidi/>
        <w:spacing w:line="240" w:lineRule="auto"/>
        <w:jc w:val="lowKashida"/>
        <w:rPr>
          <w:rFonts w:cs="B Lotus"/>
          <w:sz w:val="6"/>
          <w:szCs w:val="6"/>
        </w:rPr>
      </w:pPr>
      <w:bookmarkStart w:id="9" w:name="_Toc459572240"/>
      <w:bookmarkStart w:id="10" w:name="_Toc459572149"/>
    </w:p>
    <w:p w14:paraId="132BD45C" w14:textId="77777777" w:rsidR="00C25CE4" w:rsidRDefault="00C25CE4" w:rsidP="00C25CE4">
      <w:pPr>
        <w:bidi/>
        <w:spacing w:line="240" w:lineRule="auto"/>
        <w:jc w:val="lowKashida"/>
        <w:rPr>
          <w:rFonts w:cs="B Lotus"/>
          <w:sz w:val="24"/>
          <w:szCs w:val="24"/>
        </w:rPr>
      </w:pPr>
      <w:r w:rsidRPr="00205A91">
        <w:rPr>
          <w:rFonts w:cs="B Lotus" w:hint="cs"/>
          <w:sz w:val="24"/>
          <w:szCs w:val="24"/>
          <w:rtl/>
        </w:rPr>
        <w:t>به</w:t>
      </w:r>
      <w:r>
        <w:rPr>
          <w:rFonts w:cs="B Lotus" w:hint="cs"/>
          <w:sz w:val="24"/>
          <w:szCs w:val="24"/>
          <w:rtl/>
        </w:rPr>
        <w:t xml:space="preserve"> </w:t>
      </w:r>
      <w:r w:rsidRPr="00205A91">
        <w:rPr>
          <w:rFonts w:cs="B Lotus" w:hint="cs"/>
          <w:sz w:val="24"/>
          <w:szCs w:val="24"/>
          <w:rtl/>
        </w:rPr>
        <w:t xml:space="preserve">‌منظور بررسی و </w:t>
      </w:r>
      <w:r>
        <w:rPr>
          <w:rFonts w:cs="B Lotus" w:hint="cs"/>
          <w:sz w:val="24"/>
          <w:szCs w:val="24"/>
          <w:rtl/>
        </w:rPr>
        <w:t>درستی</w:t>
      </w:r>
      <w:r>
        <w:rPr>
          <w:rFonts w:cs="B Lotus" w:hint="eastAsia"/>
          <w:sz w:val="24"/>
          <w:szCs w:val="24"/>
          <w:rtl/>
        </w:rPr>
        <w:t>‌</w:t>
      </w:r>
      <w:r>
        <w:rPr>
          <w:rFonts w:cs="B Lotus" w:hint="cs"/>
          <w:sz w:val="24"/>
          <w:szCs w:val="24"/>
          <w:rtl/>
        </w:rPr>
        <w:t>آزمایی</w:t>
      </w:r>
      <w:r w:rsidRPr="00205A91">
        <w:rPr>
          <w:rFonts w:cs="B Lotus" w:hint="cs"/>
          <w:sz w:val="24"/>
          <w:szCs w:val="24"/>
          <w:rtl/>
        </w:rPr>
        <w:t xml:space="preserve"> الگوریتم نوشته شده در محیط نرم</w:t>
      </w:r>
      <w:r>
        <w:rPr>
          <w:rFonts w:cs="B Lotus" w:hint="eastAsia"/>
          <w:sz w:val="24"/>
          <w:szCs w:val="24"/>
          <w:rtl/>
        </w:rPr>
        <w:t>‌</w:t>
      </w:r>
      <w:r w:rsidRPr="00205A91">
        <w:rPr>
          <w:rFonts w:cs="B Lotus" w:hint="cs"/>
          <w:sz w:val="24"/>
          <w:szCs w:val="24"/>
          <w:rtl/>
        </w:rPr>
        <w:t>افزار متلب و شتاب‌نگاشت‌های تولید شده، سازگاری بین هر یک از طیف آیین</w:t>
      </w:r>
      <w:r>
        <w:rPr>
          <w:rFonts w:cs="B Lotus" w:hint="eastAsia"/>
          <w:sz w:val="24"/>
          <w:szCs w:val="24"/>
          <w:rtl/>
        </w:rPr>
        <w:t>‌</w:t>
      </w:r>
      <w:r w:rsidRPr="00205A91">
        <w:rPr>
          <w:rFonts w:cs="B Lotus" w:hint="cs"/>
          <w:sz w:val="24"/>
          <w:szCs w:val="24"/>
          <w:rtl/>
        </w:rPr>
        <w:t>نامه</w:t>
      </w:r>
      <w:r w:rsidRPr="00205A91">
        <w:rPr>
          <w:rFonts w:cs="B Lotus" w:hint="eastAsia"/>
          <w:sz w:val="24"/>
          <w:szCs w:val="24"/>
          <w:rtl/>
        </w:rPr>
        <w:t>‌</w:t>
      </w:r>
      <w:r w:rsidRPr="00205A91">
        <w:rPr>
          <w:rFonts w:cs="B Lotus" w:hint="cs"/>
          <w:sz w:val="24"/>
          <w:szCs w:val="24"/>
          <w:rtl/>
        </w:rPr>
        <w:t>ای خاک‌های نوع</w:t>
      </w:r>
      <w:r w:rsidRPr="00CC49A0">
        <w:rPr>
          <w:rFonts w:cs="B Lotus"/>
          <w:sz w:val="20"/>
          <w:szCs w:val="20"/>
        </w:rPr>
        <w:t>A</w:t>
      </w:r>
      <w:r w:rsidRPr="00205A91">
        <w:rPr>
          <w:rFonts w:cs="B Lotus"/>
          <w:sz w:val="24"/>
          <w:szCs w:val="24"/>
        </w:rPr>
        <w:t xml:space="preserve"> </w:t>
      </w:r>
      <w:r w:rsidRPr="00205A91">
        <w:rPr>
          <w:rFonts w:cs="B Lotus" w:hint="cs"/>
          <w:sz w:val="24"/>
          <w:szCs w:val="24"/>
          <w:rtl/>
        </w:rPr>
        <w:t xml:space="preserve"> و </w:t>
      </w:r>
      <w:r w:rsidRPr="00CC49A0">
        <w:rPr>
          <w:rFonts w:cs="B Lotus"/>
          <w:sz w:val="20"/>
          <w:szCs w:val="20"/>
        </w:rPr>
        <w:t>D</w:t>
      </w:r>
      <w:r w:rsidRPr="00205A91">
        <w:rPr>
          <w:rFonts w:cs="B Lotus" w:hint="cs"/>
          <w:sz w:val="24"/>
          <w:szCs w:val="24"/>
          <w:rtl/>
        </w:rPr>
        <w:t xml:space="preserve"> و طیف پاسخ شتاب</w:t>
      </w:r>
      <w:r>
        <w:rPr>
          <w:rFonts w:cs="B Lotus" w:hint="eastAsia"/>
          <w:sz w:val="24"/>
          <w:szCs w:val="24"/>
          <w:rtl/>
        </w:rPr>
        <w:t>‌</w:t>
      </w:r>
      <w:r w:rsidRPr="00205A91">
        <w:rPr>
          <w:rFonts w:cs="B Lotus" w:hint="cs"/>
          <w:sz w:val="24"/>
          <w:szCs w:val="24"/>
          <w:rtl/>
        </w:rPr>
        <w:t>نگاشتهای تولید شده بررسی شد. به‌عنوان ‌</w:t>
      </w:r>
      <w:r>
        <w:rPr>
          <w:rFonts w:cs="B Lotus" w:hint="cs"/>
          <w:sz w:val="24"/>
          <w:szCs w:val="24"/>
          <w:rtl/>
        </w:rPr>
        <w:t>نمونه</w:t>
      </w:r>
      <w:r w:rsidRPr="00205A91">
        <w:rPr>
          <w:rFonts w:cs="B Lotus" w:hint="cs"/>
          <w:sz w:val="24"/>
          <w:szCs w:val="24"/>
          <w:rtl/>
        </w:rPr>
        <w:t xml:space="preserve"> برای نقاط 6 و 3 به ترتیب برای خاک نوع </w:t>
      </w:r>
      <w:r w:rsidRPr="00CC49A0">
        <w:rPr>
          <w:rFonts w:cs="B Lotus"/>
          <w:sz w:val="20"/>
          <w:szCs w:val="20"/>
        </w:rPr>
        <w:t>A</w:t>
      </w:r>
      <w:r w:rsidRPr="00205A91">
        <w:rPr>
          <w:rFonts w:cs="B Lotus" w:hint="cs"/>
          <w:sz w:val="24"/>
          <w:szCs w:val="24"/>
          <w:rtl/>
        </w:rPr>
        <w:t xml:space="preserve"> و </w:t>
      </w:r>
      <w:r w:rsidRPr="00CC49A0">
        <w:rPr>
          <w:rFonts w:cs="B Lotus"/>
          <w:sz w:val="20"/>
          <w:szCs w:val="20"/>
        </w:rPr>
        <w:t>D</w:t>
      </w:r>
      <w:r w:rsidRPr="00205A91">
        <w:rPr>
          <w:rFonts w:cs="B Lotus" w:hint="cs"/>
          <w:sz w:val="24"/>
          <w:szCs w:val="24"/>
          <w:rtl/>
        </w:rPr>
        <w:t xml:space="preserve"> در شکل</w:t>
      </w:r>
      <w:r>
        <w:rPr>
          <w:rFonts w:cs="B Lotus" w:hint="eastAsia"/>
          <w:sz w:val="24"/>
          <w:szCs w:val="24"/>
          <w:rtl/>
        </w:rPr>
        <w:t>‌</w:t>
      </w:r>
      <w:r>
        <w:rPr>
          <w:rFonts w:cs="B Lotus" w:hint="cs"/>
          <w:sz w:val="24"/>
          <w:szCs w:val="24"/>
          <w:rtl/>
        </w:rPr>
        <w:t>های (</w:t>
      </w:r>
      <w:r w:rsidRPr="00205A91">
        <w:rPr>
          <w:rFonts w:cs="B Lotus" w:hint="cs"/>
          <w:sz w:val="24"/>
          <w:szCs w:val="24"/>
          <w:rtl/>
        </w:rPr>
        <w:t>5 و 6</w:t>
      </w:r>
      <w:r>
        <w:rPr>
          <w:rFonts w:cs="B Lotus" w:hint="cs"/>
          <w:sz w:val="24"/>
          <w:szCs w:val="24"/>
          <w:rtl/>
        </w:rPr>
        <w:t>) ا</w:t>
      </w:r>
      <w:r w:rsidRPr="00205A91">
        <w:rPr>
          <w:rFonts w:cs="B Lotus" w:hint="cs"/>
          <w:sz w:val="24"/>
          <w:szCs w:val="24"/>
          <w:rtl/>
        </w:rPr>
        <w:t xml:space="preserve">ین </w:t>
      </w:r>
      <w:r>
        <w:rPr>
          <w:rFonts w:cs="B Lotus" w:hint="cs"/>
          <w:sz w:val="24"/>
          <w:szCs w:val="24"/>
          <w:rtl/>
        </w:rPr>
        <w:t>هماهنگی</w:t>
      </w:r>
      <w:r w:rsidRPr="00205A91">
        <w:rPr>
          <w:rFonts w:cs="B Lotus" w:hint="cs"/>
          <w:sz w:val="24"/>
          <w:szCs w:val="24"/>
          <w:rtl/>
        </w:rPr>
        <w:t xml:space="preserve"> نشان داده شده است.</w:t>
      </w:r>
      <w:bookmarkEnd w:id="9"/>
      <w:bookmarkEnd w:id="10"/>
      <w:r w:rsidRPr="00205A91">
        <w:rPr>
          <w:rFonts w:cs="B Lotus" w:hint="cs"/>
          <w:sz w:val="24"/>
          <w:szCs w:val="24"/>
          <w:rtl/>
        </w:rPr>
        <w:t xml:space="preserve"> خاک نوع </w:t>
      </w:r>
      <w:r w:rsidRPr="00CC49A0">
        <w:rPr>
          <w:rFonts w:cs="B Lotus"/>
          <w:sz w:val="20"/>
          <w:szCs w:val="20"/>
        </w:rPr>
        <w:t>A</w:t>
      </w:r>
      <w:r w:rsidRPr="00205A91">
        <w:rPr>
          <w:rFonts w:cs="B Lotus" w:hint="cs"/>
          <w:sz w:val="24"/>
          <w:szCs w:val="24"/>
          <w:rtl/>
        </w:rPr>
        <w:t xml:space="preserve"> خاک سخت با </w:t>
      </w:r>
      <m:oMath>
        <m:sSub>
          <m:sSubPr>
            <m:ctrlPr>
              <w:rPr>
                <w:rFonts w:ascii="Cambria Math" w:hAnsi="Cambria Math" w:cs="B Lotus"/>
                <w:sz w:val="20"/>
                <w:szCs w:val="20"/>
              </w:rPr>
            </m:ctrlPr>
          </m:sSubPr>
          <m:e>
            <m:r>
              <w:rPr>
                <w:rFonts w:ascii="Cambria Math" w:hAnsi="Cambria Math" w:cs="B Lotus"/>
                <w:sz w:val="20"/>
                <w:szCs w:val="20"/>
              </w:rPr>
              <m:t>V</m:t>
            </m:r>
          </m:e>
          <m:sub>
            <m:r>
              <w:rPr>
                <w:rFonts w:ascii="Cambria Math" w:hAnsi="Cambria Math" w:cs="B Lotus"/>
                <w:sz w:val="20"/>
                <w:szCs w:val="20"/>
              </w:rPr>
              <m:t>s</m:t>
            </m:r>
          </m:sub>
        </m:sSub>
        <m:r>
          <m:rPr>
            <m:sty m:val="p"/>
          </m:rPr>
          <w:rPr>
            <w:rFonts w:ascii="Cambria Math" w:hAnsi="Cambria Math" w:cs="B Lotus"/>
            <w:sz w:val="20"/>
            <w:szCs w:val="20"/>
          </w:rPr>
          <m:t>&gt;800</m:t>
        </m:r>
        <m:f>
          <m:fPr>
            <m:type m:val="skw"/>
            <m:ctrlPr>
              <w:rPr>
                <w:rFonts w:ascii="Cambria Math" w:hAnsi="Cambria Math" w:cs="B Lotus"/>
                <w:sz w:val="20"/>
                <w:szCs w:val="20"/>
              </w:rPr>
            </m:ctrlPr>
          </m:fPr>
          <m:num>
            <m:r>
              <w:rPr>
                <w:rFonts w:ascii="Cambria Math" w:hAnsi="Cambria Math" w:cs="B Lotus"/>
                <w:sz w:val="20"/>
                <w:szCs w:val="20"/>
              </w:rPr>
              <m:t>m</m:t>
            </m:r>
          </m:num>
          <m:den>
            <m:r>
              <w:rPr>
                <w:rFonts w:ascii="Cambria Math" w:hAnsi="Cambria Math" w:cs="B Lotus"/>
                <w:sz w:val="20"/>
                <w:szCs w:val="20"/>
              </w:rPr>
              <m:t>s</m:t>
            </m:r>
          </m:den>
        </m:f>
      </m:oMath>
      <w:r w:rsidRPr="00205A91">
        <w:rPr>
          <w:rFonts w:cs="B Lotus" w:hint="cs"/>
          <w:sz w:val="24"/>
          <w:szCs w:val="24"/>
          <w:rtl/>
        </w:rPr>
        <w:t xml:space="preserve"> و خاک نوع </w:t>
      </w:r>
      <w:r w:rsidRPr="00CC49A0">
        <w:rPr>
          <w:rFonts w:cs="B Lotus"/>
          <w:sz w:val="20"/>
          <w:szCs w:val="20"/>
        </w:rPr>
        <w:t>D</w:t>
      </w:r>
      <w:r w:rsidRPr="00205A91">
        <w:rPr>
          <w:rFonts w:cs="B Lotus" w:hint="cs"/>
          <w:sz w:val="24"/>
          <w:szCs w:val="24"/>
          <w:rtl/>
        </w:rPr>
        <w:t xml:space="preserve"> خاک سست</w:t>
      </w:r>
      <w:r w:rsidRPr="00205A91">
        <w:rPr>
          <w:rFonts w:cs="B Lotus" w:hint="eastAsia"/>
          <w:sz w:val="24"/>
          <w:szCs w:val="24"/>
          <w:rtl/>
        </w:rPr>
        <w:t>‌</w:t>
      </w:r>
      <w:r w:rsidRPr="00205A91">
        <w:rPr>
          <w:rFonts w:cs="B Lotus" w:hint="cs"/>
          <w:sz w:val="24"/>
          <w:szCs w:val="24"/>
          <w:rtl/>
        </w:rPr>
        <w:t xml:space="preserve">تر و بدون چسبندگی زیاد با </w:t>
      </w:r>
      <m:oMath>
        <m:sSub>
          <m:sSubPr>
            <m:ctrlPr>
              <w:rPr>
                <w:rFonts w:ascii="Cambria Math" w:hAnsi="Cambria Math" w:cs="B Lotus"/>
                <w:sz w:val="20"/>
                <w:szCs w:val="20"/>
              </w:rPr>
            </m:ctrlPr>
          </m:sSubPr>
          <m:e>
            <m:r>
              <w:rPr>
                <w:rFonts w:ascii="Cambria Math" w:hAnsi="Cambria Math" w:cs="B Lotus"/>
                <w:sz w:val="20"/>
                <w:szCs w:val="20"/>
              </w:rPr>
              <m:t>V</m:t>
            </m:r>
          </m:e>
          <m:sub>
            <m:r>
              <w:rPr>
                <w:rFonts w:ascii="Cambria Math" w:hAnsi="Cambria Math" w:cs="B Lotus"/>
                <w:sz w:val="20"/>
                <w:szCs w:val="20"/>
              </w:rPr>
              <m:t>s</m:t>
            </m:r>
          </m:sub>
        </m:sSub>
        <m:r>
          <m:rPr>
            <m:sty m:val="p"/>
          </m:rPr>
          <w:rPr>
            <w:rFonts w:ascii="Cambria Math" w:hAnsi="Cambria Math" w:cs="B Lotus"/>
            <w:sz w:val="20"/>
            <w:szCs w:val="20"/>
          </w:rPr>
          <m:t>&lt;180</m:t>
        </m:r>
        <m:f>
          <m:fPr>
            <m:type m:val="skw"/>
            <m:ctrlPr>
              <w:rPr>
                <w:rFonts w:ascii="Cambria Math" w:hAnsi="Cambria Math" w:cs="B Lotus"/>
                <w:sz w:val="20"/>
                <w:szCs w:val="20"/>
              </w:rPr>
            </m:ctrlPr>
          </m:fPr>
          <m:num>
            <m:r>
              <w:rPr>
                <w:rFonts w:ascii="Cambria Math" w:hAnsi="Cambria Math" w:cs="B Lotus"/>
                <w:sz w:val="20"/>
                <w:szCs w:val="20"/>
              </w:rPr>
              <m:t>m</m:t>
            </m:r>
          </m:num>
          <m:den>
            <m:r>
              <w:rPr>
                <w:rFonts w:ascii="Cambria Math" w:hAnsi="Cambria Math" w:cs="B Lotus"/>
                <w:sz w:val="20"/>
                <w:szCs w:val="20"/>
              </w:rPr>
              <m:t>s</m:t>
            </m:r>
          </m:den>
        </m:f>
      </m:oMath>
      <w:r w:rsidRPr="00205A91">
        <w:rPr>
          <w:rFonts w:cs="B Lotus" w:hint="cs"/>
          <w:sz w:val="24"/>
          <w:szCs w:val="24"/>
          <w:rtl/>
        </w:rPr>
        <w:t xml:space="preserve"> </w:t>
      </w:r>
      <w:r>
        <w:rPr>
          <w:rFonts w:cs="B Lotus" w:hint="cs"/>
          <w:sz w:val="24"/>
          <w:szCs w:val="24"/>
          <w:rtl/>
        </w:rPr>
        <w:t>است</w:t>
      </w:r>
      <w:r w:rsidRPr="00205A91">
        <w:rPr>
          <w:rFonts w:cs="B Lotus" w:hint="cs"/>
          <w:sz w:val="24"/>
          <w:szCs w:val="24"/>
          <w:rtl/>
        </w:rPr>
        <w:t xml:space="preserve">. </w:t>
      </w:r>
      <w:r>
        <w:rPr>
          <w:rFonts w:cs="B Lotus" w:hint="cs"/>
          <w:sz w:val="24"/>
          <w:szCs w:val="24"/>
          <w:rtl/>
        </w:rPr>
        <w:t>هماهنگی</w:t>
      </w:r>
      <w:r w:rsidRPr="00205A91">
        <w:rPr>
          <w:rFonts w:cs="B Lotus" w:hint="cs"/>
          <w:sz w:val="24"/>
          <w:szCs w:val="24"/>
          <w:rtl/>
        </w:rPr>
        <w:t xml:space="preserve"> قابل قبولی بین طیف آیین</w:t>
      </w:r>
      <w:r>
        <w:rPr>
          <w:rFonts w:cs="B Lotus" w:hint="eastAsia"/>
          <w:sz w:val="24"/>
          <w:szCs w:val="24"/>
          <w:rtl/>
        </w:rPr>
        <w:t>‌</w:t>
      </w:r>
      <w:r w:rsidRPr="00205A91">
        <w:rPr>
          <w:rFonts w:cs="B Lotus" w:hint="cs"/>
          <w:sz w:val="24"/>
          <w:szCs w:val="24"/>
          <w:rtl/>
        </w:rPr>
        <w:t>نامه</w:t>
      </w:r>
      <w:r w:rsidRPr="00205A91">
        <w:rPr>
          <w:rFonts w:cs="B Lotus" w:hint="eastAsia"/>
          <w:sz w:val="24"/>
          <w:szCs w:val="24"/>
          <w:rtl/>
        </w:rPr>
        <w:t>‌</w:t>
      </w:r>
      <w:r w:rsidRPr="00205A91">
        <w:rPr>
          <w:rFonts w:cs="B Lotus" w:hint="cs"/>
          <w:sz w:val="24"/>
          <w:szCs w:val="24"/>
          <w:rtl/>
        </w:rPr>
        <w:t>ای و طیف پاسخ مشاهده می</w:t>
      </w:r>
      <w:r w:rsidRPr="00205A91">
        <w:rPr>
          <w:rFonts w:cs="B Lotus" w:hint="eastAsia"/>
          <w:sz w:val="24"/>
          <w:szCs w:val="24"/>
          <w:rtl/>
        </w:rPr>
        <w:t>‌</w:t>
      </w:r>
      <w:r>
        <w:rPr>
          <w:rFonts w:cs="B Lotus" w:hint="cs"/>
          <w:sz w:val="24"/>
          <w:szCs w:val="24"/>
          <w:rtl/>
        </w:rPr>
        <w:t>شود</w:t>
      </w:r>
      <w:r w:rsidRPr="00205A91">
        <w:rPr>
          <w:rFonts w:cs="B Lotus" w:hint="cs"/>
          <w:sz w:val="24"/>
          <w:szCs w:val="24"/>
          <w:rtl/>
        </w:rPr>
        <w:t>.</w:t>
      </w:r>
    </w:p>
    <w:p w14:paraId="4949887B" w14:textId="77777777" w:rsidR="00C25CE4" w:rsidRPr="00C25CE4" w:rsidRDefault="00C25CE4" w:rsidP="00C25CE4">
      <w:pPr>
        <w:bidi/>
        <w:spacing w:line="240" w:lineRule="auto"/>
        <w:jc w:val="lowKashida"/>
        <w:rPr>
          <w:rFonts w:cs="B Lotus"/>
          <w:sz w:val="8"/>
          <w:szCs w:val="8"/>
        </w:rPr>
      </w:pPr>
    </w:p>
    <w:p w14:paraId="137E94C2" w14:textId="77777777" w:rsidR="00C25CE4" w:rsidRPr="00B32B02" w:rsidRDefault="00C25CE4" w:rsidP="00C25CE4">
      <w:pPr>
        <w:bidi/>
        <w:spacing w:line="240" w:lineRule="auto"/>
        <w:jc w:val="center"/>
        <w:rPr>
          <w:rFonts w:cs="B Lotus"/>
          <w:sz w:val="20"/>
          <w:szCs w:val="20"/>
          <w:rtl/>
        </w:rPr>
      </w:pPr>
      <w:r w:rsidRPr="00CC49A0">
        <w:rPr>
          <w:rFonts w:cs="B Lotus" w:hint="cs"/>
          <w:b/>
          <w:bCs/>
          <w:sz w:val="20"/>
          <w:szCs w:val="20"/>
          <w:rtl/>
        </w:rPr>
        <w:t xml:space="preserve">شکل 5. </w:t>
      </w:r>
      <w:r w:rsidRPr="00B32B02">
        <w:rPr>
          <w:rFonts w:cs="B Lotus" w:hint="cs"/>
          <w:sz w:val="20"/>
          <w:szCs w:val="20"/>
          <w:rtl/>
        </w:rPr>
        <w:t xml:space="preserve">طیف تولید شده برای خاک نوع </w:t>
      </w:r>
      <w:r w:rsidRPr="00B32B02">
        <w:rPr>
          <w:rFonts w:cs="B Lotus"/>
          <w:sz w:val="20"/>
          <w:szCs w:val="20"/>
        </w:rPr>
        <w:t>D</w:t>
      </w:r>
      <w:r w:rsidRPr="00B32B02">
        <w:rPr>
          <w:rFonts w:cs="B Lotus" w:hint="cs"/>
          <w:sz w:val="20"/>
          <w:szCs w:val="20"/>
          <w:rtl/>
        </w:rPr>
        <w:t xml:space="preserve"> یورو کد و مقایسه با طیف آیین نامه یوروکد</w:t>
      </w:r>
    </w:p>
    <w:p w14:paraId="7A1D86F4" w14:textId="77777777" w:rsidR="00C25CE4" w:rsidRPr="00B32B02" w:rsidRDefault="00C25CE4" w:rsidP="00C25CE4">
      <w:pPr>
        <w:bidi/>
        <w:spacing w:line="240" w:lineRule="auto"/>
        <w:jc w:val="lowKashida"/>
        <w:rPr>
          <w:rFonts w:cs="B Lotus"/>
          <w:rtl/>
        </w:rPr>
      </w:pPr>
      <w:r w:rsidRPr="00B32B02">
        <w:rPr>
          <w:rFonts w:cs="B Lotus"/>
          <w:noProof/>
        </w:rPr>
        <w:drawing>
          <wp:inline distT="0" distB="0" distL="0" distR="0" wp14:anchorId="0FCCAA5C" wp14:editId="30BC8BEB">
            <wp:extent cx="2895804" cy="2171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19451" cy="2339423"/>
                    </a:xfrm>
                    <a:prstGeom prst="rect">
                      <a:avLst/>
                    </a:prstGeom>
                    <a:noFill/>
                    <a:ln>
                      <a:noFill/>
                    </a:ln>
                  </pic:spPr>
                </pic:pic>
              </a:graphicData>
            </a:graphic>
          </wp:inline>
        </w:drawing>
      </w:r>
    </w:p>
    <w:p w14:paraId="59CF2C7C" w14:textId="77777777" w:rsidR="00C25CE4" w:rsidRPr="00C25CE4" w:rsidRDefault="00C25CE4" w:rsidP="00C25CE4">
      <w:pPr>
        <w:spacing w:line="240" w:lineRule="auto"/>
        <w:jc w:val="center"/>
        <w:rPr>
          <w:rFonts w:cstheme="majorBidi"/>
          <w:sz w:val="18"/>
          <w:szCs w:val="18"/>
        </w:rPr>
      </w:pPr>
      <w:r w:rsidRPr="00C25CE4">
        <w:rPr>
          <w:rFonts w:cstheme="majorBidi"/>
          <w:b/>
          <w:bCs/>
          <w:sz w:val="18"/>
          <w:szCs w:val="18"/>
        </w:rPr>
        <w:t xml:space="preserve">Fig. 5. </w:t>
      </w:r>
      <w:r w:rsidRPr="00C25CE4">
        <w:rPr>
          <w:rFonts w:cstheme="majorBidi"/>
          <w:sz w:val="18"/>
          <w:szCs w:val="18"/>
        </w:rPr>
        <w:t>The spectrum produced for soil type D compared with the Euro code design spectrum</w:t>
      </w:r>
    </w:p>
    <w:p w14:paraId="2505AD3A" w14:textId="77777777" w:rsidR="00C25CE4" w:rsidRDefault="00C25CE4" w:rsidP="00C25CE4">
      <w:pPr>
        <w:bidi/>
        <w:spacing w:line="240" w:lineRule="auto"/>
        <w:jc w:val="lowKashida"/>
        <w:rPr>
          <w:rFonts w:cs="B Lotus"/>
          <w:sz w:val="24"/>
          <w:szCs w:val="24"/>
        </w:rPr>
      </w:pPr>
    </w:p>
    <w:p w14:paraId="7BEA75F9" w14:textId="77777777" w:rsidR="00C25CE4" w:rsidRDefault="00C25CE4" w:rsidP="00C25CE4">
      <w:pPr>
        <w:bidi/>
        <w:spacing w:line="240" w:lineRule="auto"/>
        <w:jc w:val="lowKashida"/>
        <w:rPr>
          <w:rFonts w:cs="B Lotus"/>
          <w:sz w:val="24"/>
          <w:szCs w:val="24"/>
        </w:rPr>
      </w:pPr>
      <w:r w:rsidRPr="00205A91">
        <w:rPr>
          <w:rFonts w:cs="B Lotus" w:hint="cs"/>
          <w:sz w:val="24"/>
          <w:szCs w:val="24"/>
          <w:rtl/>
        </w:rPr>
        <w:t>با توجه به اینکه در این مقاله مقایسه اثر اعمال و عدم اعمال تغییرات مکانی جنبش شدید زمین در پاسخ</w:t>
      </w:r>
      <w:r w:rsidRPr="00205A91">
        <w:rPr>
          <w:rFonts w:cs="B Lotus" w:hint="eastAsia"/>
          <w:sz w:val="24"/>
          <w:szCs w:val="24"/>
          <w:rtl/>
        </w:rPr>
        <w:t>‌</w:t>
      </w:r>
      <w:r w:rsidRPr="00205A91">
        <w:rPr>
          <w:rFonts w:cs="B Lotus" w:hint="cs"/>
          <w:sz w:val="24"/>
          <w:szCs w:val="24"/>
          <w:rtl/>
        </w:rPr>
        <w:t>های لرزه</w:t>
      </w:r>
      <w:r w:rsidRPr="00205A91">
        <w:rPr>
          <w:rFonts w:cs="B Lotus" w:hint="eastAsia"/>
          <w:sz w:val="24"/>
          <w:szCs w:val="24"/>
          <w:rtl/>
        </w:rPr>
        <w:t>‌</w:t>
      </w:r>
      <w:r w:rsidRPr="00205A91">
        <w:rPr>
          <w:rFonts w:cs="B Lotus" w:hint="cs"/>
          <w:sz w:val="24"/>
          <w:szCs w:val="24"/>
          <w:rtl/>
        </w:rPr>
        <w:t>ای به صورت نسبت پاسخ</w:t>
      </w:r>
      <w:r w:rsidRPr="00205A91">
        <w:rPr>
          <w:rFonts w:cs="B Lotus" w:hint="eastAsia"/>
          <w:sz w:val="24"/>
          <w:szCs w:val="24"/>
          <w:rtl/>
        </w:rPr>
        <w:t>‌</w:t>
      </w:r>
      <w:r w:rsidRPr="00205A91">
        <w:rPr>
          <w:rFonts w:cs="B Lotus" w:hint="cs"/>
          <w:sz w:val="24"/>
          <w:szCs w:val="24"/>
          <w:rtl/>
        </w:rPr>
        <w:t xml:space="preserve">ها بررسی خواهد شد و کفایت طراحی لرزه‌ای پل </w:t>
      </w:r>
      <w:r w:rsidRPr="00CC49A0">
        <w:rPr>
          <w:rFonts w:cs="B Lotus"/>
          <w:sz w:val="20"/>
          <w:szCs w:val="20"/>
        </w:rPr>
        <w:t>TY0H-1</w:t>
      </w:r>
      <w:r w:rsidRPr="00205A91">
        <w:rPr>
          <w:rFonts w:cs="B Lotus" w:hint="cs"/>
          <w:sz w:val="24"/>
          <w:szCs w:val="24"/>
          <w:rtl/>
        </w:rPr>
        <w:t xml:space="preserve"> مورد نظر نیست، </w:t>
      </w:r>
      <w:r>
        <w:rPr>
          <w:rFonts w:cs="B Lotus" w:hint="cs"/>
          <w:sz w:val="24"/>
          <w:szCs w:val="24"/>
          <w:rtl/>
        </w:rPr>
        <w:t>پس</w:t>
      </w:r>
      <w:r w:rsidRPr="00205A91">
        <w:rPr>
          <w:rFonts w:cs="B Lotus" w:hint="cs"/>
          <w:sz w:val="24"/>
          <w:szCs w:val="24"/>
          <w:rtl/>
        </w:rPr>
        <w:t xml:space="preserve"> اختلاف در طیف طراحی اولیه و طیف مورد استفاده در تولید شتاب</w:t>
      </w:r>
      <w:r>
        <w:rPr>
          <w:rFonts w:cs="B Lotus" w:hint="eastAsia"/>
          <w:sz w:val="24"/>
          <w:szCs w:val="24"/>
          <w:rtl/>
        </w:rPr>
        <w:t>‌</w:t>
      </w:r>
      <w:r w:rsidRPr="00205A91">
        <w:rPr>
          <w:rFonts w:cs="B Lotus" w:hint="cs"/>
          <w:sz w:val="24"/>
          <w:szCs w:val="24"/>
          <w:rtl/>
        </w:rPr>
        <w:t>نگاشت</w:t>
      </w:r>
      <w:r w:rsidRPr="00205A91">
        <w:rPr>
          <w:rFonts w:cs="B Lotus" w:hint="eastAsia"/>
          <w:sz w:val="24"/>
          <w:szCs w:val="24"/>
          <w:rtl/>
        </w:rPr>
        <w:t>‌</w:t>
      </w:r>
      <w:r w:rsidRPr="00205A91">
        <w:rPr>
          <w:rFonts w:cs="B Lotus" w:hint="cs"/>
          <w:sz w:val="24"/>
          <w:szCs w:val="24"/>
          <w:rtl/>
        </w:rPr>
        <w:t xml:space="preserve">ها خللی در روند مطالعات ایجاد نخواهد کرد. </w:t>
      </w:r>
    </w:p>
    <w:p w14:paraId="6D98F2C9" w14:textId="77777777" w:rsidR="00C25CE4" w:rsidRPr="00C25CE4" w:rsidRDefault="00C25CE4" w:rsidP="00C25CE4">
      <w:pPr>
        <w:bidi/>
        <w:spacing w:line="240" w:lineRule="auto"/>
        <w:jc w:val="lowKashida"/>
        <w:rPr>
          <w:rFonts w:cs="B Lotus"/>
          <w:sz w:val="10"/>
          <w:szCs w:val="10"/>
          <w:rtl/>
        </w:rPr>
      </w:pPr>
    </w:p>
    <w:p w14:paraId="6CBCC4FE" w14:textId="77777777" w:rsidR="00C25CE4" w:rsidRPr="00B32B02" w:rsidRDefault="00C25CE4" w:rsidP="00C25CE4">
      <w:pPr>
        <w:bidi/>
        <w:spacing w:line="240" w:lineRule="auto"/>
        <w:jc w:val="center"/>
        <w:rPr>
          <w:rFonts w:cs="B Lotus"/>
          <w:sz w:val="20"/>
          <w:szCs w:val="20"/>
          <w:rtl/>
        </w:rPr>
      </w:pPr>
      <w:r w:rsidRPr="00CC49A0">
        <w:rPr>
          <w:rFonts w:cs="B Lotus" w:hint="cs"/>
          <w:b/>
          <w:bCs/>
          <w:sz w:val="20"/>
          <w:szCs w:val="20"/>
          <w:rtl/>
        </w:rPr>
        <w:t xml:space="preserve">شکل 6. </w:t>
      </w:r>
      <w:r w:rsidRPr="00B32B02">
        <w:rPr>
          <w:rFonts w:cs="B Lotus" w:hint="cs"/>
          <w:sz w:val="20"/>
          <w:szCs w:val="20"/>
          <w:rtl/>
        </w:rPr>
        <w:t xml:space="preserve">طیف پاسخ شتابنگاشت‌های تولید شده مبتنی بر خاک یوروکد </w:t>
      </w:r>
      <w:r w:rsidRPr="00B32B02">
        <w:rPr>
          <w:rFonts w:asciiTheme="minorHAnsi" w:hAnsiTheme="minorHAnsi" w:cs="B Lotus"/>
          <w:sz w:val="20"/>
          <w:szCs w:val="20"/>
        </w:rPr>
        <w:t>A</w:t>
      </w:r>
      <w:r w:rsidRPr="00B32B02">
        <w:rPr>
          <w:rFonts w:cs="B Lotus" w:hint="cs"/>
          <w:sz w:val="20"/>
          <w:szCs w:val="20"/>
          <w:rtl/>
        </w:rPr>
        <w:t xml:space="preserve"> و مقایسه با طیف آیین‌نامه یورو کد</w:t>
      </w:r>
    </w:p>
    <w:p w14:paraId="20DE4813" w14:textId="77777777" w:rsidR="00C25CE4" w:rsidRPr="00B32B02" w:rsidRDefault="00C25CE4" w:rsidP="00C25CE4">
      <w:pPr>
        <w:bidi/>
        <w:spacing w:line="240" w:lineRule="auto"/>
        <w:jc w:val="lowKashida"/>
        <w:rPr>
          <w:rFonts w:ascii="Times New Roman" w:hAnsi="Times New Roman" w:cs="B Lotus"/>
          <w:rtl/>
        </w:rPr>
      </w:pPr>
      <w:r w:rsidRPr="00B32B02">
        <w:rPr>
          <w:rFonts w:cs="B Lotus"/>
          <w:noProof/>
        </w:rPr>
        <w:drawing>
          <wp:inline distT="0" distB="0" distL="0" distR="0" wp14:anchorId="39EB2968" wp14:editId="55A9C936">
            <wp:extent cx="2701153" cy="2552700"/>
            <wp:effectExtent l="0" t="0" r="4445" b="0"/>
            <wp:docPr id="38" name="Picture 3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untitled"/>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04638" cy="2555993"/>
                    </a:xfrm>
                    <a:prstGeom prst="rect">
                      <a:avLst/>
                    </a:prstGeom>
                    <a:noFill/>
                    <a:ln>
                      <a:noFill/>
                    </a:ln>
                  </pic:spPr>
                </pic:pic>
              </a:graphicData>
            </a:graphic>
          </wp:inline>
        </w:drawing>
      </w:r>
    </w:p>
    <w:p w14:paraId="0A7FC7DD" w14:textId="77777777" w:rsidR="00C25CE4" w:rsidRPr="00C25CE4" w:rsidRDefault="00C25CE4" w:rsidP="00C25CE4">
      <w:pPr>
        <w:spacing w:line="240" w:lineRule="auto"/>
        <w:jc w:val="center"/>
        <w:rPr>
          <w:rFonts w:ascii="Cambria" w:hAnsi="Cambria" w:cs="B Lotus"/>
          <w:sz w:val="18"/>
          <w:szCs w:val="18"/>
          <w:rtl/>
        </w:rPr>
      </w:pPr>
      <w:r w:rsidRPr="00C25CE4">
        <w:rPr>
          <w:rFonts w:ascii="Times New Roman" w:hAnsi="Times New Roman" w:cs="B Lotus"/>
          <w:b/>
          <w:bCs/>
          <w:sz w:val="18"/>
          <w:szCs w:val="20"/>
        </w:rPr>
        <w:t xml:space="preserve">Fig. 6. </w:t>
      </w:r>
      <w:r w:rsidRPr="00C25CE4">
        <w:rPr>
          <w:rFonts w:ascii="Times New Roman" w:hAnsi="Times New Roman" w:cs="B Lotus"/>
          <w:sz w:val="18"/>
          <w:szCs w:val="20"/>
        </w:rPr>
        <w:t xml:space="preserve">The spectrum produced for soil type </w:t>
      </w:r>
      <w:proofErr w:type="gramStart"/>
      <w:r w:rsidRPr="00C25CE4">
        <w:rPr>
          <w:rFonts w:ascii="Times New Roman" w:hAnsi="Times New Roman" w:cs="B Lotus"/>
          <w:sz w:val="18"/>
          <w:szCs w:val="20"/>
        </w:rPr>
        <w:t>A</w:t>
      </w:r>
      <w:proofErr w:type="gramEnd"/>
      <w:r w:rsidRPr="00C25CE4">
        <w:rPr>
          <w:rFonts w:ascii="Times New Roman" w:hAnsi="Times New Roman" w:cs="B Lotus"/>
          <w:sz w:val="18"/>
          <w:szCs w:val="20"/>
        </w:rPr>
        <w:t xml:space="preserve"> compared with the Euro code design spectrum</w:t>
      </w:r>
    </w:p>
    <w:p w14:paraId="33256782" w14:textId="77777777" w:rsidR="00C25CE4" w:rsidRPr="00C25CE4" w:rsidRDefault="00C25CE4" w:rsidP="00C25CE4">
      <w:pPr>
        <w:bidi/>
        <w:spacing w:line="240" w:lineRule="auto"/>
        <w:jc w:val="lowKashida"/>
        <w:rPr>
          <w:rFonts w:cs="B Lotus"/>
          <w:b/>
          <w:bCs/>
          <w:sz w:val="14"/>
          <w:szCs w:val="14"/>
        </w:rPr>
      </w:pPr>
    </w:p>
    <w:p w14:paraId="63231D49" w14:textId="77777777" w:rsidR="00C25CE4" w:rsidRPr="00C25CE4" w:rsidRDefault="00C25CE4" w:rsidP="00C25CE4">
      <w:pPr>
        <w:bidi/>
        <w:jc w:val="both"/>
        <w:rPr>
          <w:rFonts w:cs="B Zar"/>
          <w:b/>
          <w:bCs/>
          <w:sz w:val="28"/>
          <w:szCs w:val="28"/>
          <w:rtl/>
        </w:rPr>
      </w:pPr>
      <w:r w:rsidRPr="00C25CE4">
        <w:rPr>
          <w:rFonts w:cs="B Zar" w:hint="cs"/>
          <w:b/>
          <w:bCs/>
          <w:sz w:val="28"/>
          <w:szCs w:val="28"/>
          <w:rtl/>
        </w:rPr>
        <w:t xml:space="preserve">4- </w:t>
      </w:r>
      <w:r w:rsidRPr="00C25CE4">
        <w:rPr>
          <w:rFonts w:cs="B Zar"/>
          <w:b/>
          <w:bCs/>
          <w:sz w:val="28"/>
          <w:szCs w:val="28"/>
          <w:rtl/>
        </w:rPr>
        <w:t>ت</w:t>
      </w:r>
      <w:r w:rsidRPr="00C25CE4">
        <w:rPr>
          <w:rFonts w:cs="B Zar" w:hint="cs"/>
          <w:b/>
          <w:bCs/>
          <w:sz w:val="28"/>
          <w:szCs w:val="28"/>
          <w:rtl/>
        </w:rPr>
        <w:t>حلیل پل برای ارزیابی اثر تغییرات مکانی جنبش‌های شدید زمین و تغییر ساختگاه</w:t>
      </w:r>
    </w:p>
    <w:p w14:paraId="5527559B" w14:textId="77777777" w:rsidR="00C25CE4" w:rsidRPr="00205A91" w:rsidRDefault="00C25CE4" w:rsidP="00C25CE4">
      <w:pPr>
        <w:bidi/>
        <w:spacing w:line="240" w:lineRule="auto"/>
        <w:jc w:val="lowKashida"/>
        <w:rPr>
          <w:rFonts w:cs="B Lotus"/>
          <w:sz w:val="24"/>
          <w:szCs w:val="24"/>
          <w:rtl/>
        </w:rPr>
      </w:pPr>
      <w:r w:rsidRPr="00205A91">
        <w:rPr>
          <w:rFonts w:cs="B Lotus" w:hint="cs"/>
          <w:sz w:val="24"/>
          <w:szCs w:val="24"/>
          <w:rtl/>
        </w:rPr>
        <w:t xml:space="preserve">در این مطالعه، </w:t>
      </w:r>
      <w:r>
        <w:rPr>
          <w:rFonts w:cs="B Lotus" w:hint="cs"/>
          <w:sz w:val="24"/>
          <w:szCs w:val="24"/>
          <w:rtl/>
        </w:rPr>
        <w:t>برای</w:t>
      </w:r>
      <w:r w:rsidRPr="00205A91">
        <w:rPr>
          <w:rFonts w:cs="B Lotus" w:hint="cs"/>
          <w:sz w:val="24"/>
          <w:szCs w:val="24"/>
          <w:rtl/>
        </w:rPr>
        <w:t xml:space="preserve"> تحلیل پاسخ لرزه‌ای پل مورد نظر سه حالت متفاوت در نظر گرفته شده است.در</w:t>
      </w:r>
      <w:r w:rsidRPr="00205A91">
        <w:rPr>
          <w:rFonts w:cs="B Lotus"/>
          <w:sz w:val="24"/>
          <w:szCs w:val="24"/>
        </w:rPr>
        <w:t xml:space="preserve"> </w:t>
      </w:r>
      <w:r w:rsidRPr="00205A91">
        <w:rPr>
          <w:rFonts w:cs="B Lotus" w:hint="cs"/>
          <w:sz w:val="24"/>
          <w:szCs w:val="24"/>
          <w:rtl/>
        </w:rPr>
        <w:t xml:space="preserve">حالت اول فرض شده است تکیه‌گاه‌های پل </w:t>
      </w:r>
      <w:r w:rsidRPr="00B76524">
        <w:rPr>
          <w:rFonts w:cs="B Lotus"/>
          <w:sz w:val="20"/>
          <w:szCs w:val="20"/>
        </w:rPr>
        <w:t>TY0H-1</w:t>
      </w:r>
      <w:r w:rsidRPr="00205A91">
        <w:rPr>
          <w:rFonts w:cs="B Lotus" w:hint="cs"/>
          <w:sz w:val="24"/>
          <w:szCs w:val="24"/>
          <w:rtl/>
        </w:rPr>
        <w:t xml:space="preserve"> همگی در شرایط ساختگاهی یکسان با خاک نوع </w:t>
      </w:r>
      <w:r w:rsidRPr="00B76524">
        <w:rPr>
          <w:rFonts w:cs="B Lotus"/>
          <w:sz w:val="20"/>
          <w:szCs w:val="20"/>
        </w:rPr>
        <w:t>A</w:t>
      </w:r>
      <w:r w:rsidRPr="00205A91">
        <w:rPr>
          <w:rFonts w:cs="B Lotus" w:hint="cs"/>
          <w:sz w:val="24"/>
          <w:szCs w:val="24"/>
          <w:rtl/>
        </w:rPr>
        <w:t xml:space="preserve"> و سرعت ظاهری انتشار موج 2000 متر بر ثانیه قرار گرفته باشند و پاسخ پل در دو</w:t>
      </w:r>
      <w:r w:rsidRPr="00205A91">
        <w:rPr>
          <w:rFonts w:cs="B Lotus"/>
          <w:sz w:val="24"/>
          <w:szCs w:val="24"/>
        </w:rPr>
        <w:t xml:space="preserve"> </w:t>
      </w:r>
      <w:r w:rsidRPr="00205A91">
        <w:rPr>
          <w:rFonts w:cs="B Lotus" w:hint="cs"/>
          <w:sz w:val="24"/>
          <w:szCs w:val="24"/>
          <w:rtl/>
        </w:rPr>
        <w:t>حالت، با و بدون در نظر گرفتن تغییرات مکانی جنبش‌های شدید زمین با یکدیگر مقایسه شده</w:t>
      </w:r>
      <w:r w:rsidRPr="00205A91">
        <w:rPr>
          <w:rFonts w:cs="B Lotus" w:hint="eastAsia"/>
          <w:sz w:val="24"/>
          <w:szCs w:val="24"/>
          <w:rtl/>
        </w:rPr>
        <w:t>‌</w:t>
      </w:r>
      <w:r w:rsidRPr="00205A91">
        <w:rPr>
          <w:rFonts w:cs="B Lotus" w:hint="cs"/>
          <w:sz w:val="24"/>
          <w:szCs w:val="24"/>
          <w:rtl/>
        </w:rPr>
        <w:t>اند.</w:t>
      </w:r>
    </w:p>
    <w:p w14:paraId="610BFE36" w14:textId="77777777" w:rsidR="00C25CE4" w:rsidRPr="00205A91" w:rsidRDefault="00C25CE4" w:rsidP="00C25CE4">
      <w:pPr>
        <w:bidi/>
        <w:spacing w:line="240" w:lineRule="auto"/>
        <w:jc w:val="lowKashida"/>
        <w:rPr>
          <w:rFonts w:cs="B Lotus"/>
          <w:sz w:val="24"/>
          <w:szCs w:val="24"/>
          <w:rtl/>
        </w:rPr>
      </w:pPr>
      <w:r w:rsidRPr="00205A91">
        <w:rPr>
          <w:rFonts w:cs="B Lotus" w:hint="cs"/>
          <w:sz w:val="24"/>
          <w:szCs w:val="24"/>
          <w:rtl/>
        </w:rPr>
        <w:t xml:space="preserve">در حالت دوم فرض شده است تکیه‌گاه‌های پل </w:t>
      </w:r>
      <w:r w:rsidRPr="00B76524">
        <w:rPr>
          <w:rFonts w:cs="B Lotus"/>
          <w:sz w:val="20"/>
          <w:szCs w:val="20"/>
        </w:rPr>
        <w:t>TY0H-1</w:t>
      </w:r>
      <w:r w:rsidRPr="00205A91">
        <w:rPr>
          <w:rFonts w:cs="B Lotus" w:hint="cs"/>
          <w:sz w:val="24"/>
          <w:szCs w:val="24"/>
          <w:rtl/>
        </w:rPr>
        <w:t xml:space="preserve"> در شرایط محلی خاک متفاوت قرار گرفته باشند. به این صورت که دو پایه وسطی که ارتفاع بلند‌تری دارند در خاک نوع </w:t>
      </w:r>
      <w:r w:rsidRPr="00B76524">
        <w:rPr>
          <w:rFonts w:cs="B Lotus"/>
          <w:sz w:val="20"/>
          <w:szCs w:val="20"/>
        </w:rPr>
        <w:t>D</w:t>
      </w:r>
      <w:r w:rsidRPr="00205A91">
        <w:rPr>
          <w:rFonts w:cs="B Lotus" w:hint="cs"/>
          <w:sz w:val="24"/>
          <w:szCs w:val="24"/>
          <w:rtl/>
        </w:rPr>
        <w:t xml:space="preserve"> و </w:t>
      </w:r>
      <w:r w:rsidRPr="00205A91">
        <w:rPr>
          <w:rFonts w:cs="B Lotus" w:hint="cs"/>
          <w:sz w:val="24"/>
          <w:szCs w:val="24"/>
          <w:rtl/>
        </w:rPr>
        <w:lastRenderedPageBreak/>
        <w:t>سرعت</w:t>
      </w:r>
      <w:r w:rsidRPr="00205A91">
        <w:rPr>
          <w:rFonts w:cs="B Lotus"/>
          <w:sz w:val="24"/>
          <w:szCs w:val="24"/>
        </w:rPr>
        <w:t xml:space="preserve"> </w:t>
      </w:r>
      <w:r w:rsidRPr="00205A91">
        <w:rPr>
          <w:rFonts w:cs="B Lotus" w:hint="cs"/>
          <w:sz w:val="24"/>
          <w:szCs w:val="24"/>
          <w:rtl/>
        </w:rPr>
        <w:t xml:space="preserve">ظاهری انتشار موج 1000 متر بر ثانیه باشد و دو پایه کناری که ارتفاع کوتاه‌تری دارند دارای خاک نوع </w:t>
      </w:r>
      <w:r w:rsidRPr="00B76524">
        <w:rPr>
          <w:rFonts w:cs="B Lotus"/>
        </w:rPr>
        <w:t>A</w:t>
      </w:r>
      <w:r w:rsidRPr="00205A91">
        <w:rPr>
          <w:rFonts w:cs="B Lotus" w:hint="cs"/>
          <w:sz w:val="24"/>
          <w:szCs w:val="24"/>
          <w:rtl/>
        </w:rPr>
        <w:t xml:space="preserve"> و سرعت ظاهری انتشار موج 2000 متر بر ثانیه باشد</w:t>
      </w:r>
      <w:r w:rsidRPr="00205A91">
        <w:rPr>
          <w:rFonts w:cs="B Lotus"/>
          <w:sz w:val="24"/>
          <w:szCs w:val="24"/>
        </w:rPr>
        <w:t>.</w:t>
      </w:r>
    </w:p>
    <w:p w14:paraId="242454D5" w14:textId="77777777" w:rsidR="00C25CE4" w:rsidRDefault="00C25CE4" w:rsidP="00C25CE4">
      <w:pPr>
        <w:bidi/>
        <w:spacing w:line="240" w:lineRule="auto"/>
        <w:jc w:val="lowKashida"/>
        <w:rPr>
          <w:rFonts w:cs="B Lotus"/>
          <w:sz w:val="24"/>
          <w:szCs w:val="24"/>
        </w:rPr>
      </w:pPr>
      <w:r w:rsidRPr="00205A91">
        <w:rPr>
          <w:rFonts w:cs="B Lotus" w:hint="cs"/>
          <w:sz w:val="24"/>
          <w:szCs w:val="24"/>
          <w:rtl/>
        </w:rPr>
        <w:t>در حالت سوم فرض شده است تکیه‌گاه‌های پ</w:t>
      </w:r>
      <w:r>
        <w:rPr>
          <w:rFonts w:cs="B Lotus" w:hint="cs"/>
          <w:sz w:val="24"/>
          <w:szCs w:val="24"/>
          <w:rtl/>
        </w:rPr>
        <w:t xml:space="preserve">ل </w:t>
      </w:r>
      <w:r w:rsidRPr="00B76524">
        <w:rPr>
          <w:rFonts w:cs="B Lotus"/>
          <w:sz w:val="20"/>
          <w:szCs w:val="20"/>
        </w:rPr>
        <w:t>TY0H-1</w:t>
      </w:r>
      <w:r w:rsidRPr="00205A91">
        <w:rPr>
          <w:rFonts w:cs="B Lotus" w:hint="cs"/>
          <w:sz w:val="24"/>
          <w:szCs w:val="24"/>
          <w:rtl/>
        </w:rPr>
        <w:t xml:space="preserve"> در شرایط محلی خاک متفاوت قرار گرفته باشند و شتاب زمین برای همه پایه‌ها یکسان باشد.</w:t>
      </w:r>
    </w:p>
    <w:p w14:paraId="37077EEA" w14:textId="77777777" w:rsidR="00C25CE4" w:rsidRPr="00C25CE4" w:rsidRDefault="00C25CE4" w:rsidP="00C25CE4">
      <w:pPr>
        <w:bidi/>
        <w:spacing w:line="240" w:lineRule="auto"/>
        <w:jc w:val="lowKashida"/>
        <w:rPr>
          <w:rFonts w:cs="B Lotus"/>
          <w:sz w:val="8"/>
          <w:szCs w:val="8"/>
          <w:rtl/>
        </w:rPr>
      </w:pPr>
    </w:p>
    <w:p w14:paraId="20D7227B" w14:textId="77777777" w:rsidR="00C25CE4" w:rsidRPr="00B32B02" w:rsidRDefault="00C25CE4" w:rsidP="00C25CE4">
      <w:pPr>
        <w:bidi/>
        <w:spacing w:line="240" w:lineRule="auto"/>
        <w:jc w:val="center"/>
        <w:rPr>
          <w:rFonts w:asciiTheme="minorHAnsi" w:hAnsiTheme="minorHAnsi" w:cs="B Lotus"/>
          <w:sz w:val="20"/>
          <w:szCs w:val="20"/>
        </w:rPr>
      </w:pPr>
      <w:r w:rsidRPr="00B76524">
        <w:rPr>
          <w:rFonts w:cs="B Lotus" w:hint="cs"/>
          <w:b/>
          <w:bCs/>
          <w:sz w:val="20"/>
          <w:szCs w:val="20"/>
          <w:rtl/>
        </w:rPr>
        <w:t>جدول 3.</w:t>
      </w:r>
      <w:r w:rsidRPr="00B32B02">
        <w:rPr>
          <w:rFonts w:cs="B Lotus" w:hint="cs"/>
          <w:sz w:val="20"/>
          <w:szCs w:val="20"/>
          <w:rtl/>
        </w:rPr>
        <w:t xml:space="preserve"> </w:t>
      </w:r>
      <w:r w:rsidRPr="00B32B02">
        <w:rPr>
          <w:rFonts w:asciiTheme="minorHAnsi" w:hAnsiTheme="minorHAnsi" w:cs="B Lotus" w:hint="cs"/>
          <w:sz w:val="20"/>
          <w:szCs w:val="20"/>
          <w:rtl/>
        </w:rPr>
        <w:t>حالت</w:t>
      </w:r>
      <w:r>
        <w:rPr>
          <w:rFonts w:asciiTheme="minorHAnsi" w:hAnsiTheme="minorHAnsi" w:cs="B Lotus" w:hint="eastAsia"/>
          <w:sz w:val="20"/>
          <w:szCs w:val="20"/>
          <w:rtl/>
        </w:rPr>
        <w:t>‌</w:t>
      </w:r>
      <w:r w:rsidRPr="00B32B02">
        <w:rPr>
          <w:rFonts w:asciiTheme="minorHAnsi" w:hAnsiTheme="minorHAnsi" w:cs="B Lotus" w:hint="cs"/>
          <w:sz w:val="20"/>
          <w:szCs w:val="20"/>
          <w:rtl/>
        </w:rPr>
        <w:t xml:space="preserve">های مختلف مدل‌سازی پل </w:t>
      </w:r>
      <w:r w:rsidRPr="00B76524">
        <w:rPr>
          <w:rFonts w:cstheme="majorBidi"/>
          <w:sz w:val="20"/>
          <w:szCs w:val="20"/>
        </w:rPr>
        <w:t>TY0H-1</w:t>
      </w:r>
    </w:p>
    <w:tbl>
      <w:tblPr>
        <w:tblStyle w:val="PlainTable2"/>
        <w:tblW w:w="4653" w:type="dxa"/>
        <w:jc w:val="center"/>
        <w:tblBorders>
          <w:insideH w:val="single" w:sz="4" w:space="0" w:color="7F7F7F" w:themeColor="text1" w:themeTint="80"/>
        </w:tblBorders>
        <w:tblLook w:val="04A0" w:firstRow="1" w:lastRow="0" w:firstColumn="1" w:lastColumn="0" w:noHBand="0" w:noVBand="1"/>
      </w:tblPr>
      <w:tblGrid>
        <w:gridCol w:w="1170"/>
        <w:gridCol w:w="900"/>
        <w:gridCol w:w="900"/>
        <w:gridCol w:w="787"/>
        <w:gridCol w:w="896"/>
      </w:tblGrid>
      <w:tr w:rsidR="00C25CE4" w:rsidRPr="00B32B02" w14:paraId="658C5E99" w14:textId="77777777" w:rsidTr="00C25CE4">
        <w:trPr>
          <w:cnfStyle w:val="100000000000" w:firstRow="1" w:lastRow="0" w:firstColumn="0" w:lastColumn="0" w:oddVBand="0" w:evenVBand="0" w:oddHBand="0"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1170" w:type="dxa"/>
            <w:tcMar>
              <w:left w:w="115" w:type="dxa"/>
              <w:right w:w="115" w:type="dxa"/>
            </w:tcMar>
            <w:vAlign w:val="center"/>
          </w:tcPr>
          <w:p w14:paraId="78529DE0" w14:textId="77777777" w:rsidR="00C25CE4" w:rsidRPr="002326DB" w:rsidRDefault="00C25CE4" w:rsidP="00C25CE4">
            <w:pPr>
              <w:bidi/>
              <w:jc w:val="lowKashida"/>
              <w:rPr>
                <w:rFonts w:cs="B Lotus"/>
                <w:b w:val="0"/>
                <w:bCs w:val="0"/>
                <w:sz w:val="16"/>
                <w:szCs w:val="16"/>
              </w:rPr>
            </w:pPr>
            <w:r w:rsidRPr="002326DB">
              <w:rPr>
                <w:rFonts w:cs="B Lotus"/>
                <w:b w:val="0"/>
                <w:bCs w:val="0"/>
                <w:sz w:val="16"/>
                <w:szCs w:val="16"/>
              </w:rPr>
              <w:t>Analysis Cases</w:t>
            </w:r>
          </w:p>
        </w:tc>
        <w:tc>
          <w:tcPr>
            <w:tcW w:w="900" w:type="dxa"/>
            <w:tcMar>
              <w:left w:w="115" w:type="dxa"/>
              <w:right w:w="115" w:type="dxa"/>
            </w:tcMar>
            <w:vAlign w:val="center"/>
          </w:tcPr>
          <w:p w14:paraId="147F885F" w14:textId="77777777" w:rsidR="00C25CE4" w:rsidRPr="002326DB" w:rsidRDefault="00C25CE4" w:rsidP="00C25CE4">
            <w:pPr>
              <w:bidi/>
              <w:jc w:val="lowKashida"/>
              <w:cnfStyle w:val="100000000000" w:firstRow="1" w:lastRow="0" w:firstColumn="0" w:lastColumn="0" w:oddVBand="0" w:evenVBand="0" w:oddHBand="0" w:evenHBand="0" w:firstRowFirstColumn="0" w:firstRowLastColumn="0" w:lastRowFirstColumn="0" w:lastRowLastColumn="0"/>
              <w:rPr>
                <w:rFonts w:cs="B Lotus"/>
                <w:b w:val="0"/>
                <w:bCs w:val="0"/>
                <w:sz w:val="16"/>
                <w:szCs w:val="16"/>
              </w:rPr>
            </w:pPr>
            <w:r w:rsidRPr="002326DB">
              <w:rPr>
                <w:rFonts w:cs="B Lotus"/>
                <w:b w:val="0"/>
                <w:bCs w:val="0"/>
                <w:sz w:val="16"/>
                <w:szCs w:val="16"/>
              </w:rPr>
              <w:t>Pier 1</w:t>
            </w:r>
          </w:p>
        </w:tc>
        <w:tc>
          <w:tcPr>
            <w:tcW w:w="900" w:type="dxa"/>
            <w:tcMar>
              <w:left w:w="115" w:type="dxa"/>
              <w:right w:w="115" w:type="dxa"/>
            </w:tcMar>
            <w:vAlign w:val="center"/>
          </w:tcPr>
          <w:p w14:paraId="7B9F70DC" w14:textId="77777777" w:rsidR="00C25CE4" w:rsidRPr="002326DB" w:rsidRDefault="00C25CE4" w:rsidP="00C25CE4">
            <w:pPr>
              <w:bidi/>
              <w:jc w:val="lowKashida"/>
              <w:cnfStyle w:val="100000000000" w:firstRow="1" w:lastRow="0" w:firstColumn="0" w:lastColumn="0" w:oddVBand="0" w:evenVBand="0" w:oddHBand="0" w:evenHBand="0" w:firstRowFirstColumn="0" w:firstRowLastColumn="0" w:lastRowFirstColumn="0" w:lastRowLastColumn="0"/>
              <w:rPr>
                <w:rFonts w:cs="B Lotus"/>
                <w:b w:val="0"/>
                <w:bCs w:val="0"/>
                <w:sz w:val="16"/>
                <w:szCs w:val="16"/>
              </w:rPr>
            </w:pPr>
            <w:r w:rsidRPr="002326DB">
              <w:rPr>
                <w:rFonts w:cs="B Lotus"/>
                <w:b w:val="0"/>
                <w:bCs w:val="0"/>
                <w:sz w:val="16"/>
                <w:szCs w:val="16"/>
              </w:rPr>
              <w:t>Pier 2</w:t>
            </w:r>
          </w:p>
        </w:tc>
        <w:tc>
          <w:tcPr>
            <w:tcW w:w="787" w:type="dxa"/>
            <w:tcMar>
              <w:left w:w="115" w:type="dxa"/>
              <w:right w:w="115" w:type="dxa"/>
            </w:tcMar>
            <w:vAlign w:val="center"/>
          </w:tcPr>
          <w:p w14:paraId="2EB9ABA6" w14:textId="77777777" w:rsidR="00C25CE4" w:rsidRPr="002326DB" w:rsidRDefault="00C25CE4" w:rsidP="00C25CE4">
            <w:pPr>
              <w:bidi/>
              <w:jc w:val="lowKashida"/>
              <w:cnfStyle w:val="100000000000" w:firstRow="1" w:lastRow="0" w:firstColumn="0" w:lastColumn="0" w:oddVBand="0" w:evenVBand="0" w:oddHBand="0" w:evenHBand="0" w:firstRowFirstColumn="0" w:firstRowLastColumn="0" w:lastRowFirstColumn="0" w:lastRowLastColumn="0"/>
              <w:rPr>
                <w:rFonts w:cs="B Lotus"/>
                <w:b w:val="0"/>
                <w:bCs w:val="0"/>
                <w:sz w:val="16"/>
                <w:szCs w:val="16"/>
              </w:rPr>
            </w:pPr>
            <w:r w:rsidRPr="002326DB">
              <w:rPr>
                <w:rFonts w:cs="B Lotus"/>
                <w:b w:val="0"/>
                <w:bCs w:val="0"/>
                <w:sz w:val="16"/>
                <w:szCs w:val="16"/>
              </w:rPr>
              <w:t>Pier 3</w:t>
            </w:r>
          </w:p>
        </w:tc>
        <w:tc>
          <w:tcPr>
            <w:tcW w:w="896" w:type="dxa"/>
            <w:tcMar>
              <w:left w:w="115" w:type="dxa"/>
              <w:right w:w="115" w:type="dxa"/>
            </w:tcMar>
            <w:vAlign w:val="center"/>
          </w:tcPr>
          <w:p w14:paraId="23FABF5F" w14:textId="77777777" w:rsidR="00C25CE4" w:rsidRPr="002326DB" w:rsidRDefault="00C25CE4" w:rsidP="00C25CE4">
            <w:pPr>
              <w:bidi/>
              <w:jc w:val="lowKashida"/>
              <w:cnfStyle w:val="100000000000" w:firstRow="1" w:lastRow="0" w:firstColumn="0" w:lastColumn="0" w:oddVBand="0" w:evenVBand="0" w:oddHBand="0" w:evenHBand="0" w:firstRowFirstColumn="0" w:firstRowLastColumn="0" w:lastRowFirstColumn="0" w:lastRowLastColumn="0"/>
              <w:rPr>
                <w:rFonts w:cs="B Lotus"/>
                <w:b w:val="0"/>
                <w:bCs w:val="0"/>
                <w:sz w:val="16"/>
                <w:szCs w:val="16"/>
              </w:rPr>
            </w:pPr>
            <w:r w:rsidRPr="002326DB">
              <w:rPr>
                <w:rFonts w:cs="B Lotus"/>
                <w:b w:val="0"/>
                <w:bCs w:val="0"/>
                <w:sz w:val="16"/>
                <w:szCs w:val="16"/>
              </w:rPr>
              <w:t>Pier 4</w:t>
            </w:r>
          </w:p>
        </w:tc>
      </w:tr>
      <w:tr w:rsidR="00C25CE4" w:rsidRPr="00B32B02" w14:paraId="6A5C78D2" w14:textId="77777777" w:rsidTr="00C25CE4">
        <w:trPr>
          <w:cnfStyle w:val="000000100000" w:firstRow="0" w:lastRow="0" w:firstColumn="0" w:lastColumn="0" w:oddVBand="0" w:evenVBand="0" w:oddHBand="1" w:evenHBand="0" w:firstRowFirstColumn="0" w:firstRowLastColumn="0" w:lastRowFirstColumn="0" w:lastRowLastColumn="0"/>
          <w:trHeight w:val="1147"/>
          <w:jc w:val="center"/>
        </w:trPr>
        <w:tc>
          <w:tcPr>
            <w:cnfStyle w:val="001000000000" w:firstRow="0" w:lastRow="0" w:firstColumn="1" w:lastColumn="0" w:oddVBand="0" w:evenVBand="0" w:oddHBand="0" w:evenHBand="0" w:firstRowFirstColumn="0" w:firstRowLastColumn="0" w:lastRowFirstColumn="0" w:lastRowLastColumn="0"/>
            <w:tcW w:w="1170" w:type="dxa"/>
            <w:tcBorders>
              <w:top w:val="none" w:sz="0" w:space="0" w:color="auto"/>
              <w:bottom w:val="none" w:sz="0" w:space="0" w:color="auto"/>
            </w:tcBorders>
            <w:tcMar>
              <w:left w:w="115" w:type="dxa"/>
              <w:right w:w="115" w:type="dxa"/>
            </w:tcMar>
            <w:vAlign w:val="center"/>
          </w:tcPr>
          <w:p w14:paraId="55161189" w14:textId="77777777" w:rsidR="00C25CE4" w:rsidRPr="002326DB" w:rsidRDefault="00C25CE4" w:rsidP="00C25CE4">
            <w:pPr>
              <w:bidi/>
              <w:jc w:val="lowKashida"/>
              <w:rPr>
                <w:rFonts w:cs="B Lotus"/>
                <w:b w:val="0"/>
                <w:bCs w:val="0"/>
                <w:sz w:val="16"/>
                <w:szCs w:val="16"/>
              </w:rPr>
            </w:pPr>
            <w:r w:rsidRPr="002326DB">
              <w:rPr>
                <w:rFonts w:cs="B Lotus"/>
                <w:b w:val="0"/>
                <w:bCs w:val="0"/>
                <w:sz w:val="16"/>
                <w:szCs w:val="16"/>
              </w:rPr>
              <w:t>Case 1</w:t>
            </w:r>
          </w:p>
          <w:p w14:paraId="4AAB9B92" w14:textId="77777777" w:rsidR="00C25CE4" w:rsidRPr="002326DB" w:rsidRDefault="00C25CE4" w:rsidP="00C25CE4">
            <w:pPr>
              <w:bidi/>
              <w:jc w:val="lowKashida"/>
              <w:rPr>
                <w:rFonts w:cs="B Lotus"/>
                <w:b w:val="0"/>
                <w:bCs w:val="0"/>
                <w:sz w:val="16"/>
                <w:szCs w:val="16"/>
              </w:rPr>
            </w:pPr>
            <w:r w:rsidRPr="002326DB">
              <w:rPr>
                <w:rFonts w:cs="B Lotus"/>
                <w:b w:val="0"/>
                <w:bCs w:val="0"/>
                <w:sz w:val="16"/>
                <w:szCs w:val="16"/>
              </w:rPr>
              <w:t>Non-uniform and uniform excitation</w:t>
            </w:r>
          </w:p>
        </w:tc>
        <w:tc>
          <w:tcPr>
            <w:tcW w:w="900" w:type="dxa"/>
            <w:tcBorders>
              <w:top w:val="none" w:sz="0" w:space="0" w:color="auto"/>
              <w:bottom w:val="none" w:sz="0" w:space="0" w:color="auto"/>
            </w:tcBorders>
            <w:tcMar>
              <w:left w:w="115" w:type="dxa"/>
              <w:right w:w="115" w:type="dxa"/>
            </w:tcMar>
            <w:vAlign w:val="center"/>
          </w:tcPr>
          <w:p w14:paraId="347C11F9"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w:r w:rsidRPr="00B32B02">
              <w:rPr>
                <w:rFonts w:cs="B Lotus"/>
                <w:sz w:val="16"/>
                <w:szCs w:val="16"/>
              </w:rPr>
              <w:t>Soil type A</w:t>
            </w:r>
          </w:p>
          <w:p w14:paraId="16CA4072"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lang w:bidi="fa-IR"/>
              </w:rPr>
            </w:pPr>
            <m:oMath>
              <m:sSub>
                <m:sSubPr>
                  <m:ctrlPr>
                    <w:rPr>
                      <w:rFonts w:ascii="Cambria Math" w:hAnsi="Cambria Math" w:cs="B Lotus"/>
                      <w:i/>
                      <w:sz w:val="16"/>
                      <w:szCs w:val="16"/>
                      <w:lang w:bidi="fa-IR"/>
                    </w:rPr>
                  </m:ctrlPr>
                </m:sSubPr>
                <m:e>
                  <m:r>
                    <w:rPr>
                      <w:rFonts w:ascii="Cambria Math" w:hAnsi="Cambria Math" w:cs="B Lotus"/>
                      <w:sz w:val="16"/>
                      <w:szCs w:val="16"/>
                      <w:lang w:bidi="fa-IR"/>
                    </w:rPr>
                    <m:t>V</m:t>
                  </m:r>
                </m:e>
                <m:sub>
                  <m:r>
                    <w:rPr>
                      <w:rFonts w:ascii="Cambria Math" w:hAnsi="Cambria Math" w:cs="B Lotus"/>
                      <w:sz w:val="16"/>
                      <w:szCs w:val="16"/>
                      <w:lang w:bidi="fa-IR"/>
                    </w:rPr>
                    <m:t>s</m:t>
                  </m:r>
                </m:sub>
              </m:sSub>
            </m:oMath>
            <w:r w:rsidRPr="00B32B02">
              <w:rPr>
                <w:rFonts w:eastAsiaTheme="minorEastAsia" w:cs="B Lotus"/>
                <w:sz w:val="16"/>
                <w:szCs w:val="16"/>
                <w:lang w:bidi="fa-IR"/>
              </w:rPr>
              <w:t>= 2000</w:t>
            </w:r>
            <w:r w:rsidRPr="00B32B02">
              <w:rPr>
                <w:rFonts w:eastAsiaTheme="minorEastAsia" w:cs="B Lotus" w:hint="cs"/>
                <w:sz w:val="16"/>
                <w:szCs w:val="16"/>
                <w:rtl/>
                <w:lang w:bidi="fa-IR"/>
              </w:rPr>
              <w:t xml:space="preserve"> </w:t>
            </w:r>
            <m:oMath>
              <m:f>
                <m:fPr>
                  <m:type m:val="skw"/>
                  <m:ctrlPr>
                    <w:rPr>
                      <w:rFonts w:ascii="Cambria Math" w:eastAsiaTheme="minorEastAsia" w:hAnsi="Cambria Math" w:cs="B Lotus"/>
                      <w:i/>
                      <w:sz w:val="16"/>
                      <w:szCs w:val="16"/>
                      <w:lang w:bidi="fa-IR"/>
                    </w:rPr>
                  </m:ctrlPr>
                </m:fPr>
                <m:num>
                  <m:r>
                    <w:rPr>
                      <w:rFonts w:ascii="Cambria Math" w:eastAsiaTheme="minorEastAsia" w:hAnsi="Cambria Math" w:cs="B Lotus"/>
                      <w:sz w:val="16"/>
                      <w:szCs w:val="16"/>
                      <w:lang w:bidi="fa-IR"/>
                    </w:rPr>
                    <m:t>m</m:t>
                  </m:r>
                </m:num>
                <m:den>
                  <m:r>
                    <w:rPr>
                      <w:rFonts w:ascii="Cambria Math" w:eastAsiaTheme="minorEastAsia" w:hAnsi="Cambria Math" w:cs="B Lotus"/>
                      <w:sz w:val="16"/>
                      <w:szCs w:val="16"/>
                      <w:lang w:bidi="fa-IR"/>
                    </w:rPr>
                    <m:t>s</m:t>
                  </m:r>
                </m:den>
              </m:f>
            </m:oMath>
          </w:p>
        </w:tc>
        <w:tc>
          <w:tcPr>
            <w:tcW w:w="900" w:type="dxa"/>
            <w:tcBorders>
              <w:top w:val="none" w:sz="0" w:space="0" w:color="auto"/>
              <w:bottom w:val="none" w:sz="0" w:space="0" w:color="auto"/>
            </w:tcBorders>
            <w:tcMar>
              <w:left w:w="115" w:type="dxa"/>
              <w:right w:w="115" w:type="dxa"/>
            </w:tcMar>
            <w:vAlign w:val="center"/>
          </w:tcPr>
          <w:p w14:paraId="681717B9"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w:r w:rsidRPr="00B32B02">
              <w:rPr>
                <w:rFonts w:cs="B Lotus"/>
                <w:sz w:val="16"/>
                <w:szCs w:val="16"/>
              </w:rPr>
              <w:t>Soil type A</w:t>
            </w:r>
          </w:p>
          <w:p w14:paraId="58F60AE4"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m:oMath>
              <m:sSub>
                <m:sSubPr>
                  <m:ctrlPr>
                    <w:rPr>
                      <w:rFonts w:ascii="Cambria Math" w:hAnsi="Cambria Math" w:cs="B Lotus"/>
                      <w:i/>
                      <w:sz w:val="16"/>
                      <w:szCs w:val="16"/>
                      <w:lang w:bidi="fa-IR"/>
                    </w:rPr>
                  </m:ctrlPr>
                </m:sSubPr>
                <m:e>
                  <m:r>
                    <w:rPr>
                      <w:rFonts w:ascii="Cambria Math" w:hAnsi="Cambria Math" w:cs="B Lotus"/>
                      <w:sz w:val="16"/>
                      <w:szCs w:val="16"/>
                      <w:lang w:bidi="fa-IR"/>
                    </w:rPr>
                    <m:t>V</m:t>
                  </m:r>
                </m:e>
                <m:sub>
                  <m:r>
                    <w:rPr>
                      <w:rFonts w:ascii="Cambria Math" w:hAnsi="Cambria Math" w:cs="B Lotus"/>
                      <w:sz w:val="16"/>
                      <w:szCs w:val="16"/>
                      <w:lang w:bidi="fa-IR"/>
                    </w:rPr>
                    <m:t>s</m:t>
                  </m:r>
                </m:sub>
              </m:sSub>
            </m:oMath>
            <w:r w:rsidRPr="00B32B02">
              <w:rPr>
                <w:rFonts w:eastAsiaTheme="minorEastAsia" w:cs="B Lotus"/>
                <w:sz w:val="16"/>
                <w:szCs w:val="16"/>
                <w:lang w:bidi="fa-IR"/>
              </w:rPr>
              <w:t>= 2000</w:t>
            </w:r>
            <w:r w:rsidRPr="00B32B02">
              <w:rPr>
                <w:rFonts w:eastAsiaTheme="minorEastAsia" w:cs="B Lotus" w:hint="cs"/>
                <w:sz w:val="16"/>
                <w:szCs w:val="16"/>
                <w:rtl/>
                <w:lang w:bidi="fa-IR"/>
              </w:rPr>
              <w:t xml:space="preserve"> </w:t>
            </w:r>
            <m:oMath>
              <m:f>
                <m:fPr>
                  <m:type m:val="skw"/>
                  <m:ctrlPr>
                    <w:rPr>
                      <w:rFonts w:ascii="Cambria Math" w:eastAsiaTheme="minorEastAsia" w:hAnsi="Cambria Math" w:cs="B Lotus"/>
                      <w:i/>
                      <w:sz w:val="16"/>
                      <w:szCs w:val="16"/>
                      <w:lang w:bidi="fa-IR"/>
                    </w:rPr>
                  </m:ctrlPr>
                </m:fPr>
                <m:num>
                  <m:r>
                    <w:rPr>
                      <w:rFonts w:ascii="Cambria Math" w:eastAsiaTheme="minorEastAsia" w:hAnsi="Cambria Math" w:cs="B Lotus"/>
                      <w:sz w:val="16"/>
                      <w:szCs w:val="16"/>
                      <w:lang w:bidi="fa-IR"/>
                    </w:rPr>
                    <m:t>m</m:t>
                  </m:r>
                </m:num>
                <m:den>
                  <m:r>
                    <w:rPr>
                      <w:rFonts w:ascii="Cambria Math" w:eastAsiaTheme="minorEastAsia" w:hAnsi="Cambria Math" w:cs="B Lotus"/>
                      <w:sz w:val="16"/>
                      <w:szCs w:val="16"/>
                      <w:lang w:bidi="fa-IR"/>
                    </w:rPr>
                    <m:t>s</m:t>
                  </m:r>
                </m:den>
              </m:f>
            </m:oMath>
          </w:p>
        </w:tc>
        <w:tc>
          <w:tcPr>
            <w:tcW w:w="787" w:type="dxa"/>
            <w:tcBorders>
              <w:top w:val="none" w:sz="0" w:space="0" w:color="auto"/>
              <w:bottom w:val="none" w:sz="0" w:space="0" w:color="auto"/>
            </w:tcBorders>
            <w:tcMar>
              <w:left w:w="115" w:type="dxa"/>
              <w:right w:w="115" w:type="dxa"/>
            </w:tcMar>
            <w:vAlign w:val="center"/>
          </w:tcPr>
          <w:p w14:paraId="720CC23D"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w:r w:rsidRPr="00B32B02">
              <w:rPr>
                <w:rFonts w:cs="B Lotus"/>
                <w:sz w:val="16"/>
                <w:szCs w:val="16"/>
              </w:rPr>
              <w:t>Soil type A</w:t>
            </w:r>
          </w:p>
          <w:p w14:paraId="6E849033"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m:oMath>
              <m:sSub>
                <m:sSubPr>
                  <m:ctrlPr>
                    <w:rPr>
                      <w:rFonts w:ascii="Cambria Math" w:hAnsi="Cambria Math" w:cs="B Lotus"/>
                      <w:i/>
                      <w:sz w:val="16"/>
                      <w:szCs w:val="16"/>
                      <w:lang w:bidi="fa-IR"/>
                    </w:rPr>
                  </m:ctrlPr>
                </m:sSubPr>
                <m:e>
                  <m:r>
                    <w:rPr>
                      <w:rFonts w:ascii="Cambria Math" w:hAnsi="Cambria Math" w:cs="B Lotus"/>
                      <w:sz w:val="16"/>
                      <w:szCs w:val="16"/>
                      <w:lang w:bidi="fa-IR"/>
                    </w:rPr>
                    <m:t>V</m:t>
                  </m:r>
                </m:e>
                <m:sub>
                  <m:r>
                    <w:rPr>
                      <w:rFonts w:ascii="Cambria Math" w:hAnsi="Cambria Math" w:cs="B Lotus"/>
                      <w:sz w:val="16"/>
                      <w:szCs w:val="16"/>
                      <w:lang w:bidi="fa-IR"/>
                    </w:rPr>
                    <m:t>s</m:t>
                  </m:r>
                </m:sub>
              </m:sSub>
            </m:oMath>
            <w:r w:rsidRPr="00B32B02">
              <w:rPr>
                <w:rFonts w:eastAsiaTheme="minorEastAsia" w:cs="B Lotus"/>
                <w:sz w:val="16"/>
                <w:szCs w:val="16"/>
                <w:lang w:bidi="fa-IR"/>
              </w:rPr>
              <w:t xml:space="preserve">= 2000 </w:t>
            </w:r>
            <m:oMath>
              <m:r>
                <w:rPr>
                  <w:rFonts w:ascii="Cambria Math" w:eastAsiaTheme="minorEastAsia" w:hAnsi="Cambria Math" w:cs="B Lotus"/>
                  <w:sz w:val="16"/>
                  <w:szCs w:val="16"/>
                  <w:lang w:bidi="fa-IR"/>
                </w:rPr>
                <m:t xml:space="preserve"> </m:t>
              </m:r>
              <m:f>
                <m:fPr>
                  <m:type m:val="skw"/>
                  <m:ctrlPr>
                    <w:rPr>
                      <w:rFonts w:ascii="Cambria Math" w:eastAsiaTheme="minorEastAsia" w:hAnsi="Cambria Math" w:cs="B Lotus"/>
                      <w:i/>
                      <w:sz w:val="16"/>
                      <w:szCs w:val="16"/>
                      <w:lang w:bidi="fa-IR"/>
                    </w:rPr>
                  </m:ctrlPr>
                </m:fPr>
                <m:num>
                  <m:r>
                    <w:rPr>
                      <w:rFonts w:ascii="Cambria Math" w:eastAsiaTheme="minorEastAsia" w:hAnsi="Cambria Math" w:cs="B Lotus"/>
                      <w:sz w:val="16"/>
                      <w:szCs w:val="16"/>
                      <w:lang w:bidi="fa-IR"/>
                    </w:rPr>
                    <m:t>m</m:t>
                  </m:r>
                </m:num>
                <m:den>
                  <m:r>
                    <w:rPr>
                      <w:rFonts w:ascii="Cambria Math" w:eastAsiaTheme="minorEastAsia" w:hAnsi="Cambria Math" w:cs="B Lotus"/>
                      <w:sz w:val="16"/>
                      <w:szCs w:val="16"/>
                      <w:lang w:bidi="fa-IR"/>
                    </w:rPr>
                    <m:t>s</m:t>
                  </m:r>
                </m:den>
              </m:f>
            </m:oMath>
          </w:p>
        </w:tc>
        <w:tc>
          <w:tcPr>
            <w:tcW w:w="896" w:type="dxa"/>
            <w:tcBorders>
              <w:top w:val="none" w:sz="0" w:space="0" w:color="auto"/>
              <w:bottom w:val="none" w:sz="0" w:space="0" w:color="auto"/>
            </w:tcBorders>
            <w:tcMar>
              <w:left w:w="115" w:type="dxa"/>
              <w:right w:w="115" w:type="dxa"/>
            </w:tcMar>
            <w:vAlign w:val="center"/>
          </w:tcPr>
          <w:p w14:paraId="6E9CE00C"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w:r w:rsidRPr="00B32B02">
              <w:rPr>
                <w:rFonts w:cs="B Lotus"/>
                <w:sz w:val="16"/>
                <w:szCs w:val="16"/>
              </w:rPr>
              <w:t>Soil type A</w:t>
            </w:r>
          </w:p>
          <w:p w14:paraId="134C1F61"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m:oMath>
              <m:sSub>
                <m:sSubPr>
                  <m:ctrlPr>
                    <w:rPr>
                      <w:rFonts w:ascii="Cambria Math" w:hAnsi="Cambria Math" w:cs="B Lotus"/>
                      <w:i/>
                      <w:sz w:val="16"/>
                      <w:szCs w:val="16"/>
                      <w:lang w:bidi="fa-IR"/>
                    </w:rPr>
                  </m:ctrlPr>
                </m:sSubPr>
                <m:e>
                  <m:r>
                    <w:rPr>
                      <w:rFonts w:ascii="Cambria Math" w:hAnsi="Cambria Math" w:cs="B Lotus"/>
                      <w:sz w:val="16"/>
                      <w:szCs w:val="16"/>
                      <w:lang w:bidi="fa-IR"/>
                    </w:rPr>
                    <m:t>V</m:t>
                  </m:r>
                </m:e>
                <m:sub>
                  <m:r>
                    <w:rPr>
                      <w:rFonts w:ascii="Cambria Math" w:hAnsi="Cambria Math" w:cs="B Lotus"/>
                      <w:sz w:val="16"/>
                      <w:szCs w:val="16"/>
                      <w:lang w:bidi="fa-IR"/>
                    </w:rPr>
                    <m:t>s</m:t>
                  </m:r>
                </m:sub>
              </m:sSub>
            </m:oMath>
            <w:r w:rsidRPr="00B32B02">
              <w:rPr>
                <w:rFonts w:eastAsiaTheme="minorEastAsia" w:cs="B Lotus"/>
                <w:sz w:val="16"/>
                <w:szCs w:val="16"/>
                <w:lang w:bidi="fa-IR"/>
              </w:rPr>
              <w:t xml:space="preserve">= 2000 </w:t>
            </w:r>
            <m:oMath>
              <m:f>
                <m:fPr>
                  <m:type m:val="skw"/>
                  <m:ctrlPr>
                    <w:rPr>
                      <w:rFonts w:ascii="Cambria Math" w:eastAsiaTheme="minorEastAsia" w:hAnsi="Cambria Math" w:cs="B Lotus"/>
                      <w:i/>
                      <w:sz w:val="16"/>
                      <w:szCs w:val="16"/>
                      <w:lang w:bidi="fa-IR"/>
                    </w:rPr>
                  </m:ctrlPr>
                </m:fPr>
                <m:num>
                  <m:r>
                    <w:rPr>
                      <w:rFonts w:ascii="Cambria Math" w:eastAsiaTheme="minorEastAsia" w:hAnsi="Cambria Math" w:cs="B Lotus"/>
                      <w:sz w:val="16"/>
                      <w:szCs w:val="16"/>
                      <w:lang w:bidi="fa-IR"/>
                    </w:rPr>
                    <m:t>m</m:t>
                  </m:r>
                </m:num>
                <m:den>
                  <m:r>
                    <w:rPr>
                      <w:rFonts w:ascii="Cambria Math" w:eastAsiaTheme="minorEastAsia" w:hAnsi="Cambria Math" w:cs="B Lotus"/>
                      <w:sz w:val="16"/>
                      <w:szCs w:val="16"/>
                      <w:lang w:bidi="fa-IR"/>
                    </w:rPr>
                    <m:t>s</m:t>
                  </m:r>
                </m:den>
              </m:f>
            </m:oMath>
          </w:p>
        </w:tc>
      </w:tr>
      <w:tr w:rsidR="00C25CE4" w:rsidRPr="00B32B02" w14:paraId="7197A904" w14:textId="77777777" w:rsidTr="00C25CE4">
        <w:trPr>
          <w:trHeight w:val="992"/>
          <w:jc w:val="center"/>
        </w:trPr>
        <w:tc>
          <w:tcPr>
            <w:cnfStyle w:val="001000000000" w:firstRow="0" w:lastRow="0" w:firstColumn="1" w:lastColumn="0" w:oddVBand="0" w:evenVBand="0" w:oddHBand="0" w:evenHBand="0" w:firstRowFirstColumn="0" w:firstRowLastColumn="0" w:lastRowFirstColumn="0" w:lastRowLastColumn="0"/>
            <w:tcW w:w="1170" w:type="dxa"/>
            <w:tcMar>
              <w:left w:w="115" w:type="dxa"/>
              <w:right w:w="115" w:type="dxa"/>
            </w:tcMar>
            <w:vAlign w:val="center"/>
          </w:tcPr>
          <w:p w14:paraId="7893ED0C" w14:textId="77777777" w:rsidR="00C25CE4" w:rsidRPr="002326DB" w:rsidRDefault="00C25CE4" w:rsidP="00C25CE4">
            <w:pPr>
              <w:bidi/>
              <w:jc w:val="lowKashida"/>
              <w:rPr>
                <w:rFonts w:cs="B Lotus"/>
                <w:b w:val="0"/>
                <w:bCs w:val="0"/>
                <w:sz w:val="16"/>
                <w:szCs w:val="16"/>
              </w:rPr>
            </w:pPr>
            <w:r w:rsidRPr="002326DB">
              <w:rPr>
                <w:rFonts w:cs="B Lotus"/>
                <w:b w:val="0"/>
                <w:bCs w:val="0"/>
                <w:sz w:val="16"/>
                <w:szCs w:val="16"/>
              </w:rPr>
              <w:t>Case 2</w:t>
            </w:r>
          </w:p>
          <w:p w14:paraId="5DF9E09D" w14:textId="77777777" w:rsidR="00C25CE4" w:rsidRPr="002326DB" w:rsidRDefault="00C25CE4" w:rsidP="00C25CE4">
            <w:pPr>
              <w:bidi/>
              <w:jc w:val="lowKashida"/>
              <w:rPr>
                <w:rFonts w:cs="B Lotus"/>
                <w:b w:val="0"/>
                <w:bCs w:val="0"/>
                <w:sz w:val="16"/>
                <w:szCs w:val="16"/>
              </w:rPr>
            </w:pPr>
            <w:r w:rsidRPr="002326DB">
              <w:rPr>
                <w:rFonts w:cs="B Lotus"/>
                <w:b w:val="0"/>
                <w:bCs w:val="0"/>
                <w:sz w:val="16"/>
                <w:szCs w:val="16"/>
              </w:rPr>
              <w:t xml:space="preserve"> Non-uniform excitation with different soils</w:t>
            </w:r>
          </w:p>
        </w:tc>
        <w:tc>
          <w:tcPr>
            <w:tcW w:w="900" w:type="dxa"/>
            <w:tcMar>
              <w:left w:w="115" w:type="dxa"/>
              <w:right w:w="115" w:type="dxa"/>
            </w:tcMar>
            <w:vAlign w:val="center"/>
          </w:tcPr>
          <w:p w14:paraId="562ADF98" w14:textId="77777777" w:rsidR="00C25CE4" w:rsidRPr="00B32B02" w:rsidRDefault="00C25CE4" w:rsidP="00C25CE4">
            <w:pPr>
              <w:bidi/>
              <w:jc w:val="lowKashida"/>
              <w:cnfStyle w:val="000000000000" w:firstRow="0" w:lastRow="0" w:firstColumn="0" w:lastColumn="0" w:oddVBand="0" w:evenVBand="0" w:oddHBand="0" w:evenHBand="0" w:firstRowFirstColumn="0" w:firstRowLastColumn="0" w:lastRowFirstColumn="0" w:lastRowLastColumn="0"/>
              <w:rPr>
                <w:rFonts w:cs="B Lotus"/>
                <w:sz w:val="16"/>
                <w:szCs w:val="16"/>
                <w:rtl/>
                <w:lang w:bidi="fa-IR"/>
              </w:rPr>
            </w:pPr>
            <w:r w:rsidRPr="00B32B02">
              <w:rPr>
                <w:rFonts w:cs="B Lotus"/>
                <w:sz w:val="16"/>
                <w:szCs w:val="16"/>
              </w:rPr>
              <w:t>Soil type A</w:t>
            </w:r>
          </w:p>
          <w:p w14:paraId="45D0AE06" w14:textId="77777777" w:rsidR="00C25CE4" w:rsidRPr="00B32B02" w:rsidRDefault="00C25CE4" w:rsidP="00C25CE4">
            <w:pPr>
              <w:bidi/>
              <w:jc w:val="lowKashida"/>
              <w:cnfStyle w:val="000000000000" w:firstRow="0" w:lastRow="0" w:firstColumn="0" w:lastColumn="0" w:oddVBand="0" w:evenVBand="0" w:oddHBand="0" w:evenHBand="0" w:firstRowFirstColumn="0" w:firstRowLastColumn="0" w:lastRowFirstColumn="0" w:lastRowLastColumn="0"/>
              <w:rPr>
                <w:rFonts w:cs="B Lotus"/>
                <w:sz w:val="16"/>
                <w:szCs w:val="16"/>
              </w:rPr>
            </w:pPr>
            <m:oMath>
              <m:sSub>
                <m:sSubPr>
                  <m:ctrlPr>
                    <w:rPr>
                      <w:rFonts w:ascii="Cambria Math" w:hAnsi="Cambria Math" w:cs="B Lotus"/>
                      <w:i/>
                      <w:sz w:val="16"/>
                      <w:szCs w:val="16"/>
                      <w:lang w:bidi="fa-IR"/>
                    </w:rPr>
                  </m:ctrlPr>
                </m:sSubPr>
                <m:e>
                  <m:r>
                    <w:rPr>
                      <w:rFonts w:ascii="Cambria Math" w:hAnsi="Cambria Math" w:cs="B Lotus"/>
                      <w:sz w:val="16"/>
                      <w:szCs w:val="16"/>
                      <w:lang w:bidi="fa-IR"/>
                    </w:rPr>
                    <m:t>V</m:t>
                  </m:r>
                </m:e>
                <m:sub>
                  <m:r>
                    <w:rPr>
                      <w:rFonts w:ascii="Cambria Math" w:hAnsi="Cambria Math" w:cs="B Lotus"/>
                      <w:sz w:val="16"/>
                      <w:szCs w:val="16"/>
                      <w:lang w:bidi="fa-IR"/>
                    </w:rPr>
                    <m:t>s</m:t>
                  </m:r>
                </m:sub>
              </m:sSub>
            </m:oMath>
            <w:r w:rsidRPr="00B32B02">
              <w:rPr>
                <w:rFonts w:eastAsiaTheme="minorEastAsia" w:cs="B Lotus"/>
                <w:sz w:val="16"/>
                <w:szCs w:val="16"/>
                <w:lang w:bidi="fa-IR"/>
              </w:rPr>
              <w:t>= 2000</w:t>
            </w:r>
            <w:r w:rsidRPr="00B32B02">
              <w:rPr>
                <w:rFonts w:eastAsiaTheme="minorEastAsia" w:cs="B Lotus" w:hint="cs"/>
                <w:sz w:val="16"/>
                <w:szCs w:val="16"/>
                <w:rtl/>
                <w:lang w:bidi="fa-IR"/>
              </w:rPr>
              <w:t xml:space="preserve"> </w:t>
            </w:r>
            <m:oMath>
              <m:f>
                <m:fPr>
                  <m:type m:val="skw"/>
                  <m:ctrlPr>
                    <w:rPr>
                      <w:rFonts w:ascii="Cambria Math" w:eastAsiaTheme="minorEastAsia" w:hAnsi="Cambria Math" w:cs="B Lotus"/>
                      <w:i/>
                      <w:sz w:val="16"/>
                      <w:szCs w:val="16"/>
                      <w:lang w:bidi="fa-IR"/>
                    </w:rPr>
                  </m:ctrlPr>
                </m:fPr>
                <m:num>
                  <m:r>
                    <w:rPr>
                      <w:rFonts w:ascii="Cambria Math" w:eastAsiaTheme="minorEastAsia" w:hAnsi="Cambria Math" w:cs="B Lotus"/>
                      <w:sz w:val="16"/>
                      <w:szCs w:val="16"/>
                      <w:lang w:bidi="fa-IR"/>
                    </w:rPr>
                    <m:t>m</m:t>
                  </m:r>
                </m:num>
                <m:den>
                  <m:r>
                    <w:rPr>
                      <w:rFonts w:ascii="Cambria Math" w:eastAsiaTheme="minorEastAsia" w:hAnsi="Cambria Math" w:cs="B Lotus"/>
                      <w:sz w:val="16"/>
                      <w:szCs w:val="16"/>
                      <w:lang w:bidi="fa-IR"/>
                    </w:rPr>
                    <m:t>s</m:t>
                  </m:r>
                </m:den>
              </m:f>
            </m:oMath>
          </w:p>
        </w:tc>
        <w:tc>
          <w:tcPr>
            <w:tcW w:w="900" w:type="dxa"/>
            <w:tcMar>
              <w:left w:w="115" w:type="dxa"/>
              <w:right w:w="115" w:type="dxa"/>
            </w:tcMar>
            <w:vAlign w:val="center"/>
          </w:tcPr>
          <w:p w14:paraId="71B0F3EB" w14:textId="77777777" w:rsidR="00C25CE4" w:rsidRPr="00B32B02" w:rsidRDefault="00C25CE4" w:rsidP="00C25CE4">
            <w:pPr>
              <w:bidi/>
              <w:jc w:val="lowKashida"/>
              <w:cnfStyle w:val="000000000000" w:firstRow="0" w:lastRow="0" w:firstColumn="0" w:lastColumn="0" w:oddVBand="0" w:evenVBand="0" w:oddHBand="0" w:evenHBand="0" w:firstRowFirstColumn="0" w:firstRowLastColumn="0" w:lastRowFirstColumn="0" w:lastRowLastColumn="0"/>
              <w:rPr>
                <w:rFonts w:cs="B Lotus"/>
                <w:sz w:val="16"/>
                <w:szCs w:val="16"/>
              </w:rPr>
            </w:pPr>
            <w:r w:rsidRPr="00B32B02">
              <w:rPr>
                <w:rFonts w:cs="B Lotus"/>
                <w:sz w:val="16"/>
                <w:szCs w:val="16"/>
              </w:rPr>
              <w:t>Soil type D</w:t>
            </w:r>
          </w:p>
          <w:p w14:paraId="2C8A731C" w14:textId="77777777" w:rsidR="00C25CE4" w:rsidRPr="00B32B02" w:rsidRDefault="00C25CE4" w:rsidP="00C25CE4">
            <w:pPr>
              <w:bidi/>
              <w:jc w:val="lowKashida"/>
              <w:cnfStyle w:val="000000000000" w:firstRow="0" w:lastRow="0" w:firstColumn="0" w:lastColumn="0" w:oddVBand="0" w:evenVBand="0" w:oddHBand="0" w:evenHBand="0" w:firstRowFirstColumn="0" w:firstRowLastColumn="0" w:lastRowFirstColumn="0" w:lastRowLastColumn="0"/>
              <w:rPr>
                <w:rFonts w:cs="B Lotus"/>
                <w:sz w:val="16"/>
                <w:szCs w:val="16"/>
              </w:rPr>
            </w:pPr>
            <m:oMath>
              <m:sSub>
                <m:sSubPr>
                  <m:ctrlPr>
                    <w:rPr>
                      <w:rFonts w:ascii="Cambria Math" w:hAnsi="Cambria Math" w:cs="B Lotus"/>
                      <w:i/>
                      <w:sz w:val="16"/>
                      <w:szCs w:val="16"/>
                      <w:lang w:bidi="fa-IR"/>
                    </w:rPr>
                  </m:ctrlPr>
                </m:sSubPr>
                <m:e>
                  <m:r>
                    <w:rPr>
                      <w:rFonts w:ascii="Cambria Math" w:hAnsi="Cambria Math" w:cs="B Lotus"/>
                      <w:sz w:val="16"/>
                      <w:szCs w:val="16"/>
                      <w:lang w:bidi="fa-IR"/>
                    </w:rPr>
                    <m:t>V</m:t>
                  </m:r>
                </m:e>
                <m:sub>
                  <m:r>
                    <w:rPr>
                      <w:rFonts w:ascii="Cambria Math" w:hAnsi="Cambria Math" w:cs="B Lotus"/>
                      <w:sz w:val="16"/>
                      <w:szCs w:val="16"/>
                      <w:lang w:bidi="fa-IR"/>
                    </w:rPr>
                    <m:t>s</m:t>
                  </m:r>
                </m:sub>
              </m:sSub>
            </m:oMath>
            <w:r w:rsidRPr="00B32B02">
              <w:rPr>
                <w:rFonts w:eastAsiaTheme="minorEastAsia" w:cs="B Lotus"/>
                <w:sz w:val="16"/>
                <w:szCs w:val="16"/>
                <w:lang w:bidi="fa-IR"/>
              </w:rPr>
              <w:t>= 1000</w:t>
            </w:r>
            <w:r w:rsidRPr="00B32B02">
              <w:rPr>
                <w:rFonts w:eastAsiaTheme="minorEastAsia" w:cs="B Lotus" w:hint="cs"/>
                <w:sz w:val="16"/>
                <w:szCs w:val="16"/>
                <w:rtl/>
                <w:lang w:bidi="fa-IR"/>
              </w:rPr>
              <w:t xml:space="preserve"> </w:t>
            </w:r>
            <m:oMath>
              <m:f>
                <m:fPr>
                  <m:type m:val="skw"/>
                  <m:ctrlPr>
                    <w:rPr>
                      <w:rFonts w:ascii="Cambria Math" w:eastAsiaTheme="minorEastAsia" w:hAnsi="Cambria Math" w:cs="B Lotus"/>
                      <w:i/>
                      <w:sz w:val="16"/>
                      <w:szCs w:val="16"/>
                      <w:lang w:bidi="fa-IR"/>
                    </w:rPr>
                  </m:ctrlPr>
                </m:fPr>
                <m:num>
                  <m:r>
                    <w:rPr>
                      <w:rFonts w:ascii="Cambria Math" w:eastAsiaTheme="minorEastAsia" w:hAnsi="Cambria Math" w:cs="B Lotus"/>
                      <w:sz w:val="16"/>
                      <w:szCs w:val="16"/>
                      <w:lang w:bidi="fa-IR"/>
                    </w:rPr>
                    <m:t>m</m:t>
                  </m:r>
                </m:num>
                <m:den>
                  <m:r>
                    <w:rPr>
                      <w:rFonts w:ascii="Cambria Math" w:eastAsiaTheme="minorEastAsia" w:hAnsi="Cambria Math" w:cs="B Lotus"/>
                      <w:sz w:val="16"/>
                      <w:szCs w:val="16"/>
                      <w:lang w:bidi="fa-IR"/>
                    </w:rPr>
                    <m:t>s</m:t>
                  </m:r>
                </m:den>
              </m:f>
            </m:oMath>
          </w:p>
        </w:tc>
        <w:tc>
          <w:tcPr>
            <w:tcW w:w="787" w:type="dxa"/>
            <w:tcMar>
              <w:left w:w="115" w:type="dxa"/>
              <w:right w:w="115" w:type="dxa"/>
            </w:tcMar>
            <w:vAlign w:val="center"/>
          </w:tcPr>
          <w:p w14:paraId="566ED303" w14:textId="77777777" w:rsidR="00C25CE4" w:rsidRPr="00B32B02" w:rsidRDefault="00C25CE4" w:rsidP="00C25CE4">
            <w:pPr>
              <w:bidi/>
              <w:jc w:val="lowKashida"/>
              <w:cnfStyle w:val="000000000000" w:firstRow="0" w:lastRow="0" w:firstColumn="0" w:lastColumn="0" w:oddVBand="0" w:evenVBand="0" w:oddHBand="0" w:evenHBand="0" w:firstRowFirstColumn="0" w:firstRowLastColumn="0" w:lastRowFirstColumn="0" w:lastRowLastColumn="0"/>
              <w:rPr>
                <w:rFonts w:cs="B Lotus"/>
                <w:sz w:val="16"/>
                <w:szCs w:val="16"/>
              </w:rPr>
            </w:pPr>
            <w:r w:rsidRPr="00B32B02">
              <w:rPr>
                <w:rFonts w:cs="B Lotus"/>
                <w:sz w:val="16"/>
                <w:szCs w:val="16"/>
              </w:rPr>
              <w:t>Soil type D</w:t>
            </w:r>
          </w:p>
          <w:p w14:paraId="74A1EBC2" w14:textId="77777777" w:rsidR="00C25CE4" w:rsidRPr="00B32B02" w:rsidRDefault="00C25CE4" w:rsidP="00C25CE4">
            <w:pPr>
              <w:bidi/>
              <w:jc w:val="lowKashida"/>
              <w:cnfStyle w:val="000000000000" w:firstRow="0" w:lastRow="0" w:firstColumn="0" w:lastColumn="0" w:oddVBand="0" w:evenVBand="0" w:oddHBand="0" w:evenHBand="0" w:firstRowFirstColumn="0" w:firstRowLastColumn="0" w:lastRowFirstColumn="0" w:lastRowLastColumn="0"/>
              <w:rPr>
                <w:rFonts w:cs="B Lotus"/>
                <w:sz w:val="16"/>
                <w:szCs w:val="16"/>
              </w:rPr>
            </w:pPr>
            <m:oMath>
              <m:sSub>
                <m:sSubPr>
                  <m:ctrlPr>
                    <w:rPr>
                      <w:rFonts w:ascii="Cambria Math" w:hAnsi="Cambria Math" w:cs="B Lotus"/>
                      <w:i/>
                      <w:sz w:val="16"/>
                      <w:szCs w:val="16"/>
                      <w:lang w:bidi="fa-IR"/>
                    </w:rPr>
                  </m:ctrlPr>
                </m:sSubPr>
                <m:e>
                  <m:r>
                    <w:rPr>
                      <w:rFonts w:ascii="Cambria Math" w:hAnsi="Cambria Math" w:cs="B Lotus"/>
                      <w:sz w:val="16"/>
                      <w:szCs w:val="16"/>
                      <w:lang w:bidi="fa-IR"/>
                    </w:rPr>
                    <m:t>V</m:t>
                  </m:r>
                </m:e>
                <m:sub>
                  <m:r>
                    <w:rPr>
                      <w:rFonts w:ascii="Cambria Math" w:hAnsi="Cambria Math" w:cs="B Lotus"/>
                      <w:sz w:val="16"/>
                      <w:szCs w:val="16"/>
                      <w:lang w:bidi="fa-IR"/>
                    </w:rPr>
                    <m:t>s</m:t>
                  </m:r>
                </m:sub>
              </m:sSub>
            </m:oMath>
            <w:r w:rsidRPr="00B32B02">
              <w:rPr>
                <w:rFonts w:eastAsiaTheme="minorEastAsia" w:cs="B Lotus"/>
                <w:sz w:val="16"/>
                <w:szCs w:val="16"/>
                <w:lang w:bidi="fa-IR"/>
              </w:rPr>
              <w:t>=1000</w:t>
            </w:r>
            <w:r w:rsidRPr="00B32B02">
              <w:rPr>
                <w:rFonts w:eastAsiaTheme="minorEastAsia" w:cs="B Lotus" w:hint="cs"/>
                <w:sz w:val="16"/>
                <w:szCs w:val="16"/>
                <w:rtl/>
                <w:lang w:bidi="fa-IR"/>
              </w:rPr>
              <w:t xml:space="preserve"> </w:t>
            </w:r>
            <m:oMath>
              <m:f>
                <m:fPr>
                  <m:type m:val="skw"/>
                  <m:ctrlPr>
                    <w:rPr>
                      <w:rFonts w:ascii="Cambria Math" w:eastAsiaTheme="minorEastAsia" w:hAnsi="Cambria Math" w:cs="B Lotus"/>
                      <w:i/>
                      <w:sz w:val="16"/>
                      <w:szCs w:val="16"/>
                      <w:lang w:bidi="fa-IR"/>
                    </w:rPr>
                  </m:ctrlPr>
                </m:fPr>
                <m:num>
                  <m:r>
                    <w:rPr>
                      <w:rFonts w:ascii="Cambria Math" w:eastAsiaTheme="minorEastAsia" w:hAnsi="Cambria Math" w:cs="B Lotus"/>
                      <w:sz w:val="16"/>
                      <w:szCs w:val="16"/>
                      <w:lang w:bidi="fa-IR"/>
                    </w:rPr>
                    <m:t>m</m:t>
                  </m:r>
                </m:num>
                <m:den>
                  <m:r>
                    <w:rPr>
                      <w:rFonts w:ascii="Cambria Math" w:eastAsiaTheme="minorEastAsia" w:hAnsi="Cambria Math" w:cs="B Lotus"/>
                      <w:sz w:val="16"/>
                      <w:szCs w:val="16"/>
                      <w:lang w:bidi="fa-IR"/>
                    </w:rPr>
                    <m:t>s</m:t>
                  </m:r>
                </m:den>
              </m:f>
            </m:oMath>
          </w:p>
        </w:tc>
        <w:tc>
          <w:tcPr>
            <w:tcW w:w="896" w:type="dxa"/>
            <w:tcMar>
              <w:left w:w="115" w:type="dxa"/>
              <w:right w:w="115" w:type="dxa"/>
            </w:tcMar>
            <w:vAlign w:val="center"/>
          </w:tcPr>
          <w:p w14:paraId="02DE713C" w14:textId="77777777" w:rsidR="00C25CE4" w:rsidRPr="00B32B02" w:rsidRDefault="00C25CE4" w:rsidP="00C25CE4">
            <w:pPr>
              <w:bidi/>
              <w:jc w:val="lowKashida"/>
              <w:cnfStyle w:val="000000000000" w:firstRow="0" w:lastRow="0" w:firstColumn="0" w:lastColumn="0" w:oddVBand="0" w:evenVBand="0" w:oddHBand="0" w:evenHBand="0" w:firstRowFirstColumn="0" w:firstRowLastColumn="0" w:lastRowFirstColumn="0" w:lastRowLastColumn="0"/>
              <w:rPr>
                <w:rFonts w:cs="B Lotus"/>
                <w:sz w:val="16"/>
                <w:szCs w:val="16"/>
              </w:rPr>
            </w:pPr>
            <w:r w:rsidRPr="00B32B02">
              <w:rPr>
                <w:rFonts w:cs="B Lotus"/>
                <w:sz w:val="16"/>
                <w:szCs w:val="16"/>
              </w:rPr>
              <w:t>Soil type A</w:t>
            </w:r>
          </w:p>
          <w:p w14:paraId="2AAAB2BC" w14:textId="77777777" w:rsidR="00C25CE4" w:rsidRPr="00B32B02" w:rsidRDefault="00C25CE4" w:rsidP="00C25CE4">
            <w:pPr>
              <w:bidi/>
              <w:jc w:val="lowKashida"/>
              <w:cnfStyle w:val="000000000000" w:firstRow="0" w:lastRow="0" w:firstColumn="0" w:lastColumn="0" w:oddVBand="0" w:evenVBand="0" w:oddHBand="0" w:evenHBand="0" w:firstRowFirstColumn="0" w:firstRowLastColumn="0" w:lastRowFirstColumn="0" w:lastRowLastColumn="0"/>
              <w:rPr>
                <w:rFonts w:cs="B Lotus"/>
                <w:sz w:val="16"/>
                <w:szCs w:val="16"/>
              </w:rPr>
            </w:pPr>
            <m:oMath>
              <m:sSub>
                <m:sSubPr>
                  <m:ctrlPr>
                    <w:rPr>
                      <w:rFonts w:ascii="Cambria Math" w:hAnsi="Cambria Math" w:cs="B Lotus"/>
                      <w:i/>
                      <w:sz w:val="16"/>
                      <w:szCs w:val="16"/>
                      <w:lang w:bidi="fa-IR"/>
                    </w:rPr>
                  </m:ctrlPr>
                </m:sSubPr>
                <m:e>
                  <m:r>
                    <w:rPr>
                      <w:rFonts w:ascii="Cambria Math" w:hAnsi="Cambria Math" w:cs="B Lotus"/>
                      <w:sz w:val="16"/>
                      <w:szCs w:val="16"/>
                      <w:lang w:bidi="fa-IR"/>
                    </w:rPr>
                    <m:t>V</m:t>
                  </m:r>
                </m:e>
                <m:sub>
                  <m:r>
                    <w:rPr>
                      <w:rFonts w:ascii="Cambria Math" w:hAnsi="Cambria Math" w:cs="B Lotus"/>
                      <w:sz w:val="16"/>
                      <w:szCs w:val="16"/>
                      <w:lang w:bidi="fa-IR"/>
                    </w:rPr>
                    <m:t>s</m:t>
                  </m:r>
                </m:sub>
              </m:sSub>
            </m:oMath>
            <w:r w:rsidRPr="00B32B02">
              <w:rPr>
                <w:rFonts w:eastAsiaTheme="minorEastAsia" w:cs="B Lotus"/>
                <w:sz w:val="16"/>
                <w:szCs w:val="16"/>
                <w:lang w:bidi="fa-IR"/>
              </w:rPr>
              <w:t>= 2000</w:t>
            </w:r>
            <w:r w:rsidRPr="00B32B02">
              <w:rPr>
                <w:rFonts w:eastAsiaTheme="minorEastAsia" w:cs="B Lotus" w:hint="cs"/>
                <w:sz w:val="16"/>
                <w:szCs w:val="16"/>
                <w:rtl/>
                <w:lang w:bidi="fa-IR"/>
              </w:rPr>
              <w:t xml:space="preserve"> </w:t>
            </w:r>
            <m:oMath>
              <m:f>
                <m:fPr>
                  <m:type m:val="skw"/>
                  <m:ctrlPr>
                    <w:rPr>
                      <w:rFonts w:ascii="Cambria Math" w:eastAsiaTheme="minorEastAsia" w:hAnsi="Cambria Math" w:cs="B Lotus"/>
                      <w:i/>
                      <w:sz w:val="16"/>
                      <w:szCs w:val="16"/>
                      <w:lang w:bidi="fa-IR"/>
                    </w:rPr>
                  </m:ctrlPr>
                </m:fPr>
                <m:num>
                  <m:r>
                    <w:rPr>
                      <w:rFonts w:ascii="Cambria Math" w:eastAsiaTheme="minorEastAsia" w:hAnsi="Cambria Math" w:cs="B Lotus"/>
                      <w:sz w:val="16"/>
                      <w:szCs w:val="16"/>
                      <w:lang w:bidi="fa-IR"/>
                    </w:rPr>
                    <m:t>m</m:t>
                  </m:r>
                </m:num>
                <m:den>
                  <m:r>
                    <w:rPr>
                      <w:rFonts w:ascii="Cambria Math" w:eastAsiaTheme="minorEastAsia" w:hAnsi="Cambria Math" w:cs="B Lotus"/>
                      <w:sz w:val="16"/>
                      <w:szCs w:val="16"/>
                      <w:lang w:bidi="fa-IR"/>
                    </w:rPr>
                    <m:t>s</m:t>
                  </m:r>
                </m:den>
              </m:f>
            </m:oMath>
          </w:p>
        </w:tc>
      </w:tr>
      <w:tr w:rsidR="00C25CE4" w:rsidRPr="00B32B02" w14:paraId="5E2683FF" w14:textId="77777777" w:rsidTr="00C25CE4">
        <w:trPr>
          <w:cnfStyle w:val="000000100000" w:firstRow="0" w:lastRow="0" w:firstColumn="0" w:lastColumn="0" w:oddVBand="0" w:evenVBand="0" w:oddHBand="1" w:evenHBand="0" w:firstRowFirstColumn="0" w:firstRowLastColumn="0" w:lastRowFirstColumn="0" w:lastRowLastColumn="0"/>
          <w:trHeight w:val="1032"/>
          <w:jc w:val="center"/>
        </w:trPr>
        <w:tc>
          <w:tcPr>
            <w:cnfStyle w:val="001000000000" w:firstRow="0" w:lastRow="0" w:firstColumn="1" w:lastColumn="0" w:oddVBand="0" w:evenVBand="0" w:oddHBand="0" w:evenHBand="0" w:firstRowFirstColumn="0" w:firstRowLastColumn="0" w:lastRowFirstColumn="0" w:lastRowLastColumn="0"/>
            <w:tcW w:w="1170" w:type="dxa"/>
            <w:tcBorders>
              <w:top w:val="none" w:sz="0" w:space="0" w:color="auto"/>
              <w:bottom w:val="none" w:sz="0" w:space="0" w:color="auto"/>
            </w:tcBorders>
            <w:tcMar>
              <w:left w:w="115" w:type="dxa"/>
              <w:right w:w="115" w:type="dxa"/>
            </w:tcMar>
            <w:vAlign w:val="center"/>
          </w:tcPr>
          <w:p w14:paraId="623C03AD" w14:textId="77777777" w:rsidR="00C25CE4" w:rsidRPr="002326DB" w:rsidRDefault="00C25CE4" w:rsidP="00C25CE4">
            <w:pPr>
              <w:bidi/>
              <w:jc w:val="lowKashida"/>
              <w:rPr>
                <w:rFonts w:cs="B Lotus"/>
                <w:b w:val="0"/>
                <w:bCs w:val="0"/>
                <w:sz w:val="16"/>
                <w:szCs w:val="16"/>
              </w:rPr>
            </w:pPr>
            <w:r w:rsidRPr="002326DB">
              <w:rPr>
                <w:rFonts w:cs="B Lotus"/>
                <w:b w:val="0"/>
                <w:bCs w:val="0"/>
                <w:sz w:val="16"/>
                <w:szCs w:val="16"/>
              </w:rPr>
              <w:t>Case 3</w:t>
            </w:r>
          </w:p>
          <w:p w14:paraId="3365DC30" w14:textId="77777777" w:rsidR="00C25CE4" w:rsidRPr="002326DB" w:rsidRDefault="00C25CE4" w:rsidP="00C25CE4">
            <w:pPr>
              <w:bidi/>
              <w:jc w:val="lowKashida"/>
              <w:rPr>
                <w:rFonts w:cs="B Lotus"/>
                <w:b w:val="0"/>
                <w:bCs w:val="0"/>
                <w:sz w:val="16"/>
                <w:szCs w:val="16"/>
              </w:rPr>
            </w:pPr>
            <w:r w:rsidRPr="002326DB">
              <w:rPr>
                <w:rFonts w:cs="B Lotus"/>
                <w:b w:val="0"/>
                <w:bCs w:val="0"/>
                <w:sz w:val="16"/>
                <w:szCs w:val="16"/>
              </w:rPr>
              <w:t xml:space="preserve"> uniform excitation with different soils</w:t>
            </w:r>
          </w:p>
        </w:tc>
        <w:tc>
          <w:tcPr>
            <w:tcW w:w="900" w:type="dxa"/>
            <w:tcBorders>
              <w:top w:val="none" w:sz="0" w:space="0" w:color="auto"/>
              <w:bottom w:val="none" w:sz="0" w:space="0" w:color="auto"/>
            </w:tcBorders>
            <w:tcMar>
              <w:left w:w="115" w:type="dxa"/>
              <w:right w:w="115" w:type="dxa"/>
            </w:tcMar>
            <w:vAlign w:val="center"/>
          </w:tcPr>
          <w:p w14:paraId="65BCFD32"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w:r w:rsidRPr="00B32B02">
              <w:rPr>
                <w:rFonts w:cs="B Lotus"/>
                <w:sz w:val="16"/>
                <w:szCs w:val="16"/>
              </w:rPr>
              <w:t>Soil type A</w:t>
            </w:r>
          </w:p>
          <w:p w14:paraId="1E4A4640"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m:oMath>
              <m:sSub>
                <m:sSubPr>
                  <m:ctrlPr>
                    <w:rPr>
                      <w:rFonts w:ascii="Cambria Math" w:hAnsi="Cambria Math" w:cs="B Lotus"/>
                      <w:i/>
                      <w:sz w:val="16"/>
                      <w:szCs w:val="16"/>
                      <w:lang w:bidi="fa-IR"/>
                    </w:rPr>
                  </m:ctrlPr>
                </m:sSubPr>
                <m:e>
                  <m:r>
                    <w:rPr>
                      <w:rFonts w:ascii="Cambria Math" w:hAnsi="Cambria Math" w:cs="B Lotus"/>
                      <w:sz w:val="16"/>
                      <w:szCs w:val="16"/>
                      <w:lang w:bidi="fa-IR"/>
                    </w:rPr>
                    <m:t>V</m:t>
                  </m:r>
                </m:e>
                <m:sub>
                  <m:r>
                    <w:rPr>
                      <w:rFonts w:ascii="Cambria Math" w:hAnsi="Cambria Math" w:cs="B Lotus"/>
                      <w:sz w:val="16"/>
                      <w:szCs w:val="16"/>
                      <w:lang w:bidi="fa-IR"/>
                    </w:rPr>
                    <m:t>s</m:t>
                  </m:r>
                </m:sub>
              </m:sSub>
            </m:oMath>
            <w:r w:rsidRPr="00B32B02">
              <w:rPr>
                <w:rFonts w:eastAsiaTheme="minorEastAsia" w:cs="B Lotus"/>
                <w:sz w:val="16"/>
                <w:szCs w:val="16"/>
                <w:lang w:bidi="fa-IR"/>
              </w:rPr>
              <w:t>= 2000</w:t>
            </w:r>
            <w:r w:rsidRPr="00B32B02">
              <w:rPr>
                <w:rFonts w:eastAsiaTheme="minorEastAsia" w:cs="B Lotus" w:hint="cs"/>
                <w:sz w:val="16"/>
                <w:szCs w:val="16"/>
                <w:rtl/>
                <w:lang w:bidi="fa-IR"/>
              </w:rPr>
              <w:t xml:space="preserve"> </w:t>
            </w:r>
            <m:oMath>
              <m:f>
                <m:fPr>
                  <m:type m:val="skw"/>
                  <m:ctrlPr>
                    <w:rPr>
                      <w:rFonts w:ascii="Cambria Math" w:eastAsiaTheme="minorEastAsia" w:hAnsi="Cambria Math" w:cs="B Lotus"/>
                      <w:i/>
                      <w:sz w:val="16"/>
                      <w:szCs w:val="16"/>
                      <w:lang w:bidi="fa-IR"/>
                    </w:rPr>
                  </m:ctrlPr>
                </m:fPr>
                <m:num>
                  <m:r>
                    <w:rPr>
                      <w:rFonts w:ascii="Cambria Math" w:eastAsiaTheme="minorEastAsia" w:hAnsi="Cambria Math" w:cs="B Lotus"/>
                      <w:sz w:val="16"/>
                      <w:szCs w:val="16"/>
                      <w:lang w:bidi="fa-IR"/>
                    </w:rPr>
                    <m:t>m</m:t>
                  </m:r>
                </m:num>
                <m:den>
                  <m:r>
                    <w:rPr>
                      <w:rFonts w:ascii="Cambria Math" w:eastAsiaTheme="minorEastAsia" w:hAnsi="Cambria Math" w:cs="B Lotus"/>
                      <w:sz w:val="16"/>
                      <w:szCs w:val="16"/>
                      <w:lang w:bidi="fa-IR"/>
                    </w:rPr>
                    <m:t>s</m:t>
                  </m:r>
                </m:den>
              </m:f>
            </m:oMath>
          </w:p>
        </w:tc>
        <w:tc>
          <w:tcPr>
            <w:tcW w:w="900" w:type="dxa"/>
            <w:tcBorders>
              <w:top w:val="none" w:sz="0" w:space="0" w:color="auto"/>
              <w:bottom w:val="none" w:sz="0" w:space="0" w:color="auto"/>
            </w:tcBorders>
            <w:tcMar>
              <w:left w:w="115" w:type="dxa"/>
              <w:right w:w="115" w:type="dxa"/>
            </w:tcMar>
            <w:vAlign w:val="center"/>
          </w:tcPr>
          <w:p w14:paraId="2275CBFC"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w:r w:rsidRPr="00B32B02">
              <w:rPr>
                <w:rFonts w:cs="B Lotus"/>
                <w:sz w:val="16"/>
                <w:szCs w:val="16"/>
              </w:rPr>
              <w:t>Soil type D</w:t>
            </w:r>
          </w:p>
          <w:p w14:paraId="1C1F4802"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m:oMath>
              <m:sSub>
                <m:sSubPr>
                  <m:ctrlPr>
                    <w:rPr>
                      <w:rFonts w:ascii="Cambria Math" w:hAnsi="Cambria Math" w:cs="B Lotus"/>
                      <w:i/>
                      <w:sz w:val="16"/>
                      <w:szCs w:val="16"/>
                      <w:lang w:bidi="fa-IR"/>
                    </w:rPr>
                  </m:ctrlPr>
                </m:sSubPr>
                <m:e>
                  <m:r>
                    <w:rPr>
                      <w:rFonts w:ascii="Cambria Math" w:hAnsi="Cambria Math" w:cs="B Lotus"/>
                      <w:sz w:val="16"/>
                      <w:szCs w:val="16"/>
                      <w:lang w:bidi="fa-IR"/>
                    </w:rPr>
                    <m:t>V</m:t>
                  </m:r>
                </m:e>
                <m:sub>
                  <m:r>
                    <w:rPr>
                      <w:rFonts w:ascii="Cambria Math" w:hAnsi="Cambria Math" w:cs="B Lotus"/>
                      <w:sz w:val="16"/>
                      <w:szCs w:val="16"/>
                      <w:lang w:bidi="fa-IR"/>
                    </w:rPr>
                    <m:t>s</m:t>
                  </m:r>
                </m:sub>
              </m:sSub>
            </m:oMath>
            <w:r w:rsidRPr="00B32B02">
              <w:rPr>
                <w:rFonts w:eastAsiaTheme="minorEastAsia" w:cs="B Lotus"/>
                <w:sz w:val="16"/>
                <w:szCs w:val="16"/>
                <w:lang w:bidi="fa-IR"/>
              </w:rPr>
              <w:t>= 1000</w:t>
            </w:r>
            <w:r w:rsidRPr="00B32B02">
              <w:rPr>
                <w:rFonts w:eastAsiaTheme="minorEastAsia" w:cs="B Lotus" w:hint="cs"/>
                <w:sz w:val="16"/>
                <w:szCs w:val="16"/>
                <w:rtl/>
                <w:lang w:bidi="fa-IR"/>
              </w:rPr>
              <w:t xml:space="preserve"> </w:t>
            </w:r>
            <m:oMath>
              <m:f>
                <m:fPr>
                  <m:type m:val="skw"/>
                  <m:ctrlPr>
                    <w:rPr>
                      <w:rFonts w:ascii="Cambria Math" w:eastAsiaTheme="minorEastAsia" w:hAnsi="Cambria Math" w:cs="B Lotus"/>
                      <w:i/>
                      <w:sz w:val="16"/>
                      <w:szCs w:val="16"/>
                      <w:lang w:bidi="fa-IR"/>
                    </w:rPr>
                  </m:ctrlPr>
                </m:fPr>
                <m:num>
                  <m:r>
                    <w:rPr>
                      <w:rFonts w:ascii="Cambria Math" w:eastAsiaTheme="minorEastAsia" w:hAnsi="Cambria Math" w:cs="B Lotus"/>
                      <w:sz w:val="16"/>
                      <w:szCs w:val="16"/>
                      <w:lang w:bidi="fa-IR"/>
                    </w:rPr>
                    <m:t>m</m:t>
                  </m:r>
                </m:num>
                <m:den>
                  <m:r>
                    <w:rPr>
                      <w:rFonts w:ascii="Cambria Math" w:eastAsiaTheme="minorEastAsia" w:hAnsi="Cambria Math" w:cs="B Lotus"/>
                      <w:sz w:val="16"/>
                      <w:szCs w:val="16"/>
                      <w:lang w:bidi="fa-IR"/>
                    </w:rPr>
                    <m:t>s</m:t>
                  </m:r>
                </m:den>
              </m:f>
            </m:oMath>
          </w:p>
        </w:tc>
        <w:tc>
          <w:tcPr>
            <w:tcW w:w="787" w:type="dxa"/>
            <w:tcBorders>
              <w:top w:val="none" w:sz="0" w:space="0" w:color="auto"/>
              <w:bottom w:val="none" w:sz="0" w:space="0" w:color="auto"/>
            </w:tcBorders>
            <w:tcMar>
              <w:left w:w="115" w:type="dxa"/>
              <w:right w:w="115" w:type="dxa"/>
            </w:tcMar>
            <w:vAlign w:val="center"/>
          </w:tcPr>
          <w:p w14:paraId="771A36CF"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w:r w:rsidRPr="00B32B02">
              <w:rPr>
                <w:rFonts w:cs="B Lotus"/>
                <w:sz w:val="16"/>
                <w:szCs w:val="16"/>
              </w:rPr>
              <w:t>Soil type D</w:t>
            </w:r>
          </w:p>
          <w:p w14:paraId="43B5AB58"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m:oMath>
              <m:sSub>
                <m:sSubPr>
                  <m:ctrlPr>
                    <w:rPr>
                      <w:rFonts w:ascii="Cambria Math" w:hAnsi="Cambria Math" w:cs="B Lotus"/>
                      <w:i/>
                      <w:sz w:val="16"/>
                      <w:szCs w:val="16"/>
                      <w:lang w:bidi="fa-IR"/>
                    </w:rPr>
                  </m:ctrlPr>
                </m:sSubPr>
                <m:e>
                  <m:r>
                    <w:rPr>
                      <w:rFonts w:ascii="Cambria Math" w:hAnsi="Cambria Math" w:cs="B Lotus"/>
                      <w:sz w:val="16"/>
                      <w:szCs w:val="16"/>
                      <w:lang w:bidi="fa-IR"/>
                    </w:rPr>
                    <m:t>V</m:t>
                  </m:r>
                </m:e>
                <m:sub>
                  <m:r>
                    <w:rPr>
                      <w:rFonts w:ascii="Cambria Math" w:hAnsi="Cambria Math" w:cs="B Lotus"/>
                      <w:sz w:val="16"/>
                      <w:szCs w:val="16"/>
                      <w:lang w:bidi="fa-IR"/>
                    </w:rPr>
                    <m:t>s</m:t>
                  </m:r>
                </m:sub>
              </m:sSub>
            </m:oMath>
            <w:r w:rsidRPr="00B32B02">
              <w:rPr>
                <w:rFonts w:eastAsiaTheme="minorEastAsia" w:cs="B Lotus"/>
                <w:sz w:val="16"/>
                <w:szCs w:val="16"/>
                <w:lang w:bidi="fa-IR"/>
              </w:rPr>
              <w:t>=1000</w:t>
            </w:r>
            <w:r w:rsidRPr="00B32B02">
              <w:rPr>
                <w:rFonts w:eastAsiaTheme="minorEastAsia" w:cs="B Lotus" w:hint="cs"/>
                <w:sz w:val="16"/>
                <w:szCs w:val="16"/>
                <w:rtl/>
                <w:lang w:bidi="fa-IR"/>
              </w:rPr>
              <w:t xml:space="preserve"> </w:t>
            </w:r>
            <m:oMath>
              <m:f>
                <m:fPr>
                  <m:type m:val="skw"/>
                  <m:ctrlPr>
                    <w:rPr>
                      <w:rFonts w:ascii="Cambria Math" w:eastAsiaTheme="minorEastAsia" w:hAnsi="Cambria Math" w:cs="B Lotus"/>
                      <w:i/>
                      <w:sz w:val="16"/>
                      <w:szCs w:val="16"/>
                      <w:lang w:bidi="fa-IR"/>
                    </w:rPr>
                  </m:ctrlPr>
                </m:fPr>
                <m:num>
                  <m:r>
                    <w:rPr>
                      <w:rFonts w:ascii="Cambria Math" w:eastAsiaTheme="minorEastAsia" w:hAnsi="Cambria Math" w:cs="B Lotus"/>
                      <w:sz w:val="16"/>
                      <w:szCs w:val="16"/>
                      <w:lang w:bidi="fa-IR"/>
                    </w:rPr>
                    <m:t>m</m:t>
                  </m:r>
                </m:num>
                <m:den>
                  <m:r>
                    <w:rPr>
                      <w:rFonts w:ascii="Cambria Math" w:eastAsiaTheme="minorEastAsia" w:hAnsi="Cambria Math" w:cs="B Lotus"/>
                      <w:sz w:val="16"/>
                      <w:szCs w:val="16"/>
                      <w:lang w:bidi="fa-IR"/>
                    </w:rPr>
                    <m:t>s</m:t>
                  </m:r>
                </m:den>
              </m:f>
            </m:oMath>
          </w:p>
        </w:tc>
        <w:tc>
          <w:tcPr>
            <w:tcW w:w="896" w:type="dxa"/>
            <w:tcBorders>
              <w:top w:val="none" w:sz="0" w:space="0" w:color="auto"/>
              <w:bottom w:val="none" w:sz="0" w:space="0" w:color="auto"/>
            </w:tcBorders>
            <w:tcMar>
              <w:left w:w="115" w:type="dxa"/>
              <w:right w:w="115" w:type="dxa"/>
            </w:tcMar>
            <w:vAlign w:val="center"/>
          </w:tcPr>
          <w:p w14:paraId="2B7B2A75"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w:r w:rsidRPr="00B32B02">
              <w:rPr>
                <w:rFonts w:cs="B Lotus"/>
                <w:sz w:val="16"/>
                <w:szCs w:val="16"/>
              </w:rPr>
              <w:t>Soil type A</w:t>
            </w:r>
          </w:p>
          <w:p w14:paraId="2F189C07" w14:textId="77777777" w:rsidR="00C25CE4" w:rsidRPr="00B32B02" w:rsidRDefault="00C25CE4" w:rsidP="00C25CE4">
            <w:pPr>
              <w:bidi/>
              <w:jc w:val="lowKashida"/>
              <w:cnfStyle w:val="000000100000" w:firstRow="0" w:lastRow="0" w:firstColumn="0" w:lastColumn="0" w:oddVBand="0" w:evenVBand="0" w:oddHBand="1" w:evenHBand="0" w:firstRowFirstColumn="0" w:firstRowLastColumn="0" w:lastRowFirstColumn="0" w:lastRowLastColumn="0"/>
              <w:rPr>
                <w:rFonts w:cs="B Lotus"/>
                <w:sz w:val="16"/>
                <w:szCs w:val="16"/>
              </w:rPr>
            </w:pPr>
            <m:oMath>
              <m:sSub>
                <m:sSubPr>
                  <m:ctrlPr>
                    <w:rPr>
                      <w:rFonts w:ascii="Cambria Math" w:hAnsi="Cambria Math" w:cs="B Lotus"/>
                      <w:i/>
                      <w:sz w:val="16"/>
                      <w:szCs w:val="16"/>
                      <w:lang w:bidi="fa-IR"/>
                    </w:rPr>
                  </m:ctrlPr>
                </m:sSubPr>
                <m:e>
                  <m:r>
                    <w:rPr>
                      <w:rFonts w:ascii="Cambria Math" w:hAnsi="Cambria Math" w:cs="B Lotus"/>
                      <w:sz w:val="16"/>
                      <w:szCs w:val="16"/>
                      <w:lang w:bidi="fa-IR"/>
                    </w:rPr>
                    <m:t>V</m:t>
                  </m:r>
                </m:e>
                <m:sub>
                  <m:r>
                    <w:rPr>
                      <w:rFonts w:ascii="Cambria Math" w:hAnsi="Cambria Math" w:cs="B Lotus"/>
                      <w:sz w:val="16"/>
                      <w:szCs w:val="16"/>
                      <w:lang w:bidi="fa-IR"/>
                    </w:rPr>
                    <m:t>s</m:t>
                  </m:r>
                </m:sub>
              </m:sSub>
            </m:oMath>
            <w:r w:rsidRPr="00B32B02">
              <w:rPr>
                <w:rFonts w:eastAsiaTheme="minorEastAsia" w:cs="B Lotus"/>
                <w:sz w:val="16"/>
                <w:szCs w:val="16"/>
                <w:lang w:bidi="fa-IR"/>
              </w:rPr>
              <w:t>= 2000</w:t>
            </w:r>
            <w:r w:rsidRPr="00B32B02">
              <w:rPr>
                <w:rFonts w:eastAsiaTheme="minorEastAsia" w:cs="B Lotus" w:hint="cs"/>
                <w:sz w:val="16"/>
                <w:szCs w:val="16"/>
                <w:rtl/>
                <w:lang w:bidi="fa-IR"/>
              </w:rPr>
              <w:t xml:space="preserve"> </w:t>
            </w:r>
            <m:oMath>
              <m:f>
                <m:fPr>
                  <m:type m:val="skw"/>
                  <m:ctrlPr>
                    <w:rPr>
                      <w:rFonts w:ascii="Cambria Math" w:eastAsiaTheme="minorEastAsia" w:hAnsi="Cambria Math" w:cs="B Lotus"/>
                      <w:i/>
                      <w:sz w:val="16"/>
                      <w:szCs w:val="16"/>
                      <w:lang w:bidi="fa-IR"/>
                    </w:rPr>
                  </m:ctrlPr>
                </m:fPr>
                <m:num>
                  <m:r>
                    <w:rPr>
                      <w:rFonts w:ascii="Cambria Math" w:eastAsiaTheme="minorEastAsia" w:hAnsi="Cambria Math" w:cs="B Lotus"/>
                      <w:sz w:val="16"/>
                      <w:szCs w:val="16"/>
                      <w:lang w:bidi="fa-IR"/>
                    </w:rPr>
                    <m:t>m</m:t>
                  </m:r>
                </m:num>
                <m:den>
                  <m:r>
                    <w:rPr>
                      <w:rFonts w:ascii="Cambria Math" w:eastAsiaTheme="minorEastAsia" w:hAnsi="Cambria Math" w:cs="B Lotus"/>
                      <w:sz w:val="16"/>
                      <w:szCs w:val="16"/>
                      <w:lang w:bidi="fa-IR"/>
                    </w:rPr>
                    <m:t>s</m:t>
                  </m:r>
                </m:den>
              </m:f>
            </m:oMath>
          </w:p>
        </w:tc>
      </w:tr>
    </w:tbl>
    <w:p w14:paraId="06A2A41C" w14:textId="77777777" w:rsidR="00C25CE4" w:rsidRPr="00C25CE4" w:rsidRDefault="00C25CE4" w:rsidP="00C25CE4">
      <w:pPr>
        <w:spacing w:line="240" w:lineRule="auto"/>
        <w:jc w:val="center"/>
        <w:rPr>
          <w:rFonts w:ascii="Times New Roman" w:hAnsi="Times New Roman" w:cs="B Lotus"/>
          <w:sz w:val="18"/>
          <w:szCs w:val="20"/>
          <w:rtl/>
        </w:rPr>
      </w:pPr>
      <w:r w:rsidRPr="00C25CE4">
        <w:rPr>
          <w:rFonts w:ascii="Times New Roman" w:hAnsi="Times New Roman" w:cs="B Lotus"/>
          <w:sz w:val="18"/>
          <w:szCs w:val="20"/>
        </w:rPr>
        <w:t>Table 3. Different cases of analysis for TY0H-1 Bridge</w:t>
      </w:r>
    </w:p>
    <w:p w14:paraId="359CA409" w14:textId="77777777" w:rsidR="00C25CE4" w:rsidRDefault="00C25CE4" w:rsidP="00C25CE4">
      <w:pPr>
        <w:bidi/>
        <w:spacing w:line="240" w:lineRule="auto"/>
        <w:jc w:val="lowKashida"/>
        <w:rPr>
          <w:rFonts w:cs="B Lotus"/>
          <w:sz w:val="24"/>
          <w:szCs w:val="24"/>
        </w:rPr>
      </w:pPr>
    </w:p>
    <w:p w14:paraId="287E6AD0" w14:textId="77777777" w:rsidR="00C25CE4" w:rsidRPr="00205A91" w:rsidRDefault="00C25CE4" w:rsidP="00C25CE4">
      <w:pPr>
        <w:bidi/>
        <w:spacing w:line="240" w:lineRule="auto"/>
        <w:jc w:val="lowKashida"/>
        <w:rPr>
          <w:rFonts w:cs="B Lotus"/>
          <w:sz w:val="24"/>
          <w:szCs w:val="24"/>
          <w:rtl/>
        </w:rPr>
      </w:pPr>
      <w:r w:rsidRPr="00205A91">
        <w:rPr>
          <w:rFonts w:cs="B Lotus" w:hint="cs"/>
          <w:sz w:val="24"/>
          <w:szCs w:val="24"/>
          <w:rtl/>
        </w:rPr>
        <w:t xml:space="preserve">جدول </w:t>
      </w:r>
      <w:r>
        <w:rPr>
          <w:rFonts w:cs="B Lotus" w:hint="cs"/>
          <w:sz w:val="24"/>
          <w:szCs w:val="24"/>
          <w:rtl/>
        </w:rPr>
        <w:t>(3)</w:t>
      </w:r>
      <w:r w:rsidRPr="00205A91">
        <w:rPr>
          <w:rFonts w:cs="B Lotus" w:hint="cs"/>
          <w:sz w:val="24"/>
          <w:szCs w:val="24"/>
          <w:rtl/>
        </w:rPr>
        <w:t xml:space="preserve"> خلاصه فرضیات حالت</w:t>
      </w:r>
      <w:r w:rsidRPr="00205A91">
        <w:rPr>
          <w:rFonts w:cs="B Lotus" w:hint="eastAsia"/>
          <w:sz w:val="24"/>
          <w:szCs w:val="24"/>
          <w:rtl/>
        </w:rPr>
        <w:t>‌</w:t>
      </w:r>
      <w:r w:rsidRPr="00205A91">
        <w:rPr>
          <w:rFonts w:cs="B Lotus" w:hint="cs"/>
          <w:sz w:val="24"/>
          <w:szCs w:val="24"/>
          <w:rtl/>
        </w:rPr>
        <w:t xml:space="preserve">های مختلف را نشان می‌دهد. در هر یک از حالت‌های فوق، عملکرد لرزه‌ای پل </w:t>
      </w:r>
      <w:r w:rsidRPr="00B76524">
        <w:rPr>
          <w:rFonts w:cs="B Lotus"/>
          <w:sz w:val="20"/>
          <w:szCs w:val="20"/>
        </w:rPr>
        <w:t>TY0H-1</w:t>
      </w:r>
      <w:r w:rsidRPr="00205A91">
        <w:rPr>
          <w:rFonts w:cs="B Lotus" w:hint="cs"/>
          <w:sz w:val="24"/>
          <w:szCs w:val="24"/>
          <w:rtl/>
        </w:rPr>
        <w:t xml:space="preserve"> مورد ارزیابی قرار گرفته است. </w:t>
      </w:r>
      <w:r>
        <w:rPr>
          <w:rFonts w:cs="B Lotus" w:hint="cs"/>
          <w:sz w:val="24"/>
          <w:szCs w:val="24"/>
          <w:rtl/>
        </w:rPr>
        <w:t>برای</w:t>
      </w:r>
      <w:r w:rsidRPr="00205A91">
        <w:rPr>
          <w:rFonts w:cs="B Lotus" w:hint="cs"/>
          <w:sz w:val="24"/>
          <w:szCs w:val="24"/>
          <w:rtl/>
        </w:rPr>
        <w:t xml:space="preserve"> بررسی پاسخ‌های به دست آمده از تحلیل دینامیکی تاریخچه زمانی در دو حالت </w:t>
      </w:r>
      <w:r>
        <w:rPr>
          <w:rFonts w:cs="B Lotus" w:hint="cs"/>
          <w:sz w:val="24"/>
          <w:szCs w:val="24"/>
          <w:rtl/>
        </w:rPr>
        <w:t>آثار</w:t>
      </w:r>
      <w:r w:rsidRPr="00205A91">
        <w:rPr>
          <w:rFonts w:cs="B Lotus" w:hint="cs"/>
          <w:sz w:val="24"/>
          <w:szCs w:val="24"/>
          <w:rtl/>
        </w:rPr>
        <w:t xml:space="preserve"> تحریک یکنواخت و غیریکنواخت جنبش‌های شدید زمین می‌توان از نسبت بیان شده در رابطه 1 استفاده کرد. جدول </w:t>
      </w:r>
      <w:r>
        <w:rPr>
          <w:rFonts w:cs="B Lotus" w:hint="cs"/>
          <w:sz w:val="24"/>
          <w:szCs w:val="24"/>
          <w:rtl/>
        </w:rPr>
        <w:t>(4)</w:t>
      </w:r>
      <w:r w:rsidRPr="00205A91">
        <w:rPr>
          <w:rFonts w:cs="B Lotus" w:hint="cs"/>
          <w:sz w:val="24"/>
          <w:szCs w:val="24"/>
          <w:rtl/>
        </w:rPr>
        <w:t xml:space="preserve"> خلاصه نسبت پاسخ تلاش</w:t>
      </w:r>
      <w:r>
        <w:rPr>
          <w:rFonts w:cs="B Lotus" w:hint="eastAsia"/>
          <w:sz w:val="24"/>
          <w:szCs w:val="24"/>
          <w:rtl/>
        </w:rPr>
        <w:t>‌</w:t>
      </w:r>
      <w:r w:rsidRPr="00205A91">
        <w:rPr>
          <w:rFonts w:cs="B Lotus" w:hint="cs"/>
          <w:sz w:val="24"/>
          <w:szCs w:val="24"/>
          <w:rtl/>
        </w:rPr>
        <w:t>های داخلی برای سه حالت ذکر شده را نشان می</w:t>
      </w:r>
      <w:r w:rsidRPr="00205A91">
        <w:rPr>
          <w:rFonts w:cs="B Lotus" w:hint="eastAsia"/>
          <w:sz w:val="24"/>
          <w:szCs w:val="24"/>
          <w:rtl/>
        </w:rPr>
        <w:t>‌</w:t>
      </w:r>
      <w:r w:rsidRPr="00205A91">
        <w:rPr>
          <w:rFonts w:cs="B Lotus" w:hint="cs"/>
          <w:sz w:val="24"/>
          <w:szCs w:val="24"/>
          <w:rtl/>
        </w:rPr>
        <w:t xml:space="preserve">دهد. </w:t>
      </w:r>
    </w:p>
    <w:p w14:paraId="14D48096" w14:textId="77777777" w:rsidR="00C25CE4" w:rsidRPr="00C25CE4" w:rsidRDefault="00C25CE4" w:rsidP="00C25CE4">
      <w:pPr>
        <w:bidi/>
        <w:jc w:val="both"/>
        <w:rPr>
          <w:rFonts w:cs="B Zar"/>
          <w:b/>
          <w:bCs/>
          <w:sz w:val="24"/>
          <w:szCs w:val="24"/>
          <w:rtl/>
        </w:rPr>
      </w:pPr>
      <w:r w:rsidRPr="00C25CE4">
        <w:rPr>
          <w:rFonts w:cs="B Zar" w:hint="cs"/>
          <w:b/>
          <w:bCs/>
          <w:sz w:val="24"/>
          <w:szCs w:val="24"/>
          <w:rtl/>
        </w:rPr>
        <w:t>4-1- حالت اول: مشخصات خاک یکسان در محل پایه</w:t>
      </w:r>
      <w:r w:rsidRPr="00C25CE4">
        <w:rPr>
          <w:rFonts w:cs="B Zar" w:hint="eastAsia"/>
          <w:b/>
          <w:bCs/>
          <w:sz w:val="24"/>
          <w:szCs w:val="24"/>
          <w:rtl/>
        </w:rPr>
        <w:t>‌</w:t>
      </w:r>
      <w:r w:rsidRPr="00C25CE4">
        <w:rPr>
          <w:rFonts w:cs="B Zar" w:hint="cs"/>
          <w:b/>
          <w:bCs/>
          <w:sz w:val="24"/>
          <w:szCs w:val="24"/>
          <w:rtl/>
        </w:rPr>
        <w:t>ها با تحریک تکیه</w:t>
      </w:r>
      <w:r w:rsidRPr="00C25CE4">
        <w:rPr>
          <w:rFonts w:cs="B Zar" w:hint="eastAsia"/>
          <w:b/>
          <w:bCs/>
          <w:sz w:val="24"/>
          <w:szCs w:val="24"/>
          <w:rtl/>
        </w:rPr>
        <w:t>‌</w:t>
      </w:r>
      <w:r w:rsidRPr="00C25CE4">
        <w:rPr>
          <w:rFonts w:cs="B Zar" w:hint="cs"/>
          <w:b/>
          <w:bCs/>
          <w:sz w:val="24"/>
          <w:szCs w:val="24"/>
          <w:rtl/>
        </w:rPr>
        <w:t xml:space="preserve">گاهی یکنواخت </w:t>
      </w:r>
    </w:p>
    <w:p w14:paraId="3755B7DC" w14:textId="77777777" w:rsidR="00C25CE4" w:rsidRPr="00205A91" w:rsidRDefault="00C25CE4" w:rsidP="00C25CE4">
      <w:pPr>
        <w:bidi/>
        <w:spacing w:line="240" w:lineRule="auto"/>
        <w:jc w:val="lowKashida"/>
        <w:rPr>
          <w:rFonts w:cs="B Lotus"/>
          <w:sz w:val="24"/>
          <w:szCs w:val="24"/>
        </w:rPr>
      </w:pPr>
      <w:r w:rsidRPr="00205A91">
        <w:rPr>
          <w:rFonts w:cs="B Lotus" w:hint="cs"/>
          <w:sz w:val="24"/>
          <w:szCs w:val="24"/>
          <w:rtl/>
        </w:rPr>
        <w:t xml:space="preserve">نسبت </w:t>
      </w:r>
      <w:r>
        <w:rPr>
          <w:rFonts w:cs="B Lotus" w:hint="cs"/>
          <w:sz w:val="24"/>
          <w:szCs w:val="24"/>
          <w:rtl/>
        </w:rPr>
        <w:t>بیشینه</w:t>
      </w:r>
      <w:r w:rsidRPr="00205A91">
        <w:rPr>
          <w:rFonts w:cs="B Lotus" w:hint="cs"/>
          <w:sz w:val="24"/>
          <w:szCs w:val="24"/>
          <w:rtl/>
        </w:rPr>
        <w:t xml:space="preserve"> نیروی محوری ایجاد شده در حالت تحریک غیر یکنواخت نسبت به تحریک یکنواخت در پایه</w:t>
      </w:r>
      <w:r w:rsidRPr="00205A91">
        <w:rPr>
          <w:rFonts w:cs="B Lotus" w:hint="eastAsia"/>
          <w:sz w:val="24"/>
          <w:szCs w:val="24"/>
          <w:rtl/>
        </w:rPr>
        <w:t>‌</w:t>
      </w:r>
      <w:r w:rsidRPr="00205A91">
        <w:rPr>
          <w:rFonts w:cs="B Lotus" w:hint="cs"/>
          <w:sz w:val="24"/>
          <w:szCs w:val="24"/>
          <w:rtl/>
        </w:rPr>
        <w:t xml:space="preserve">های شماره 1 و 4 به ترتیب برابر با 2.29 و 1.65 و در دو پایه وسطی یکسان </w:t>
      </w:r>
      <w:r>
        <w:rPr>
          <w:rFonts w:cs="B Lotus" w:hint="cs"/>
          <w:sz w:val="24"/>
          <w:szCs w:val="24"/>
          <w:rtl/>
        </w:rPr>
        <w:t>است</w:t>
      </w:r>
      <w:r w:rsidRPr="00205A91">
        <w:rPr>
          <w:rFonts w:cs="B Lotus" w:hint="cs"/>
          <w:sz w:val="24"/>
          <w:szCs w:val="24"/>
          <w:rtl/>
        </w:rPr>
        <w:t>. نتایج نشان داد که در همه پایه‌ها با اعمال تحریک غیریکنواخت، نیروی برشی در راستای محور طولی نسبت به حالت تحریک یکنواخت افزایش می‌یابد با این تفاوت که اعمال تحریک غیریکنواخت تاثیر بیشتری روی دو پایه کناری نسبت به دو پایه وسطی دارد.</w:t>
      </w:r>
    </w:p>
    <w:p w14:paraId="6E7B43B1" w14:textId="77777777" w:rsidR="00C25CE4" w:rsidRPr="00205A91" w:rsidRDefault="00C25CE4" w:rsidP="00C25CE4">
      <w:pPr>
        <w:bidi/>
        <w:spacing w:line="240" w:lineRule="auto"/>
        <w:jc w:val="lowKashida"/>
        <w:rPr>
          <w:rFonts w:cs="B Lotus"/>
          <w:sz w:val="24"/>
          <w:szCs w:val="24"/>
          <w:rtl/>
        </w:rPr>
      </w:pPr>
      <w:r w:rsidRPr="00205A91">
        <w:rPr>
          <w:rFonts w:cs="B Lotus" w:hint="cs"/>
          <w:sz w:val="24"/>
          <w:szCs w:val="24"/>
          <w:rtl/>
        </w:rPr>
        <w:t xml:space="preserve">مشاهده شد که تاثیر تحریک غیریکنواخت روی نیروی برشی ایجاد شده در راستای محور عرضی بیشتر از حالت تحریک یکنواخت </w:t>
      </w:r>
      <w:r>
        <w:rPr>
          <w:rFonts w:cs="B Lotus" w:hint="cs"/>
          <w:sz w:val="24"/>
          <w:szCs w:val="24"/>
          <w:rtl/>
        </w:rPr>
        <w:t>است</w:t>
      </w:r>
      <w:r w:rsidRPr="00205A91">
        <w:rPr>
          <w:rFonts w:cs="B Lotus" w:hint="cs"/>
          <w:sz w:val="24"/>
          <w:szCs w:val="24"/>
          <w:rtl/>
        </w:rPr>
        <w:t xml:space="preserve">. این نسبت‌ در پایه‌های شماره 1 الی 4 به ترتیب برابر 1.44 و 1.9 و1.75 و 1.19 </w:t>
      </w:r>
      <w:r>
        <w:rPr>
          <w:rFonts w:cs="B Lotus" w:hint="cs"/>
          <w:sz w:val="24"/>
          <w:szCs w:val="24"/>
          <w:rtl/>
        </w:rPr>
        <w:t>است</w:t>
      </w:r>
      <w:r w:rsidRPr="00205A91">
        <w:rPr>
          <w:rFonts w:cs="B Lotus" w:hint="cs"/>
          <w:sz w:val="24"/>
          <w:szCs w:val="24"/>
          <w:rtl/>
        </w:rPr>
        <w:t>. براساس نتایج به دست آمده مشاهده شد که در پایه‌های کناری با اعمال تحریک غیریکنواخت به پایه</w:t>
      </w:r>
      <w:r w:rsidRPr="00205A91">
        <w:rPr>
          <w:rFonts w:cs="B Lotus" w:hint="eastAsia"/>
          <w:sz w:val="24"/>
          <w:szCs w:val="24"/>
          <w:rtl/>
        </w:rPr>
        <w:t>‌</w:t>
      </w:r>
      <w:r w:rsidRPr="00205A91">
        <w:rPr>
          <w:rFonts w:cs="B Lotus" w:hint="cs"/>
          <w:sz w:val="24"/>
          <w:szCs w:val="24"/>
          <w:rtl/>
        </w:rPr>
        <w:t>های پل، لنگر خمشی در راستای محور طولی نسبت به حالت تحریک یکنواخت افزایش می‌یابد، به صورتی که نسبت به دست آمده در پایه</w:t>
      </w:r>
      <w:r w:rsidRPr="00205A91">
        <w:rPr>
          <w:rFonts w:cs="B Lotus" w:hint="eastAsia"/>
          <w:sz w:val="24"/>
          <w:szCs w:val="24"/>
          <w:rtl/>
        </w:rPr>
        <w:t>‌</w:t>
      </w:r>
      <w:r w:rsidRPr="00205A91">
        <w:rPr>
          <w:rFonts w:cs="B Lotus" w:hint="cs"/>
          <w:sz w:val="24"/>
          <w:szCs w:val="24"/>
          <w:rtl/>
        </w:rPr>
        <w:t xml:space="preserve">های شماره 1 و 4 به ترتیب برابر 2.2 و 1.55 است. </w:t>
      </w:r>
    </w:p>
    <w:p w14:paraId="09E0D62A" w14:textId="77777777" w:rsidR="00C25CE4" w:rsidRPr="00205A91" w:rsidRDefault="00C25CE4" w:rsidP="00C25CE4">
      <w:pPr>
        <w:bidi/>
        <w:spacing w:line="240" w:lineRule="auto"/>
        <w:jc w:val="lowKashida"/>
        <w:rPr>
          <w:rFonts w:cs="B Lotus"/>
          <w:sz w:val="24"/>
          <w:szCs w:val="24"/>
          <w:rtl/>
        </w:rPr>
      </w:pPr>
      <w:r w:rsidRPr="00205A91">
        <w:rPr>
          <w:rFonts w:cs="B Lotus" w:hint="cs"/>
          <w:sz w:val="24"/>
          <w:szCs w:val="24"/>
          <w:rtl/>
        </w:rPr>
        <w:t xml:space="preserve">همچنین مشاهده </w:t>
      </w:r>
      <w:r>
        <w:rPr>
          <w:rFonts w:cs="B Lotus" w:hint="cs"/>
          <w:sz w:val="24"/>
          <w:szCs w:val="24"/>
          <w:rtl/>
        </w:rPr>
        <w:t>شد</w:t>
      </w:r>
      <w:r w:rsidRPr="00205A91">
        <w:rPr>
          <w:rFonts w:cs="B Lotus" w:hint="cs"/>
          <w:sz w:val="24"/>
          <w:szCs w:val="24"/>
          <w:rtl/>
        </w:rPr>
        <w:t xml:space="preserve"> که در پایه‌های وسطی که ارتفاع بیشتری داشته</w:t>
      </w:r>
      <w:r w:rsidRPr="00205A91">
        <w:rPr>
          <w:rFonts w:cs="B Lotus" w:hint="eastAsia"/>
          <w:sz w:val="24"/>
          <w:szCs w:val="24"/>
          <w:rtl/>
        </w:rPr>
        <w:t>‌</w:t>
      </w:r>
      <w:r w:rsidRPr="00205A91">
        <w:rPr>
          <w:rFonts w:cs="B Lotus" w:hint="cs"/>
          <w:sz w:val="24"/>
          <w:szCs w:val="24"/>
          <w:rtl/>
        </w:rPr>
        <w:t xml:space="preserve">اند تاثیر تحریک غیر‌یکنواخت بسیار جزئی است و نسبت به دست آمده برابر یک </w:t>
      </w:r>
      <w:r>
        <w:rPr>
          <w:rFonts w:cs="B Lotus" w:hint="cs"/>
          <w:sz w:val="24"/>
          <w:szCs w:val="24"/>
          <w:rtl/>
        </w:rPr>
        <w:t>است</w:t>
      </w:r>
      <w:r w:rsidRPr="00205A91">
        <w:rPr>
          <w:rFonts w:cs="B Lotus" w:hint="cs"/>
          <w:sz w:val="24"/>
          <w:szCs w:val="24"/>
          <w:rtl/>
        </w:rPr>
        <w:t xml:space="preserve">. </w:t>
      </w:r>
    </w:p>
    <w:p w14:paraId="1184BC4A" w14:textId="77777777" w:rsidR="00C25CE4" w:rsidRPr="00C25CE4" w:rsidRDefault="00C25CE4" w:rsidP="00C25CE4">
      <w:pPr>
        <w:bidi/>
        <w:jc w:val="both"/>
        <w:rPr>
          <w:rFonts w:cs="B Zar"/>
          <w:b/>
          <w:bCs/>
          <w:sz w:val="24"/>
          <w:szCs w:val="24"/>
          <w:rtl/>
        </w:rPr>
      </w:pPr>
      <w:bookmarkStart w:id="11" w:name="_Toc32989563"/>
      <w:r w:rsidRPr="00C25CE4">
        <w:rPr>
          <w:rFonts w:cs="B Zar" w:hint="cs"/>
          <w:b/>
          <w:bCs/>
          <w:sz w:val="24"/>
          <w:szCs w:val="24"/>
          <w:rtl/>
        </w:rPr>
        <w:t>4-2-حالت دوم: مشخصات خاک متفاوت در محل پایه</w:t>
      </w:r>
      <w:r w:rsidRPr="00C25CE4">
        <w:rPr>
          <w:rFonts w:cs="B Zar" w:hint="eastAsia"/>
          <w:b/>
          <w:bCs/>
          <w:sz w:val="24"/>
          <w:szCs w:val="24"/>
          <w:rtl/>
        </w:rPr>
        <w:t>‌</w:t>
      </w:r>
      <w:r w:rsidRPr="00C25CE4">
        <w:rPr>
          <w:rFonts w:cs="B Zar" w:hint="cs"/>
          <w:b/>
          <w:bCs/>
          <w:sz w:val="24"/>
          <w:szCs w:val="24"/>
          <w:rtl/>
        </w:rPr>
        <w:t>ها و تحریک تکیه</w:t>
      </w:r>
      <w:r w:rsidRPr="00C25CE4">
        <w:rPr>
          <w:rFonts w:cs="B Zar" w:hint="eastAsia"/>
          <w:b/>
          <w:bCs/>
          <w:sz w:val="24"/>
          <w:szCs w:val="24"/>
          <w:rtl/>
        </w:rPr>
        <w:t>‌</w:t>
      </w:r>
      <w:r w:rsidRPr="00C25CE4">
        <w:rPr>
          <w:rFonts w:cs="B Zar" w:hint="cs"/>
          <w:b/>
          <w:bCs/>
          <w:sz w:val="24"/>
          <w:szCs w:val="24"/>
          <w:rtl/>
        </w:rPr>
        <w:t>گاهی غیر یکنواخت</w:t>
      </w:r>
    </w:p>
    <w:p w14:paraId="2C380ABF" w14:textId="77777777" w:rsidR="00C25CE4" w:rsidRPr="00205A91" w:rsidRDefault="00C25CE4" w:rsidP="00C25CE4">
      <w:pPr>
        <w:bidi/>
        <w:spacing w:line="240" w:lineRule="auto"/>
        <w:jc w:val="lowKashida"/>
        <w:rPr>
          <w:rFonts w:cs="B Lotus"/>
          <w:sz w:val="24"/>
          <w:szCs w:val="24"/>
          <w:rtl/>
        </w:rPr>
      </w:pPr>
      <w:r w:rsidRPr="00205A91">
        <w:rPr>
          <w:rFonts w:cs="B Lotus" w:hint="cs"/>
          <w:sz w:val="24"/>
          <w:szCs w:val="24"/>
          <w:rtl/>
        </w:rPr>
        <w:t xml:space="preserve">در پایه‌های شماره 2 و 3 (پایه‌های وسطی) که در خاک نرم‌تر واقع شده‌اند، نیروی محوری ایجاد شده نسبت به زمانی که تمام پایه‌ها در یک نوع خاک باشند، مقادیر بالاتری دارد. افزایش نیروی محوری در بعضی موارد تا 3 برابر به دست آمده است. به طور نمونه تغییرات نیروی محوری پایه شماره 3 در شکل </w:t>
      </w:r>
      <w:r>
        <w:rPr>
          <w:rFonts w:cs="B Lotus" w:hint="cs"/>
          <w:sz w:val="24"/>
          <w:szCs w:val="24"/>
          <w:rtl/>
        </w:rPr>
        <w:t>(7)</w:t>
      </w:r>
      <w:r w:rsidRPr="00205A91">
        <w:rPr>
          <w:rFonts w:cs="B Lotus" w:hint="cs"/>
          <w:sz w:val="24"/>
          <w:szCs w:val="24"/>
          <w:rtl/>
        </w:rPr>
        <w:t xml:space="preserve"> نشان داده شده است. </w:t>
      </w:r>
    </w:p>
    <w:p w14:paraId="7D010D23" w14:textId="77777777" w:rsidR="00C25CE4" w:rsidRPr="00205A91" w:rsidRDefault="00C25CE4" w:rsidP="00C25CE4">
      <w:pPr>
        <w:bidi/>
        <w:spacing w:line="240" w:lineRule="auto"/>
        <w:jc w:val="lowKashida"/>
        <w:rPr>
          <w:rFonts w:cs="B Lotus"/>
          <w:color w:val="000000" w:themeColor="text1"/>
          <w:sz w:val="24"/>
          <w:szCs w:val="24"/>
          <w:rtl/>
        </w:rPr>
      </w:pPr>
      <w:r w:rsidRPr="00205A91">
        <w:rPr>
          <w:rFonts w:cs="B Lotus" w:hint="cs"/>
          <w:color w:val="000000" w:themeColor="text1"/>
          <w:sz w:val="24"/>
          <w:szCs w:val="24"/>
          <w:rtl/>
        </w:rPr>
        <w:t xml:space="preserve">در پایه‌های شماره 1 و 2 </w:t>
      </w:r>
      <w:r>
        <w:rPr>
          <w:rFonts w:cs="B Lotus" w:hint="cs"/>
          <w:color w:val="000000" w:themeColor="text1"/>
          <w:sz w:val="24"/>
          <w:szCs w:val="24"/>
          <w:rtl/>
        </w:rPr>
        <w:t>بیشینه</w:t>
      </w:r>
      <w:r w:rsidRPr="00205A91">
        <w:rPr>
          <w:rFonts w:cs="B Lotus" w:hint="cs"/>
          <w:color w:val="000000" w:themeColor="text1"/>
          <w:sz w:val="24"/>
          <w:szCs w:val="24"/>
          <w:rtl/>
        </w:rPr>
        <w:t xml:space="preserve"> نیروی برشی ایجاد شده در راستای محور طولی در حالت شرایط خاک متغیر نسبت به حالت خاک یکسان به ترتیب برابر 1.32 و 1.45</w:t>
      </w:r>
      <w:r>
        <w:rPr>
          <w:rFonts w:cs="B Lotus" w:hint="cs"/>
          <w:color w:val="000000" w:themeColor="text1"/>
          <w:sz w:val="24"/>
          <w:szCs w:val="24"/>
          <w:rtl/>
        </w:rPr>
        <w:t xml:space="preserve">، </w:t>
      </w:r>
      <w:r w:rsidRPr="00205A91">
        <w:rPr>
          <w:rFonts w:cs="B Lotus" w:hint="cs"/>
          <w:color w:val="000000" w:themeColor="text1"/>
          <w:sz w:val="24"/>
          <w:szCs w:val="24"/>
          <w:rtl/>
        </w:rPr>
        <w:t xml:space="preserve">و در پایه‌های شماره 3 و 4 این نسبت برابر 0.86 </w:t>
      </w:r>
      <w:r>
        <w:rPr>
          <w:rFonts w:cs="B Lotus" w:hint="cs"/>
          <w:color w:val="000000" w:themeColor="text1"/>
          <w:sz w:val="24"/>
          <w:szCs w:val="24"/>
          <w:rtl/>
        </w:rPr>
        <w:t>است</w:t>
      </w:r>
      <w:r w:rsidRPr="00205A91">
        <w:rPr>
          <w:rFonts w:cs="B Lotus" w:hint="cs"/>
          <w:color w:val="000000" w:themeColor="text1"/>
          <w:sz w:val="24"/>
          <w:szCs w:val="24"/>
          <w:rtl/>
        </w:rPr>
        <w:t xml:space="preserve">. بدین معنی که در حالت خاک یکسان نیروی برشی ایجاد شده در راستای محور طولی در دو پایه 3 و4 بزرگتر است. نمودار تغییرات نیروی برشی پایه شماره 3 برای این حالت در شکل </w:t>
      </w:r>
      <w:r>
        <w:rPr>
          <w:rFonts w:cs="B Lotus" w:hint="cs"/>
          <w:color w:val="000000" w:themeColor="text1"/>
          <w:sz w:val="24"/>
          <w:szCs w:val="24"/>
          <w:rtl/>
        </w:rPr>
        <w:t xml:space="preserve">(8) </w:t>
      </w:r>
      <w:r w:rsidRPr="00205A91">
        <w:rPr>
          <w:rFonts w:cs="B Lotus" w:hint="cs"/>
          <w:color w:val="000000" w:themeColor="text1"/>
          <w:sz w:val="24"/>
          <w:szCs w:val="24"/>
          <w:rtl/>
        </w:rPr>
        <w:t xml:space="preserve">نشان داده شده است. </w:t>
      </w:r>
    </w:p>
    <w:p w14:paraId="2C61EA0F" w14:textId="77777777" w:rsidR="00C25CE4" w:rsidRPr="00B32B02" w:rsidRDefault="00C25CE4" w:rsidP="00C25CE4">
      <w:pPr>
        <w:bidi/>
        <w:spacing w:line="240" w:lineRule="auto"/>
        <w:jc w:val="lowKashida"/>
        <w:rPr>
          <w:rFonts w:cs="B Lotus"/>
          <w:rtl/>
          <w:lang w:bidi="fa-IR"/>
        </w:rPr>
      </w:pPr>
      <w:r w:rsidRPr="00205A91">
        <w:rPr>
          <w:rFonts w:cs="B Lotus" w:hint="cs"/>
          <w:sz w:val="24"/>
          <w:szCs w:val="24"/>
          <w:rtl/>
        </w:rPr>
        <w:lastRenderedPageBreak/>
        <w:t xml:space="preserve">براساس نتایج، در همه پایه‌های پل، لنگر خمشی در راستای محور طولی در حالت خاک متغیر نسبت به حالت خاک یکسان افزایش می‌یابد. همچنین مشاهده </w:t>
      </w:r>
      <w:r>
        <w:rPr>
          <w:rFonts w:cs="B Lotus" w:hint="cs"/>
          <w:sz w:val="24"/>
          <w:szCs w:val="24"/>
          <w:rtl/>
        </w:rPr>
        <w:t>شد</w:t>
      </w:r>
      <w:r w:rsidRPr="00205A91">
        <w:rPr>
          <w:rFonts w:cs="B Lotus" w:hint="cs"/>
          <w:sz w:val="24"/>
          <w:szCs w:val="24"/>
          <w:rtl/>
        </w:rPr>
        <w:t xml:space="preserve"> که در پایه‌های وسطی که در خاک نرم‌تر قرار داشته‌اند لنگر خمشی ایجاد شده، مقادیر</w:t>
      </w:r>
      <w:r w:rsidRPr="00B32B02">
        <w:rPr>
          <w:rFonts w:cs="B Lotus" w:hint="cs"/>
          <w:rtl/>
        </w:rPr>
        <w:t xml:space="preserve"> بزرگتری دارد و تا 3 برابر افزایش </w:t>
      </w:r>
      <w:r w:rsidRPr="00205A91">
        <w:rPr>
          <w:rFonts w:cs="B Lotus" w:hint="cs"/>
          <w:sz w:val="24"/>
          <w:szCs w:val="24"/>
          <w:rtl/>
        </w:rPr>
        <w:t xml:space="preserve">پیدا کرده است. به طور نمونه تغییرات لنگر خمشی پایه شماره 3 در شکل </w:t>
      </w:r>
      <w:r>
        <w:rPr>
          <w:rFonts w:cs="B Lotus" w:hint="cs"/>
          <w:sz w:val="24"/>
          <w:szCs w:val="24"/>
          <w:rtl/>
        </w:rPr>
        <w:t>(9)</w:t>
      </w:r>
      <w:r w:rsidRPr="00205A91">
        <w:rPr>
          <w:rFonts w:cs="B Lotus" w:hint="cs"/>
          <w:sz w:val="24"/>
          <w:szCs w:val="24"/>
          <w:rtl/>
        </w:rPr>
        <w:t xml:space="preserve"> نشان داده شده است.</w:t>
      </w:r>
      <w:r w:rsidRPr="00B32B02">
        <w:rPr>
          <w:rFonts w:cs="B Lotus" w:hint="cs"/>
          <w:rtl/>
        </w:rPr>
        <w:t xml:space="preserve"> </w:t>
      </w:r>
    </w:p>
    <w:bookmarkEnd w:id="11"/>
    <w:p w14:paraId="435CFC1E" w14:textId="77777777" w:rsidR="00C25CE4" w:rsidRPr="00C25CE4" w:rsidRDefault="00C25CE4" w:rsidP="00C25CE4">
      <w:pPr>
        <w:bidi/>
        <w:jc w:val="both"/>
        <w:rPr>
          <w:rFonts w:cs="B Zar"/>
          <w:b/>
          <w:bCs/>
          <w:sz w:val="24"/>
          <w:szCs w:val="24"/>
          <w:rtl/>
        </w:rPr>
      </w:pPr>
      <w:r w:rsidRPr="00C25CE4">
        <w:rPr>
          <w:rFonts w:cs="B Zar" w:hint="cs"/>
          <w:b/>
          <w:bCs/>
          <w:sz w:val="24"/>
          <w:szCs w:val="24"/>
          <w:rtl/>
        </w:rPr>
        <w:t>4-3-حالت سوم: مشخصات خاک متفاوت در محل پایه</w:t>
      </w:r>
      <w:r w:rsidRPr="00C25CE4">
        <w:rPr>
          <w:rFonts w:cs="B Zar" w:hint="eastAsia"/>
          <w:b/>
          <w:bCs/>
          <w:sz w:val="24"/>
          <w:szCs w:val="24"/>
          <w:rtl/>
        </w:rPr>
        <w:t>‌</w:t>
      </w:r>
      <w:r w:rsidRPr="00C25CE4">
        <w:rPr>
          <w:rFonts w:cs="B Zar" w:hint="cs"/>
          <w:b/>
          <w:bCs/>
          <w:sz w:val="24"/>
          <w:szCs w:val="24"/>
          <w:rtl/>
        </w:rPr>
        <w:t>ها با تحریک تکیه</w:t>
      </w:r>
      <w:r w:rsidRPr="00C25CE4">
        <w:rPr>
          <w:rFonts w:cs="B Zar" w:hint="eastAsia"/>
          <w:b/>
          <w:bCs/>
          <w:sz w:val="24"/>
          <w:szCs w:val="24"/>
          <w:rtl/>
        </w:rPr>
        <w:t>‌</w:t>
      </w:r>
      <w:r w:rsidRPr="00C25CE4">
        <w:rPr>
          <w:rFonts w:cs="B Zar" w:hint="cs"/>
          <w:b/>
          <w:bCs/>
          <w:sz w:val="24"/>
          <w:szCs w:val="24"/>
          <w:rtl/>
        </w:rPr>
        <w:t>گاهی یکنواخت</w:t>
      </w:r>
    </w:p>
    <w:p w14:paraId="6140ED5A" w14:textId="77777777" w:rsidR="00C25CE4" w:rsidRPr="00205A91" w:rsidRDefault="00C25CE4" w:rsidP="00C25CE4">
      <w:pPr>
        <w:bidi/>
        <w:spacing w:line="240" w:lineRule="auto"/>
        <w:jc w:val="lowKashida"/>
        <w:rPr>
          <w:rFonts w:cs="B Lotus"/>
          <w:sz w:val="24"/>
          <w:szCs w:val="24"/>
          <w:rtl/>
        </w:rPr>
      </w:pPr>
      <w:r w:rsidRPr="00205A91">
        <w:rPr>
          <w:rFonts w:cs="B Lotus" w:hint="cs"/>
          <w:sz w:val="24"/>
          <w:szCs w:val="24"/>
          <w:rtl/>
        </w:rPr>
        <w:t xml:space="preserve"> در پایه شماره 1 و 4 که در خاک‌های سفت‌تر قرار دارند، تغییر مشخصات خاک در مقایسه با حالت خاک یکسان برای همه پایه</w:t>
      </w:r>
      <w:r w:rsidRPr="00205A91">
        <w:rPr>
          <w:rFonts w:cs="B Lotus" w:hint="eastAsia"/>
          <w:sz w:val="24"/>
          <w:szCs w:val="24"/>
          <w:rtl/>
        </w:rPr>
        <w:t>‌</w:t>
      </w:r>
      <w:r w:rsidRPr="00205A91">
        <w:rPr>
          <w:rFonts w:cs="B Lotus" w:hint="cs"/>
          <w:sz w:val="24"/>
          <w:szCs w:val="24"/>
          <w:rtl/>
        </w:rPr>
        <w:t>ها، باعث افزایش 1.6 برابری نیروی محوری می</w:t>
      </w:r>
      <w:r w:rsidRPr="00205A91">
        <w:rPr>
          <w:rFonts w:cs="B Lotus" w:hint="eastAsia"/>
          <w:sz w:val="24"/>
          <w:szCs w:val="24"/>
          <w:rtl/>
        </w:rPr>
        <w:t>‌</w:t>
      </w:r>
      <w:r w:rsidRPr="00205A91">
        <w:rPr>
          <w:rFonts w:cs="B Lotus" w:hint="cs"/>
          <w:sz w:val="24"/>
          <w:szCs w:val="24"/>
          <w:rtl/>
        </w:rPr>
        <w:t xml:space="preserve">شود. براساس نتایج در همه پایه‌ها نیروی برشی ایجاد شده در </w:t>
      </w:r>
      <w:r w:rsidRPr="00205A91">
        <w:rPr>
          <w:rFonts w:cs="B Lotus" w:hint="cs"/>
          <w:sz w:val="24"/>
          <w:szCs w:val="24"/>
          <w:rtl/>
        </w:rPr>
        <w:t>راستای طولی در هر دو حالت خاک یکسان و خاک متغیر، یکسان است و تفاوت محسوسی با یکدیگر ندارند.</w:t>
      </w:r>
    </w:p>
    <w:p w14:paraId="6B40CFC9" w14:textId="0ED74384" w:rsidR="00C25CE4" w:rsidRDefault="00C25CE4" w:rsidP="00177F1F">
      <w:pPr>
        <w:bidi/>
        <w:spacing w:line="240" w:lineRule="auto"/>
        <w:jc w:val="lowKashida"/>
        <w:rPr>
          <w:rFonts w:cstheme="majorBidi"/>
          <w:sz w:val="18"/>
          <w:szCs w:val="18"/>
        </w:rPr>
      </w:pPr>
      <w:r w:rsidRPr="00205A91">
        <w:rPr>
          <w:rFonts w:cs="B Lotus" w:hint="cs"/>
          <w:sz w:val="24"/>
          <w:szCs w:val="24"/>
          <w:rtl/>
        </w:rPr>
        <w:t xml:space="preserve">بر اساس نتایج به دست آمده مشاهده شد که در دو پایه وسطی که در خاک نرم‌تر قرار گرفته‌اند، </w:t>
      </w:r>
      <w:r>
        <w:rPr>
          <w:rFonts w:cs="B Lotus" w:hint="cs"/>
          <w:sz w:val="24"/>
          <w:szCs w:val="24"/>
          <w:rtl/>
        </w:rPr>
        <w:t>بیشینه</w:t>
      </w:r>
      <w:r w:rsidRPr="00205A91">
        <w:rPr>
          <w:rFonts w:cs="B Lotus" w:hint="cs"/>
          <w:sz w:val="24"/>
          <w:szCs w:val="24"/>
          <w:rtl/>
        </w:rPr>
        <w:t xml:space="preserve"> لنگر خمشی ایجاد شده در راستای محور طولی با تحریک یکنواخت و خاک متغیر نسبت به زمانی که خاک همه پایه‌ها یکسان باشد، برابر است و در دو پایه 1 و 4 لنگر خمشی ایجاد شده در حالت خاک متغیر بیشتر از حالت خاک یکسان است و تقریبا 1.6 برابر شده است. نتایج نشان داد که در همه پایه‌های پل لنگر خمشی ایجاد شده در راستای محور عرضی در دو حالت خاک متغیر و خاک یکسان با یکدیگر تفاوت دارند و </w:t>
      </w:r>
      <w:r>
        <w:rPr>
          <w:rFonts w:cs="B Lotus" w:hint="cs"/>
          <w:sz w:val="24"/>
          <w:szCs w:val="24"/>
          <w:rtl/>
        </w:rPr>
        <w:t>بیشترین</w:t>
      </w:r>
      <w:r w:rsidRPr="00205A91">
        <w:rPr>
          <w:rFonts w:cs="B Lotus" w:hint="cs"/>
          <w:sz w:val="24"/>
          <w:szCs w:val="24"/>
          <w:rtl/>
        </w:rPr>
        <w:t xml:space="preserve"> حالت خاک متغیر به خاک یکسان در پایه‌های 1 الی 4 به ترتیب برابر 1.26و 1.18 و 1.18 و 1.3 </w:t>
      </w:r>
      <w:r>
        <w:rPr>
          <w:rFonts w:cs="B Lotus" w:hint="cs"/>
          <w:sz w:val="24"/>
          <w:szCs w:val="24"/>
          <w:rtl/>
        </w:rPr>
        <w:t>است</w:t>
      </w:r>
      <w:r w:rsidRPr="00205A91">
        <w:rPr>
          <w:rFonts w:cs="B Lotus" w:hint="cs"/>
          <w:sz w:val="24"/>
          <w:szCs w:val="24"/>
          <w:rtl/>
        </w:rPr>
        <w:t>.</w:t>
      </w:r>
    </w:p>
    <w:p w14:paraId="09B849BA" w14:textId="77777777" w:rsidR="00C25CE4" w:rsidRDefault="00C25CE4" w:rsidP="00C25CE4">
      <w:pPr>
        <w:spacing w:line="240" w:lineRule="auto"/>
        <w:jc w:val="center"/>
        <w:rPr>
          <w:rFonts w:cstheme="majorBidi"/>
          <w:sz w:val="18"/>
          <w:szCs w:val="18"/>
        </w:rPr>
        <w:sectPr w:rsidR="00C25CE4" w:rsidSect="00C25CE4">
          <w:type w:val="continuous"/>
          <w:pgSz w:w="11906" w:h="16838" w:code="9"/>
          <w:pgMar w:top="1138" w:right="1138" w:bottom="1138" w:left="1138" w:header="1138" w:footer="1138" w:gutter="0"/>
          <w:cols w:num="2" w:space="720"/>
          <w:bidi/>
          <w:docGrid w:linePitch="360"/>
        </w:sectPr>
      </w:pPr>
    </w:p>
    <w:p w14:paraId="1B2717A3" w14:textId="77777777" w:rsidR="00C25CE4" w:rsidRPr="00C25CE4" w:rsidRDefault="00C25CE4" w:rsidP="00C25CE4">
      <w:pPr>
        <w:spacing w:line="240" w:lineRule="auto"/>
        <w:jc w:val="center"/>
        <w:rPr>
          <w:rFonts w:cstheme="majorBidi"/>
          <w:sz w:val="18"/>
          <w:szCs w:val="18"/>
          <w:rtl/>
        </w:rPr>
        <w:sectPr w:rsidR="00C25CE4" w:rsidRPr="00C25CE4" w:rsidSect="00AA0AC9">
          <w:type w:val="continuous"/>
          <w:pgSz w:w="11906" w:h="16838" w:code="9"/>
          <w:pgMar w:top="1138" w:right="1138" w:bottom="1138" w:left="1138" w:header="1138" w:footer="1138" w:gutter="0"/>
          <w:cols w:space="720"/>
          <w:bidi/>
          <w:docGrid w:linePitch="360"/>
        </w:sectPr>
      </w:pPr>
    </w:p>
    <w:p w14:paraId="0091198A" w14:textId="49F24AD3" w:rsidR="00622721" w:rsidRPr="00B32B02" w:rsidRDefault="00622721" w:rsidP="00AA0AC9">
      <w:pPr>
        <w:bidi/>
        <w:spacing w:line="240" w:lineRule="auto"/>
        <w:jc w:val="center"/>
        <w:rPr>
          <w:rFonts w:cs="B Lotus"/>
          <w:sz w:val="20"/>
          <w:szCs w:val="20"/>
        </w:rPr>
      </w:pPr>
      <w:bookmarkStart w:id="12" w:name="_Toc32989564"/>
      <w:r w:rsidRPr="00B76524">
        <w:rPr>
          <w:rFonts w:cs="B Lotus" w:hint="cs"/>
          <w:b/>
          <w:bCs/>
          <w:sz w:val="20"/>
          <w:szCs w:val="20"/>
          <w:rtl/>
        </w:rPr>
        <w:t xml:space="preserve">شکل </w:t>
      </w:r>
      <w:r w:rsidRPr="00B76524">
        <w:rPr>
          <w:rFonts w:cs="B Lotus" w:hint="cs"/>
          <w:b/>
          <w:bCs/>
          <w:sz w:val="20"/>
          <w:szCs w:val="20"/>
          <w:rtl/>
          <w:lang w:bidi="fa-IR"/>
        </w:rPr>
        <w:t>7</w:t>
      </w:r>
      <w:r w:rsidR="00B76524" w:rsidRPr="00B76524">
        <w:rPr>
          <w:rFonts w:cs="B Lotus" w:hint="cs"/>
          <w:b/>
          <w:bCs/>
          <w:sz w:val="20"/>
          <w:szCs w:val="20"/>
          <w:rtl/>
        </w:rPr>
        <w:t>.</w:t>
      </w:r>
      <w:r w:rsidRPr="00B32B02">
        <w:rPr>
          <w:rFonts w:cs="B Lotus" w:hint="cs"/>
          <w:sz w:val="20"/>
          <w:szCs w:val="20"/>
          <w:rtl/>
        </w:rPr>
        <w:t xml:space="preserve"> تغییرات نیروی محوری </w:t>
      </w:r>
      <w:r w:rsidRPr="00B32B02">
        <w:rPr>
          <w:rFonts w:cs="B Lotus" w:hint="cs"/>
          <w:sz w:val="20"/>
          <w:szCs w:val="20"/>
          <w:rtl/>
          <w:lang w:bidi="fa-IR"/>
        </w:rPr>
        <w:t xml:space="preserve">پایه پل </w:t>
      </w:r>
      <w:r w:rsidRPr="00B32B02">
        <w:rPr>
          <w:rFonts w:cs="B Lotus" w:hint="cs"/>
          <w:sz w:val="20"/>
          <w:szCs w:val="20"/>
          <w:rtl/>
        </w:rPr>
        <w:t>با در نظر گرفتن اثر ساختگاه</w:t>
      </w:r>
      <w:r w:rsidRPr="00B32B02">
        <w:rPr>
          <w:rFonts w:cs="B Lotus" w:hint="cs"/>
          <w:sz w:val="20"/>
          <w:szCs w:val="20"/>
          <w:rtl/>
          <w:lang w:bidi="fa-IR"/>
        </w:rPr>
        <w:t xml:space="preserve"> در </w:t>
      </w:r>
      <w:r w:rsidRPr="00B32B02">
        <w:rPr>
          <w:rFonts w:cs="B Lotus" w:hint="cs"/>
          <w:sz w:val="20"/>
          <w:szCs w:val="20"/>
          <w:rtl/>
        </w:rPr>
        <w:t>حالت دوم</w:t>
      </w:r>
    </w:p>
    <w:p w14:paraId="598D848B" w14:textId="77777777" w:rsidR="00622721" w:rsidRPr="00B32B02" w:rsidRDefault="00622721" w:rsidP="00AA0AC9">
      <w:pPr>
        <w:bidi/>
        <w:spacing w:line="240" w:lineRule="auto"/>
        <w:jc w:val="lowKashida"/>
        <w:rPr>
          <w:rFonts w:cs="B Lotus"/>
        </w:rPr>
      </w:pPr>
      <w:r w:rsidRPr="00B32B02">
        <w:rPr>
          <w:rFonts w:cs="B Lotus"/>
          <w:noProof/>
        </w:rPr>
        <w:drawing>
          <wp:inline distT="0" distB="0" distL="0" distR="0" wp14:anchorId="4004D47C" wp14:editId="14587E94">
            <wp:extent cx="6115050" cy="2074985"/>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22B84B" w14:textId="6661BD72" w:rsidR="00622721" w:rsidRPr="00177F1F" w:rsidRDefault="00622721" w:rsidP="00177F1F">
      <w:pPr>
        <w:spacing w:line="240" w:lineRule="auto"/>
        <w:jc w:val="center"/>
        <w:rPr>
          <w:rFonts w:cstheme="majorBidi"/>
          <w:sz w:val="18"/>
          <w:szCs w:val="18"/>
        </w:rPr>
      </w:pPr>
      <w:r w:rsidRPr="00177F1F">
        <w:rPr>
          <w:rFonts w:cstheme="majorBidi"/>
          <w:b/>
          <w:bCs/>
          <w:sz w:val="18"/>
          <w:szCs w:val="18"/>
        </w:rPr>
        <w:t>Fig. 7.</w:t>
      </w:r>
      <w:r w:rsidRPr="00177F1F">
        <w:rPr>
          <w:rFonts w:cstheme="majorBidi"/>
          <w:sz w:val="18"/>
          <w:szCs w:val="18"/>
        </w:rPr>
        <w:t xml:space="preserve"> Variation of pier axial force with site effect consideration</w:t>
      </w:r>
    </w:p>
    <w:p w14:paraId="02249154" w14:textId="4FE7FA5D" w:rsidR="00F511FD" w:rsidRPr="00177F1F" w:rsidRDefault="00F511FD" w:rsidP="00AA0AC9">
      <w:pPr>
        <w:bidi/>
        <w:spacing w:line="240" w:lineRule="auto"/>
        <w:jc w:val="lowKashida"/>
        <w:rPr>
          <w:rFonts w:asciiTheme="minorHAnsi" w:hAnsiTheme="minorHAnsi" w:cs="B Lotus"/>
          <w:sz w:val="12"/>
          <w:szCs w:val="14"/>
        </w:rPr>
      </w:pPr>
    </w:p>
    <w:p w14:paraId="06F0D9F7" w14:textId="561AFABF" w:rsidR="00010BA7" w:rsidRPr="00B32B02" w:rsidRDefault="00010BA7" w:rsidP="00AA0AC9">
      <w:pPr>
        <w:bidi/>
        <w:spacing w:line="240" w:lineRule="auto"/>
        <w:jc w:val="center"/>
        <w:rPr>
          <w:rFonts w:cs="B Lotus"/>
          <w:sz w:val="20"/>
          <w:szCs w:val="20"/>
          <w:rtl/>
        </w:rPr>
      </w:pPr>
      <w:r w:rsidRPr="00AE15F5">
        <w:rPr>
          <w:rFonts w:cs="B Lotus" w:hint="cs"/>
          <w:b/>
          <w:bCs/>
          <w:sz w:val="20"/>
          <w:szCs w:val="20"/>
          <w:rtl/>
        </w:rPr>
        <w:t>جدول 4</w:t>
      </w:r>
      <w:r w:rsidR="00B76524" w:rsidRPr="00AE15F5">
        <w:rPr>
          <w:rFonts w:cs="B Lotus" w:hint="cs"/>
          <w:b/>
          <w:bCs/>
          <w:sz w:val="20"/>
          <w:szCs w:val="20"/>
          <w:rtl/>
        </w:rPr>
        <w:t>.</w:t>
      </w:r>
      <w:r w:rsidRPr="00B32B02">
        <w:rPr>
          <w:rFonts w:cs="B Lotus" w:hint="cs"/>
          <w:sz w:val="20"/>
          <w:szCs w:val="20"/>
          <w:rtl/>
        </w:rPr>
        <w:t xml:space="preserve"> نسبت حداکثر </w:t>
      </w:r>
      <w:r w:rsidRPr="00B32B02">
        <w:rPr>
          <w:rFonts w:ascii="Cambria" w:hAnsi="Cambria" w:cs="B Lotus" w:hint="cs"/>
          <w:sz w:val="20"/>
          <w:szCs w:val="20"/>
          <w:rtl/>
        </w:rPr>
        <w:t>پاسخ</w:t>
      </w:r>
      <w:r w:rsidR="00471282" w:rsidRPr="00B32B02">
        <w:rPr>
          <w:rFonts w:ascii="Cambria" w:hAnsi="Cambria" w:cs="B Lotus"/>
          <w:sz w:val="20"/>
          <w:szCs w:val="20"/>
        </w:rPr>
        <w:t xml:space="preserve"> </w:t>
      </w:r>
      <w:r w:rsidR="00471282" w:rsidRPr="00B32B02">
        <w:rPr>
          <w:rFonts w:ascii="Cambria" w:hAnsi="Cambria" w:cs="B Lotus" w:hint="cs"/>
          <w:sz w:val="20"/>
          <w:szCs w:val="20"/>
          <w:rtl/>
        </w:rPr>
        <w:t>پایه</w:t>
      </w:r>
      <w:r w:rsidR="00471282" w:rsidRPr="00B32B02">
        <w:rPr>
          <w:rFonts w:ascii="Cambria" w:hAnsi="Cambria" w:cs="B Lotus" w:hint="eastAsia"/>
          <w:sz w:val="20"/>
          <w:szCs w:val="20"/>
          <w:rtl/>
        </w:rPr>
        <w:t>‌</w:t>
      </w:r>
      <w:r w:rsidR="00471282" w:rsidRPr="00B32B02">
        <w:rPr>
          <w:rFonts w:ascii="Cambria" w:hAnsi="Cambria" w:cs="B Lotus" w:hint="cs"/>
          <w:sz w:val="20"/>
          <w:szCs w:val="20"/>
          <w:rtl/>
        </w:rPr>
        <w:t>ها</w:t>
      </w:r>
      <w:r w:rsidRPr="00B32B02">
        <w:rPr>
          <w:rFonts w:ascii="Cambria" w:hAnsi="Cambria" w:cs="B Lotus" w:hint="cs"/>
          <w:sz w:val="20"/>
          <w:szCs w:val="20"/>
          <w:rtl/>
        </w:rPr>
        <w:t xml:space="preserve"> برای </w:t>
      </w:r>
      <w:r w:rsidRPr="00B32B02">
        <w:rPr>
          <w:rFonts w:cs="B Lotus" w:hint="cs"/>
          <w:sz w:val="20"/>
          <w:szCs w:val="20"/>
          <w:rtl/>
        </w:rPr>
        <w:t>سه حالت تحلیل</w:t>
      </w:r>
    </w:p>
    <w:tbl>
      <w:tblPr>
        <w:tblStyle w:val="PlainTable2"/>
        <w:bidiVisual/>
        <w:tblW w:w="9769" w:type="dxa"/>
        <w:tblBorders>
          <w:top w:val="single" w:sz="4" w:space="0" w:color="auto"/>
          <w:bottom w:val="single" w:sz="4" w:space="0" w:color="auto"/>
          <w:insideH w:val="single" w:sz="4" w:space="0" w:color="auto"/>
        </w:tblBorders>
        <w:tblLook w:val="04A0" w:firstRow="1" w:lastRow="0" w:firstColumn="1" w:lastColumn="0" w:noHBand="0" w:noVBand="1"/>
      </w:tblPr>
      <w:tblGrid>
        <w:gridCol w:w="846"/>
        <w:gridCol w:w="798"/>
        <w:gridCol w:w="817"/>
        <w:gridCol w:w="805"/>
        <w:gridCol w:w="805"/>
        <w:gridCol w:w="805"/>
        <w:gridCol w:w="839"/>
        <w:gridCol w:w="951"/>
        <w:gridCol w:w="3103"/>
      </w:tblGrid>
      <w:tr w:rsidR="00010BA7" w:rsidRPr="002326DB" w14:paraId="6DCB513E" w14:textId="77777777" w:rsidTr="00664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6" w:type="dxa"/>
            <w:gridSpan w:val="4"/>
            <w:tcBorders>
              <w:bottom w:val="none" w:sz="0" w:space="0" w:color="auto"/>
            </w:tcBorders>
          </w:tcPr>
          <w:p w14:paraId="60E68C6E" w14:textId="77777777" w:rsidR="00010BA7" w:rsidRPr="002326DB" w:rsidRDefault="00010BA7" w:rsidP="00AA0AC9">
            <w:pPr>
              <w:rPr>
                <w:rFonts w:cstheme="majorBidi"/>
                <w:rtl/>
              </w:rPr>
            </w:pPr>
            <w:r w:rsidRPr="002326DB">
              <w:rPr>
                <w:rFonts w:eastAsia="Times New Roman" w:cstheme="majorBidi"/>
                <w:b w:val="0"/>
                <w:bCs w:val="0"/>
                <w:color w:val="000000"/>
              </w:rPr>
              <w:t>Shear force along the transverse axis</w:t>
            </w:r>
          </w:p>
        </w:tc>
        <w:tc>
          <w:tcPr>
            <w:tcW w:w="3400" w:type="dxa"/>
            <w:gridSpan w:val="4"/>
            <w:tcBorders>
              <w:bottom w:val="none" w:sz="0" w:space="0" w:color="auto"/>
            </w:tcBorders>
          </w:tcPr>
          <w:p w14:paraId="07A63E8B" w14:textId="77777777" w:rsidR="00010BA7" w:rsidRPr="002326DB" w:rsidRDefault="00010BA7" w:rsidP="00AA0AC9">
            <w:pPr>
              <w:cnfStyle w:val="100000000000" w:firstRow="1" w:lastRow="0" w:firstColumn="0" w:lastColumn="0" w:oddVBand="0" w:evenVBand="0" w:oddHBand="0" w:evenHBand="0" w:firstRowFirstColumn="0" w:firstRowLastColumn="0" w:lastRowFirstColumn="0" w:lastRowLastColumn="0"/>
              <w:rPr>
                <w:rFonts w:cstheme="majorBidi"/>
              </w:rPr>
            </w:pPr>
            <w:r w:rsidRPr="002326DB">
              <w:rPr>
                <w:rFonts w:eastAsia="Times New Roman" w:cstheme="majorBidi"/>
                <w:b w:val="0"/>
                <w:bCs w:val="0"/>
                <w:color w:val="000000"/>
              </w:rPr>
              <w:t>Axial force</w:t>
            </w:r>
          </w:p>
        </w:tc>
        <w:tc>
          <w:tcPr>
            <w:tcW w:w="3103" w:type="dxa"/>
            <w:vMerge w:val="restart"/>
            <w:tcBorders>
              <w:bottom w:val="none" w:sz="0" w:space="0" w:color="auto"/>
            </w:tcBorders>
          </w:tcPr>
          <w:p w14:paraId="0FBA012A" w14:textId="77777777" w:rsidR="00010BA7" w:rsidRPr="002326DB" w:rsidRDefault="00010BA7" w:rsidP="00AA0AC9">
            <w:pPr>
              <w:cnfStyle w:val="100000000000" w:firstRow="1" w:lastRow="0" w:firstColumn="0" w:lastColumn="0" w:oddVBand="0" w:evenVBand="0" w:oddHBand="0" w:evenHBand="0" w:firstRowFirstColumn="0" w:firstRowLastColumn="0" w:lastRowFirstColumn="0" w:lastRowLastColumn="0"/>
              <w:rPr>
                <w:rFonts w:cstheme="majorBidi"/>
                <w:b w:val="0"/>
                <w:bCs w:val="0"/>
                <w:color w:val="000000"/>
                <w:rtl/>
              </w:rPr>
            </w:pPr>
            <w:r w:rsidRPr="002326DB">
              <w:rPr>
                <w:rFonts w:eastAsia="Times New Roman" w:cstheme="majorBidi"/>
                <w:b w:val="0"/>
                <w:bCs w:val="0"/>
                <w:color w:val="000000"/>
              </w:rPr>
              <w:t>Maximum of ratios</w:t>
            </w:r>
          </w:p>
        </w:tc>
      </w:tr>
      <w:tr w:rsidR="00010BA7" w:rsidRPr="002326DB" w14:paraId="47F440F9" w14:textId="77777777" w:rsidTr="0066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BF89F13" w14:textId="77777777" w:rsidR="00010BA7" w:rsidRPr="002326DB" w:rsidRDefault="00010BA7" w:rsidP="00AA0AC9">
            <w:pPr>
              <w:rPr>
                <w:rFonts w:cstheme="majorBidi"/>
                <w:b w:val="0"/>
                <w:bCs w:val="0"/>
              </w:rPr>
            </w:pPr>
            <w:r w:rsidRPr="002326DB">
              <w:rPr>
                <w:rFonts w:eastAsia="Times New Roman" w:cstheme="majorBidi"/>
                <w:b w:val="0"/>
                <w:bCs w:val="0"/>
                <w:color w:val="000000"/>
              </w:rPr>
              <w:t>Pier 1</w:t>
            </w:r>
          </w:p>
        </w:tc>
        <w:tc>
          <w:tcPr>
            <w:tcW w:w="798" w:type="dxa"/>
          </w:tcPr>
          <w:p w14:paraId="7BFB76F0"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eastAsia="Times New Roman" w:cstheme="majorBidi"/>
                <w:color w:val="000000"/>
              </w:rPr>
              <w:t>Pier 2</w:t>
            </w:r>
          </w:p>
        </w:tc>
        <w:tc>
          <w:tcPr>
            <w:tcW w:w="817" w:type="dxa"/>
          </w:tcPr>
          <w:p w14:paraId="790EC99F"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eastAsia="Times New Roman" w:cstheme="majorBidi"/>
                <w:color w:val="000000"/>
              </w:rPr>
              <w:t>Pier 3</w:t>
            </w:r>
          </w:p>
        </w:tc>
        <w:tc>
          <w:tcPr>
            <w:tcW w:w="805" w:type="dxa"/>
          </w:tcPr>
          <w:p w14:paraId="4759E374"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eastAsia="Times New Roman" w:cstheme="majorBidi"/>
                <w:color w:val="000000"/>
              </w:rPr>
              <w:t>Pier 4</w:t>
            </w:r>
          </w:p>
        </w:tc>
        <w:tc>
          <w:tcPr>
            <w:tcW w:w="805" w:type="dxa"/>
          </w:tcPr>
          <w:p w14:paraId="5E77BB5F"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eastAsia="Times New Roman" w:cstheme="majorBidi"/>
                <w:color w:val="000000"/>
              </w:rPr>
              <w:t>Pier 1</w:t>
            </w:r>
          </w:p>
        </w:tc>
        <w:tc>
          <w:tcPr>
            <w:tcW w:w="805" w:type="dxa"/>
          </w:tcPr>
          <w:p w14:paraId="325C0A5F"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eastAsia="Times New Roman" w:cstheme="majorBidi"/>
                <w:color w:val="000000"/>
              </w:rPr>
              <w:t>Pier 2</w:t>
            </w:r>
          </w:p>
        </w:tc>
        <w:tc>
          <w:tcPr>
            <w:tcW w:w="839" w:type="dxa"/>
          </w:tcPr>
          <w:p w14:paraId="1006B6B5"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eastAsia="Times New Roman" w:cstheme="majorBidi"/>
                <w:color w:val="000000"/>
              </w:rPr>
              <w:t>Pier 3</w:t>
            </w:r>
          </w:p>
        </w:tc>
        <w:tc>
          <w:tcPr>
            <w:tcW w:w="951" w:type="dxa"/>
          </w:tcPr>
          <w:p w14:paraId="6C9BE936"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eastAsia="Times New Roman" w:cstheme="majorBidi"/>
                <w:color w:val="000000"/>
              </w:rPr>
              <w:t>Pier 4</w:t>
            </w:r>
          </w:p>
        </w:tc>
        <w:tc>
          <w:tcPr>
            <w:tcW w:w="3103" w:type="dxa"/>
            <w:vMerge/>
          </w:tcPr>
          <w:p w14:paraId="344EA3F2"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p>
        </w:tc>
      </w:tr>
      <w:tr w:rsidR="00010BA7" w:rsidRPr="002326DB" w14:paraId="0FF9E2F2" w14:textId="77777777" w:rsidTr="0066420F">
        <w:tc>
          <w:tcPr>
            <w:cnfStyle w:val="001000000000" w:firstRow="0" w:lastRow="0" w:firstColumn="1" w:lastColumn="0" w:oddVBand="0" w:evenVBand="0" w:oddHBand="0" w:evenHBand="0" w:firstRowFirstColumn="0" w:firstRowLastColumn="0" w:lastRowFirstColumn="0" w:lastRowLastColumn="0"/>
            <w:tcW w:w="846" w:type="dxa"/>
          </w:tcPr>
          <w:p w14:paraId="006D63EE" w14:textId="77777777" w:rsidR="00010BA7" w:rsidRPr="002326DB" w:rsidRDefault="00010BA7" w:rsidP="00AA0AC9">
            <w:pPr>
              <w:rPr>
                <w:rFonts w:cstheme="majorBidi"/>
                <w:b w:val="0"/>
                <w:bCs w:val="0"/>
                <w:rtl/>
              </w:rPr>
            </w:pPr>
            <w:r w:rsidRPr="002326DB">
              <w:rPr>
                <w:rFonts w:cstheme="majorBidi"/>
                <w:b w:val="0"/>
                <w:bCs w:val="0"/>
              </w:rPr>
              <w:t>1.44</w:t>
            </w:r>
          </w:p>
        </w:tc>
        <w:tc>
          <w:tcPr>
            <w:tcW w:w="798" w:type="dxa"/>
          </w:tcPr>
          <w:p w14:paraId="7F9F6245"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1.9</w:t>
            </w:r>
          </w:p>
        </w:tc>
        <w:tc>
          <w:tcPr>
            <w:tcW w:w="817" w:type="dxa"/>
          </w:tcPr>
          <w:p w14:paraId="2089F5D8"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1.75</w:t>
            </w:r>
          </w:p>
        </w:tc>
        <w:tc>
          <w:tcPr>
            <w:tcW w:w="805" w:type="dxa"/>
          </w:tcPr>
          <w:p w14:paraId="67A91963"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1.96</w:t>
            </w:r>
          </w:p>
        </w:tc>
        <w:tc>
          <w:tcPr>
            <w:tcW w:w="805" w:type="dxa"/>
          </w:tcPr>
          <w:p w14:paraId="5D3FD476"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2.29</w:t>
            </w:r>
          </w:p>
        </w:tc>
        <w:tc>
          <w:tcPr>
            <w:tcW w:w="805" w:type="dxa"/>
          </w:tcPr>
          <w:p w14:paraId="74C6A97A"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1.05</w:t>
            </w:r>
          </w:p>
        </w:tc>
        <w:tc>
          <w:tcPr>
            <w:tcW w:w="839" w:type="dxa"/>
          </w:tcPr>
          <w:p w14:paraId="04609BC5"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0.94</w:t>
            </w:r>
          </w:p>
        </w:tc>
        <w:tc>
          <w:tcPr>
            <w:tcW w:w="951" w:type="dxa"/>
          </w:tcPr>
          <w:p w14:paraId="09447E28"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1.63</w:t>
            </w:r>
          </w:p>
        </w:tc>
        <w:tc>
          <w:tcPr>
            <w:tcW w:w="3103" w:type="dxa"/>
          </w:tcPr>
          <w:p w14:paraId="23A870BE"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eastAsia="Times New Roman" w:cstheme="majorBidi"/>
                <w:color w:val="000000"/>
              </w:rPr>
              <w:t xml:space="preserve">Non-uniform and uniform excitation </w:t>
            </w:r>
          </w:p>
        </w:tc>
      </w:tr>
      <w:tr w:rsidR="00010BA7" w:rsidRPr="002326DB" w14:paraId="3D12F97F" w14:textId="77777777" w:rsidTr="0066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084210E" w14:textId="77777777" w:rsidR="00010BA7" w:rsidRPr="002326DB" w:rsidRDefault="00010BA7" w:rsidP="00AA0AC9">
            <w:pPr>
              <w:rPr>
                <w:rFonts w:cstheme="majorBidi"/>
                <w:b w:val="0"/>
                <w:bCs w:val="0"/>
                <w:rtl/>
              </w:rPr>
            </w:pPr>
            <w:r w:rsidRPr="002326DB">
              <w:rPr>
                <w:rFonts w:cstheme="majorBidi"/>
                <w:b w:val="0"/>
                <w:bCs w:val="0"/>
              </w:rPr>
              <w:t>0.79</w:t>
            </w:r>
          </w:p>
        </w:tc>
        <w:tc>
          <w:tcPr>
            <w:tcW w:w="798" w:type="dxa"/>
          </w:tcPr>
          <w:p w14:paraId="67F4BFF8"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2.01</w:t>
            </w:r>
          </w:p>
        </w:tc>
        <w:tc>
          <w:tcPr>
            <w:tcW w:w="817" w:type="dxa"/>
          </w:tcPr>
          <w:p w14:paraId="33757B8A"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2.27</w:t>
            </w:r>
          </w:p>
        </w:tc>
        <w:tc>
          <w:tcPr>
            <w:tcW w:w="805" w:type="dxa"/>
          </w:tcPr>
          <w:p w14:paraId="3D113865"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0.95</w:t>
            </w:r>
          </w:p>
        </w:tc>
        <w:tc>
          <w:tcPr>
            <w:tcW w:w="805" w:type="dxa"/>
          </w:tcPr>
          <w:p w14:paraId="58AD5DAC"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1.17</w:t>
            </w:r>
          </w:p>
        </w:tc>
        <w:tc>
          <w:tcPr>
            <w:tcW w:w="805" w:type="dxa"/>
          </w:tcPr>
          <w:p w14:paraId="0DEF674E"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3.04</w:t>
            </w:r>
          </w:p>
        </w:tc>
        <w:tc>
          <w:tcPr>
            <w:tcW w:w="839" w:type="dxa"/>
          </w:tcPr>
          <w:p w14:paraId="345ACA51"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2.96</w:t>
            </w:r>
          </w:p>
        </w:tc>
        <w:tc>
          <w:tcPr>
            <w:tcW w:w="951" w:type="dxa"/>
          </w:tcPr>
          <w:p w14:paraId="1A105AFF"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1.55</w:t>
            </w:r>
          </w:p>
        </w:tc>
        <w:tc>
          <w:tcPr>
            <w:tcW w:w="3103" w:type="dxa"/>
          </w:tcPr>
          <w:p w14:paraId="007FACC0"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Pr>
            </w:pPr>
            <w:r w:rsidRPr="002326DB">
              <w:rPr>
                <w:rFonts w:eastAsia="Times New Roman" w:cstheme="majorBidi"/>
                <w:color w:val="000000"/>
              </w:rPr>
              <w:t xml:space="preserve">Non-uniform excitation </w:t>
            </w:r>
            <w:r w:rsidRPr="002326DB">
              <w:rPr>
                <w:rFonts w:cstheme="majorBidi"/>
              </w:rPr>
              <w:t>with different soils</w:t>
            </w:r>
          </w:p>
        </w:tc>
      </w:tr>
      <w:tr w:rsidR="00010BA7" w:rsidRPr="002326DB" w14:paraId="0123D943" w14:textId="77777777" w:rsidTr="0066420F">
        <w:tc>
          <w:tcPr>
            <w:cnfStyle w:val="001000000000" w:firstRow="0" w:lastRow="0" w:firstColumn="1" w:lastColumn="0" w:oddVBand="0" w:evenVBand="0" w:oddHBand="0" w:evenHBand="0" w:firstRowFirstColumn="0" w:firstRowLastColumn="0" w:lastRowFirstColumn="0" w:lastRowLastColumn="0"/>
            <w:tcW w:w="846" w:type="dxa"/>
            <w:tcBorders>
              <w:bottom w:val="single" w:sz="8" w:space="0" w:color="auto"/>
            </w:tcBorders>
          </w:tcPr>
          <w:p w14:paraId="1BFA5C60" w14:textId="77777777" w:rsidR="00010BA7" w:rsidRPr="002326DB" w:rsidRDefault="00010BA7" w:rsidP="00AA0AC9">
            <w:pPr>
              <w:rPr>
                <w:rFonts w:cstheme="majorBidi"/>
                <w:b w:val="0"/>
                <w:bCs w:val="0"/>
                <w:rtl/>
              </w:rPr>
            </w:pPr>
            <w:r w:rsidRPr="002326DB">
              <w:rPr>
                <w:rFonts w:cstheme="majorBidi"/>
                <w:b w:val="0"/>
                <w:bCs w:val="0"/>
              </w:rPr>
              <w:t>0.93</w:t>
            </w:r>
          </w:p>
        </w:tc>
        <w:tc>
          <w:tcPr>
            <w:tcW w:w="798" w:type="dxa"/>
            <w:tcBorders>
              <w:bottom w:val="single" w:sz="8" w:space="0" w:color="auto"/>
            </w:tcBorders>
          </w:tcPr>
          <w:p w14:paraId="6EB688A4"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0.99</w:t>
            </w:r>
          </w:p>
        </w:tc>
        <w:tc>
          <w:tcPr>
            <w:tcW w:w="817" w:type="dxa"/>
            <w:tcBorders>
              <w:bottom w:val="single" w:sz="8" w:space="0" w:color="auto"/>
            </w:tcBorders>
          </w:tcPr>
          <w:p w14:paraId="6BA4FD80"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1.2</w:t>
            </w:r>
          </w:p>
        </w:tc>
        <w:tc>
          <w:tcPr>
            <w:tcW w:w="805" w:type="dxa"/>
            <w:tcBorders>
              <w:bottom w:val="single" w:sz="8" w:space="0" w:color="auto"/>
            </w:tcBorders>
          </w:tcPr>
          <w:p w14:paraId="339E1681"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1.05</w:t>
            </w:r>
          </w:p>
        </w:tc>
        <w:tc>
          <w:tcPr>
            <w:tcW w:w="805" w:type="dxa"/>
            <w:tcBorders>
              <w:bottom w:val="single" w:sz="8" w:space="0" w:color="auto"/>
            </w:tcBorders>
          </w:tcPr>
          <w:p w14:paraId="52D22835"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1.64</w:t>
            </w:r>
          </w:p>
        </w:tc>
        <w:tc>
          <w:tcPr>
            <w:tcW w:w="805" w:type="dxa"/>
            <w:tcBorders>
              <w:bottom w:val="single" w:sz="8" w:space="0" w:color="auto"/>
            </w:tcBorders>
          </w:tcPr>
          <w:p w14:paraId="635D4ED2"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0.94</w:t>
            </w:r>
          </w:p>
        </w:tc>
        <w:tc>
          <w:tcPr>
            <w:tcW w:w="839" w:type="dxa"/>
            <w:tcBorders>
              <w:bottom w:val="single" w:sz="8" w:space="0" w:color="auto"/>
            </w:tcBorders>
          </w:tcPr>
          <w:p w14:paraId="0DA5B8C4"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0.94</w:t>
            </w:r>
          </w:p>
        </w:tc>
        <w:tc>
          <w:tcPr>
            <w:tcW w:w="951" w:type="dxa"/>
            <w:tcBorders>
              <w:bottom w:val="single" w:sz="8" w:space="0" w:color="auto"/>
            </w:tcBorders>
          </w:tcPr>
          <w:p w14:paraId="29ADEEF4"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1.64</w:t>
            </w:r>
          </w:p>
        </w:tc>
        <w:tc>
          <w:tcPr>
            <w:tcW w:w="3103" w:type="dxa"/>
            <w:tcBorders>
              <w:bottom w:val="single" w:sz="8" w:space="0" w:color="auto"/>
            </w:tcBorders>
          </w:tcPr>
          <w:p w14:paraId="10B4BF84"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Pr>
            </w:pPr>
            <w:r w:rsidRPr="002326DB">
              <w:rPr>
                <w:rFonts w:eastAsia="Times New Roman" w:cstheme="majorBidi"/>
                <w:color w:val="000000"/>
              </w:rPr>
              <w:t>uniform excitation with different soils</w:t>
            </w:r>
          </w:p>
        </w:tc>
      </w:tr>
      <w:tr w:rsidR="00010BA7" w:rsidRPr="002326DB" w14:paraId="0A38E842" w14:textId="77777777" w:rsidTr="0066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6" w:type="dxa"/>
            <w:gridSpan w:val="4"/>
            <w:tcBorders>
              <w:top w:val="single" w:sz="8" w:space="0" w:color="auto"/>
              <w:bottom w:val="none" w:sz="0" w:space="0" w:color="auto"/>
            </w:tcBorders>
          </w:tcPr>
          <w:p w14:paraId="57529C8E" w14:textId="77777777" w:rsidR="00010BA7" w:rsidRPr="002326DB" w:rsidRDefault="00010BA7" w:rsidP="00AA0AC9">
            <w:pPr>
              <w:rPr>
                <w:rFonts w:cstheme="majorBidi"/>
                <w:b w:val="0"/>
                <w:bCs w:val="0"/>
                <w:rtl/>
              </w:rPr>
            </w:pPr>
            <w:r w:rsidRPr="002326DB">
              <w:rPr>
                <w:rFonts w:eastAsia="Times New Roman" w:cstheme="majorBidi"/>
                <w:b w:val="0"/>
                <w:bCs w:val="0"/>
                <w:color w:val="000000"/>
              </w:rPr>
              <w:t>Bending moment along the transverse axis</w:t>
            </w:r>
          </w:p>
        </w:tc>
        <w:tc>
          <w:tcPr>
            <w:tcW w:w="3400" w:type="dxa"/>
            <w:gridSpan w:val="4"/>
            <w:tcBorders>
              <w:top w:val="single" w:sz="8" w:space="0" w:color="auto"/>
              <w:bottom w:val="none" w:sz="0" w:space="0" w:color="auto"/>
            </w:tcBorders>
          </w:tcPr>
          <w:p w14:paraId="174CDCCA"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eastAsia="Times New Roman" w:cstheme="majorBidi"/>
                <w:color w:val="000000"/>
                <w:rtl/>
              </w:rPr>
            </w:pPr>
            <w:r w:rsidRPr="002326DB">
              <w:rPr>
                <w:rFonts w:eastAsia="Times New Roman" w:cstheme="majorBidi"/>
                <w:color w:val="000000"/>
              </w:rPr>
              <w:t>Bending moment along the longitudinal axis</w:t>
            </w:r>
          </w:p>
        </w:tc>
        <w:tc>
          <w:tcPr>
            <w:tcW w:w="3103" w:type="dxa"/>
            <w:vMerge w:val="restart"/>
            <w:tcBorders>
              <w:top w:val="single" w:sz="8" w:space="0" w:color="auto"/>
              <w:bottom w:val="none" w:sz="0" w:space="0" w:color="auto"/>
            </w:tcBorders>
          </w:tcPr>
          <w:p w14:paraId="7ABEF138"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eastAsia="Times New Roman" w:cstheme="majorBidi"/>
                <w:color w:val="000000"/>
              </w:rPr>
              <w:t>Maximum of ratios</w:t>
            </w:r>
          </w:p>
        </w:tc>
      </w:tr>
      <w:tr w:rsidR="00010BA7" w:rsidRPr="002326DB" w14:paraId="2F59F769" w14:textId="77777777" w:rsidTr="0066420F">
        <w:tc>
          <w:tcPr>
            <w:cnfStyle w:val="001000000000" w:firstRow="0" w:lastRow="0" w:firstColumn="1" w:lastColumn="0" w:oddVBand="0" w:evenVBand="0" w:oddHBand="0" w:evenHBand="0" w:firstRowFirstColumn="0" w:firstRowLastColumn="0" w:lastRowFirstColumn="0" w:lastRowLastColumn="0"/>
            <w:tcW w:w="846" w:type="dxa"/>
          </w:tcPr>
          <w:p w14:paraId="4432E9A5" w14:textId="77777777" w:rsidR="00010BA7" w:rsidRPr="002326DB" w:rsidRDefault="00010BA7" w:rsidP="00AA0AC9">
            <w:pPr>
              <w:rPr>
                <w:rFonts w:cstheme="majorBidi"/>
                <w:b w:val="0"/>
                <w:bCs w:val="0"/>
                <w:rtl/>
              </w:rPr>
            </w:pPr>
            <w:r w:rsidRPr="002326DB">
              <w:rPr>
                <w:rFonts w:eastAsia="Times New Roman" w:cstheme="majorBidi"/>
                <w:b w:val="0"/>
                <w:bCs w:val="0"/>
                <w:color w:val="000000"/>
              </w:rPr>
              <w:lastRenderedPageBreak/>
              <w:t>Pier 1</w:t>
            </w:r>
          </w:p>
        </w:tc>
        <w:tc>
          <w:tcPr>
            <w:tcW w:w="798" w:type="dxa"/>
          </w:tcPr>
          <w:p w14:paraId="703A2539"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eastAsia="Times New Roman" w:cstheme="majorBidi"/>
                <w:color w:val="000000"/>
              </w:rPr>
              <w:t>Pier 2</w:t>
            </w:r>
          </w:p>
        </w:tc>
        <w:tc>
          <w:tcPr>
            <w:tcW w:w="817" w:type="dxa"/>
          </w:tcPr>
          <w:p w14:paraId="01B2E416"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eastAsia="Times New Roman" w:cstheme="majorBidi"/>
                <w:color w:val="000000"/>
              </w:rPr>
              <w:t>Pier 3</w:t>
            </w:r>
          </w:p>
        </w:tc>
        <w:tc>
          <w:tcPr>
            <w:tcW w:w="805" w:type="dxa"/>
          </w:tcPr>
          <w:p w14:paraId="46E4D484"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eastAsia="Times New Roman" w:cstheme="majorBidi"/>
                <w:color w:val="000000"/>
              </w:rPr>
              <w:t>Pier 4</w:t>
            </w:r>
          </w:p>
        </w:tc>
        <w:tc>
          <w:tcPr>
            <w:tcW w:w="805" w:type="dxa"/>
          </w:tcPr>
          <w:p w14:paraId="53B9B275"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eastAsia="Times New Roman" w:cstheme="majorBidi"/>
                <w:color w:val="000000"/>
              </w:rPr>
              <w:t>Pier 1</w:t>
            </w:r>
          </w:p>
        </w:tc>
        <w:tc>
          <w:tcPr>
            <w:tcW w:w="805" w:type="dxa"/>
          </w:tcPr>
          <w:p w14:paraId="16000F91"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eastAsia="Times New Roman" w:cstheme="majorBidi"/>
                <w:color w:val="000000"/>
              </w:rPr>
              <w:t>Pier 1</w:t>
            </w:r>
          </w:p>
        </w:tc>
        <w:tc>
          <w:tcPr>
            <w:tcW w:w="839" w:type="dxa"/>
          </w:tcPr>
          <w:p w14:paraId="1B61F815"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eastAsia="Times New Roman" w:cstheme="majorBidi"/>
                <w:color w:val="000000"/>
              </w:rPr>
              <w:t>Pier 1</w:t>
            </w:r>
          </w:p>
        </w:tc>
        <w:tc>
          <w:tcPr>
            <w:tcW w:w="951" w:type="dxa"/>
          </w:tcPr>
          <w:p w14:paraId="1876FF45"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eastAsia="Times New Roman" w:cstheme="majorBidi"/>
                <w:color w:val="000000"/>
              </w:rPr>
              <w:t>Pier 1</w:t>
            </w:r>
          </w:p>
        </w:tc>
        <w:tc>
          <w:tcPr>
            <w:tcW w:w="3103" w:type="dxa"/>
            <w:vMerge/>
          </w:tcPr>
          <w:p w14:paraId="282BB20A"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p>
        </w:tc>
      </w:tr>
      <w:tr w:rsidR="00010BA7" w:rsidRPr="002326DB" w14:paraId="216D5838" w14:textId="77777777" w:rsidTr="0066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9753F74" w14:textId="77777777" w:rsidR="00010BA7" w:rsidRPr="002326DB" w:rsidRDefault="00010BA7" w:rsidP="00AA0AC9">
            <w:pPr>
              <w:rPr>
                <w:rFonts w:cstheme="majorBidi"/>
                <w:b w:val="0"/>
                <w:bCs w:val="0"/>
                <w:rtl/>
              </w:rPr>
            </w:pPr>
            <w:r w:rsidRPr="002326DB">
              <w:rPr>
                <w:rFonts w:cstheme="majorBidi"/>
                <w:b w:val="0"/>
                <w:bCs w:val="0"/>
              </w:rPr>
              <w:t>1.61</w:t>
            </w:r>
          </w:p>
        </w:tc>
        <w:tc>
          <w:tcPr>
            <w:tcW w:w="798" w:type="dxa"/>
          </w:tcPr>
          <w:p w14:paraId="1210037C"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1.69</w:t>
            </w:r>
          </w:p>
        </w:tc>
        <w:tc>
          <w:tcPr>
            <w:tcW w:w="817" w:type="dxa"/>
          </w:tcPr>
          <w:p w14:paraId="0B626452"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1.57</w:t>
            </w:r>
          </w:p>
        </w:tc>
        <w:tc>
          <w:tcPr>
            <w:tcW w:w="805" w:type="dxa"/>
          </w:tcPr>
          <w:p w14:paraId="58AF6113"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1.47</w:t>
            </w:r>
          </w:p>
        </w:tc>
        <w:tc>
          <w:tcPr>
            <w:tcW w:w="805" w:type="dxa"/>
          </w:tcPr>
          <w:p w14:paraId="5B2BF416"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2.2</w:t>
            </w:r>
          </w:p>
        </w:tc>
        <w:tc>
          <w:tcPr>
            <w:tcW w:w="805" w:type="dxa"/>
          </w:tcPr>
          <w:p w14:paraId="403FD632"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2.2</w:t>
            </w:r>
          </w:p>
        </w:tc>
        <w:tc>
          <w:tcPr>
            <w:tcW w:w="839" w:type="dxa"/>
          </w:tcPr>
          <w:p w14:paraId="6C090CB6"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2.2</w:t>
            </w:r>
          </w:p>
        </w:tc>
        <w:tc>
          <w:tcPr>
            <w:tcW w:w="951" w:type="dxa"/>
          </w:tcPr>
          <w:p w14:paraId="32398613"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2.2</w:t>
            </w:r>
          </w:p>
        </w:tc>
        <w:tc>
          <w:tcPr>
            <w:tcW w:w="3103" w:type="dxa"/>
          </w:tcPr>
          <w:p w14:paraId="63D9465D"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eastAsia="Times New Roman" w:cstheme="majorBidi"/>
                <w:color w:val="000000"/>
              </w:rPr>
              <w:t>Non-uniform and uniform excitation</w:t>
            </w:r>
          </w:p>
        </w:tc>
      </w:tr>
      <w:tr w:rsidR="00010BA7" w:rsidRPr="002326DB" w14:paraId="417C3922" w14:textId="77777777" w:rsidTr="0066420F">
        <w:tc>
          <w:tcPr>
            <w:cnfStyle w:val="001000000000" w:firstRow="0" w:lastRow="0" w:firstColumn="1" w:lastColumn="0" w:oddVBand="0" w:evenVBand="0" w:oddHBand="0" w:evenHBand="0" w:firstRowFirstColumn="0" w:firstRowLastColumn="0" w:lastRowFirstColumn="0" w:lastRowLastColumn="0"/>
            <w:tcW w:w="846" w:type="dxa"/>
          </w:tcPr>
          <w:p w14:paraId="7ADE2E89" w14:textId="77777777" w:rsidR="00010BA7" w:rsidRPr="002326DB" w:rsidRDefault="00010BA7" w:rsidP="00AA0AC9">
            <w:pPr>
              <w:rPr>
                <w:rFonts w:cstheme="majorBidi"/>
                <w:b w:val="0"/>
                <w:bCs w:val="0"/>
                <w:rtl/>
              </w:rPr>
            </w:pPr>
            <w:r w:rsidRPr="002326DB">
              <w:rPr>
                <w:rFonts w:cstheme="majorBidi"/>
                <w:b w:val="0"/>
                <w:bCs w:val="0"/>
              </w:rPr>
              <w:t>2.21</w:t>
            </w:r>
          </w:p>
        </w:tc>
        <w:tc>
          <w:tcPr>
            <w:tcW w:w="798" w:type="dxa"/>
          </w:tcPr>
          <w:p w14:paraId="38AC47F0"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1.53</w:t>
            </w:r>
          </w:p>
        </w:tc>
        <w:tc>
          <w:tcPr>
            <w:tcW w:w="817" w:type="dxa"/>
          </w:tcPr>
          <w:p w14:paraId="445099EE"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2.26</w:t>
            </w:r>
          </w:p>
        </w:tc>
        <w:tc>
          <w:tcPr>
            <w:tcW w:w="805" w:type="dxa"/>
          </w:tcPr>
          <w:p w14:paraId="632E0DD6"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2.5</w:t>
            </w:r>
          </w:p>
        </w:tc>
        <w:tc>
          <w:tcPr>
            <w:tcW w:w="805" w:type="dxa"/>
          </w:tcPr>
          <w:p w14:paraId="78D5A46E"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1.1</w:t>
            </w:r>
          </w:p>
        </w:tc>
        <w:tc>
          <w:tcPr>
            <w:tcW w:w="805" w:type="dxa"/>
          </w:tcPr>
          <w:p w14:paraId="3711FA0F"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1.1</w:t>
            </w:r>
          </w:p>
        </w:tc>
        <w:tc>
          <w:tcPr>
            <w:tcW w:w="839" w:type="dxa"/>
          </w:tcPr>
          <w:p w14:paraId="47B2F315"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1.1</w:t>
            </w:r>
          </w:p>
        </w:tc>
        <w:tc>
          <w:tcPr>
            <w:tcW w:w="951" w:type="dxa"/>
          </w:tcPr>
          <w:p w14:paraId="37243A1B"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1.1</w:t>
            </w:r>
          </w:p>
        </w:tc>
        <w:tc>
          <w:tcPr>
            <w:tcW w:w="3103" w:type="dxa"/>
          </w:tcPr>
          <w:p w14:paraId="03D5F09C"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eastAsia="Times New Roman" w:cstheme="majorBidi"/>
                <w:color w:val="000000"/>
              </w:rPr>
              <w:t xml:space="preserve">Non-uniform excitation </w:t>
            </w:r>
            <w:r w:rsidRPr="002326DB">
              <w:rPr>
                <w:rFonts w:cstheme="majorBidi"/>
              </w:rPr>
              <w:t>with different soils</w:t>
            </w:r>
          </w:p>
        </w:tc>
      </w:tr>
      <w:tr w:rsidR="00010BA7" w:rsidRPr="002326DB" w14:paraId="52000BE3" w14:textId="77777777" w:rsidTr="0066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bottom w:val="single" w:sz="8" w:space="0" w:color="auto"/>
            </w:tcBorders>
          </w:tcPr>
          <w:p w14:paraId="55A8AA7D" w14:textId="77777777" w:rsidR="00010BA7" w:rsidRPr="002326DB" w:rsidRDefault="00010BA7" w:rsidP="00AA0AC9">
            <w:pPr>
              <w:rPr>
                <w:rFonts w:cstheme="majorBidi"/>
                <w:b w:val="0"/>
                <w:bCs w:val="0"/>
                <w:rtl/>
              </w:rPr>
            </w:pPr>
            <w:r w:rsidRPr="002326DB">
              <w:rPr>
                <w:rFonts w:cstheme="majorBidi"/>
                <w:b w:val="0"/>
                <w:bCs w:val="0"/>
              </w:rPr>
              <w:t>1.26</w:t>
            </w:r>
          </w:p>
        </w:tc>
        <w:tc>
          <w:tcPr>
            <w:tcW w:w="798" w:type="dxa"/>
            <w:tcBorders>
              <w:bottom w:val="single" w:sz="8" w:space="0" w:color="auto"/>
            </w:tcBorders>
          </w:tcPr>
          <w:p w14:paraId="42A14EC8"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1.17</w:t>
            </w:r>
          </w:p>
        </w:tc>
        <w:tc>
          <w:tcPr>
            <w:tcW w:w="817" w:type="dxa"/>
            <w:tcBorders>
              <w:bottom w:val="single" w:sz="8" w:space="0" w:color="auto"/>
            </w:tcBorders>
          </w:tcPr>
          <w:p w14:paraId="41583289"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1.17</w:t>
            </w:r>
          </w:p>
        </w:tc>
        <w:tc>
          <w:tcPr>
            <w:tcW w:w="805" w:type="dxa"/>
            <w:tcBorders>
              <w:bottom w:val="single" w:sz="8" w:space="0" w:color="auto"/>
            </w:tcBorders>
          </w:tcPr>
          <w:p w14:paraId="6F97907A"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1.26</w:t>
            </w:r>
          </w:p>
        </w:tc>
        <w:tc>
          <w:tcPr>
            <w:tcW w:w="805" w:type="dxa"/>
            <w:tcBorders>
              <w:bottom w:val="single" w:sz="8" w:space="0" w:color="auto"/>
            </w:tcBorders>
          </w:tcPr>
          <w:p w14:paraId="248E88F1"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1.59</w:t>
            </w:r>
          </w:p>
        </w:tc>
        <w:tc>
          <w:tcPr>
            <w:tcW w:w="805" w:type="dxa"/>
            <w:tcBorders>
              <w:bottom w:val="single" w:sz="8" w:space="0" w:color="auto"/>
            </w:tcBorders>
          </w:tcPr>
          <w:p w14:paraId="0B283954"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1.59</w:t>
            </w:r>
          </w:p>
        </w:tc>
        <w:tc>
          <w:tcPr>
            <w:tcW w:w="839" w:type="dxa"/>
            <w:tcBorders>
              <w:bottom w:val="single" w:sz="8" w:space="0" w:color="auto"/>
            </w:tcBorders>
          </w:tcPr>
          <w:p w14:paraId="212C12B3"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1.59</w:t>
            </w:r>
          </w:p>
        </w:tc>
        <w:tc>
          <w:tcPr>
            <w:tcW w:w="951" w:type="dxa"/>
            <w:tcBorders>
              <w:bottom w:val="single" w:sz="8" w:space="0" w:color="auto"/>
            </w:tcBorders>
          </w:tcPr>
          <w:p w14:paraId="32D625EF"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1.59</w:t>
            </w:r>
          </w:p>
        </w:tc>
        <w:tc>
          <w:tcPr>
            <w:tcW w:w="3103" w:type="dxa"/>
            <w:tcBorders>
              <w:bottom w:val="single" w:sz="8" w:space="0" w:color="auto"/>
            </w:tcBorders>
          </w:tcPr>
          <w:p w14:paraId="5C7A118C"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eastAsia="Times New Roman" w:cstheme="majorBidi"/>
                <w:color w:val="000000"/>
              </w:rPr>
              <w:t>uniform excitation with different soils</w:t>
            </w:r>
          </w:p>
        </w:tc>
      </w:tr>
      <w:tr w:rsidR="00010BA7" w:rsidRPr="002326DB" w14:paraId="70572104" w14:textId="77777777" w:rsidTr="0066420F">
        <w:tc>
          <w:tcPr>
            <w:cnfStyle w:val="001000000000" w:firstRow="0" w:lastRow="0" w:firstColumn="1" w:lastColumn="0" w:oddVBand="0" w:evenVBand="0" w:oddHBand="0" w:evenHBand="0" w:firstRowFirstColumn="0" w:firstRowLastColumn="0" w:lastRowFirstColumn="0" w:lastRowLastColumn="0"/>
            <w:tcW w:w="3266" w:type="dxa"/>
            <w:gridSpan w:val="4"/>
            <w:tcBorders>
              <w:top w:val="single" w:sz="8" w:space="0" w:color="auto"/>
            </w:tcBorders>
          </w:tcPr>
          <w:p w14:paraId="66D4F01C" w14:textId="77777777" w:rsidR="00010BA7" w:rsidRPr="002326DB" w:rsidRDefault="00010BA7" w:rsidP="00AA0AC9">
            <w:pPr>
              <w:rPr>
                <w:rFonts w:cstheme="majorBidi"/>
                <w:rtl/>
              </w:rPr>
            </w:pPr>
          </w:p>
        </w:tc>
        <w:tc>
          <w:tcPr>
            <w:tcW w:w="3400" w:type="dxa"/>
            <w:gridSpan w:val="4"/>
            <w:tcBorders>
              <w:top w:val="single" w:sz="8" w:space="0" w:color="auto"/>
            </w:tcBorders>
          </w:tcPr>
          <w:p w14:paraId="120C4A8D"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eastAsia="Times New Roman" w:cstheme="majorBidi"/>
                <w:color w:val="000000"/>
              </w:rPr>
              <w:t>Shear force along the longitudinal axis</w:t>
            </w:r>
          </w:p>
        </w:tc>
        <w:tc>
          <w:tcPr>
            <w:tcW w:w="3103" w:type="dxa"/>
            <w:vMerge w:val="restart"/>
            <w:tcBorders>
              <w:top w:val="single" w:sz="8" w:space="0" w:color="auto"/>
            </w:tcBorders>
          </w:tcPr>
          <w:p w14:paraId="7C94B7AB"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color w:val="000000"/>
                <w:rtl/>
              </w:rPr>
            </w:pPr>
            <w:r w:rsidRPr="002326DB">
              <w:rPr>
                <w:rFonts w:eastAsia="Times New Roman" w:cstheme="majorBidi"/>
                <w:color w:val="000000"/>
              </w:rPr>
              <w:t>Maximum of ratios</w:t>
            </w:r>
          </w:p>
        </w:tc>
      </w:tr>
      <w:tr w:rsidR="00010BA7" w:rsidRPr="002326DB" w14:paraId="0D0F477E" w14:textId="77777777" w:rsidTr="0066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99A8712" w14:textId="77777777" w:rsidR="00010BA7" w:rsidRPr="002326DB" w:rsidRDefault="00010BA7" w:rsidP="00AA0AC9">
            <w:pPr>
              <w:rPr>
                <w:rFonts w:cstheme="majorBidi"/>
                <w:rtl/>
              </w:rPr>
            </w:pPr>
          </w:p>
        </w:tc>
        <w:tc>
          <w:tcPr>
            <w:tcW w:w="798" w:type="dxa"/>
          </w:tcPr>
          <w:p w14:paraId="183C97AE"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p>
        </w:tc>
        <w:tc>
          <w:tcPr>
            <w:tcW w:w="817" w:type="dxa"/>
          </w:tcPr>
          <w:p w14:paraId="6793B564"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p>
        </w:tc>
        <w:tc>
          <w:tcPr>
            <w:tcW w:w="805" w:type="dxa"/>
          </w:tcPr>
          <w:p w14:paraId="28A2AC99"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p>
        </w:tc>
        <w:tc>
          <w:tcPr>
            <w:tcW w:w="805" w:type="dxa"/>
          </w:tcPr>
          <w:p w14:paraId="03C4394F"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eastAsia="Times New Roman" w:cstheme="majorBidi"/>
                <w:color w:val="000000"/>
              </w:rPr>
              <w:t>Pier 1</w:t>
            </w:r>
          </w:p>
        </w:tc>
        <w:tc>
          <w:tcPr>
            <w:tcW w:w="805" w:type="dxa"/>
          </w:tcPr>
          <w:p w14:paraId="19D7495E"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eastAsia="Times New Roman" w:cstheme="majorBidi"/>
                <w:color w:val="000000"/>
              </w:rPr>
              <w:t>Pier 2</w:t>
            </w:r>
          </w:p>
        </w:tc>
        <w:tc>
          <w:tcPr>
            <w:tcW w:w="839" w:type="dxa"/>
          </w:tcPr>
          <w:p w14:paraId="7326616E"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eastAsia="Times New Roman" w:cstheme="majorBidi"/>
                <w:color w:val="000000"/>
              </w:rPr>
              <w:t>Pier 3</w:t>
            </w:r>
          </w:p>
        </w:tc>
        <w:tc>
          <w:tcPr>
            <w:tcW w:w="951" w:type="dxa"/>
          </w:tcPr>
          <w:p w14:paraId="2274A157"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eastAsia="Times New Roman" w:cstheme="majorBidi"/>
                <w:color w:val="000000"/>
              </w:rPr>
              <w:t>Pier 4</w:t>
            </w:r>
          </w:p>
        </w:tc>
        <w:tc>
          <w:tcPr>
            <w:tcW w:w="3103" w:type="dxa"/>
            <w:vMerge/>
          </w:tcPr>
          <w:p w14:paraId="6F5E3B21"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color w:val="000000"/>
                <w:rtl/>
              </w:rPr>
            </w:pPr>
          </w:p>
        </w:tc>
      </w:tr>
      <w:tr w:rsidR="00010BA7" w:rsidRPr="002326DB" w14:paraId="0E204133" w14:textId="77777777" w:rsidTr="0066420F">
        <w:tc>
          <w:tcPr>
            <w:cnfStyle w:val="001000000000" w:firstRow="0" w:lastRow="0" w:firstColumn="1" w:lastColumn="0" w:oddVBand="0" w:evenVBand="0" w:oddHBand="0" w:evenHBand="0" w:firstRowFirstColumn="0" w:firstRowLastColumn="0" w:lastRowFirstColumn="0" w:lastRowLastColumn="0"/>
            <w:tcW w:w="846" w:type="dxa"/>
          </w:tcPr>
          <w:p w14:paraId="1E3672D5" w14:textId="77777777" w:rsidR="00010BA7" w:rsidRPr="002326DB" w:rsidRDefault="00010BA7" w:rsidP="00AA0AC9">
            <w:pPr>
              <w:rPr>
                <w:rFonts w:cstheme="majorBidi"/>
                <w:rtl/>
              </w:rPr>
            </w:pPr>
          </w:p>
        </w:tc>
        <w:tc>
          <w:tcPr>
            <w:tcW w:w="798" w:type="dxa"/>
          </w:tcPr>
          <w:p w14:paraId="29E028DA"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p>
        </w:tc>
        <w:tc>
          <w:tcPr>
            <w:tcW w:w="817" w:type="dxa"/>
          </w:tcPr>
          <w:p w14:paraId="178BF403"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p>
        </w:tc>
        <w:tc>
          <w:tcPr>
            <w:tcW w:w="805" w:type="dxa"/>
          </w:tcPr>
          <w:p w14:paraId="6F1CCF22"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p>
        </w:tc>
        <w:tc>
          <w:tcPr>
            <w:tcW w:w="805" w:type="dxa"/>
          </w:tcPr>
          <w:p w14:paraId="3F434676"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1.66</w:t>
            </w:r>
          </w:p>
        </w:tc>
        <w:tc>
          <w:tcPr>
            <w:tcW w:w="805" w:type="dxa"/>
          </w:tcPr>
          <w:p w14:paraId="12F2E121"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1.32</w:t>
            </w:r>
          </w:p>
        </w:tc>
        <w:tc>
          <w:tcPr>
            <w:tcW w:w="839" w:type="dxa"/>
          </w:tcPr>
          <w:p w14:paraId="0AB374AD"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1.54</w:t>
            </w:r>
          </w:p>
        </w:tc>
        <w:tc>
          <w:tcPr>
            <w:tcW w:w="951" w:type="dxa"/>
          </w:tcPr>
          <w:p w14:paraId="218FC17A"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2.26</w:t>
            </w:r>
          </w:p>
        </w:tc>
        <w:tc>
          <w:tcPr>
            <w:tcW w:w="3103" w:type="dxa"/>
          </w:tcPr>
          <w:p w14:paraId="22FE3ABE"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color w:val="000000"/>
                <w:rtl/>
              </w:rPr>
            </w:pPr>
            <w:r w:rsidRPr="002326DB">
              <w:rPr>
                <w:rFonts w:eastAsia="Times New Roman" w:cstheme="majorBidi"/>
                <w:color w:val="000000"/>
              </w:rPr>
              <w:t xml:space="preserve">Non-uniform and uniform excitation </w:t>
            </w:r>
          </w:p>
        </w:tc>
      </w:tr>
      <w:tr w:rsidR="00010BA7" w:rsidRPr="002326DB" w14:paraId="6268F18E" w14:textId="77777777" w:rsidTr="0066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6720185" w14:textId="77777777" w:rsidR="00010BA7" w:rsidRPr="002326DB" w:rsidRDefault="00010BA7" w:rsidP="00AA0AC9">
            <w:pPr>
              <w:rPr>
                <w:rFonts w:cstheme="majorBidi"/>
                <w:rtl/>
              </w:rPr>
            </w:pPr>
          </w:p>
        </w:tc>
        <w:tc>
          <w:tcPr>
            <w:tcW w:w="798" w:type="dxa"/>
          </w:tcPr>
          <w:p w14:paraId="5EB10370"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p>
        </w:tc>
        <w:tc>
          <w:tcPr>
            <w:tcW w:w="817" w:type="dxa"/>
          </w:tcPr>
          <w:p w14:paraId="47DDBB66"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p>
        </w:tc>
        <w:tc>
          <w:tcPr>
            <w:tcW w:w="805" w:type="dxa"/>
          </w:tcPr>
          <w:p w14:paraId="206B1E7C"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p>
        </w:tc>
        <w:tc>
          <w:tcPr>
            <w:tcW w:w="805" w:type="dxa"/>
          </w:tcPr>
          <w:p w14:paraId="487D3A23"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1.32</w:t>
            </w:r>
          </w:p>
        </w:tc>
        <w:tc>
          <w:tcPr>
            <w:tcW w:w="805" w:type="dxa"/>
          </w:tcPr>
          <w:p w14:paraId="072C284F"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1.45</w:t>
            </w:r>
          </w:p>
        </w:tc>
        <w:tc>
          <w:tcPr>
            <w:tcW w:w="839" w:type="dxa"/>
          </w:tcPr>
          <w:p w14:paraId="44131F23"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0.86</w:t>
            </w:r>
          </w:p>
        </w:tc>
        <w:tc>
          <w:tcPr>
            <w:tcW w:w="951" w:type="dxa"/>
          </w:tcPr>
          <w:p w14:paraId="2C9E63A6"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rtl/>
              </w:rPr>
            </w:pPr>
            <w:r w:rsidRPr="002326DB">
              <w:rPr>
                <w:rFonts w:cstheme="majorBidi"/>
              </w:rPr>
              <w:t>0.83</w:t>
            </w:r>
          </w:p>
        </w:tc>
        <w:tc>
          <w:tcPr>
            <w:tcW w:w="3103" w:type="dxa"/>
          </w:tcPr>
          <w:p w14:paraId="53619A4A" w14:textId="77777777" w:rsidR="00010BA7" w:rsidRPr="002326DB" w:rsidRDefault="00010BA7" w:rsidP="00AA0AC9">
            <w:pPr>
              <w:cnfStyle w:val="000000100000" w:firstRow="0" w:lastRow="0" w:firstColumn="0" w:lastColumn="0" w:oddVBand="0" w:evenVBand="0" w:oddHBand="1" w:evenHBand="0" w:firstRowFirstColumn="0" w:firstRowLastColumn="0" w:lastRowFirstColumn="0" w:lastRowLastColumn="0"/>
              <w:rPr>
                <w:rFonts w:cstheme="majorBidi"/>
                <w:color w:val="000000"/>
                <w:rtl/>
              </w:rPr>
            </w:pPr>
            <w:r w:rsidRPr="002326DB">
              <w:rPr>
                <w:rFonts w:eastAsia="Times New Roman" w:cstheme="majorBidi"/>
                <w:color w:val="000000"/>
              </w:rPr>
              <w:t xml:space="preserve">Non-uniform excitation </w:t>
            </w:r>
            <w:r w:rsidRPr="002326DB">
              <w:rPr>
                <w:rFonts w:cstheme="majorBidi"/>
              </w:rPr>
              <w:t>with different soils</w:t>
            </w:r>
          </w:p>
        </w:tc>
      </w:tr>
      <w:tr w:rsidR="00010BA7" w:rsidRPr="002326DB" w14:paraId="30C2D1BF" w14:textId="77777777" w:rsidTr="0066420F">
        <w:tc>
          <w:tcPr>
            <w:cnfStyle w:val="001000000000" w:firstRow="0" w:lastRow="0" w:firstColumn="1" w:lastColumn="0" w:oddVBand="0" w:evenVBand="0" w:oddHBand="0" w:evenHBand="0" w:firstRowFirstColumn="0" w:firstRowLastColumn="0" w:lastRowFirstColumn="0" w:lastRowLastColumn="0"/>
            <w:tcW w:w="846" w:type="dxa"/>
          </w:tcPr>
          <w:p w14:paraId="6F07CB45" w14:textId="77777777" w:rsidR="00010BA7" w:rsidRPr="002326DB" w:rsidRDefault="00010BA7" w:rsidP="00AA0AC9">
            <w:pPr>
              <w:rPr>
                <w:rFonts w:cstheme="majorBidi"/>
                <w:rtl/>
              </w:rPr>
            </w:pPr>
          </w:p>
        </w:tc>
        <w:tc>
          <w:tcPr>
            <w:tcW w:w="798" w:type="dxa"/>
          </w:tcPr>
          <w:p w14:paraId="190E0B7B"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p>
        </w:tc>
        <w:tc>
          <w:tcPr>
            <w:tcW w:w="817" w:type="dxa"/>
          </w:tcPr>
          <w:p w14:paraId="4ADB3970"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p>
        </w:tc>
        <w:tc>
          <w:tcPr>
            <w:tcW w:w="805" w:type="dxa"/>
          </w:tcPr>
          <w:p w14:paraId="573749AA"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p>
        </w:tc>
        <w:tc>
          <w:tcPr>
            <w:tcW w:w="805" w:type="dxa"/>
          </w:tcPr>
          <w:p w14:paraId="7F11DFA3"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1.04</w:t>
            </w:r>
          </w:p>
        </w:tc>
        <w:tc>
          <w:tcPr>
            <w:tcW w:w="805" w:type="dxa"/>
          </w:tcPr>
          <w:p w14:paraId="6BBD6B18"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1.02</w:t>
            </w:r>
          </w:p>
        </w:tc>
        <w:tc>
          <w:tcPr>
            <w:tcW w:w="839" w:type="dxa"/>
          </w:tcPr>
          <w:p w14:paraId="5CC273B9"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0.98</w:t>
            </w:r>
          </w:p>
        </w:tc>
        <w:tc>
          <w:tcPr>
            <w:tcW w:w="951" w:type="dxa"/>
          </w:tcPr>
          <w:p w14:paraId="2ADE71BA"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rtl/>
              </w:rPr>
            </w:pPr>
            <w:r w:rsidRPr="002326DB">
              <w:rPr>
                <w:rFonts w:cstheme="majorBidi"/>
              </w:rPr>
              <w:t>1.06</w:t>
            </w:r>
          </w:p>
        </w:tc>
        <w:tc>
          <w:tcPr>
            <w:tcW w:w="3103" w:type="dxa"/>
          </w:tcPr>
          <w:p w14:paraId="32BDA72A" w14:textId="77777777" w:rsidR="00010BA7" w:rsidRPr="002326DB" w:rsidRDefault="00010BA7" w:rsidP="00AA0AC9">
            <w:pPr>
              <w:cnfStyle w:val="000000000000" w:firstRow="0" w:lastRow="0" w:firstColumn="0" w:lastColumn="0" w:oddVBand="0" w:evenVBand="0" w:oddHBand="0" w:evenHBand="0" w:firstRowFirstColumn="0" w:firstRowLastColumn="0" w:lastRowFirstColumn="0" w:lastRowLastColumn="0"/>
              <w:rPr>
                <w:rFonts w:cstheme="majorBidi"/>
                <w:color w:val="000000"/>
                <w:rtl/>
              </w:rPr>
            </w:pPr>
            <w:r w:rsidRPr="002326DB">
              <w:rPr>
                <w:rFonts w:eastAsia="Times New Roman" w:cstheme="majorBidi"/>
                <w:color w:val="000000"/>
              </w:rPr>
              <w:t>uniform excitation with different soils</w:t>
            </w:r>
          </w:p>
        </w:tc>
      </w:tr>
      <w:tr w:rsidR="00010BA7" w:rsidRPr="002326DB" w14:paraId="5CBA4935" w14:textId="77777777" w:rsidTr="0066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CF55DE9" w14:textId="77777777" w:rsidR="00010BA7" w:rsidRPr="002326DB" w:rsidRDefault="00010BA7" w:rsidP="00AA0AC9">
            <w:pPr>
              <w:jc w:val="lowKashida"/>
              <w:rPr>
                <w:rFonts w:cstheme="majorBidi"/>
                <w:rtl/>
              </w:rPr>
            </w:pPr>
          </w:p>
        </w:tc>
        <w:tc>
          <w:tcPr>
            <w:tcW w:w="798" w:type="dxa"/>
          </w:tcPr>
          <w:p w14:paraId="2C207F19" w14:textId="77777777" w:rsidR="00010BA7" w:rsidRPr="002326DB" w:rsidRDefault="00010BA7" w:rsidP="00AA0AC9">
            <w:pPr>
              <w:jc w:val="lowKashida"/>
              <w:cnfStyle w:val="000000100000" w:firstRow="0" w:lastRow="0" w:firstColumn="0" w:lastColumn="0" w:oddVBand="0" w:evenVBand="0" w:oddHBand="1" w:evenHBand="0" w:firstRowFirstColumn="0" w:firstRowLastColumn="0" w:lastRowFirstColumn="0" w:lastRowLastColumn="0"/>
              <w:rPr>
                <w:rFonts w:cstheme="majorBidi"/>
                <w:rtl/>
              </w:rPr>
            </w:pPr>
          </w:p>
        </w:tc>
        <w:tc>
          <w:tcPr>
            <w:tcW w:w="817" w:type="dxa"/>
          </w:tcPr>
          <w:p w14:paraId="75B8B88C" w14:textId="77777777" w:rsidR="00010BA7" w:rsidRPr="002326DB" w:rsidRDefault="00010BA7" w:rsidP="00AA0AC9">
            <w:pPr>
              <w:jc w:val="lowKashida"/>
              <w:cnfStyle w:val="000000100000" w:firstRow="0" w:lastRow="0" w:firstColumn="0" w:lastColumn="0" w:oddVBand="0" w:evenVBand="0" w:oddHBand="1" w:evenHBand="0" w:firstRowFirstColumn="0" w:firstRowLastColumn="0" w:lastRowFirstColumn="0" w:lastRowLastColumn="0"/>
              <w:rPr>
                <w:rFonts w:cstheme="majorBidi"/>
                <w:rtl/>
              </w:rPr>
            </w:pPr>
          </w:p>
        </w:tc>
        <w:tc>
          <w:tcPr>
            <w:tcW w:w="805" w:type="dxa"/>
          </w:tcPr>
          <w:p w14:paraId="4A8CC43A" w14:textId="77777777" w:rsidR="00010BA7" w:rsidRPr="002326DB" w:rsidRDefault="00010BA7" w:rsidP="00AA0AC9">
            <w:pPr>
              <w:jc w:val="lowKashida"/>
              <w:cnfStyle w:val="000000100000" w:firstRow="0" w:lastRow="0" w:firstColumn="0" w:lastColumn="0" w:oddVBand="0" w:evenVBand="0" w:oddHBand="1" w:evenHBand="0" w:firstRowFirstColumn="0" w:firstRowLastColumn="0" w:lastRowFirstColumn="0" w:lastRowLastColumn="0"/>
              <w:rPr>
                <w:rFonts w:cstheme="majorBidi"/>
                <w:rtl/>
              </w:rPr>
            </w:pPr>
          </w:p>
        </w:tc>
        <w:tc>
          <w:tcPr>
            <w:tcW w:w="805" w:type="dxa"/>
          </w:tcPr>
          <w:p w14:paraId="1550B82B" w14:textId="77777777" w:rsidR="00010BA7" w:rsidRPr="002326DB" w:rsidRDefault="00010BA7" w:rsidP="00AA0AC9">
            <w:pPr>
              <w:jc w:val="lowKashida"/>
              <w:cnfStyle w:val="000000100000" w:firstRow="0" w:lastRow="0" w:firstColumn="0" w:lastColumn="0" w:oddVBand="0" w:evenVBand="0" w:oddHBand="1" w:evenHBand="0" w:firstRowFirstColumn="0" w:firstRowLastColumn="0" w:lastRowFirstColumn="0" w:lastRowLastColumn="0"/>
              <w:rPr>
                <w:rFonts w:cstheme="majorBidi"/>
              </w:rPr>
            </w:pPr>
          </w:p>
        </w:tc>
        <w:tc>
          <w:tcPr>
            <w:tcW w:w="805" w:type="dxa"/>
          </w:tcPr>
          <w:p w14:paraId="54B60DF4" w14:textId="77777777" w:rsidR="00010BA7" w:rsidRPr="002326DB" w:rsidRDefault="00010BA7" w:rsidP="00AA0AC9">
            <w:pPr>
              <w:jc w:val="lowKashida"/>
              <w:cnfStyle w:val="000000100000" w:firstRow="0" w:lastRow="0" w:firstColumn="0" w:lastColumn="0" w:oddVBand="0" w:evenVBand="0" w:oddHBand="1" w:evenHBand="0" w:firstRowFirstColumn="0" w:firstRowLastColumn="0" w:lastRowFirstColumn="0" w:lastRowLastColumn="0"/>
              <w:rPr>
                <w:rFonts w:cstheme="majorBidi"/>
              </w:rPr>
            </w:pPr>
          </w:p>
        </w:tc>
        <w:tc>
          <w:tcPr>
            <w:tcW w:w="839" w:type="dxa"/>
          </w:tcPr>
          <w:p w14:paraId="67423CA7" w14:textId="77777777" w:rsidR="00010BA7" w:rsidRPr="002326DB" w:rsidRDefault="00010BA7" w:rsidP="00AA0AC9">
            <w:pPr>
              <w:jc w:val="lowKashida"/>
              <w:cnfStyle w:val="000000100000" w:firstRow="0" w:lastRow="0" w:firstColumn="0" w:lastColumn="0" w:oddVBand="0" w:evenVBand="0" w:oddHBand="1" w:evenHBand="0" w:firstRowFirstColumn="0" w:firstRowLastColumn="0" w:lastRowFirstColumn="0" w:lastRowLastColumn="0"/>
              <w:rPr>
                <w:rFonts w:cstheme="majorBidi"/>
              </w:rPr>
            </w:pPr>
          </w:p>
        </w:tc>
        <w:tc>
          <w:tcPr>
            <w:tcW w:w="951" w:type="dxa"/>
          </w:tcPr>
          <w:p w14:paraId="731DCBE6" w14:textId="77777777" w:rsidR="00010BA7" w:rsidRPr="002326DB" w:rsidRDefault="00010BA7" w:rsidP="00AA0AC9">
            <w:pPr>
              <w:jc w:val="lowKashida"/>
              <w:cnfStyle w:val="000000100000" w:firstRow="0" w:lastRow="0" w:firstColumn="0" w:lastColumn="0" w:oddVBand="0" w:evenVBand="0" w:oddHBand="1" w:evenHBand="0" w:firstRowFirstColumn="0" w:firstRowLastColumn="0" w:lastRowFirstColumn="0" w:lastRowLastColumn="0"/>
              <w:rPr>
                <w:rFonts w:cstheme="majorBidi"/>
              </w:rPr>
            </w:pPr>
          </w:p>
        </w:tc>
        <w:tc>
          <w:tcPr>
            <w:tcW w:w="3103" w:type="dxa"/>
          </w:tcPr>
          <w:p w14:paraId="592432B6" w14:textId="77777777" w:rsidR="00010BA7" w:rsidRPr="002326DB" w:rsidRDefault="00010BA7" w:rsidP="00AA0AC9">
            <w:pPr>
              <w:jc w:val="lowKashida"/>
              <w:cnfStyle w:val="000000100000" w:firstRow="0" w:lastRow="0" w:firstColumn="0" w:lastColumn="0" w:oddVBand="0" w:evenVBand="0" w:oddHBand="1" w:evenHBand="0" w:firstRowFirstColumn="0" w:firstRowLastColumn="0" w:lastRowFirstColumn="0" w:lastRowLastColumn="0"/>
              <w:rPr>
                <w:rFonts w:eastAsia="Times New Roman" w:cstheme="majorBidi"/>
                <w:color w:val="000000"/>
              </w:rPr>
            </w:pPr>
          </w:p>
        </w:tc>
      </w:tr>
    </w:tbl>
    <w:p w14:paraId="71974EF7" w14:textId="201DB023" w:rsidR="00010BA7" w:rsidRPr="00177F1F" w:rsidRDefault="00010BA7" w:rsidP="00AA0AC9">
      <w:pPr>
        <w:bidi/>
        <w:spacing w:line="240" w:lineRule="auto"/>
        <w:jc w:val="center"/>
        <w:rPr>
          <w:rFonts w:eastAsia="Times New Roman" w:cstheme="majorBidi"/>
          <w:smallCaps/>
          <w:color w:val="000000"/>
          <w:sz w:val="18"/>
          <w:szCs w:val="18"/>
          <w:rtl/>
        </w:rPr>
      </w:pPr>
      <w:r w:rsidRPr="00177F1F">
        <w:rPr>
          <w:rFonts w:eastAsia="Times New Roman" w:cstheme="majorBidi"/>
          <w:color w:val="000000"/>
          <w:sz w:val="18"/>
          <w:szCs w:val="18"/>
        </w:rPr>
        <w:t xml:space="preserve">Table 4. Maximum ratio </w:t>
      </w:r>
      <w:r w:rsidR="00471282" w:rsidRPr="00177F1F">
        <w:rPr>
          <w:rFonts w:eastAsia="Times New Roman" w:cstheme="majorBidi"/>
          <w:color w:val="000000"/>
          <w:sz w:val="18"/>
          <w:szCs w:val="18"/>
        </w:rPr>
        <w:t xml:space="preserve">of pier </w:t>
      </w:r>
      <w:r w:rsidRPr="00177F1F">
        <w:rPr>
          <w:rFonts w:eastAsia="Times New Roman" w:cstheme="majorBidi"/>
          <w:color w:val="000000"/>
          <w:sz w:val="18"/>
          <w:szCs w:val="18"/>
        </w:rPr>
        <w:t>responses for all three cases</w:t>
      </w:r>
      <w:r w:rsidR="00471282" w:rsidRPr="00177F1F">
        <w:rPr>
          <w:rFonts w:eastAsia="Times New Roman" w:cstheme="majorBidi"/>
          <w:color w:val="000000"/>
          <w:sz w:val="18"/>
          <w:szCs w:val="18"/>
        </w:rPr>
        <w:t xml:space="preserve"> of analysis</w:t>
      </w:r>
    </w:p>
    <w:p w14:paraId="1D08BDC2" w14:textId="77777777" w:rsidR="002326DB" w:rsidRPr="00B32B02" w:rsidRDefault="002326DB" w:rsidP="00AA0AC9">
      <w:pPr>
        <w:bidi/>
        <w:spacing w:line="240" w:lineRule="auto"/>
        <w:jc w:val="lowKashida"/>
        <w:rPr>
          <w:rFonts w:asciiTheme="minorHAnsi" w:hAnsiTheme="minorHAnsi" w:cs="B Lotus"/>
          <w:sz w:val="20"/>
          <w:szCs w:val="20"/>
          <w:rtl/>
        </w:rPr>
      </w:pPr>
    </w:p>
    <w:p w14:paraId="331D9FE0" w14:textId="2BB1738E" w:rsidR="00010BA7" w:rsidRPr="00B32B02" w:rsidRDefault="00010BA7" w:rsidP="00AA0AC9">
      <w:pPr>
        <w:bidi/>
        <w:spacing w:line="240" w:lineRule="auto"/>
        <w:jc w:val="center"/>
        <w:rPr>
          <w:rFonts w:asciiTheme="minorHAnsi" w:hAnsiTheme="minorHAnsi" w:cs="B Lotus"/>
          <w:sz w:val="20"/>
          <w:szCs w:val="20"/>
          <w:rtl/>
        </w:rPr>
      </w:pPr>
      <w:r w:rsidRPr="00AE15F5">
        <w:rPr>
          <w:rFonts w:asciiTheme="minorHAnsi" w:hAnsiTheme="minorHAnsi" w:cs="B Lotus" w:hint="cs"/>
          <w:b/>
          <w:bCs/>
          <w:sz w:val="20"/>
          <w:szCs w:val="20"/>
          <w:rtl/>
        </w:rPr>
        <w:t>شکل 8</w:t>
      </w:r>
      <w:r w:rsidR="00AE15F5" w:rsidRPr="00AE15F5">
        <w:rPr>
          <w:rFonts w:asciiTheme="minorHAnsi" w:hAnsiTheme="minorHAnsi" w:cs="B Lotus" w:hint="cs"/>
          <w:b/>
          <w:bCs/>
          <w:sz w:val="20"/>
          <w:szCs w:val="20"/>
          <w:rtl/>
        </w:rPr>
        <w:t>.</w:t>
      </w:r>
      <w:r w:rsidRPr="00B32B02">
        <w:rPr>
          <w:rFonts w:asciiTheme="minorHAnsi" w:hAnsiTheme="minorHAnsi" w:cs="B Lotus" w:hint="cs"/>
          <w:sz w:val="20"/>
          <w:szCs w:val="20"/>
          <w:rtl/>
        </w:rPr>
        <w:t xml:space="preserve"> </w:t>
      </w:r>
      <w:r w:rsidRPr="00B32B02">
        <w:rPr>
          <w:rFonts w:cs="B Lotus" w:hint="cs"/>
          <w:sz w:val="20"/>
          <w:szCs w:val="20"/>
          <w:rtl/>
        </w:rPr>
        <w:t>تغییرات نیروی برشی در راستای محور طولی پایه با در نظر گرفتن اثر ساختگاه درحالت دوم</w:t>
      </w:r>
    </w:p>
    <w:p w14:paraId="128B1E42" w14:textId="77777777" w:rsidR="00010BA7" w:rsidRPr="002326DB" w:rsidRDefault="00010BA7" w:rsidP="00AA0AC9">
      <w:pPr>
        <w:bidi/>
        <w:spacing w:line="240" w:lineRule="auto"/>
        <w:jc w:val="lowKashida"/>
        <w:rPr>
          <w:rFonts w:cstheme="majorBidi"/>
        </w:rPr>
      </w:pPr>
      <w:r w:rsidRPr="002326DB">
        <w:rPr>
          <w:rFonts w:cstheme="majorBidi"/>
          <w:noProof/>
        </w:rPr>
        <w:drawing>
          <wp:inline distT="0" distB="0" distL="0" distR="0" wp14:anchorId="73AD5658" wp14:editId="5617E236">
            <wp:extent cx="6115050" cy="19431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E148132" w14:textId="77777777" w:rsidR="00010BA7" w:rsidRPr="00177F1F" w:rsidRDefault="00010BA7" w:rsidP="00AA0AC9">
      <w:pPr>
        <w:bidi/>
        <w:spacing w:line="240" w:lineRule="auto"/>
        <w:jc w:val="center"/>
        <w:rPr>
          <w:rFonts w:cstheme="majorBidi"/>
          <w:sz w:val="18"/>
          <w:szCs w:val="18"/>
          <w:rtl/>
        </w:rPr>
      </w:pPr>
      <w:r w:rsidRPr="00177F1F">
        <w:rPr>
          <w:rFonts w:cstheme="majorBidi"/>
          <w:b/>
          <w:bCs/>
          <w:sz w:val="18"/>
          <w:szCs w:val="18"/>
        </w:rPr>
        <w:t>Fig. 8.</w:t>
      </w:r>
      <w:r w:rsidRPr="00177F1F">
        <w:rPr>
          <w:rFonts w:cstheme="majorBidi"/>
          <w:sz w:val="20"/>
          <w:szCs w:val="20"/>
        </w:rPr>
        <w:t xml:space="preserve"> </w:t>
      </w:r>
      <w:r w:rsidRPr="00177F1F">
        <w:rPr>
          <w:rFonts w:cstheme="majorBidi"/>
          <w:sz w:val="18"/>
          <w:szCs w:val="18"/>
        </w:rPr>
        <w:t>Variation of pier shear force along the longitudinal axis considering the site effect</w:t>
      </w:r>
    </w:p>
    <w:p w14:paraId="379E895D" w14:textId="580885DB" w:rsidR="00010BA7" w:rsidRPr="00B32B02" w:rsidRDefault="00010BA7" w:rsidP="00AA0AC9">
      <w:pPr>
        <w:bidi/>
        <w:spacing w:line="240" w:lineRule="auto"/>
        <w:jc w:val="lowKashida"/>
        <w:rPr>
          <w:rFonts w:cs="B Lotus"/>
          <w:rtl/>
        </w:rPr>
      </w:pPr>
    </w:p>
    <w:p w14:paraId="47CC1032" w14:textId="251949F8" w:rsidR="007C6B2A" w:rsidRPr="00B32B02" w:rsidRDefault="007C6B2A" w:rsidP="00AA0AC9">
      <w:pPr>
        <w:bidi/>
        <w:spacing w:line="240" w:lineRule="auto"/>
        <w:jc w:val="center"/>
        <w:rPr>
          <w:rFonts w:ascii="Cambria" w:hAnsi="Cambria" w:cs="B Lotus"/>
          <w:sz w:val="20"/>
          <w:szCs w:val="20"/>
          <w:rtl/>
        </w:rPr>
      </w:pPr>
      <w:r w:rsidRPr="00AE15F5">
        <w:rPr>
          <w:rFonts w:ascii="Cambria" w:hAnsi="Cambria" w:cs="B Lotus" w:hint="cs"/>
          <w:b/>
          <w:bCs/>
          <w:sz w:val="20"/>
          <w:szCs w:val="20"/>
          <w:rtl/>
        </w:rPr>
        <w:t xml:space="preserve">شکل </w:t>
      </w:r>
      <w:r w:rsidR="00622721" w:rsidRPr="00AE15F5">
        <w:rPr>
          <w:rFonts w:ascii="Cambria" w:hAnsi="Cambria" w:cs="B Lotus" w:hint="cs"/>
          <w:b/>
          <w:bCs/>
          <w:sz w:val="20"/>
          <w:szCs w:val="20"/>
          <w:rtl/>
        </w:rPr>
        <w:t>9</w:t>
      </w:r>
      <w:r w:rsidR="00AE15F5" w:rsidRPr="00AE15F5">
        <w:rPr>
          <w:rFonts w:ascii="Cambria" w:hAnsi="Cambria" w:cs="B Lotus" w:hint="cs"/>
          <w:b/>
          <w:bCs/>
          <w:sz w:val="20"/>
          <w:szCs w:val="20"/>
          <w:rtl/>
        </w:rPr>
        <w:t>.</w:t>
      </w:r>
      <w:r w:rsidRPr="00B32B02">
        <w:rPr>
          <w:rFonts w:ascii="Cambria" w:hAnsi="Cambria" w:cs="B Lotus" w:hint="cs"/>
          <w:sz w:val="20"/>
          <w:szCs w:val="20"/>
          <w:rtl/>
        </w:rPr>
        <w:t xml:space="preserve"> </w:t>
      </w:r>
      <w:r w:rsidRPr="00B32B02">
        <w:rPr>
          <w:rFonts w:cs="B Lotus" w:hint="cs"/>
          <w:sz w:val="20"/>
          <w:szCs w:val="20"/>
          <w:rtl/>
        </w:rPr>
        <w:t xml:space="preserve">تغییرات لنگر خمشی </w:t>
      </w:r>
      <w:r w:rsidRPr="00B32B02">
        <w:rPr>
          <w:rFonts w:ascii="Cambria" w:hAnsi="Cambria" w:cs="B Lotus" w:hint="cs"/>
          <w:sz w:val="20"/>
          <w:szCs w:val="20"/>
          <w:rtl/>
        </w:rPr>
        <w:t xml:space="preserve">پایه پل </w:t>
      </w:r>
      <w:r w:rsidRPr="00B32B02">
        <w:rPr>
          <w:rFonts w:cs="B Lotus" w:hint="cs"/>
          <w:sz w:val="20"/>
          <w:szCs w:val="20"/>
          <w:rtl/>
        </w:rPr>
        <w:t>در راستای محور طولی با در نظر گرفتن اثر ساختگاه</w:t>
      </w:r>
      <w:r w:rsidRPr="00B32B02">
        <w:rPr>
          <w:rFonts w:ascii="Cambria" w:hAnsi="Cambria" w:cs="B Lotus" w:hint="cs"/>
          <w:sz w:val="20"/>
          <w:szCs w:val="20"/>
          <w:rtl/>
        </w:rPr>
        <w:t xml:space="preserve"> در </w:t>
      </w:r>
      <w:r w:rsidRPr="00B32B02">
        <w:rPr>
          <w:rFonts w:cs="B Lotus" w:hint="cs"/>
          <w:sz w:val="20"/>
          <w:szCs w:val="20"/>
          <w:rtl/>
        </w:rPr>
        <w:t>حالت دوم</w:t>
      </w:r>
    </w:p>
    <w:p w14:paraId="7A962394" w14:textId="42CEA18D" w:rsidR="007C6B2A" w:rsidRPr="00177F1F" w:rsidRDefault="007C6B2A" w:rsidP="00AA0AC9">
      <w:pPr>
        <w:bidi/>
        <w:spacing w:line="240" w:lineRule="auto"/>
        <w:jc w:val="center"/>
        <w:rPr>
          <w:rFonts w:cstheme="majorBidi"/>
          <w:sz w:val="18"/>
          <w:szCs w:val="18"/>
        </w:rPr>
      </w:pPr>
      <w:r w:rsidRPr="002326DB">
        <w:rPr>
          <w:rFonts w:cstheme="majorBidi"/>
          <w:noProof/>
        </w:rPr>
        <w:drawing>
          <wp:inline distT="0" distB="0" distL="0" distR="0" wp14:anchorId="6CDFE7AA" wp14:editId="69E5ED76">
            <wp:extent cx="6115050" cy="1869744"/>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177F1F">
        <w:rPr>
          <w:rFonts w:cstheme="majorBidi"/>
          <w:b/>
          <w:bCs/>
          <w:sz w:val="18"/>
          <w:szCs w:val="18"/>
        </w:rPr>
        <w:t xml:space="preserve">Fig. </w:t>
      </w:r>
      <w:r w:rsidR="00622721" w:rsidRPr="00177F1F">
        <w:rPr>
          <w:rFonts w:cstheme="majorBidi"/>
          <w:b/>
          <w:bCs/>
          <w:sz w:val="18"/>
          <w:szCs w:val="18"/>
        </w:rPr>
        <w:t>9</w:t>
      </w:r>
      <w:r w:rsidRPr="00177F1F">
        <w:rPr>
          <w:rFonts w:cstheme="majorBidi"/>
          <w:b/>
          <w:bCs/>
          <w:sz w:val="18"/>
          <w:szCs w:val="18"/>
        </w:rPr>
        <w:t xml:space="preserve">. </w:t>
      </w:r>
      <w:r w:rsidRPr="00177F1F">
        <w:rPr>
          <w:rFonts w:cstheme="majorBidi"/>
          <w:sz w:val="18"/>
          <w:szCs w:val="18"/>
        </w:rPr>
        <w:t xml:space="preserve">Variation of bending moment of bridge pier along the </w:t>
      </w:r>
      <w:r w:rsidR="00622721" w:rsidRPr="00177F1F">
        <w:rPr>
          <w:rFonts w:cstheme="majorBidi"/>
          <w:sz w:val="18"/>
          <w:szCs w:val="18"/>
        </w:rPr>
        <w:t>longitudinal</w:t>
      </w:r>
      <w:r w:rsidRPr="00177F1F">
        <w:rPr>
          <w:rFonts w:cstheme="majorBidi"/>
          <w:sz w:val="18"/>
          <w:szCs w:val="18"/>
        </w:rPr>
        <w:t xml:space="preserve"> axis with considering the site effect</w:t>
      </w:r>
    </w:p>
    <w:p w14:paraId="3050E722" w14:textId="77777777" w:rsidR="00622721" w:rsidRPr="00B32B02" w:rsidRDefault="00622721" w:rsidP="00AA0AC9">
      <w:pPr>
        <w:bidi/>
        <w:spacing w:line="240" w:lineRule="auto"/>
        <w:jc w:val="lowKashida"/>
        <w:rPr>
          <w:rFonts w:asciiTheme="minorHAnsi" w:hAnsiTheme="minorHAnsi" w:cs="B Lotus"/>
          <w:sz w:val="20"/>
          <w:szCs w:val="20"/>
          <w:rtl/>
          <w:lang w:bidi="fa-IR"/>
        </w:rPr>
        <w:sectPr w:rsidR="00622721" w:rsidRPr="00B32B02" w:rsidSect="00AA0AC9">
          <w:type w:val="continuous"/>
          <w:pgSz w:w="11906" w:h="16838" w:code="9"/>
          <w:pgMar w:top="1138" w:right="1138" w:bottom="1138" w:left="1138" w:header="1138" w:footer="1138" w:gutter="0"/>
          <w:cols w:space="720"/>
          <w:bidi/>
          <w:docGrid w:linePitch="360"/>
        </w:sectPr>
      </w:pPr>
    </w:p>
    <w:bookmarkEnd w:id="12"/>
    <w:p w14:paraId="61462184" w14:textId="70902B0F" w:rsidR="00327FC7" w:rsidRPr="00177F1F" w:rsidRDefault="00622721" w:rsidP="00AA0AC9">
      <w:pPr>
        <w:bidi/>
        <w:spacing w:line="240" w:lineRule="auto"/>
        <w:jc w:val="lowKashida"/>
        <w:rPr>
          <w:rFonts w:cs="B Zar"/>
          <w:b/>
          <w:bCs/>
          <w:sz w:val="28"/>
          <w:szCs w:val="28"/>
          <w:rtl/>
        </w:rPr>
      </w:pPr>
      <w:r w:rsidRPr="00177F1F">
        <w:rPr>
          <w:rFonts w:cs="B Zar" w:hint="cs"/>
          <w:b/>
          <w:bCs/>
          <w:sz w:val="28"/>
          <w:szCs w:val="28"/>
          <w:rtl/>
        </w:rPr>
        <w:lastRenderedPageBreak/>
        <w:t>5- نتیجه</w:t>
      </w:r>
      <w:r w:rsidRPr="00177F1F">
        <w:rPr>
          <w:rFonts w:cs="B Zar" w:hint="eastAsia"/>
          <w:b/>
          <w:bCs/>
          <w:sz w:val="28"/>
          <w:szCs w:val="28"/>
          <w:rtl/>
        </w:rPr>
        <w:t>‌</w:t>
      </w:r>
      <w:r w:rsidRPr="00177F1F">
        <w:rPr>
          <w:rFonts w:cs="B Zar" w:hint="cs"/>
          <w:b/>
          <w:bCs/>
          <w:sz w:val="28"/>
          <w:szCs w:val="28"/>
          <w:rtl/>
        </w:rPr>
        <w:t xml:space="preserve">گیری </w:t>
      </w:r>
      <w:r w:rsidR="00327FC7" w:rsidRPr="00177F1F">
        <w:rPr>
          <w:rFonts w:cs="B Zar" w:hint="cs"/>
          <w:b/>
          <w:bCs/>
          <w:sz w:val="28"/>
          <w:szCs w:val="28"/>
          <w:rtl/>
        </w:rPr>
        <w:t xml:space="preserve"> </w:t>
      </w:r>
    </w:p>
    <w:p w14:paraId="5F0FD721" w14:textId="5DA01722" w:rsidR="00205A91" w:rsidRDefault="00010BA7" w:rsidP="00AA0AC9">
      <w:pPr>
        <w:bidi/>
        <w:spacing w:line="240" w:lineRule="auto"/>
        <w:jc w:val="lowKashida"/>
        <w:rPr>
          <w:rFonts w:cs="B Lotus"/>
          <w:sz w:val="24"/>
          <w:szCs w:val="24"/>
          <w:rtl/>
        </w:rPr>
      </w:pPr>
      <w:r w:rsidRPr="00205A91">
        <w:rPr>
          <w:rFonts w:cs="B Lotus" w:hint="cs"/>
          <w:smallCaps/>
          <w:sz w:val="24"/>
          <w:szCs w:val="24"/>
          <w:rtl/>
        </w:rPr>
        <w:t>در نظر</w:t>
      </w:r>
      <w:r w:rsidRPr="00205A91">
        <w:rPr>
          <w:rFonts w:cs="B Lotus"/>
          <w:smallCaps/>
          <w:sz w:val="24"/>
          <w:szCs w:val="24"/>
          <w:rtl/>
        </w:rPr>
        <w:t xml:space="preserve"> </w:t>
      </w:r>
      <w:r w:rsidRPr="00205A91">
        <w:rPr>
          <w:rFonts w:cs="B Lotus" w:hint="cs"/>
          <w:smallCaps/>
          <w:sz w:val="24"/>
          <w:szCs w:val="24"/>
          <w:rtl/>
        </w:rPr>
        <w:t>گرفتن تغییرات مکانی حرکات زمین در طراحی سازه و پل</w:t>
      </w:r>
      <w:r w:rsidRPr="00205A91">
        <w:rPr>
          <w:rFonts w:cs="B Lotus" w:hint="eastAsia"/>
          <w:smallCaps/>
          <w:sz w:val="24"/>
          <w:szCs w:val="24"/>
          <w:rtl/>
        </w:rPr>
        <w:t>‌</w:t>
      </w:r>
      <w:r w:rsidRPr="00205A91">
        <w:rPr>
          <w:rFonts w:cs="B Lotus" w:hint="cs"/>
          <w:smallCaps/>
          <w:sz w:val="24"/>
          <w:szCs w:val="24"/>
          <w:rtl/>
        </w:rPr>
        <w:t>های طویل</w:t>
      </w:r>
      <w:r w:rsidRPr="00205A91">
        <w:rPr>
          <w:rFonts w:cs="B Lotus" w:hint="cs"/>
          <w:sz w:val="24"/>
          <w:szCs w:val="24"/>
          <w:rtl/>
        </w:rPr>
        <w:t xml:space="preserve"> </w:t>
      </w:r>
      <w:r w:rsidRPr="00205A91">
        <w:rPr>
          <w:rFonts w:cs="B Lotus" w:hint="cs"/>
          <w:smallCaps/>
          <w:sz w:val="24"/>
          <w:szCs w:val="24"/>
          <w:rtl/>
        </w:rPr>
        <w:t>بسیار حائز اهمیت است.</w:t>
      </w:r>
      <w:r w:rsidRPr="00205A91">
        <w:rPr>
          <w:rFonts w:cs="B Lotus" w:hint="cs"/>
          <w:sz w:val="24"/>
          <w:szCs w:val="24"/>
          <w:rtl/>
        </w:rPr>
        <w:t xml:space="preserve"> در این مقاله پاسخ لرزه‌ای پل‌های طویل تحت اثر مؤلفه‌های افقی با لحاظ نمودن تغییرات مکانی جنبش‌شدید زمین در حالت‌های مختلف مورد بررسی قرار گرفت. نتایج حاصل از تحلیل‌های تاریخچه زمانی، تغییرات قابل‌توجه پاسخ‌ها با در نظر گرفتن تغییرات مکانی جنبش‌های شدید زمین را نشان می‌دهد. براساس نتایج: </w:t>
      </w:r>
      <w:r w:rsidR="00AE15F5">
        <w:rPr>
          <w:rFonts w:cs="B Lotus" w:hint="cs"/>
          <w:sz w:val="24"/>
          <w:szCs w:val="24"/>
          <w:rtl/>
        </w:rPr>
        <w:t>بیشینه</w:t>
      </w:r>
      <w:r w:rsidR="0066420F" w:rsidRPr="00205A91">
        <w:rPr>
          <w:rFonts w:cs="B Lotus" w:hint="cs"/>
          <w:sz w:val="24"/>
          <w:szCs w:val="24"/>
          <w:rtl/>
        </w:rPr>
        <w:t xml:space="preserve"> لنگر خمشی در راستای محور عرضی در حالتی که نوع خاک زیر پایه</w:t>
      </w:r>
      <w:r w:rsidR="0066420F" w:rsidRPr="00205A91">
        <w:rPr>
          <w:rFonts w:cs="B Lotus" w:hint="eastAsia"/>
          <w:sz w:val="24"/>
          <w:szCs w:val="24"/>
          <w:rtl/>
        </w:rPr>
        <w:t>‌</w:t>
      </w:r>
      <w:r w:rsidR="0066420F" w:rsidRPr="00205A91">
        <w:rPr>
          <w:rFonts w:cs="B Lotus" w:hint="cs"/>
          <w:sz w:val="24"/>
          <w:szCs w:val="24"/>
          <w:rtl/>
        </w:rPr>
        <w:t>های پل متغیر باشد</w:t>
      </w:r>
      <w:r w:rsidR="00453D49" w:rsidRPr="00205A91">
        <w:rPr>
          <w:rFonts w:cs="B Lotus" w:hint="cs"/>
          <w:sz w:val="24"/>
          <w:szCs w:val="24"/>
          <w:rtl/>
        </w:rPr>
        <w:t xml:space="preserve"> </w:t>
      </w:r>
      <w:r w:rsidR="008C553A" w:rsidRPr="00205A91">
        <w:rPr>
          <w:rFonts w:cs="B Lotus" w:hint="cs"/>
          <w:sz w:val="24"/>
          <w:szCs w:val="24"/>
          <w:rtl/>
        </w:rPr>
        <w:t>و تغییرات مکانی نیز در تحلیل</w:t>
      </w:r>
      <w:r w:rsidR="008C553A" w:rsidRPr="00205A91">
        <w:rPr>
          <w:rFonts w:cs="B Lotus" w:hint="eastAsia"/>
          <w:sz w:val="24"/>
          <w:szCs w:val="24"/>
          <w:rtl/>
        </w:rPr>
        <w:t>‌</w:t>
      </w:r>
      <w:r w:rsidR="008C553A" w:rsidRPr="00205A91">
        <w:rPr>
          <w:rFonts w:cs="B Lotus" w:hint="cs"/>
          <w:sz w:val="24"/>
          <w:szCs w:val="24"/>
          <w:rtl/>
        </w:rPr>
        <w:t xml:space="preserve">ها لحاظ </w:t>
      </w:r>
      <w:r w:rsidR="00AE15F5">
        <w:rPr>
          <w:rFonts w:cs="B Lotus" w:hint="cs"/>
          <w:sz w:val="24"/>
          <w:szCs w:val="24"/>
          <w:rtl/>
        </w:rPr>
        <w:t>شود</w:t>
      </w:r>
      <w:r w:rsidR="008C553A" w:rsidRPr="00205A91">
        <w:rPr>
          <w:rFonts w:cs="B Lotus" w:hint="cs"/>
          <w:sz w:val="24"/>
          <w:szCs w:val="24"/>
          <w:rtl/>
        </w:rPr>
        <w:t xml:space="preserve">؛ </w:t>
      </w:r>
      <w:r w:rsidR="0066420F" w:rsidRPr="00205A91">
        <w:rPr>
          <w:rFonts w:cs="B Lotus" w:hint="cs"/>
          <w:sz w:val="24"/>
          <w:szCs w:val="24"/>
          <w:rtl/>
        </w:rPr>
        <w:t xml:space="preserve">در مقایسه با حالتی خاک زیر پایه از یک جنس باشد، </w:t>
      </w:r>
      <w:r w:rsidR="008C553A" w:rsidRPr="00205A91">
        <w:rPr>
          <w:rFonts w:cs="B Lotus" w:hint="cs"/>
          <w:sz w:val="24"/>
          <w:szCs w:val="24"/>
          <w:rtl/>
        </w:rPr>
        <w:t xml:space="preserve">به </w:t>
      </w:r>
      <w:r w:rsidR="0066420F" w:rsidRPr="00205A91">
        <w:rPr>
          <w:rFonts w:cs="B Lotus" w:hint="cs"/>
          <w:sz w:val="24"/>
          <w:szCs w:val="24"/>
          <w:rtl/>
        </w:rPr>
        <w:t xml:space="preserve">حدود </w:t>
      </w:r>
      <w:r w:rsidR="008C553A" w:rsidRPr="00205A91">
        <w:rPr>
          <w:rFonts w:cs="B Lotus" w:hint="cs"/>
          <w:sz w:val="24"/>
          <w:szCs w:val="24"/>
          <w:rtl/>
        </w:rPr>
        <w:t>2.5</w:t>
      </w:r>
      <w:r w:rsidR="0066420F" w:rsidRPr="00205A91">
        <w:rPr>
          <w:rFonts w:cs="B Lotus" w:hint="cs"/>
          <w:sz w:val="24"/>
          <w:szCs w:val="24"/>
          <w:rtl/>
        </w:rPr>
        <w:t xml:space="preserve"> برابر افزایش پیدا کرد که نشان از اهمیت دخالت دادن شرایط ساختگاهی پایه</w:t>
      </w:r>
      <w:r w:rsidR="0066420F" w:rsidRPr="00205A91">
        <w:rPr>
          <w:rFonts w:cs="B Lotus" w:hint="eastAsia"/>
          <w:sz w:val="24"/>
          <w:szCs w:val="24"/>
          <w:rtl/>
        </w:rPr>
        <w:t>‌</w:t>
      </w:r>
      <w:r w:rsidR="0066420F" w:rsidRPr="00205A91">
        <w:rPr>
          <w:rFonts w:cs="B Lotus" w:hint="cs"/>
          <w:sz w:val="24"/>
          <w:szCs w:val="24"/>
          <w:rtl/>
        </w:rPr>
        <w:t xml:space="preserve">ها و در نظر گرفتن اثر تغییرات مکانی جنبش شدید زمین </w:t>
      </w:r>
      <w:r w:rsidR="00AE15F5">
        <w:rPr>
          <w:rFonts w:cs="B Lotus" w:hint="cs"/>
          <w:sz w:val="24"/>
          <w:szCs w:val="24"/>
          <w:rtl/>
        </w:rPr>
        <w:t>است</w:t>
      </w:r>
      <w:r w:rsidR="0066420F" w:rsidRPr="00205A91">
        <w:rPr>
          <w:rFonts w:cs="B Lotus" w:hint="cs"/>
          <w:sz w:val="24"/>
          <w:szCs w:val="24"/>
          <w:rtl/>
        </w:rPr>
        <w:t xml:space="preserve">. </w:t>
      </w:r>
    </w:p>
    <w:p w14:paraId="43980738" w14:textId="551D45E9" w:rsidR="0066420F" w:rsidRPr="00205A91" w:rsidRDefault="0066420F" w:rsidP="00AA0AC9">
      <w:pPr>
        <w:bidi/>
        <w:spacing w:line="240" w:lineRule="auto"/>
        <w:jc w:val="lowKashida"/>
        <w:rPr>
          <w:rFonts w:cs="B Lotus"/>
          <w:sz w:val="24"/>
          <w:szCs w:val="24"/>
        </w:rPr>
      </w:pPr>
      <w:r w:rsidRPr="00205A91">
        <w:rPr>
          <w:rFonts w:cs="B Lotus" w:hint="cs"/>
          <w:sz w:val="24"/>
          <w:szCs w:val="24"/>
          <w:rtl/>
        </w:rPr>
        <w:t>در صورت همزمانی تغییر نوع خاک ساختگاه و اثر تغییرات مکانی نیروی محوری پایه</w:t>
      </w:r>
      <w:r w:rsidRPr="00205A91">
        <w:rPr>
          <w:rFonts w:cs="B Lotus" w:hint="eastAsia"/>
          <w:sz w:val="24"/>
          <w:szCs w:val="24"/>
          <w:rtl/>
        </w:rPr>
        <w:t>‌</w:t>
      </w:r>
      <w:r w:rsidRPr="00205A91">
        <w:rPr>
          <w:rFonts w:cs="B Lotus" w:hint="cs"/>
          <w:sz w:val="24"/>
          <w:szCs w:val="24"/>
          <w:rtl/>
        </w:rPr>
        <w:t>های کوتاه تا حدود 3 برابر نیز افزیش می</w:t>
      </w:r>
      <w:r w:rsidRPr="00205A91">
        <w:rPr>
          <w:rFonts w:cs="B Lotus" w:hint="eastAsia"/>
          <w:sz w:val="24"/>
          <w:szCs w:val="24"/>
          <w:rtl/>
        </w:rPr>
        <w:t>‌</w:t>
      </w:r>
      <w:r w:rsidRPr="00205A91">
        <w:rPr>
          <w:rFonts w:cs="B Lotus" w:hint="cs"/>
          <w:sz w:val="24"/>
          <w:szCs w:val="24"/>
          <w:rtl/>
        </w:rPr>
        <w:t xml:space="preserve">یابد. </w:t>
      </w:r>
    </w:p>
    <w:p w14:paraId="04B46A75" w14:textId="432C45E5" w:rsidR="008C553A" w:rsidRPr="00205A91" w:rsidRDefault="008C553A" w:rsidP="00AA0AC9">
      <w:pPr>
        <w:bidi/>
        <w:spacing w:line="240" w:lineRule="auto"/>
        <w:jc w:val="lowKashida"/>
        <w:rPr>
          <w:rFonts w:ascii="Cambria" w:hAnsi="Cambria" w:cs="B Lotus"/>
          <w:sz w:val="24"/>
          <w:szCs w:val="24"/>
        </w:rPr>
      </w:pPr>
      <w:r w:rsidRPr="00205A91">
        <w:rPr>
          <w:rFonts w:ascii="Cambria" w:hAnsi="Cambria" w:cs="B Lotus" w:hint="cs"/>
          <w:sz w:val="24"/>
          <w:szCs w:val="24"/>
          <w:rtl/>
        </w:rPr>
        <w:t>نیروی برشی در پایه</w:t>
      </w:r>
      <w:r w:rsidRPr="00205A91">
        <w:rPr>
          <w:rFonts w:ascii="Cambria" w:hAnsi="Cambria" w:cs="B Lotus" w:hint="eastAsia"/>
          <w:sz w:val="24"/>
          <w:szCs w:val="24"/>
          <w:rtl/>
        </w:rPr>
        <w:t>‌</w:t>
      </w:r>
      <w:r w:rsidRPr="00205A91">
        <w:rPr>
          <w:rFonts w:ascii="Cambria" w:hAnsi="Cambria" w:cs="B Lotus" w:hint="cs"/>
          <w:sz w:val="24"/>
          <w:szCs w:val="24"/>
          <w:rtl/>
        </w:rPr>
        <w:t>ها در حالتی است که تغییرات مکانی جنبش شدید زمین و شرایط ساختگاهی غیر یکسان برای تکیه</w:t>
      </w:r>
      <w:r w:rsidRPr="00205A91">
        <w:rPr>
          <w:rFonts w:ascii="Cambria" w:hAnsi="Cambria" w:cs="B Lotus" w:hint="eastAsia"/>
          <w:sz w:val="24"/>
          <w:szCs w:val="24"/>
          <w:rtl/>
        </w:rPr>
        <w:t>‌</w:t>
      </w:r>
      <w:r w:rsidRPr="00205A91">
        <w:rPr>
          <w:rFonts w:ascii="Cambria" w:hAnsi="Cambria" w:cs="B Lotus" w:hint="cs"/>
          <w:sz w:val="24"/>
          <w:szCs w:val="24"/>
          <w:rtl/>
        </w:rPr>
        <w:t>گاه</w:t>
      </w:r>
      <w:r w:rsidRPr="00205A91">
        <w:rPr>
          <w:rFonts w:ascii="Cambria" w:hAnsi="Cambria" w:cs="B Lotus" w:hint="eastAsia"/>
          <w:sz w:val="24"/>
          <w:szCs w:val="24"/>
          <w:rtl/>
        </w:rPr>
        <w:t>‌</w:t>
      </w:r>
      <w:r w:rsidRPr="00205A91">
        <w:rPr>
          <w:rFonts w:ascii="Cambria" w:hAnsi="Cambria" w:cs="B Lotus" w:hint="cs"/>
          <w:sz w:val="24"/>
          <w:szCs w:val="24"/>
          <w:rtl/>
        </w:rPr>
        <w:t>ها لحاظ شده باشد، در پایه</w:t>
      </w:r>
      <w:r w:rsidRPr="00205A91">
        <w:rPr>
          <w:rFonts w:ascii="Cambria" w:hAnsi="Cambria" w:cs="B Lotus" w:hint="eastAsia"/>
          <w:sz w:val="24"/>
          <w:szCs w:val="24"/>
          <w:rtl/>
        </w:rPr>
        <w:t>‌</w:t>
      </w:r>
      <w:r w:rsidRPr="00205A91">
        <w:rPr>
          <w:rFonts w:ascii="Cambria" w:hAnsi="Cambria" w:cs="B Lotus" w:hint="cs"/>
          <w:sz w:val="24"/>
          <w:szCs w:val="24"/>
          <w:rtl/>
        </w:rPr>
        <w:t xml:space="preserve">های کوتاه تا 2 برابر افزایش داشت. </w:t>
      </w:r>
    </w:p>
    <w:p w14:paraId="25B1A632" w14:textId="77777777" w:rsidR="00177F1F" w:rsidRDefault="008C553A" w:rsidP="00177F1F">
      <w:pPr>
        <w:bidi/>
        <w:spacing w:line="240" w:lineRule="auto"/>
        <w:jc w:val="lowKashida"/>
        <w:rPr>
          <w:rFonts w:ascii="Cambria" w:hAnsi="Cambria" w:cs="B Lotus"/>
          <w:sz w:val="24"/>
          <w:szCs w:val="24"/>
        </w:rPr>
      </w:pPr>
      <w:r w:rsidRPr="00205A91">
        <w:rPr>
          <w:rFonts w:ascii="Cambria" w:hAnsi="Cambria" w:cs="B Lotus" w:hint="cs"/>
          <w:sz w:val="24"/>
          <w:szCs w:val="24"/>
          <w:rtl/>
        </w:rPr>
        <w:t>نتایج حاصل از تحلیل نشان می</w:t>
      </w:r>
      <w:r w:rsidRPr="00205A91">
        <w:rPr>
          <w:rFonts w:ascii="Cambria" w:hAnsi="Cambria" w:cs="B Lotus" w:hint="eastAsia"/>
          <w:sz w:val="24"/>
          <w:szCs w:val="24"/>
          <w:rtl/>
        </w:rPr>
        <w:t>‌</w:t>
      </w:r>
      <w:r w:rsidRPr="00205A91">
        <w:rPr>
          <w:rFonts w:ascii="Cambria" w:hAnsi="Cambria" w:cs="B Lotus" w:hint="cs"/>
          <w:sz w:val="24"/>
          <w:szCs w:val="24"/>
          <w:rtl/>
        </w:rPr>
        <w:t>دهد اثر هم</w:t>
      </w:r>
      <w:r w:rsidR="00AE15F5">
        <w:rPr>
          <w:rFonts w:ascii="Cambria" w:hAnsi="Cambria" w:cs="B Lotus" w:hint="eastAsia"/>
          <w:sz w:val="24"/>
          <w:szCs w:val="24"/>
          <w:rtl/>
        </w:rPr>
        <w:t>‌</w:t>
      </w:r>
      <w:r w:rsidRPr="00205A91">
        <w:rPr>
          <w:rFonts w:ascii="Cambria" w:hAnsi="Cambria" w:cs="B Lotus" w:hint="cs"/>
          <w:sz w:val="24"/>
          <w:szCs w:val="24"/>
          <w:rtl/>
        </w:rPr>
        <w:t xml:space="preserve">زمانی </w:t>
      </w:r>
      <w:r w:rsidR="00A57C49" w:rsidRPr="00205A91">
        <w:rPr>
          <w:rFonts w:ascii="Cambria" w:hAnsi="Cambria" w:cs="B Lotus" w:hint="cs"/>
          <w:sz w:val="24"/>
          <w:szCs w:val="24"/>
          <w:rtl/>
        </w:rPr>
        <w:t>تغییرات جنبش شدید زمین و تغییر نوع ساختگاه پایه</w:t>
      </w:r>
      <w:r w:rsidR="00A57C49" w:rsidRPr="00205A91">
        <w:rPr>
          <w:rFonts w:ascii="Cambria" w:hAnsi="Cambria" w:cs="B Lotus" w:hint="eastAsia"/>
          <w:sz w:val="24"/>
          <w:szCs w:val="24"/>
          <w:rtl/>
        </w:rPr>
        <w:t>‌</w:t>
      </w:r>
      <w:r w:rsidR="00A57C49" w:rsidRPr="00205A91">
        <w:rPr>
          <w:rFonts w:ascii="Cambria" w:hAnsi="Cambria" w:cs="B Lotus" w:hint="cs"/>
          <w:sz w:val="24"/>
          <w:szCs w:val="24"/>
          <w:rtl/>
        </w:rPr>
        <w:t>های پل می</w:t>
      </w:r>
      <w:r w:rsidR="00A57C49" w:rsidRPr="00205A91">
        <w:rPr>
          <w:rFonts w:ascii="Cambria" w:hAnsi="Cambria" w:cs="B Lotus" w:hint="eastAsia"/>
          <w:sz w:val="24"/>
          <w:szCs w:val="24"/>
          <w:rtl/>
        </w:rPr>
        <w:t>‌</w:t>
      </w:r>
      <w:r w:rsidR="00A57C49" w:rsidRPr="00205A91">
        <w:rPr>
          <w:rFonts w:ascii="Cambria" w:hAnsi="Cambria" w:cs="B Lotus" w:hint="cs"/>
          <w:sz w:val="24"/>
          <w:szCs w:val="24"/>
          <w:rtl/>
        </w:rPr>
        <w:t>تواند پاسخ</w:t>
      </w:r>
      <w:r w:rsidR="00A57C49" w:rsidRPr="00205A91">
        <w:rPr>
          <w:rFonts w:ascii="Cambria" w:hAnsi="Cambria" w:cs="B Lotus" w:hint="eastAsia"/>
          <w:sz w:val="24"/>
          <w:szCs w:val="24"/>
          <w:rtl/>
        </w:rPr>
        <w:t>‌</w:t>
      </w:r>
      <w:r w:rsidR="00A57C49" w:rsidRPr="00205A91">
        <w:rPr>
          <w:rFonts w:ascii="Cambria" w:hAnsi="Cambria" w:cs="B Lotus" w:hint="cs"/>
          <w:sz w:val="24"/>
          <w:szCs w:val="24"/>
          <w:rtl/>
        </w:rPr>
        <w:t xml:space="preserve">ها را افزیش دهد. </w:t>
      </w:r>
      <w:r w:rsidR="009F3510" w:rsidRPr="00205A91">
        <w:rPr>
          <w:rFonts w:ascii="Cambria" w:hAnsi="Cambria" w:cs="B Lotus" w:hint="cs"/>
          <w:sz w:val="24"/>
          <w:szCs w:val="24"/>
          <w:rtl/>
        </w:rPr>
        <w:t xml:space="preserve">بدیهی است برای </w:t>
      </w:r>
      <w:r w:rsidR="00D03206" w:rsidRPr="00205A91">
        <w:rPr>
          <w:rFonts w:ascii="Cambria" w:hAnsi="Cambria" w:cs="B Lotus" w:hint="cs"/>
          <w:sz w:val="24"/>
          <w:szCs w:val="24"/>
          <w:rtl/>
        </w:rPr>
        <w:t>میزان افزایش</w:t>
      </w:r>
      <w:r w:rsidR="009F3510" w:rsidRPr="00205A91">
        <w:rPr>
          <w:rFonts w:ascii="Cambria" w:hAnsi="Cambria" w:cs="B Lotus" w:hint="cs"/>
          <w:sz w:val="24"/>
          <w:szCs w:val="24"/>
          <w:rtl/>
        </w:rPr>
        <w:t xml:space="preserve"> پاسخ</w:t>
      </w:r>
      <w:r w:rsidR="00C27292" w:rsidRPr="00205A91">
        <w:rPr>
          <w:rFonts w:ascii="Cambria" w:hAnsi="Cambria" w:cs="B Lotus" w:hint="eastAsia"/>
          <w:sz w:val="24"/>
          <w:szCs w:val="24"/>
          <w:rtl/>
        </w:rPr>
        <w:t>‌</w:t>
      </w:r>
      <w:r w:rsidR="009F3510" w:rsidRPr="00205A91">
        <w:rPr>
          <w:rFonts w:ascii="Cambria" w:hAnsi="Cambria" w:cs="B Lotus" w:hint="cs"/>
          <w:sz w:val="24"/>
          <w:szCs w:val="24"/>
          <w:rtl/>
        </w:rPr>
        <w:t>ها</w:t>
      </w:r>
      <w:r w:rsidR="00C27292" w:rsidRPr="00205A91">
        <w:rPr>
          <w:rFonts w:ascii="Cambria" w:hAnsi="Cambria" w:cs="B Lotus" w:hint="cs"/>
          <w:sz w:val="24"/>
          <w:szCs w:val="24"/>
          <w:rtl/>
        </w:rPr>
        <w:t xml:space="preserve"> با لحاظ نمودن اثر تغییرات مکانی، یک مقدار ثابت نمی</w:t>
      </w:r>
      <w:r w:rsidR="00C27292" w:rsidRPr="00205A91">
        <w:rPr>
          <w:rFonts w:ascii="Cambria" w:hAnsi="Cambria" w:cs="B Lotus" w:hint="eastAsia"/>
          <w:sz w:val="24"/>
          <w:szCs w:val="24"/>
          <w:rtl/>
        </w:rPr>
        <w:t>‌</w:t>
      </w:r>
      <w:r w:rsidR="00C27292" w:rsidRPr="00205A91">
        <w:rPr>
          <w:rFonts w:ascii="Cambria" w:hAnsi="Cambria" w:cs="B Lotus" w:hint="cs"/>
          <w:sz w:val="24"/>
          <w:szCs w:val="24"/>
          <w:rtl/>
        </w:rPr>
        <w:t>توان پیشنهاد نمود، اما آنچه این نتایج نشان داد، این است که در طراحی لرزه</w:t>
      </w:r>
      <w:r w:rsidR="00C27292" w:rsidRPr="00205A91">
        <w:rPr>
          <w:rFonts w:ascii="Cambria" w:hAnsi="Cambria" w:cs="B Lotus" w:hint="eastAsia"/>
          <w:sz w:val="24"/>
          <w:szCs w:val="24"/>
          <w:rtl/>
        </w:rPr>
        <w:t>‌</w:t>
      </w:r>
      <w:r w:rsidR="00C27292" w:rsidRPr="00205A91">
        <w:rPr>
          <w:rFonts w:ascii="Cambria" w:hAnsi="Cambria" w:cs="B Lotus" w:hint="cs"/>
          <w:sz w:val="24"/>
          <w:szCs w:val="24"/>
          <w:rtl/>
        </w:rPr>
        <w:t>ای پل</w:t>
      </w:r>
      <w:r w:rsidR="00C27292" w:rsidRPr="00205A91">
        <w:rPr>
          <w:rFonts w:ascii="Cambria" w:hAnsi="Cambria" w:cs="B Lotus" w:hint="eastAsia"/>
          <w:sz w:val="24"/>
          <w:szCs w:val="24"/>
          <w:rtl/>
        </w:rPr>
        <w:t>‌</w:t>
      </w:r>
      <w:r w:rsidR="00C27292" w:rsidRPr="00205A91">
        <w:rPr>
          <w:rFonts w:ascii="Cambria" w:hAnsi="Cambria" w:cs="B Lotus" w:hint="cs"/>
          <w:sz w:val="24"/>
          <w:szCs w:val="24"/>
          <w:rtl/>
        </w:rPr>
        <w:t>ها ،</w:t>
      </w:r>
      <w:r w:rsidR="008419A3">
        <w:rPr>
          <w:rFonts w:ascii="Cambria" w:hAnsi="Cambria" w:cs="B Lotus" w:hint="cs"/>
          <w:sz w:val="24"/>
          <w:szCs w:val="24"/>
          <w:rtl/>
        </w:rPr>
        <w:t>آثار</w:t>
      </w:r>
      <w:r w:rsidR="00C27292" w:rsidRPr="00205A91">
        <w:rPr>
          <w:rFonts w:ascii="Cambria" w:hAnsi="Cambria" w:cs="B Lotus" w:hint="cs"/>
          <w:sz w:val="24"/>
          <w:szCs w:val="24"/>
          <w:rtl/>
        </w:rPr>
        <w:t xml:space="preserve"> تغییرات مکانی و تغییر نوع خاک می</w:t>
      </w:r>
      <w:r w:rsidR="00C27292" w:rsidRPr="00205A91">
        <w:rPr>
          <w:rFonts w:ascii="Cambria" w:hAnsi="Cambria" w:cs="B Lotus" w:hint="eastAsia"/>
          <w:sz w:val="24"/>
          <w:szCs w:val="24"/>
          <w:rtl/>
        </w:rPr>
        <w:t>‌</w:t>
      </w:r>
      <w:r w:rsidR="00C27292" w:rsidRPr="00205A91">
        <w:rPr>
          <w:rFonts w:ascii="Cambria" w:hAnsi="Cambria" w:cs="B Lotus" w:hint="cs"/>
          <w:sz w:val="24"/>
          <w:szCs w:val="24"/>
          <w:rtl/>
        </w:rPr>
        <w:t xml:space="preserve">بایست لحاظ </w:t>
      </w:r>
      <w:r w:rsidR="00AE15F5">
        <w:rPr>
          <w:rFonts w:ascii="Cambria" w:hAnsi="Cambria" w:cs="B Lotus" w:hint="cs"/>
          <w:sz w:val="24"/>
          <w:szCs w:val="24"/>
          <w:rtl/>
        </w:rPr>
        <w:t>شود</w:t>
      </w:r>
      <w:r w:rsidR="00C27292" w:rsidRPr="00205A91">
        <w:rPr>
          <w:rFonts w:ascii="Cambria" w:hAnsi="Cambria" w:cs="B Lotus" w:hint="cs"/>
          <w:sz w:val="24"/>
          <w:szCs w:val="24"/>
          <w:rtl/>
        </w:rPr>
        <w:t xml:space="preserve"> و عدم در نظرگیری آن</w:t>
      </w:r>
      <w:r w:rsidR="00C27292" w:rsidRPr="00205A91">
        <w:rPr>
          <w:rFonts w:ascii="Cambria" w:hAnsi="Cambria" w:cs="B Lotus" w:hint="eastAsia"/>
          <w:sz w:val="24"/>
          <w:szCs w:val="24"/>
          <w:rtl/>
        </w:rPr>
        <w:t>‌</w:t>
      </w:r>
      <w:r w:rsidR="00C27292" w:rsidRPr="00205A91">
        <w:rPr>
          <w:rFonts w:ascii="Cambria" w:hAnsi="Cambria" w:cs="B Lotus" w:hint="cs"/>
          <w:sz w:val="24"/>
          <w:szCs w:val="24"/>
          <w:rtl/>
        </w:rPr>
        <w:t>ها می</w:t>
      </w:r>
      <w:r w:rsidR="00C27292" w:rsidRPr="00205A91">
        <w:rPr>
          <w:rFonts w:ascii="Cambria" w:hAnsi="Cambria" w:cs="B Lotus" w:hint="eastAsia"/>
          <w:sz w:val="24"/>
          <w:szCs w:val="24"/>
          <w:rtl/>
        </w:rPr>
        <w:t>‌</w:t>
      </w:r>
      <w:r w:rsidR="00C27292" w:rsidRPr="00205A91">
        <w:rPr>
          <w:rFonts w:ascii="Cambria" w:hAnsi="Cambria" w:cs="B Lotus" w:hint="cs"/>
          <w:sz w:val="24"/>
          <w:szCs w:val="24"/>
          <w:rtl/>
        </w:rPr>
        <w:t>تواند در زمان وقوع زمین</w:t>
      </w:r>
      <w:r w:rsidR="00C27292" w:rsidRPr="00205A91">
        <w:rPr>
          <w:rFonts w:ascii="Cambria" w:hAnsi="Cambria" w:cs="B Lotus" w:hint="eastAsia"/>
          <w:sz w:val="24"/>
          <w:szCs w:val="24"/>
          <w:rtl/>
        </w:rPr>
        <w:t>‌</w:t>
      </w:r>
      <w:r w:rsidR="00C27292" w:rsidRPr="00205A91">
        <w:rPr>
          <w:rFonts w:ascii="Cambria" w:hAnsi="Cambria" w:cs="B Lotus" w:hint="cs"/>
          <w:sz w:val="24"/>
          <w:szCs w:val="24"/>
          <w:rtl/>
        </w:rPr>
        <w:t>لرزه خسارت</w:t>
      </w:r>
      <w:r w:rsidR="00D03206" w:rsidRPr="00205A91">
        <w:rPr>
          <w:rFonts w:ascii="Cambria" w:hAnsi="Cambria" w:cs="B Lotus" w:hint="eastAsia"/>
          <w:sz w:val="24"/>
          <w:szCs w:val="24"/>
          <w:rtl/>
        </w:rPr>
        <w:t>‌</w:t>
      </w:r>
      <w:r w:rsidR="00C27292" w:rsidRPr="00205A91">
        <w:rPr>
          <w:rFonts w:ascii="Cambria" w:hAnsi="Cambria" w:cs="B Lotus" w:hint="cs"/>
          <w:sz w:val="24"/>
          <w:szCs w:val="24"/>
          <w:rtl/>
        </w:rPr>
        <w:t xml:space="preserve">بار </w:t>
      </w:r>
      <w:r w:rsidR="00AE15F5">
        <w:rPr>
          <w:rFonts w:ascii="Cambria" w:hAnsi="Cambria" w:cs="B Lotus" w:hint="cs"/>
          <w:sz w:val="24"/>
          <w:szCs w:val="24"/>
          <w:rtl/>
        </w:rPr>
        <w:t>است</w:t>
      </w:r>
      <w:r w:rsidR="00C27292" w:rsidRPr="00205A91">
        <w:rPr>
          <w:rFonts w:ascii="Cambria" w:hAnsi="Cambria" w:cs="B Lotus" w:hint="cs"/>
          <w:sz w:val="24"/>
          <w:szCs w:val="24"/>
          <w:rtl/>
        </w:rPr>
        <w:t>.</w:t>
      </w:r>
    </w:p>
    <w:p w14:paraId="0C5CF626" w14:textId="77777777" w:rsidR="00177F1F" w:rsidRPr="00CA5CC3" w:rsidRDefault="00177F1F" w:rsidP="00177F1F">
      <w:pPr>
        <w:bidi/>
        <w:spacing w:line="240" w:lineRule="auto"/>
        <w:jc w:val="lowKashida"/>
        <w:rPr>
          <w:rFonts w:ascii="Cambria" w:hAnsi="Cambria" w:cs="B Lotus"/>
          <w:sz w:val="10"/>
          <w:szCs w:val="10"/>
        </w:rPr>
      </w:pPr>
    </w:p>
    <w:p w14:paraId="4D981662" w14:textId="2B418A22" w:rsidR="001B73EF" w:rsidRPr="00177F1F" w:rsidRDefault="001A60F2" w:rsidP="00177F1F">
      <w:pPr>
        <w:bidi/>
        <w:spacing w:line="240" w:lineRule="auto"/>
        <w:jc w:val="lowKashida"/>
        <w:rPr>
          <w:rFonts w:cs="B Zar"/>
          <w:b/>
          <w:bCs/>
          <w:smallCaps/>
          <w:sz w:val="28"/>
          <w:szCs w:val="28"/>
          <w:rtl/>
        </w:rPr>
      </w:pPr>
      <w:r w:rsidRPr="00177F1F">
        <w:rPr>
          <w:rFonts w:cs="B Zar" w:hint="cs"/>
          <w:b/>
          <w:bCs/>
          <w:smallCaps/>
          <w:sz w:val="28"/>
          <w:szCs w:val="28"/>
          <w:rtl/>
        </w:rPr>
        <w:t xml:space="preserve">6- </w:t>
      </w:r>
      <w:r w:rsidR="00525018" w:rsidRPr="00177F1F">
        <w:rPr>
          <w:rFonts w:cs="B Zar" w:hint="cs"/>
          <w:b/>
          <w:bCs/>
          <w:smallCaps/>
          <w:sz w:val="28"/>
          <w:szCs w:val="28"/>
          <w:rtl/>
        </w:rPr>
        <w:t>مراجع</w:t>
      </w:r>
    </w:p>
    <w:p w14:paraId="369A1563" w14:textId="172297C7"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 xml:space="preserve">1. Zerva A. </w:t>
      </w:r>
      <w:r w:rsidR="009A32E7" w:rsidRPr="00177F1F">
        <w:rPr>
          <w:rFonts w:ascii="Times New Roman" w:hAnsi="Times New Roman" w:cs="B Lotus"/>
          <w:noProof/>
          <w:sz w:val="20"/>
          <w:szCs w:val="20"/>
        </w:rPr>
        <w:t xml:space="preserve">1990 </w:t>
      </w:r>
      <w:r w:rsidRPr="00177F1F">
        <w:rPr>
          <w:rFonts w:ascii="Times New Roman" w:hAnsi="Times New Roman" w:cs="B Lotus"/>
          <w:noProof/>
          <w:sz w:val="20"/>
          <w:szCs w:val="20"/>
        </w:rPr>
        <w:t>Response of multi‐span beams to spatially incoherent seismic ground motions. Earthq Eng Struct Dyn.</w:t>
      </w:r>
      <w:r w:rsidR="009A32E7" w:rsidRPr="00177F1F">
        <w:rPr>
          <w:rFonts w:ascii="Times New Roman" w:hAnsi="Times New Roman" w:cs="B Lotus"/>
          <w:noProof/>
          <w:sz w:val="20"/>
          <w:szCs w:val="20"/>
        </w:rPr>
        <w:t xml:space="preserve">, </w:t>
      </w:r>
      <w:r w:rsidRPr="00177F1F">
        <w:rPr>
          <w:rFonts w:ascii="Times New Roman" w:hAnsi="Times New Roman" w:cs="B Lotus"/>
          <w:noProof/>
          <w:sz w:val="20"/>
          <w:szCs w:val="20"/>
        </w:rPr>
        <w:t>19(6)</w:t>
      </w:r>
      <w:r w:rsidR="009A32E7" w:rsidRPr="00177F1F">
        <w:rPr>
          <w:rFonts w:ascii="Times New Roman" w:hAnsi="Times New Roman" w:cs="B Lotus"/>
          <w:noProof/>
          <w:sz w:val="20"/>
          <w:szCs w:val="20"/>
        </w:rPr>
        <w:t xml:space="preserve">, </w:t>
      </w:r>
      <w:r w:rsidRPr="00177F1F">
        <w:rPr>
          <w:rFonts w:ascii="Times New Roman" w:hAnsi="Times New Roman" w:cs="B Lotus"/>
          <w:noProof/>
          <w:sz w:val="20"/>
          <w:szCs w:val="20"/>
        </w:rPr>
        <w:t>819–</w:t>
      </w:r>
      <w:r w:rsidR="004A52BB" w:rsidRPr="00177F1F">
        <w:rPr>
          <w:rFonts w:ascii="Times New Roman" w:hAnsi="Times New Roman" w:cs="B Lotus"/>
          <w:noProof/>
          <w:sz w:val="20"/>
          <w:szCs w:val="20"/>
        </w:rPr>
        <w:t>8</w:t>
      </w:r>
      <w:r w:rsidRPr="00177F1F">
        <w:rPr>
          <w:rFonts w:ascii="Times New Roman" w:hAnsi="Times New Roman" w:cs="B Lotus"/>
          <w:noProof/>
          <w:sz w:val="20"/>
          <w:szCs w:val="20"/>
        </w:rPr>
        <w:t xml:space="preserve">32. </w:t>
      </w:r>
    </w:p>
    <w:p w14:paraId="50334B1C" w14:textId="175B1557"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 xml:space="preserve">2. </w:t>
      </w:r>
      <w:r w:rsidR="00DD3516" w:rsidRPr="00177F1F">
        <w:rPr>
          <w:rFonts w:cstheme="majorBidi"/>
          <w:noProof/>
          <w:sz w:val="20"/>
          <w:szCs w:val="20"/>
        </w:rPr>
        <w:t>Davoodi M., Razmkhah A. 2012 Considering the effects of svegm on dynamic stress-strain distribution of embankment dams. civil eng infrastructures</w:t>
      </w:r>
      <w:r w:rsidR="006F0DC0" w:rsidRPr="00177F1F">
        <w:rPr>
          <w:rFonts w:cstheme="majorBidi"/>
          <w:noProof/>
          <w:sz w:val="20"/>
          <w:szCs w:val="20"/>
        </w:rPr>
        <w:t>,</w:t>
      </w:r>
      <w:r w:rsidR="00867184" w:rsidRPr="00177F1F">
        <w:rPr>
          <w:rFonts w:ascii="Times New Roman" w:hAnsi="Times New Roman" w:cs="B Lotus"/>
          <w:noProof/>
          <w:sz w:val="20"/>
          <w:szCs w:val="20"/>
        </w:rPr>
        <w:t xml:space="preserve"> </w:t>
      </w:r>
      <w:r w:rsidRPr="00177F1F">
        <w:rPr>
          <w:rFonts w:ascii="Times New Roman" w:hAnsi="Times New Roman" w:cs="B Lotus"/>
          <w:noProof/>
          <w:sz w:val="20"/>
          <w:szCs w:val="20"/>
        </w:rPr>
        <w:t>45(5)</w:t>
      </w:r>
      <w:r w:rsidR="006F0DC0" w:rsidRPr="00177F1F">
        <w:rPr>
          <w:rFonts w:ascii="Times New Roman" w:hAnsi="Times New Roman" w:cs="B Lotus"/>
          <w:noProof/>
          <w:sz w:val="20"/>
          <w:szCs w:val="20"/>
        </w:rPr>
        <w:t>,</w:t>
      </w:r>
      <w:r w:rsidRPr="00177F1F">
        <w:rPr>
          <w:rFonts w:ascii="Times New Roman" w:hAnsi="Times New Roman" w:cs="B Lotus"/>
          <w:noProof/>
          <w:sz w:val="20"/>
          <w:szCs w:val="20"/>
        </w:rPr>
        <w:t>529–</w:t>
      </w:r>
      <w:r w:rsidR="004A52BB" w:rsidRPr="00177F1F">
        <w:rPr>
          <w:rFonts w:ascii="Times New Roman" w:hAnsi="Times New Roman" w:cs="B Lotus"/>
          <w:noProof/>
          <w:sz w:val="20"/>
          <w:szCs w:val="20"/>
        </w:rPr>
        <w:t>5</w:t>
      </w:r>
      <w:r w:rsidRPr="00177F1F">
        <w:rPr>
          <w:rFonts w:ascii="Times New Roman" w:hAnsi="Times New Roman" w:cs="B Lotus"/>
          <w:noProof/>
          <w:sz w:val="20"/>
          <w:szCs w:val="20"/>
        </w:rPr>
        <w:t xml:space="preserve">41. </w:t>
      </w:r>
    </w:p>
    <w:p w14:paraId="5AD54A56" w14:textId="692B9999"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 xml:space="preserve">3. </w:t>
      </w:r>
      <w:r w:rsidR="00DD3516" w:rsidRPr="00177F1F">
        <w:rPr>
          <w:rFonts w:cstheme="majorBidi"/>
          <w:noProof/>
          <w:sz w:val="20"/>
          <w:szCs w:val="20"/>
        </w:rPr>
        <w:t>Davoodi M</w:t>
      </w:r>
      <w:r w:rsidR="00B11DFD" w:rsidRPr="00177F1F">
        <w:rPr>
          <w:rFonts w:cstheme="majorBidi"/>
          <w:noProof/>
          <w:sz w:val="20"/>
          <w:szCs w:val="20"/>
        </w:rPr>
        <w:t>.</w:t>
      </w:r>
      <w:r w:rsidR="00DD3516" w:rsidRPr="00177F1F">
        <w:rPr>
          <w:rFonts w:cstheme="majorBidi"/>
          <w:noProof/>
          <w:sz w:val="20"/>
          <w:szCs w:val="20"/>
        </w:rPr>
        <w:t>, Jafari M. 2013 Effect of Multi-Support Excitation on Seismic Response of Embankment Dams</w:t>
      </w:r>
      <w:r w:rsidR="006F0DC0" w:rsidRPr="00177F1F">
        <w:rPr>
          <w:rFonts w:cstheme="majorBidi"/>
          <w:noProof/>
          <w:sz w:val="20"/>
          <w:szCs w:val="20"/>
        </w:rPr>
        <w:t>.</w:t>
      </w:r>
      <w:r w:rsidR="00DD3516" w:rsidRPr="00177F1F">
        <w:rPr>
          <w:rFonts w:cstheme="majorBidi"/>
          <w:noProof/>
          <w:sz w:val="20"/>
          <w:szCs w:val="20"/>
        </w:rPr>
        <w:t xml:space="preserve"> Int. J. Civ. Eng</w:t>
      </w:r>
      <w:r w:rsidR="006F0DC0" w:rsidRPr="00177F1F">
        <w:rPr>
          <w:rFonts w:cstheme="majorBidi"/>
          <w:noProof/>
          <w:sz w:val="20"/>
          <w:szCs w:val="20"/>
        </w:rPr>
        <w:t>,</w:t>
      </w:r>
      <w:r w:rsidRPr="00177F1F">
        <w:rPr>
          <w:rFonts w:ascii="Times New Roman" w:hAnsi="Times New Roman" w:cs="B Lotus"/>
          <w:noProof/>
          <w:sz w:val="20"/>
          <w:szCs w:val="20"/>
        </w:rPr>
        <w:t>11(1 B)</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xml:space="preserve">19–28. </w:t>
      </w:r>
    </w:p>
    <w:p w14:paraId="4391A4ED" w14:textId="0032E7AE"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 xml:space="preserve">4. </w:t>
      </w:r>
      <w:r w:rsidR="00DD3516" w:rsidRPr="00177F1F">
        <w:rPr>
          <w:rFonts w:cstheme="majorBidi"/>
          <w:noProof/>
          <w:sz w:val="20"/>
          <w:szCs w:val="20"/>
        </w:rPr>
        <w:t>Zhao B</w:t>
      </w:r>
      <w:r w:rsidR="00B11DFD" w:rsidRPr="00177F1F">
        <w:rPr>
          <w:rFonts w:cstheme="majorBidi"/>
          <w:noProof/>
          <w:sz w:val="20"/>
          <w:szCs w:val="20"/>
        </w:rPr>
        <w:t>.,</w:t>
      </w:r>
      <w:r w:rsidR="00DD3516" w:rsidRPr="00177F1F">
        <w:rPr>
          <w:rFonts w:cstheme="majorBidi"/>
          <w:noProof/>
          <w:sz w:val="20"/>
          <w:szCs w:val="20"/>
        </w:rPr>
        <w:t xml:space="preserve"> Wang Y</w:t>
      </w:r>
      <w:r w:rsidR="00B11DFD" w:rsidRPr="00177F1F">
        <w:rPr>
          <w:rFonts w:cstheme="majorBidi"/>
          <w:noProof/>
          <w:sz w:val="20"/>
          <w:szCs w:val="20"/>
        </w:rPr>
        <w:t>.</w:t>
      </w:r>
      <w:r w:rsidR="00DD3516" w:rsidRPr="00177F1F">
        <w:rPr>
          <w:rFonts w:cstheme="majorBidi"/>
          <w:noProof/>
          <w:sz w:val="20"/>
          <w:szCs w:val="20"/>
        </w:rPr>
        <w:t>, Chen Z</w:t>
      </w:r>
      <w:r w:rsidR="00B11DFD" w:rsidRPr="00177F1F">
        <w:rPr>
          <w:rFonts w:cstheme="majorBidi"/>
          <w:noProof/>
          <w:sz w:val="20"/>
          <w:szCs w:val="20"/>
        </w:rPr>
        <w:t>.</w:t>
      </w:r>
      <w:r w:rsidR="00DD3516" w:rsidRPr="00177F1F">
        <w:rPr>
          <w:rFonts w:cstheme="majorBidi"/>
          <w:noProof/>
          <w:sz w:val="20"/>
          <w:szCs w:val="20"/>
        </w:rPr>
        <w:t>, Shi Y</w:t>
      </w:r>
      <w:r w:rsidR="00B11DFD" w:rsidRPr="00177F1F">
        <w:rPr>
          <w:rFonts w:cstheme="majorBidi"/>
          <w:noProof/>
          <w:sz w:val="20"/>
          <w:szCs w:val="20"/>
        </w:rPr>
        <w:t>.</w:t>
      </w:r>
      <w:r w:rsidR="00DD3516" w:rsidRPr="00177F1F">
        <w:rPr>
          <w:rFonts w:cstheme="majorBidi"/>
          <w:noProof/>
          <w:sz w:val="20"/>
          <w:szCs w:val="20"/>
        </w:rPr>
        <w:t>, Jiang Y. 2015 Research on the random seismic response analysis for multi-and large-span structures to multi-support excitations Earthq. Eng</w:t>
      </w:r>
      <w:r w:rsidR="00FC4B39" w:rsidRPr="00177F1F">
        <w:rPr>
          <w:rFonts w:ascii="Times New Roman" w:hAnsi="Times New Roman" w:cs="B Lotus"/>
          <w:noProof/>
          <w:sz w:val="20"/>
          <w:szCs w:val="20"/>
        </w:rPr>
        <w:t xml:space="preserve">, </w:t>
      </w:r>
      <w:r w:rsidRPr="00177F1F">
        <w:rPr>
          <w:rFonts w:ascii="Times New Roman" w:hAnsi="Times New Roman" w:cs="B Lotus"/>
          <w:noProof/>
          <w:sz w:val="20"/>
          <w:szCs w:val="20"/>
        </w:rPr>
        <w:t>14(3)</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527–</w:t>
      </w:r>
      <w:r w:rsidR="004A52BB" w:rsidRPr="00177F1F">
        <w:rPr>
          <w:rFonts w:ascii="Times New Roman" w:hAnsi="Times New Roman" w:cs="B Lotus"/>
          <w:noProof/>
          <w:sz w:val="20"/>
          <w:szCs w:val="20"/>
        </w:rPr>
        <w:t>5</w:t>
      </w:r>
      <w:r w:rsidRPr="00177F1F">
        <w:rPr>
          <w:rFonts w:ascii="Times New Roman" w:hAnsi="Times New Roman" w:cs="B Lotus"/>
          <w:noProof/>
          <w:sz w:val="20"/>
          <w:szCs w:val="20"/>
        </w:rPr>
        <w:t xml:space="preserve">38. </w:t>
      </w:r>
    </w:p>
    <w:p w14:paraId="4570F037" w14:textId="4E5E1AAB"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5. Li B</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Chouw N.</w:t>
      </w:r>
      <w:r w:rsidR="00DD3516" w:rsidRPr="00177F1F">
        <w:rPr>
          <w:rFonts w:ascii="Times New Roman" w:hAnsi="Times New Roman" w:cs="B Lotus"/>
          <w:noProof/>
          <w:sz w:val="20"/>
          <w:szCs w:val="20"/>
        </w:rPr>
        <w:t xml:space="preserve"> 2014</w:t>
      </w:r>
      <w:r w:rsidRPr="00177F1F">
        <w:rPr>
          <w:rFonts w:ascii="Times New Roman" w:hAnsi="Times New Roman" w:cs="B Lotus"/>
          <w:noProof/>
          <w:sz w:val="20"/>
          <w:szCs w:val="20"/>
        </w:rPr>
        <w:t xml:space="preserve"> Experimental investigation of inelastic bridge response under spatially varying excitations with pounding. Eng Struct</w:t>
      </w:r>
      <w:r w:rsidR="00B11DFD" w:rsidRPr="00177F1F">
        <w:rPr>
          <w:rFonts w:ascii="Times New Roman" w:hAnsi="Times New Roman" w:cs="B Lotus"/>
          <w:noProof/>
          <w:sz w:val="20"/>
          <w:szCs w:val="20"/>
        </w:rPr>
        <w:t>,</w:t>
      </w:r>
      <w:r w:rsidR="00867184" w:rsidRPr="00177F1F">
        <w:rPr>
          <w:rFonts w:ascii="Times New Roman" w:hAnsi="Times New Roman" w:cs="B Lotus"/>
          <w:noProof/>
          <w:sz w:val="20"/>
          <w:szCs w:val="20"/>
        </w:rPr>
        <w:t xml:space="preserve"> </w:t>
      </w:r>
      <w:r w:rsidRPr="00177F1F">
        <w:rPr>
          <w:rFonts w:ascii="Times New Roman" w:hAnsi="Times New Roman" w:cs="B Lotus"/>
          <w:noProof/>
          <w:sz w:val="20"/>
          <w:szCs w:val="20"/>
        </w:rPr>
        <w:t>79</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106–1</w:t>
      </w:r>
      <w:r w:rsidR="004A52BB" w:rsidRPr="00177F1F">
        <w:rPr>
          <w:rFonts w:ascii="Times New Roman" w:hAnsi="Times New Roman" w:cs="B Lotus"/>
          <w:noProof/>
          <w:sz w:val="20"/>
          <w:szCs w:val="20"/>
        </w:rPr>
        <w:t>1</w:t>
      </w:r>
      <w:r w:rsidRPr="00177F1F">
        <w:rPr>
          <w:rFonts w:ascii="Times New Roman" w:hAnsi="Times New Roman" w:cs="B Lotus"/>
          <w:noProof/>
          <w:sz w:val="20"/>
          <w:szCs w:val="20"/>
        </w:rPr>
        <w:t xml:space="preserve">6. </w:t>
      </w:r>
    </w:p>
    <w:p w14:paraId="18BC38D6" w14:textId="68C9DB8C"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6. Bi K</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Hao H.</w:t>
      </w:r>
      <w:r w:rsidR="008C6714" w:rsidRPr="00177F1F">
        <w:rPr>
          <w:rFonts w:ascii="Times New Roman" w:hAnsi="Times New Roman" w:cs="B Lotus"/>
          <w:noProof/>
          <w:sz w:val="20"/>
          <w:szCs w:val="20"/>
        </w:rPr>
        <w:t xml:space="preserve"> 2012</w:t>
      </w:r>
      <w:r w:rsidRPr="00177F1F">
        <w:rPr>
          <w:rFonts w:ascii="Times New Roman" w:hAnsi="Times New Roman" w:cs="B Lotus"/>
          <w:noProof/>
          <w:sz w:val="20"/>
          <w:szCs w:val="20"/>
        </w:rPr>
        <w:t xml:space="preserve"> Modelling and simulation of spatially varying earthquake ground motions at sites with varying conditions. Probabilistic Eng Mech</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xml:space="preserve"> 29</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xml:space="preserve">92–104. </w:t>
      </w:r>
    </w:p>
    <w:p w14:paraId="07DD2ED4" w14:textId="3BEEA5A0"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7. Shrestha B</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Hao H</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Bi K.</w:t>
      </w:r>
      <w:r w:rsidR="008C6714" w:rsidRPr="00177F1F">
        <w:rPr>
          <w:rFonts w:ascii="Times New Roman" w:hAnsi="Times New Roman" w:cs="B Lotus"/>
          <w:noProof/>
          <w:sz w:val="20"/>
          <w:szCs w:val="20"/>
        </w:rPr>
        <w:t xml:space="preserve"> 2015</w:t>
      </w:r>
      <w:r w:rsidRPr="00177F1F">
        <w:rPr>
          <w:rFonts w:ascii="Times New Roman" w:hAnsi="Times New Roman" w:cs="B Lotus"/>
          <w:noProof/>
          <w:sz w:val="20"/>
          <w:szCs w:val="20"/>
        </w:rPr>
        <w:t xml:space="preserve"> Seismic response analysis of multiple-frame bridges with unseating restrainers considering ground motion spatial variation and SSI. Adv Struct Eng</w:t>
      </w:r>
      <w:r w:rsidR="00B11DFD" w:rsidRPr="00177F1F">
        <w:rPr>
          <w:rFonts w:ascii="Times New Roman" w:hAnsi="Times New Roman" w:cs="B Lotus"/>
          <w:noProof/>
          <w:sz w:val="20"/>
          <w:szCs w:val="20"/>
        </w:rPr>
        <w:t>,</w:t>
      </w:r>
      <w:r w:rsidR="00FC4B39" w:rsidRPr="00177F1F">
        <w:rPr>
          <w:rFonts w:ascii="Times New Roman" w:hAnsi="Times New Roman" w:cs="B Lotus"/>
          <w:noProof/>
          <w:sz w:val="20"/>
          <w:szCs w:val="20"/>
        </w:rPr>
        <w:t xml:space="preserve"> </w:t>
      </w:r>
      <w:r w:rsidRPr="00177F1F">
        <w:rPr>
          <w:rFonts w:ascii="Times New Roman" w:hAnsi="Times New Roman" w:cs="B Lotus"/>
          <w:noProof/>
          <w:sz w:val="20"/>
          <w:szCs w:val="20"/>
        </w:rPr>
        <w:t>18(6)</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873–</w:t>
      </w:r>
      <w:r w:rsidR="00047D15" w:rsidRPr="00177F1F">
        <w:rPr>
          <w:rFonts w:ascii="Times New Roman" w:hAnsi="Times New Roman" w:cs="B Lotus"/>
          <w:noProof/>
          <w:sz w:val="20"/>
          <w:szCs w:val="20"/>
        </w:rPr>
        <w:t>8</w:t>
      </w:r>
      <w:r w:rsidRPr="00177F1F">
        <w:rPr>
          <w:rFonts w:ascii="Times New Roman" w:hAnsi="Times New Roman" w:cs="B Lotus"/>
          <w:noProof/>
          <w:sz w:val="20"/>
          <w:szCs w:val="20"/>
        </w:rPr>
        <w:t xml:space="preserve">91. </w:t>
      </w:r>
    </w:p>
    <w:p w14:paraId="4B5A40A0" w14:textId="2679D1AE"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8. Shrestha B</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Hao H</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xml:space="preserve">, Bi K-M. </w:t>
      </w:r>
      <w:r w:rsidR="009A32E7" w:rsidRPr="00177F1F">
        <w:rPr>
          <w:rFonts w:ascii="Times New Roman" w:hAnsi="Times New Roman" w:cs="B Lotus"/>
          <w:noProof/>
          <w:sz w:val="20"/>
          <w:szCs w:val="20"/>
        </w:rPr>
        <w:t>2017</w:t>
      </w:r>
      <w:r w:rsidR="009A32E7" w:rsidRPr="00177F1F">
        <w:rPr>
          <w:rFonts w:ascii="Times New Roman" w:hAnsi="Times New Roman" w:cs="B Lotus" w:hint="cs"/>
          <w:noProof/>
          <w:sz w:val="20"/>
          <w:szCs w:val="20"/>
          <w:rtl/>
        </w:rPr>
        <w:t xml:space="preserve"> </w:t>
      </w:r>
      <w:r w:rsidRPr="00177F1F">
        <w:rPr>
          <w:rFonts w:ascii="Times New Roman" w:hAnsi="Times New Roman" w:cs="B Lotus"/>
          <w:noProof/>
          <w:sz w:val="20"/>
          <w:szCs w:val="20"/>
        </w:rPr>
        <w:t>Experimental and three-dimensional finite element method studies on pounding responses of bridge structures subjected to spatially varying ground motions. Adv Struct Eng.</w:t>
      </w:r>
      <w:r w:rsidR="009A32E7" w:rsidRPr="00177F1F">
        <w:rPr>
          <w:rFonts w:ascii="Times New Roman" w:hAnsi="Times New Roman" w:cs="B Lotus"/>
          <w:noProof/>
          <w:sz w:val="20"/>
          <w:szCs w:val="20"/>
        </w:rPr>
        <w:t>,</w:t>
      </w:r>
      <w:r w:rsidRPr="00177F1F">
        <w:rPr>
          <w:rFonts w:ascii="Times New Roman" w:hAnsi="Times New Roman" w:cs="B Lotus"/>
          <w:noProof/>
          <w:sz w:val="20"/>
          <w:szCs w:val="20"/>
        </w:rPr>
        <w:t xml:space="preserve"> 20(1)</w:t>
      </w:r>
      <w:r w:rsidR="009A32E7" w:rsidRPr="00177F1F">
        <w:rPr>
          <w:rFonts w:ascii="Times New Roman" w:hAnsi="Times New Roman" w:cs="B Lotus"/>
          <w:noProof/>
          <w:sz w:val="20"/>
          <w:szCs w:val="20"/>
        </w:rPr>
        <w:t xml:space="preserve">, </w:t>
      </w:r>
      <w:r w:rsidRPr="00177F1F">
        <w:rPr>
          <w:rFonts w:ascii="Times New Roman" w:hAnsi="Times New Roman" w:cs="B Lotus"/>
          <w:noProof/>
          <w:sz w:val="20"/>
          <w:szCs w:val="20"/>
        </w:rPr>
        <w:t>105–</w:t>
      </w:r>
      <w:r w:rsidR="004A52BB" w:rsidRPr="00177F1F">
        <w:rPr>
          <w:rFonts w:ascii="Times New Roman" w:hAnsi="Times New Roman" w:cs="B Lotus"/>
          <w:noProof/>
          <w:sz w:val="20"/>
          <w:szCs w:val="20"/>
        </w:rPr>
        <w:t>1</w:t>
      </w:r>
      <w:r w:rsidRPr="00177F1F">
        <w:rPr>
          <w:rFonts w:ascii="Times New Roman" w:hAnsi="Times New Roman" w:cs="B Lotus"/>
          <w:noProof/>
          <w:sz w:val="20"/>
          <w:szCs w:val="20"/>
        </w:rPr>
        <w:t xml:space="preserve">24. </w:t>
      </w:r>
    </w:p>
    <w:p w14:paraId="606E0A26" w14:textId="0B31FA46"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9. Özcebe AG</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Smerzini C</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xml:space="preserve">, Bhanu V. </w:t>
      </w:r>
      <w:r w:rsidR="00585BAD" w:rsidRPr="00177F1F">
        <w:rPr>
          <w:rFonts w:ascii="Times New Roman" w:hAnsi="Times New Roman" w:cs="B Lotus"/>
          <w:noProof/>
          <w:sz w:val="20"/>
          <w:szCs w:val="20"/>
        </w:rPr>
        <w:t xml:space="preserve">2018 </w:t>
      </w:r>
      <w:r w:rsidRPr="00177F1F">
        <w:rPr>
          <w:rFonts w:ascii="Times New Roman" w:hAnsi="Times New Roman" w:cs="B Lotus"/>
          <w:noProof/>
          <w:sz w:val="20"/>
          <w:szCs w:val="20"/>
        </w:rPr>
        <w:t>Insights into the Effect of Spatial Variability of Recorded Earthquake Ground Motion on the Response of a Bridge Structure. J Earthq Eng</w:t>
      </w:r>
      <w:r w:rsidR="00B11DFD" w:rsidRPr="00177F1F">
        <w:rPr>
          <w:rFonts w:ascii="Times New Roman" w:hAnsi="Times New Roman" w:cs="B Lotus"/>
          <w:noProof/>
          <w:sz w:val="20"/>
          <w:szCs w:val="20"/>
        </w:rPr>
        <w:t>,</w:t>
      </w:r>
      <w:r w:rsidR="00867184" w:rsidRPr="00177F1F">
        <w:rPr>
          <w:rFonts w:ascii="Times New Roman" w:hAnsi="Times New Roman" w:cs="B Lotus"/>
          <w:noProof/>
          <w:sz w:val="20"/>
          <w:szCs w:val="20"/>
        </w:rPr>
        <w:t xml:space="preserve"> </w:t>
      </w:r>
      <w:r w:rsidRPr="00177F1F">
        <w:rPr>
          <w:rFonts w:ascii="Times New Roman" w:hAnsi="Times New Roman" w:cs="B Lotus"/>
          <w:noProof/>
          <w:sz w:val="20"/>
          <w:szCs w:val="20"/>
        </w:rPr>
        <w:t>24(6)</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920–</w:t>
      </w:r>
      <w:r w:rsidR="004A52BB" w:rsidRPr="00177F1F">
        <w:rPr>
          <w:rFonts w:ascii="Times New Roman" w:hAnsi="Times New Roman" w:cs="B Lotus"/>
          <w:noProof/>
          <w:sz w:val="20"/>
          <w:szCs w:val="20"/>
        </w:rPr>
        <w:t>9</w:t>
      </w:r>
      <w:r w:rsidRPr="00177F1F">
        <w:rPr>
          <w:rFonts w:ascii="Times New Roman" w:hAnsi="Times New Roman" w:cs="B Lotus"/>
          <w:noProof/>
          <w:sz w:val="20"/>
          <w:szCs w:val="20"/>
        </w:rPr>
        <w:t xml:space="preserve">46. </w:t>
      </w:r>
    </w:p>
    <w:p w14:paraId="78882D57" w14:textId="1E5F6779"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10. Tochaei EN</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Taylor T</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Ansari F.</w:t>
      </w:r>
      <w:r w:rsidR="00585BAD" w:rsidRPr="00177F1F">
        <w:rPr>
          <w:rFonts w:ascii="Times New Roman" w:hAnsi="Times New Roman" w:cs="B Lotus"/>
          <w:noProof/>
          <w:sz w:val="20"/>
          <w:szCs w:val="20"/>
        </w:rPr>
        <w:t xml:space="preserve"> 2020</w:t>
      </w:r>
      <w:r w:rsidRPr="00177F1F">
        <w:rPr>
          <w:rFonts w:ascii="Times New Roman" w:hAnsi="Times New Roman" w:cs="B Lotus"/>
          <w:noProof/>
          <w:sz w:val="20"/>
          <w:szCs w:val="20"/>
        </w:rPr>
        <w:t xml:space="preserve"> Effects of near-field ground motions and soil-structure interaction on dynamic response of a cable-stayed bridge. Soil Dyn Earthq Eng</w:t>
      </w:r>
      <w:r w:rsidR="00B11DFD" w:rsidRPr="00177F1F">
        <w:rPr>
          <w:rFonts w:ascii="Times New Roman" w:hAnsi="Times New Roman" w:cs="B Lotus"/>
          <w:noProof/>
          <w:sz w:val="20"/>
          <w:szCs w:val="20"/>
        </w:rPr>
        <w:t>,</w:t>
      </w:r>
      <w:r w:rsidR="00E07335" w:rsidRPr="00177F1F">
        <w:rPr>
          <w:rFonts w:ascii="Times New Roman" w:hAnsi="Times New Roman" w:cs="B Lotus"/>
          <w:noProof/>
          <w:sz w:val="20"/>
          <w:szCs w:val="20"/>
        </w:rPr>
        <w:t xml:space="preserve"> </w:t>
      </w:r>
      <w:r w:rsidRPr="00177F1F">
        <w:rPr>
          <w:rFonts w:ascii="Times New Roman" w:hAnsi="Times New Roman" w:cs="B Lotus"/>
          <w:noProof/>
          <w:sz w:val="20"/>
          <w:szCs w:val="20"/>
        </w:rPr>
        <w:t>133</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106</w:t>
      </w:r>
      <w:r w:rsidR="00585BAD" w:rsidRPr="00177F1F">
        <w:rPr>
          <w:rFonts w:ascii="Times New Roman" w:hAnsi="Times New Roman" w:cs="B Lotus"/>
          <w:noProof/>
          <w:sz w:val="20"/>
          <w:szCs w:val="20"/>
        </w:rPr>
        <w:t>-</w:t>
      </w:r>
      <w:r w:rsidRPr="00177F1F">
        <w:rPr>
          <w:rFonts w:ascii="Times New Roman" w:hAnsi="Times New Roman" w:cs="B Lotus"/>
          <w:noProof/>
          <w:sz w:val="20"/>
          <w:szCs w:val="20"/>
        </w:rPr>
        <w:t xml:space="preserve">115. </w:t>
      </w:r>
    </w:p>
    <w:p w14:paraId="1B406522" w14:textId="0DEBBF66"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11. Shiravand MR</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Parvanehro P.</w:t>
      </w:r>
      <w:r w:rsidR="00585BAD" w:rsidRPr="00177F1F">
        <w:rPr>
          <w:rFonts w:ascii="Times New Roman" w:hAnsi="Times New Roman" w:cs="B Lotus"/>
          <w:noProof/>
          <w:sz w:val="20"/>
          <w:szCs w:val="20"/>
        </w:rPr>
        <w:t xml:space="preserve"> 2019</w:t>
      </w:r>
      <w:r w:rsidRPr="00177F1F">
        <w:rPr>
          <w:rFonts w:ascii="Times New Roman" w:hAnsi="Times New Roman" w:cs="B Lotus"/>
          <w:noProof/>
          <w:sz w:val="20"/>
          <w:szCs w:val="20"/>
        </w:rPr>
        <w:t xml:space="preserve"> Spatial variation of seismic ground motion effects on nonlinear responses of cable stayed bridges considering different soil types. Soil Dyn Earthq Eng</w:t>
      </w:r>
      <w:r w:rsidR="00B11DFD" w:rsidRPr="00177F1F">
        <w:rPr>
          <w:rFonts w:ascii="Times New Roman" w:hAnsi="Times New Roman" w:cs="B Lotus"/>
          <w:noProof/>
          <w:sz w:val="20"/>
          <w:szCs w:val="20"/>
        </w:rPr>
        <w:t>,</w:t>
      </w:r>
      <w:r w:rsidR="00E07335" w:rsidRPr="00177F1F">
        <w:rPr>
          <w:rFonts w:ascii="Times New Roman" w:hAnsi="Times New Roman" w:cs="B Lotus"/>
          <w:noProof/>
          <w:sz w:val="20"/>
          <w:szCs w:val="20"/>
        </w:rPr>
        <w:t xml:space="preserve"> </w:t>
      </w:r>
      <w:r w:rsidRPr="00177F1F">
        <w:rPr>
          <w:rFonts w:ascii="Times New Roman" w:hAnsi="Times New Roman" w:cs="B Lotus"/>
          <w:noProof/>
          <w:sz w:val="20"/>
          <w:szCs w:val="20"/>
        </w:rPr>
        <w:t>119</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104–</w:t>
      </w:r>
      <w:r w:rsidR="004A52BB" w:rsidRPr="00177F1F">
        <w:rPr>
          <w:rFonts w:ascii="Times New Roman" w:hAnsi="Times New Roman" w:cs="B Lotus"/>
          <w:noProof/>
          <w:sz w:val="20"/>
          <w:szCs w:val="20"/>
        </w:rPr>
        <w:t>1</w:t>
      </w:r>
      <w:r w:rsidRPr="00177F1F">
        <w:rPr>
          <w:rFonts w:ascii="Times New Roman" w:hAnsi="Times New Roman" w:cs="B Lotus"/>
          <w:noProof/>
          <w:sz w:val="20"/>
          <w:szCs w:val="20"/>
        </w:rPr>
        <w:t xml:space="preserve">17. </w:t>
      </w:r>
    </w:p>
    <w:p w14:paraId="10748D04" w14:textId="5641959F"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12. Drygala IJ</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Dulinska JM</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Polak MA.</w:t>
      </w:r>
      <w:r w:rsidR="00585BAD" w:rsidRPr="00177F1F">
        <w:rPr>
          <w:rFonts w:ascii="Times New Roman" w:hAnsi="Times New Roman" w:cs="B Lotus"/>
          <w:noProof/>
          <w:sz w:val="20"/>
          <w:szCs w:val="20"/>
        </w:rPr>
        <w:t xml:space="preserve"> 2020</w:t>
      </w:r>
      <w:r w:rsidRPr="00177F1F">
        <w:rPr>
          <w:rFonts w:ascii="Times New Roman" w:hAnsi="Times New Roman" w:cs="B Lotus"/>
          <w:noProof/>
          <w:sz w:val="20"/>
          <w:szCs w:val="20"/>
        </w:rPr>
        <w:t xml:space="preserve"> Seismic assessment of footbridges under spatial variation of earthquake ground motion (SVEGM): Experimental testing and finite element analyses</w:t>
      </w:r>
      <w:r w:rsidR="00585BAD" w:rsidRPr="00177F1F">
        <w:rPr>
          <w:rFonts w:ascii="Times New Roman" w:hAnsi="Times New Roman" w:cs="B Lotus"/>
          <w:noProof/>
          <w:sz w:val="20"/>
          <w:szCs w:val="20"/>
        </w:rPr>
        <w:t>,</w:t>
      </w:r>
      <w:r w:rsidRPr="00177F1F">
        <w:rPr>
          <w:rFonts w:ascii="Times New Roman" w:hAnsi="Times New Roman" w:cs="B Lotus"/>
          <w:noProof/>
          <w:sz w:val="20"/>
          <w:szCs w:val="20"/>
        </w:rPr>
        <w:t xml:space="preserve">20(4). </w:t>
      </w:r>
    </w:p>
    <w:p w14:paraId="625286C0" w14:textId="2D3466F2"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13. Shrestha B</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Hao H</w:t>
      </w:r>
      <w:r w:rsidR="00B11DFD" w:rsidRPr="00177F1F">
        <w:rPr>
          <w:rFonts w:ascii="Times New Roman" w:hAnsi="Times New Roman" w:cs="B Lotus"/>
          <w:noProof/>
          <w:sz w:val="20"/>
          <w:szCs w:val="20"/>
        </w:rPr>
        <w:t>.</w:t>
      </w:r>
      <w:r w:rsidRPr="00177F1F">
        <w:rPr>
          <w:rFonts w:ascii="Times New Roman" w:hAnsi="Times New Roman" w:cs="B Lotus"/>
          <w:noProof/>
          <w:sz w:val="20"/>
          <w:szCs w:val="20"/>
        </w:rPr>
        <w:t>, Bi KM.</w:t>
      </w:r>
      <w:r w:rsidR="00585BAD" w:rsidRPr="00177F1F">
        <w:rPr>
          <w:rFonts w:ascii="Times New Roman" w:hAnsi="Times New Roman" w:cs="B Lotus"/>
          <w:noProof/>
          <w:sz w:val="20"/>
          <w:szCs w:val="20"/>
        </w:rPr>
        <w:t xml:space="preserve"> 2017</w:t>
      </w:r>
      <w:r w:rsidRPr="00177F1F">
        <w:rPr>
          <w:rFonts w:ascii="Times New Roman" w:hAnsi="Times New Roman" w:cs="B Lotus"/>
          <w:noProof/>
          <w:sz w:val="20"/>
          <w:szCs w:val="20"/>
        </w:rPr>
        <w:t xml:space="preserve"> Large-scale testing of bridge system with unseating mitigation devices under spatially varying ground motions. Mech Struct Mater Adv Challenges - Proc 24th Australas Conf Mech Struct Mater</w:t>
      </w:r>
      <w:r w:rsidR="00867184" w:rsidRPr="00177F1F">
        <w:rPr>
          <w:rFonts w:ascii="Times New Roman" w:hAnsi="Times New Roman" w:cs="B Lotus"/>
          <w:noProof/>
          <w:sz w:val="20"/>
          <w:szCs w:val="20"/>
        </w:rPr>
        <w:t xml:space="preserve">, </w:t>
      </w:r>
      <w:r w:rsidRPr="00177F1F">
        <w:rPr>
          <w:rFonts w:ascii="Times New Roman" w:hAnsi="Times New Roman" w:cs="B Lotus"/>
          <w:noProof/>
          <w:sz w:val="20"/>
          <w:szCs w:val="20"/>
        </w:rPr>
        <w:t>ACMSM24</w:t>
      </w:r>
      <w:r w:rsidR="00585BAD" w:rsidRPr="00177F1F">
        <w:rPr>
          <w:rFonts w:ascii="Times New Roman" w:hAnsi="Times New Roman" w:cs="B Lotus"/>
          <w:noProof/>
          <w:sz w:val="20"/>
          <w:szCs w:val="20"/>
        </w:rPr>
        <w:t>,</w:t>
      </w:r>
      <w:r w:rsidRPr="00177F1F">
        <w:rPr>
          <w:rFonts w:ascii="Times New Roman" w:hAnsi="Times New Roman" w:cs="B Lotus"/>
          <w:noProof/>
          <w:sz w:val="20"/>
          <w:szCs w:val="20"/>
        </w:rPr>
        <w:t>627–</w:t>
      </w:r>
      <w:r w:rsidR="00047D15" w:rsidRPr="00177F1F">
        <w:rPr>
          <w:rFonts w:ascii="Times New Roman" w:hAnsi="Times New Roman" w:cs="B Lotus"/>
          <w:noProof/>
          <w:sz w:val="20"/>
          <w:szCs w:val="20"/>
        </w:rPr>
        <w:t>6</w:t>
      </w:r>
      <w:r w:rsidRPr="00177F1F">
        <w:rPr>
          <w:rFonts w:ascii="Times New Roman" w:hAnsi="Times New Roman" w:cs="B Lotus"/>
          <w:noProof/>
          <w:sz w:val="20"/>
          <w:szCs w:val="20"/>
        </w:rPr>
        <w:t xml:space="preserve">32. </w:t>
      </w:r>
    </w:p>
    <w:p w14:paraId="13086BB7" w14:textId="4D54B36F"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14. Adanur S</w:t>
      </w:r>
      <w:r w:rsidR="00047D15" w:rsidRPr="00177F1F">
        <w:rPr>
          <w:rFonts w:ascii="Times New Roman" w:hAnsi="Times New Roman" w:cs="B Lotus"/>
          <w:noProof/>
          <w:sz w:val="20"/>
          <w:szCs w:val="20"/>
        </w:rPr>
        <w:t>.</w:t>
      </w:r>
      <w:r w:rsidRPr="00177F1F">
        <w:rPr>
          <w:rFonts w:ascii="Times New Roman" w:hAnsi="Times New Roman" w:cs="B Lotus"/>
          <w:noProof/>
          <w:sz w:val="20"/>
          <w:szCs w:val="20"/>
        </w:rPr>
        <w:t>, Altunışık AC</w:t>
      </w:r>
      <w:r w:rsidR="00047D15" w:rsidRPr="00177F1F">
        <w:rPr>
          <w:rFonts w:ascii="Times New Roman" w:hAnsi="Times New Roman" w:cs="B Lotus"/>
          <w:noProof/>
          <w:sz w:val="20"/>
          <w:szCs w:val="20"/>
        </w:rPr>
        <w:t>.</w:t>
      </w:r>
      <w:r w:rsidRPr="00177F1F">
        <w:rPr>
          <w:rFonts w:ascii="Times New Roman" w:hAnsi="Times New Roman" w:cs="B Lotus"/>
          <w:noProof/>
          <w:sz w:val="20"/>
          <w:szCs w:val="20"/>
        </w:rPr>
        <w:t>, Soyluk K</w:t>
      </w:r>
      <w:r w:rsidR="00047D15" w:rsidRPr="00177F1F">
        <w:rPr>
          <w:rFonts w:ascii="Times New Roman" w:hAnsi="Times New Roman" w:cs="B Lotus"/>
          <w:noProof/>
          <w:sz w:val="20"/>
          <w:szCs w:val="20"/>
        </w:rPr>
        <w:t>.</w:t>
      </w:r>
      <w:r w:rsidRPr="00177F1F">
        <w:rPr>
          <w:rFonts w:ascii="Times New Roman" w:hAnsi="Times New Roman" w:cs="B Lotus"/>
          <w:noProof/>
          <w:sz w:val="20"/>
          <w:szCs w:val="20"/>
        </w:rPr>
        <w:t>, Dumanoğlu AA.</w:t>
      </w:r>
      <w:r w:rsidR="00044E99" w:rsidRPr="00177F1F">
        <w:rPr>
          <w:rFonts w:ascii="Times New Roman" w:hAnsi="Times New Roman" w:cs="B Lotus"/>
          <w:noProof/>
          <w:sz w:val="20"/>
          <w:szCs w:val="20"/>
        </w:rPr>
        <w:t xml:space="preserve"> 2017</w:t>
      </w:r>
      <w:r w:rsidRPr="00177F1F">
        <w:rPr>
          <w:rFonts w:ascii="Times New Roman" w:hAnsi="Times New Roman" w:cs="B Lotus"/>
          <w:noProof/>
          <w:sz w:val="20"/>
          <w:szCs w:val="20"/>
        </w:rPr>
        <w:t xml:space="preserve"> Stationary and transient responses of suspension bridges to spatially varying ground motions including site response effect. Adv Steel Constr</w:t>
      </w:r>
      <w:r w:rsidR="00044E99" w:rsidRPr="00177F1F">
        <w:rPr>
          <w:rFonts w:ascii="Times New Roman" w:hAnsi="Times New Roman" w:cs="B Lotus"/>
          <w:noProof/>
          <w:sz w:val="20"/>
          <w:szCs w:val="20"/>
        </w:rPr>
        <w:t>,</w:t>
      </w:r>
      <w:r w:rsidR="00FC4B39" w:rsidRPr="00177F1F">
        <w:rPr>
          <w:rFonts w:ascii="Times New Roman" w:hAnsi="Times New Roman" w:cs="B Lotus"/>
          <w:noProof/>
          <w:sz w:val="20"/>
          <w:szCs w:val="20"/>
        </w:rPr>
        <w:t xml:space="preserve"> </w:t>
      </w:r>
      <w:r w:rsidRPr="00177F1F">
        <w:rPr>
          <w:rFonts w:ascii="Times New Roman" w:hAnsi="Times New Roman" w:cs="B Lotus"/>
          <w:noProof/>
          <w:sz w:val="20"/>
          <w:szCs w:val="20"/>
        </w:rPr>
        <w:t>13(4)</w:t>
      </w:r>
      <w:r w:rsidR="00047D15" w:rsidRPr="00177F1F">
        <w:rPr>
          <w:rFonts w:ascii="Times New Roman" w:hAnsi="Times New Roman" w:cs="B Lotus"/>
          <w:noProof/>
          <w:sz w:val="20"/>
          <w:szCs w:val="20"/>
        </w:rPr>
        <w:t>,</w:t>
      </w:r>
      <w:r w:rsidRPr="00177F1F">
        <w:rPr>
          <w:rFonts w:ascii="Times New Roman" w:hAnsi="Times New Roman" w:cs="B Lotus"/>
          <w:noProof/>
          <w:sz w:val="20"/>
          <w:szCs w:val="20"/>
        </w:rPr>
        <w:t>378–</w:t>
      </w:r>
      <w:r w:rsidR="004A52BB" w:rsidRPr="00177F1F">
        <w:rPr>
          <w:rFonts w:ascii="Times New Roman" w:hAnsi="Times New Roman" w:cs="B Lotus"/>
          <w:noProof/>
          <w:sz w:val="20"/>
          <w:szCs w:val="20"/>
        </w:rPr>
        <w:t>3</w:t>
      </w:r>
      <w:r w:rsidRPr="00177F1F">
        <w:rPr>
          <w:rFonts w:ascii="Times New Roman" w:hAnsi="Times New Roman" w:cs="B Lotus"/>
          <w:noProof/>
          <w:sz w:val="20"/>
          <w:szCs w:val="20"/>
        </w:rPr>
        <w:t xml:space="preserve">98. </w:t>
      </w:r>
    </w:p>
    <w:p w14:paraId="4518F78A" w14:textId="72DDC89A"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lastRenderedPageBreak/>
        <w:t>15. Zanardo G</w:t>
      </w:r>
      <w:r w:rsidR="00047D15" w:rsidRPr="00177F1F">
        <w:rPr>
          <w:rFonts w:ascii="Times New Roman" w:hAnsi="Times New Roman" w:cs="B Lotus"/>
          <w:noProof/>
          <w:sz w:val="20"/>
          <w:szCs w:val="20"/>
        </w:rPr>
        <w:t>.</w:t>
      </w:r>
      <w:r w:rsidRPr="00177F1F">
        <w:rPr>
          <w:rFonts w:ascii="Times New Roman" w:hAnsi="Times New Roman" w:cs="B Lotus"/>
          <w:noProof/>
          <w:sz w:val="20"/>
          <w:szCs w:val="20"/>
        </w:rPr>
        <w:t>, Hao H</w:t>
      </w:r>
      <w:r w:rsidR="00047D15" w:rsidRPr="00177F1F">
        <w:rPr>
          <w:rFonts w:ascii="Times New Roman" w:hAnsi="Times New Roman" w:cs="B Lotus"/>
          <w:noProof/>
          <w:sz w:val="20"/>
          <w:szCs w:val="20"/>
        </w:rPr>
        <w:t>.</w:t>
      </w:r>
      <w:r w:rsidRPr="00177F1F">
        <w:rPr>
          <w:rFonts w:ascii="Times New Roman" w:hAnsi="Times New Roman" w:cs="B Lotus"/>
          <w:noProof/>
          <w:sz w:val="20"/>
          <w:szCs w:val="20"/>
        </w:rPr>
        <w:t xml:space="preserve">, Modena C. </w:t>
      </w:r>
      <w:r w:rsidR="00044E99" w:rsidRPr="00177F1F">
        <w:rPr>
          <w:rFonts w:ascii="Times New Roman" w:hAnsi="Times New Roman" w:cs="B Lotus"/>
          <w:noProof/>
          <w:sz w:val="20"/>
          <w:szCs w:val="20"/>
        </w:rPr>
        <w:t xml:space="preserve">2002 </w:t>
      </w:r>
      <w:r w:rsidRPr="00177F1F">
        <w:rPr>
          <w:rFonts w:ascii="Times New Roman" w:hAnsi="Times New Roman" w:cs="B Lotus"/>
          <w:noProof/>
          <w:sz w:val="20"/>
          <w:szCs w:val="20"/>
        </w:rPr>
        <w:t>Seismic response of multi-span simply supported bridges to a spatially varying earthquake ground motion. Earthq Eng Struct Dyn</w:t>
      </w:r>
      <w:r w:rsidR="00044E99" w:rsidRPr="00177F1F">
        <w:rPr>
          <w:rFonts w:ascii="Times New Roman" w:hAnsi="Times New Roman" w:cs="B Lotus"/>
          <w:noProof/>
          <w:sz w:val="20"/>
          <w:szCs w:val="20"/>
        </w:rPr>
        <w:t>,</w:t>
      </w:r>
      <w:r w:rsidRPr="00177F1F">
        <w:rPr>
          <w:rFonts w:ascii="Times New Roman" w:hAnsi="Times New Roman" w:cs="B Lotus"/>
          <w:noProof/>
          <w:sz w:val="20"/>
          <w:szCs w:val="20"/>
        </w:rPr>
        <w:t>31(6)</w:t>
      </w:r>
      <w:r w:rsidR="00047D15" w:rsidRPr="00177F1F">
        <w:rPr>
          <w:rFonts w:ascii="Times New Roman" w:hAnsi="Times New Roman" w:cs="B Lotus"/>
          <w:noProof/>
          <w:sz w:val="20"/>
          <w:szCs w:val="20"/>
        </w:rPr>
        <w:t>,</w:t>
      </w:r>
      <w:r w:rsidRPr="00177F1F">
        <w:rPr>
          <w:rFonts w:ascii="Times New Roman" w:hAnsi="Times New Roman" w:cs="B Lotus"/>
          <w:noProof/>
          <w:sz w:val="20"/>
          <w:szCs w:val="20"/>
        </w:rPr>
        <w:t>1325–</w:t>
      </w:r>
      <w:r w:rsidR="00047D15" w:rsidRPr="00177F1F">
        <w:rPr>
          <w:rFonts w:ascii="Times New Roman" w:hAnsi="Times New Roman" w:cs="B Lotus"/>
          <w:noProof/>
          <w:sz w:val="20"/>
          <w:szCs w:val="20"/>
        </w:rPr>
        <w:t>1345</w:t>
      </w:r>
      <w:r w:rsidRPr="00177F1F">
        <w:rPr>
          <w:rFonts w:ascii="Times New Roman" w:hAnsi="Times New Roman" w:cs="B Lotus"/>
          <w:noProof/>
          <w:sz w:val="20"/>
          <w:szCs w:val="20"/>
        </w:rPr>
        <w:t xml:space="preserve">. </w:t>
      </w:r>
    </w:p>
    <w:p w14:paraId="69DD3B7A" w14:textId="4574760D"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 xml:space="preserve">16. </w:t>
      </w:r>
      <w:r w:rsidR="00044E99" w:rsidRPr="00177F1F">
        <w:rPr>
          <w:rFonts w:ascii="Times New Roman" w:hAnsi="Times New Roman" w:cs="B Lotus"/>
          <w:noProof/>
          <w:sz w:val="20"/>
          <w:szCs w:val="20"/>
        </w:rPr>
        <w:t xml:space="preserve">Li </w:t>
      </w:r>
      <w:r w:rsidR="00D670B1" w:rsidRPr="00177F1F">
        <w:rPr>
          <w:rFonts w:ascii="Times New Roman" w:hAnsi="Times New Roman" w:cs="B Lotus"/>
          <w:noProof/>
          <w:sz w:val="20"/>
          <w:szCs w:val="20"/>
        </w:rPr>
        <w:t>N.</w:t>
      </w:r>
      <w:r w:rsidR="00044E99" w:rsidRPr="00177F1F">
        <w:rPr>
          <w:rFonts w:ascii="Times New Roman" w:hAnsi="Times New Roman" w:cs="B Lotus"/>
          <w:noProof/>
          <w:sz w:val="20"/>
          <w:szCs w:val="20"/>
        </w:rPr>
        <w:t>, Hao H</w:t>
      </w:r>
      <w:r w:rsidR="00D670B1" w:rsidRPr="00177F1F">
        <w:rPr>
          <w:rFonts w:ascii="Times New Roman" w:hAnsi="Times New Roman" w:cs="B Lotus"/>
          <w:noProof/>
          <w:sz w:val="20"/>
          <w:szCs w:val="20"/>
        </w:rPr>
        <w:t>.</w:t>
      </w:r>
      <w:r w:rsidR="00044E99" w:rsidRPr="00177F1F">
        <w:rPr>
          <w:rFonts w:ascii="Times New Roman" w:hAnsi="Times New Roman" w:cs="B Lotus"/>
          <w:noProof/>
          <w:sz w:val="20"/>
          <w:szCs w:val="20"/>
        </w:rPr>
        <w:t>, Bi K</w:t>
      </w:r>
      <w:r w:rsidR="00D670B1" w:rsidRPr="00177F1F">
        <w:rPr>
          <w:rFonts w:ascii="Times New Roman" w:hAnsi="Times New Roman" w:cs="B Lotus"/>
          <w:noProof/>
          <w:sz w:val="20"/>
          <w:szCs w:val="20"/>
        </w:rPr>
        <w:t>.</w:t>
      </w:r>
      <w:r w:rsidR="00044E99" w:rsidRPr="00177F1F">
        <w:rPr>
          <w:rFonts w:ascii="Times New Roman" w:hAnsi="Times New Roman" w:cs="B Lotus"/>
          <w:noProof/>
          <w:sz w:val="20"/>
          <w:szCs w:val="20"/>
        </w:rPr>
        <w:t>,  Chen B. 2018 Seismic fragility analyses of sea-crossing cable-stayed bridges subjected to multi-support ground motions on offshore site. Eng. Struc</w:t>
      </w:r>
      <w:r w:rsidR="00D670B1" w:rsidRPr="00177F1F">
        <w:rPr>
          <w:rFonts w:ascii="Times New Roman" w:hAnsi="Times New Roman" w:cs="B Lotus"/>
          <w:noProof/>
          <w:sz w:val="20"/>
          <w:szCs w:val="20"/>
        </w:rPr>
        <w:t>t</w:t>
      </w:r>
      <w:r w:rsidR="00044E99" w:rsidRPr="00177F1F">
        <w:rPr>
          <w:rFonts w:ascii="Times New Roman" w:hAnsi="Times New Roman" w:cs="B Lotus"/>
          <w:noProof/>
          <w:sz w:val="20"/>
          <w:szCs w:val="20"/>
        </w:rPr>
        <w:t>, 165, 441–456.</w:t>
      </w:r>
    </w:p>
    <w:p w14:paraId="673FA90F" w14:textId="7D5A3620"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 xml:space="preserve">17. </w:t>
      </w:r>
      <w:r w:rsidR="00044E99" w:rsidRPr="00177F1F">
        <w:rPr>
          <w:rFonts w:cstheme="majorBidi"/>
          <w:noProof/>
          <w:sz w:val="20"/>
          <w:szCs w:val="20"/>
        </w:rPr>
        <w:t>Sheikhabadi F</w:t>
      </w:r>
      <w:r w:rsidR="002B09C6" w:rsidRPr="00177F1F">
        <w:rPr>
          <w:rFonts w:cstheme="majorBidi"/>
          <w:noProof/>
          <w:sz w:val="20"/>
          <w:szCs w:val="20"/>
        </w:rPr>
        <w:t>.</w:t>
      </w:r>
      <w:r w:rsidR="00044E99" w:rsidRPr="00177F1F">
        <w:rPr>
          <w:rFonts w:cstheme="majorBidi"/>
          <w:noProof/>
          <w:sz w:val="20"/>
          <w:szCs w:val="20"/>
        </w:rPr>
        <w:t>, Zerva A. 2017 Simplified Displacement Loading Patterns for Incorporation of Spatially Variable Ground Motions in Bridge Seismic Design Codes J. Bridg Eng,</w:t>
      </w:r>
      <w:r w:rsidRPr="00177F1F">
        <w:rPr>
          <w:rFonts w:ascii="Times New Roman" w:hAnsi="Times New Roman" w:cs="B Lotus"/>
          <w:noProof/>
          <w:sz w:val="20"/>
          <w:szCs w:val="20"/>
        </w:rPr>
        <w:t>22(6)</w:t>
      </w:r>
      <w:r w:rsidR="00044E99" w:rsidRPr="00177F1F">
        <w:rPr>
          <w:rFonts w:ascii="Times New Roman" w:hAnsi="Times New Roman" w:cs="B Lotus"/>
          <w:noProof/>
          <w:sz w:val="20"/>
          <w:szCs w:val="20"/>
        </w:rPr>
        <w:t>.</w:t>
      </w:r>
    </w:p>
    <w:p w14:paraId="10459A51" w14:textId="62BA2FBB"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18. Shinozuka M</w:t>
      </w:r>
      <w:r w:rsidR="002B09C6" w:rsidRPr="00177F1F">
        <w:rPr>
          <w:rFonts w:ascii="Times New Roman" w:hAnsi="Times New Roman" w:cs="B Lotus"/>
          <w:noProof/>
          <w:sz w:val="20"/>
          <w:szCs w:val="20"/>
        </w:rPr>
        <w:t>.</w:t>
      </w:r>
      <w:r w:rsidRPr="00177F1F">
        <w:rPr>
          <w:rFonts w:ascii="Times New Roman" w:hAnsi="Times New Roman" w:cs="B Lotus"/>
          <w:noProof/>
          <w:sz w:val="20"/>
          <w:szCs w:val="20"/>
        </w:rPr>
        <w:t>, Saxena V</w:t>
      </w:r>
      <w:r w:rsidR="002B09C6" w:rsidRPr="00177F1F">
        <w:rPr>
          <w:rFonts w:ascii="Times New Roman" w:hAnsi="Times New Roman" w:cs="B Lotus"/>
          <w:noProof/>
          <w:sz w:val="20"/>
          <w:szCs w:val="20"/>
        </w:rPr>
        <w:t>.</w:t>
      </w:r>
      <w:r w:rsidRPr="00177F1F">
        <w:rPr>
          <w:rFonts w:ascii="Times New Roman" w:hAnsi="Times New Roman" w:cs="B Lotus"/>
          <w:noProof/>
          <w:sz w:val="20"/>
          <w:szCs w:val="20"/>
        </w:rPr>
        <w:t xml:space="preserve">, Deodatis G. </w:t>
      </w:r>
      <w:r w:rsidR="00223CE4" w:rsidRPr="00177F1F">
        <w:rPr>
          <w:rFonts w:ascii="Times New Roman" w:hAnsi="Times New Roman" w:cs="B Lotus"/>
          <w:noProof/>
          <w:sz w:val="20"/>
          <w:szCs w:val="20"/>
        </w:rPr>
        <w:t xml:space="preserve">2000 </w:t>
      </w:r>
      <w:r w:rsidRPr="00177F1F">
        <w:rPr>
          <w:rFonts w:ascii="Times New Roman" w:hAnsi="Times New Roman" w:cs="B Lotus"/>
          <w:noProof/>
          <w:sz w:val="20"/>
          <w:szCs w:val="20"/>
        </w:rPr>
        <w:t xml:space="preserve">Effect of Spatial Variation of Ground Motion on Highway </w:t>
      </w:r>
      <w:r w:rsidRPr="00177F1F">
        <w:rPr>
          <w:rFonts w:ascii="Times New Roman" w:hAnsi="Times New Roman" w:cs="B Lotus"/>
          <w:noProof/>
          <w:sz w:val="20"/>
          <w:szCs w:val="20"/>
        </w:rPr>
        <w:t>Structures - MCEER: Earthquake Engineering to Extreme Events - University at Buffalo.</w:t>
      </w:r>
    </w:p>
    <w:p w14:paraId="593DBE30" w14:textId="7170ADB7"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19. Deodatis G.</w:t>
      </w:r>
      <w:r w:rsidR="00223CE4" w:rsidRPr="00177F1F">
        <w:rPr>
          <w:rFonts w:ascii="Times New Roman" w:hAnsi="Times New Roman" w:cs="B Lotus"/>
          <w:noProof/>
          <w:sz w:val="20"/>
          <w:szCs w:val="20"/>
        </w:rPr>
        <w:t xml:space="preserve"> 1996</w:t>
      </w:r>
      <w:r w:rsidRPr="00177F1F">
        <w:rPr>
          <w:rFonts w:ascii="Times New Roman" w:hAnsi="Times New Roman" w:cs="B Lotus"/>
          <w:noProof/>
          <w:sz w:val="20"/>
          <w:szCs w:val="20"/>
        </w:rPr>
        <w:t xml:space="preserve"> Non-stationary stochastic vector processes: Seismic ground motion applications. Probabilistic Eng Mech</w:t>
      </w:r>
      <w:r w:rsidR="00223CE4" w:rsidRPr="00177F1F">
        <w:rPr>
          <w:rFonts w:ascii="Times New Roman" w:hAnsi="Times New Roman" w:cs="B Lotus"/>
          <w:noProof/>
          <w:sz w:val="20"/>
          <w:szCs w:val="20"/>
        </w:rPr>
        <w:t>,</w:t>
      </w:r>
      <w:r w:rsidR="00E07335" w:rsidRPr="00177F1F">
        <w:rPr>
          <w:rFonts w:ascii="Times New Roman" w:hAnsi="Times New Roman" w:cs="B Lotus"/>
          <w:noProof/>
          <w:sz w:val="20"/>
          <w:szCs w:val="20"/>
        </w:rPr>
        <w:t xml:space="preserve"> </w:t>
      </w:r>
      <w:r w:rsidRPr="00177F1F">
        <w:rPr>
          <w:rFonts w:ascii="Times New Roman" w:hAnsi="Times New Roman" w:cs="B Lotus"/>
          <w:noProof/>
          <w:sz w:val="20"/>
          <w:szCs w:val="20"/>
        </w:rPr>
        <w:t>11(3)</w:t>
      </w:r>
      <w:r w:rsidR="002B09C6" w:rsidRPr="00177F1F">
        <w:rPr>
          <w:rFonts w:ascii="Times New Roman" w:hAnsi="Times New Roman" w:cs="B Lotus"/>
          <w:noProof/>
          <w:sz w:val="20"/>
          <w:szCs w:val="20"/>
        </w:rPr>
        <w:t>,</w:t>
      </w:r>
      <w:r w:rsidRPr="00177F1F">
        <w:rPr>
          <w:rFonts w:ascii="Times New Roman" w:hAnsi="Times New Roman" w:cs="B Lotus"/>
          <w:noProof/>
          <w:sz w:val="20"/>
          <w:szCs w:val="20"/>
        </w:rPr>
        <w:t>149–</w:t>
      </w:r>
      <w:r w:rsidR="004A52BB" w:rsidRPr="00177F1F">
        <w:rPr>
          <w:rFonts w:ascii="Times New Roman" w:hAnsi="Times New Roman" w:cs="B Lotus"/>
          <w:noProof/>
          <w:sz w:val="20"/>
          <w:szCs w:val="20"/>
        </w:rPr>
        <w:t>1</w:t>
      </w:r>
      <w:r w:rsidRPr="00177F1F">
        <w:rPr>
          <w:rFonts w:ascii="Times New Roman" w:hAnsi="Times New Roman" w:cs="B Lotus"/>
          <w:noProof/>
          <w:sz w:val="20"/>
          <w:szCs w:val="20"/>
        </w:rPr>
        <w:t xml:space="preserve">67. </w:t>
      </w:r>
    </w:p>
    <w:p w14:paraId="30B60A16" w14:textId="0AC53B1F" w:rsidR="00DF356E" w:rsidRPr="00177F1F" w:rsidRDefault="00DF356E" w:rsidP="00AA0AC9">
      <w:pPr>
        <w:spacing w:line="240" w:lineRule="auto"/>
        <w:jc w:val="lowKashida"/>
        <w:rPr>
          <w:rFonts w:ascii="Times New Roman" w:hAnsi="Times New Roman" w:cs="B Lotus"/>
          <w:noProof/>
          <w:sz w:val="20"/>
          <w:szCs w:val="20"/>
        </w:rPr>
      </w:pPr>
      <w:r w:rsidRPr="00177F1F">
        <w:rPr>
          <w:rFonts w:ascii="Times New Roman" w:hAnsi="Times New Roman" w:cs="B Lotus"/>
          <w:noProof/>
          <w:sz w:val="20"/>
          <w:szCs w:val="20"/>
        </w:rPr>
        <w:t>20. Shinozuka M</w:t>
      </w:r>
      <w:r w:rsidR="002B09C6" w:rsidRPr="00177F1F">
        <w:rPr>
          <w:rFonts w:ascii="Times New Roman" w:hAnsi="Times New Roman" w:cs="B Lotus"/>
          <w:noProof/>
          <w:sz w:val="20"/>
          <w:szCs w:val="20"/>
        </w:rPr>
        <w:t>.</w:t>
      </w:r>
      <w:r w:rsidRPr="00177F1F">
        <w:rPr>
          <w:rFonts w:ascii="Times New Roman" w:hAnsi="Times New Roman" w:cs="B Lotus"/>
          <w:noProof/>
          <w:sz w:val="20"/>
          <w:szCs w:val="20"/>
        </w:rPr>
        <w:t xml:space="preserve">, Deodatis G. </w:t>
      </w:r>
      <w:r w:rsidR="00223CE4" w:rsidRPr="00177F1F">
        <w:rPr>
          <w:rFonts w:ascii="Times New Roman" w:hAnsi="Times New Roman" w:cs="B Lotus"/>
          <w:noProof/>
          <w:sz w:val="20"/>
          <w:szCs w:val="20"/>
        </w:rPr>
        <w:t xml:space="preserve">1998 </w:t>
      </w:r>
      <w:r w:rsidRPr="00177F1F">
        <w:rPr>
          <w:rFonts w:ascii="Times New Roman" w:hAnsi="Times New Roman" w:cs="B Lotus"/>
          <w:noProof/>
          <w:sz w:val="20"/>
          <w:szCs w:val="20"/>
        </w:rPr>
        <w:t>Stochastic process models for earthquake ground motion. Probabilistic Eng Mech</w:t>
      </w:r>
      <w:r w:rsidR="00223CE4" w:rsidRPr="00177F1F">
        <w:rPr>
          <w:rFonts w:ascii="Times New Roman" w:hAnsi="Times New Roman" w:cs="B Lotus"/>
          <w:noProof/>
          <w:sz w:val="20"/>
          <w:szCs w:val="20"/>
        </w:rPr>
        <w:t>,</w:t>
      </w:r>
      <w:r w:rsidRPr="00177F1F">
        <w:rPr>
          <w:rFonts w:ascii="Times New Roman" w:hAnsi="Times New Roman" w:cs="B Lotus"/>
          <w:noProof/>
          <w:sz w:val="20"/>
          <w:szCs w:val="20"/>
        </w:rPr>
        <w:t>3(3)</w:t>
      </w:r>
      <w:r w:rsidR="002B09C6" w:rsidRPr="00177F1F">
        <w:rPr>
          <w:rFonts w:ascii="Times New Roman" w:hAnsi="Times New Roman" w:cs="B Lotus"/>
          <w:noProof/>
          <w:sz w:val="20"/>
          <w:szCs w:val="20"/>
        </w:rPr>
        <w:t>,</w:t>
      </w:r>
      <w:r w:rsidRPr="00177F1F">
        <w:rPr>
          <w:rFonts w:ascii="Times New Roman" w:hAnsi="Times New Roman" w:cs="B Lotus"/>
          <w:noProof/>
          <w:sz w:val="20"/>
          <w:szCs w:val="20"/>
        </w:rPr>
        <w:t>114–</w:t>
      </w:r>
      <w:r w:rsidR="004A52BB" w:rsidRPr="00177F1F">
        <w:rPr>
          <w:rFonts w:ascii="Times New Roman" w:hAnsi="Times New Roman" w:cs="B Lotus"/>
          <w:noProof/>
          <w:sz w:val="20"/>
          <w:szCs w:val="20"/>
        </w:rPr>
        <w:t>1</w:t>
      </w:r>
      <w:r w:rsidRPr="00177F1F">
        <w:rPr>
          <w:rFonts w:ascii="Times New Roman" w:hAnsi="Times New Roman" w:cs="B Lotus"/>
          <w:noProof/>
          <w:sz w:val="20"/>
          <w:szCs w:val="20"/>
        </w:rPr>
        <w:t xml:space="preserve">23. </w:t>
      </w:r>
    </w:p>
    <w:p w14:paraId="7253353C" w14:textId="1AF8E370" w:rsidR="00AA31FE" w:rsidRPr="00177F1F" w:rsidRDefault="00DF356E" w:rsidP="00AA0AC9">
      <w:pPr>
        <w:spacing w:line="240" w:lineRule="auto"/>
        <w:jc w:val="lowKashida"/>
        <w:rPr>
          <w:rFonts w:ascii="Times New Roman" w:hAnsi="Times New Roman" w:cs="B Lotus"/>
          <w:noProof/>
          <w:sz w:val="20"/>
          <w:szCs w:val="20"/>
        </w:rPr>
        <w:sectPr w:rsidR="00AA31FE" w:rsidRPr="00177F1F" w:rsidSect="00AA0AC9">
          <w:type w:val="continuous"/>
          <w:pgSz w:w="11906" w:h="16838" w:code="9"/>
          <w:pgMar w:top="1138" w:right="1138" w:bottom="1138" w:left="1138" w:header="1138" w:footer="1138" w:gutter="0"/>
          <w:cols w:num="2" w:space="720"/>
          <w:bidi/>
          <w:docGrid w:linePitch="360"/>
        </w:sectPr>
      </w:pPr>
      <w:r w:rsidRPr="00177F1F">
        <w:rPr>
          <w:rFonts w:ascii="Times New Roman" w:hAnsi="Times New Roman" w:cs="B Lotus"/>
          <w:noProof/>
          <w:sz w:val="20"/>
          <w:szCs w:val="20"/>
        </w:rPr>
        <w:t>21. Li Y</w:t>
      </w:r>
      <w:r w:rsidR="002B09C6" w:rsidRPr="00177F1F">
        <w:rPr>
          <w:rFonts w:ascii="Times New Roman" w:hAnsi="Times New Roman" w:cs="B Lotus"/>
          <w:noProof/>
          <w:sz w:val="20"/>
          <w:szCs w:val="20"/>
        </w:rPr>
        <w:t>.</w:t>
      </w:r>
      <w:r w:rsidRPr="00177F1F">
        <w:rPr>
          <w:rFonts w:ascii="Times New Roman" w:hAnsi="Times New Roman" w:cs="B Lotus"/>
          <w:noProof/>
          <w:sz w:val="20"/>
          <w:szCs w:val="20"/>
        </w:rPr>
        <w:t>, Kareem</w:t>
      </w:r>
      <w:r w:rsidR="00223CE4" w:rsidRPr="00177F1F">
        <w:rPr>
          <w:rFonts w:ascii="Times New Roman" w:hAnsi="Times New Roman" w:cs="B Lotus"/>
          <w:noProof/>
          <w:sz w:val="20"/>
          <w:szCs w:val="20"/>
        </w:rPr>
        <w:t>.</w:t>
      </w:r>
      <w:r w:rsidRPr="00177F1F">
        <w:rPr>
          <w:rFonts w:ascii="Times New Roman" w:hAnsi="Times New Roman" w:cs="B Lotus"/>
          <w:noProof/>
          <w:sz w:val="20"/>
          <w:szCs w:val="20"/>
        </w:rPr>
        <w:t xml:space="preserve"> </w:t>
      </w:r>
      <w:r w:rsidR="00223CE4" w:rsidRPr="00177F1F">
        <w:rPr>
          <w:rFonts w:ascii="Times New Roman" w:hAnsi="Times New Roman" w:cs="B Lotus"/>
          <w:noProof/>
          <w:sz w:val="20"/>
          <w:szCs w:val="20"/>
        </w:rPr>
        <w:t xml:space="preserve">1991 </w:t>
      </w:r>
      <w:r w:rsidRPr="00177F1F">
        <w:rPr>
          <w:rFonts w:ascii="Times New Roman" w:hAnsi="Times New Roman" w:cs="B Lotus"/>
          <w:noProof/>
          <w:sz w:val="20"/>
          <w:szCs w:val="20"/>
        </w:rPr>
        <w:t>A Simulation of Multivariate Nonstationary Random Processes by FFT. J Eng Mech</w:t>
      </w:r>
      <w:r w:rsidR="00223CE4" w:rsidRPr="00177F1F">
        <w:rPr>
          <w:rFonts w:ascii="Times New Roman" w:hAnsi="Times New Roman" w:cs="B Lotus"/>
          <w:noProof/>
          <w:sz w:val="20"/>
          <w:szCs w:val="20"/>
        </w:rPr>
        <w:t>,</w:t>
      </w:r>
      <w:r w:rsidRPr="00177F1F">
        <w:rPr>
          <w:rFonts w:ascii="Times New Roman" w:hAnsi="Times New Roman" w:cs="B Lotus"/>
          <w:noProof/>
          <w:sz w:val="20"/>
          <w:szCs w:val="20"/>
        </w:rPr>
        <w:t>117(5)</w:t>
      </w:r>
      <w:r w:rsidR="002B09C6" w:rsidRPr="00177F1F">
        <w:rPr>
          <w:rFonts w:ascii="Times New Roman" w:hAnsi="Times New Roman" w:cs="B Lotus"/>
          <w:noProof/>
          <w:sz w:val="20"/>
          <w:szCs w:val="20"/>
        </w:rPr>
        <w:t>,</w:t>
      </w:r>
      <w:r w:rsidRPr="00177F1F">
        <w:rPr>
          <w:rFonts w:ascii="Times New Roman" w:hAnsi="Times New Roman" w:cs="B Lotus"/>
          <w:noProof/>
          <w:sz w:val="20"/>
          <w:szCs w:val="20"/>
        </w:rPr>
        <w:t>1037–</w:t>
      </w:r>
      <w:r w:rsidR="004A52BB" w:rsidRPr="00177F1F">
        <w:rPr>
          <w:rFonts w:ascii="Times New Roman" w:hAnsi="Times New Roman" w:cs="B Lotus"/>
          <w:noProof/>
          <w:sz w:val="20"/>
          <w:szCs w:val="20"/>
        </w:rPr>
        <w:t>10</w:t>
      </w:r>
      <w:r w:rsidRPr="00177F1F">
        <w:rPr>
          <w:rFonts w:ascii="Times New Roman" w:hAnsi="Times New Roman" w:cs="B Lotus"/>
          <w:noProof/>
          <w:sz w:val="20"/>
          <w:szCs w:val="20"/>
        </w:rPr>
        <w:t>58</w:t>
      </w:r>
      <w:r w:rsidR="00A41851" w:rsidRPr="00177F1F">
        <w:rPr>
          <w:rFonts w:ascii="Times New Roman" w:hAnsi="Times New Roman" w:cs="B Lotus"/>
          <w:noProof/>
          <w:sz w:val="20"/>
          <w:szCs w:val="20"/>
        </w:rPr>
        <w:t>.</w:t>
      </w:r>
    </w:p>
    <w:p w14:paraId="7450BECB" w14:textId="63A5FFCD" w:rsidR="00AA31FE" w:rsidRDefault="00DF356E" w:rsidP="00AA0AC9">
      <w:pPr>
        <w:spacing w:line="240" w:lineRule="auto"/>
        <w:jc w:val="lowKashida"/>
        <w:rPr>
          <w:rFonts w:ascii="Times New Roman" w:hAnsi="Times New Roman" w:cs="B Lotus"/>
          <w:noProof/>
          <w:sz w:val="24"/>
          <w:szCs w:val="24"/>
        </w:rPr>
        <w:sectPr w:rsidR="00AA31FE" w:rsidSect="00524097">
          <w:type w:val="continuous"/>
          <w:pgSz w:w="11906" w:h="16838" w:code="9"/>
          <w:pgMar w:top="1397" w:right="1397" w:bottom="1397" w:left="1397" w:header="720" w:footer="720" w:gutter="0"/>
          <w:cols w:space="720"/>
          <w:bidi/>
          <w:docGrid w:linePitch="360"/>
        </w:sectPr>
      </w:pPr>
      <w:r w:rsidRPr="00B32B02">
        <w:rPr>
          <w:rFonts w:ascii="Times New Roman" w:hAnsi="Times New Roman" w:cs="B Lotus"/>
          <w:noProof/>
          <w:sz w:val="24"/>
          <w:szCs w:val="24"/>
        </w:rPr>
        <w:t xml:space="preserve">. </w:t>
      </w:r>
    </w:p>
    <w:p w14:paraId="4B432BB5" w14:textId="17DBC335" w:rsidR="00AF7A1C" w:rsidRPr="00CA5CC3" w:rsidRDefault="001E63CD" w:rsidP="00AA0AC9">
      <w:pPr>
        <w:spacing w:line="240" w:lineRule="auto"/>
        <w:jc w:val="center"/>
        <w:rPr>
          <w:rFonts w:cs="B Lotus"/>
          <w:b/>
          <w:bCs/>
          <w:sz w:val="32"/>
          <w:szCs w:val="32"/>
          <w:rtl/>
          <w:lang w:bidi="fa-IR"/>
        </w:rPr>
      </w:pPr>
      <w:r w:rsidRPr="00CA5CC3">
        <w:rPr>
          <w:rFonts w:cs="B Lotus"/>
          <w:b/>
          <w:bCs/>
          <w:sz w:val="32"/>
          <w:szCs w:val="32"/>
        </w:rPr>
        <w:lastRenderedPageBreak/>
        <w:t xml:space="preserve">Seismic </w:t>
      </w:r>
      <w:r w:rsidR="001A60F2" w:rsidRPr="00CA5CC3">
        <w:rPr>
          <w:rFonts w:cs="B Lotus"/>
          <w:b/>
          <w:bCs/>
          <w:sz w:val="32"/>
          <w:szCs w:val="32"/>
        </w:rPr>
        <w:t>r</w:t>
      </w:r>
      <w:r w:rsidRPr="00CA5CC3">
        <w:rPr>
          <w:rFonts w:cs="B Lotus"/>
          <w:b/>
          <w:bCs/>
          <w:sz w:val="32"/>
          <w:szCs w:val="32"/>
        </w:rPr>
        <w:t xml:space="preserve">esponse of </w:t>
      </w:r>
      <w:r w:rsidR="00AD118B" w:rsidRPr="00CA5CC3">
        <w:rPr>
          <w:rFonts w:cs="B Lotus"/>
          <w:b/>
          <w:bCs/>
          <w:sz w:val="32"/>
          <w:szCs w:val="32"/>
        </w:rPr>
        <w:t>non-uniform</w:t>
      </w:r>
      <w:r w:rsidR="003960B0" w:rsidRPr="00CA5CC3">
        <w:rPr>
          <w:rFonts w:cs="B Lotus"/>
          <w:b/>
          <w:bCs/>
          <w:sz w:val="32"/>
          <w:szCs w:val="32"/>
        </w:rPr>
        <w:t xml:space="preserve"> </w:t>
      </w:r>
      <w:r w:rsidR="001A60F2" w:rsidRPr="00CA5CC3">
        <w:rPr>
          <w:rFonts w:cs="B Lotus"/>
          <w:b/>
          <w:bCs/>
          <w:sz w:val="32"/>
          <w:szCs w:val="32"/>
        </w:rPr>
        <w:t>c</w:t>
      </w:r>
      <w:r w:rsidR="00AD118B" w:rsidRPr="00CA5CC3">
        <w:rPr>
          <w:rFonts w:cs="B Lotus"/>
          <w:b/>
          <w:bCs/>
          <w:sz w:val="32"/>
          <w:szCs w:val="32"/>
        </w:rPr>
        <w:t>olumn</w:t>
      </w:r>
      <w:r w:rsidR="003960B0" w:rsidRPr="00CA5CC3">
        <w:rPr>
          <w:rFonts w:cs="B Lotus"/>
          <w:b/>
          <w:bCs/>
          <w:sz w:val="32"/>
          <w:szCs w:val="32"/>
        </w:rPr>
        <w:t xml:space="preserve"> </w:t>
      </w:r>
      <w:r w:rsidR="001A60F2" w:rsidRPr="00CA5CC3">
        <w:rPr>
          <w:rFonts w:cs="B Lotus"/>
          <w:b/>
          <w:bCs/>
          <w:sz w:val="32"/>
          <w:szCs w:val="32"/>
        </w:rPr>
        <w:t>h</w:t>
      </w:r>
      <w:r w:rsidR="00AD118B" w:rsidRPr="00CA5CC3">
        <w:rPr>
          <w:rFonts w:cs="B Lotus"/>
          <w:b/>
          <w:bCs/>
          <w:sz w:val="32"/>
          <w:szCs w:val="32"/>
        </w:rPr>
        <w:t>eights</w:t>
      </w:r>
      <w:r w:rsidR="003960B0" w:rsidRPr="00CA5CC3">
        <w:rPr>
          <w:rFonts w:cs="B Lotus"/>
          <w:b/>
          <w:bCs/>
          <w:sz w:val="32"/>
          <w:szCs w:val="32"/>
        </w:rPr>
        <w:t xml:space="preserve"> </w:t>
      </w:r>
      <w:r w:rsidR="001A60F2" w:rsidRPr="00CA5CC3">
        <w:rPr>
          <w:rFonts w:cs="B Lotus"/>
          <w:b/>
          <w:bCs/>
          <w:sz w:val="32"/>
          <w:szCs w:val="32"/>
        </w:rPr>
        <w:t>b</w:t>
      </w:r>
      <w:r w:rsidRPr="00CA5CC3">
        <w:rPr>
          <w:rFonts w:cs="B Lotus"/>
          <w:b/>
          <w:bCs/>
          <w:sz w:val="32"/>
          <w:szCs w:val="32"/>
        </w:rPr>
        <w:t xml:space="preserve">ridge </w:t>
      </w:r>
      <w:r w:rsidR="00DF7BFC" w:rsidRPr="00CA5CC3">
        <w:rPr>
          <w:rFonts w:cs="B Lotus"/>
          <w:b/>
          <w:bCs/>
          <w:sz w:val="32"/>
          <w:szCs w:val="32"/>
        </w:rPr>
        <w:t xml:space="preserve">under </w:t>
      </w:r>
      <w:r w:rsidR="001A60F2" w:rsidRPr="00CA5CC3">
        <w:rPr>
          <w:rFonts w:cs="B Lotus"/>
          <w:b/>
          <w:bCs/>
          <w:sz w:val="32"/>
          <w:szCs w:val="32"/>
        </w:rPr>
        <w:t>s</w:t>
      </w:r>
      <w:r w:rsidRPr="00CA5CC3">
        <w:rPr>
          <w:rFonts w:cs="B Lotus"/>
          <w:b/>
          <w:bCs/>
          <w:sz w:val="32"/>
          <w:szCs w:val="32"/>
        </w:rPr>
        <w:t>patial</w:t>
      </w:r>
      <w:r w:rsidR="00AA31FE" w:rsidRPr="00CA5CC3">
        <w:rPr>
          <w:rFonts w:cs="B Lotus"/>
          <w:b/>
          <w:bCs/>
          <w:sz w:val="32"/>
          <w:szCs w:val="32"/>
        </w:rPr>
        <w:t xml:space="preserve"> </w:t>
      </w:r>
      <w:r w:rsidR="001A60F2" w:rsidRPr="00CA5CC3">
        <w:rPr>
          <w:rFonts w:cs="B Lotus"/>
          <w:b/>
          <w:bCs/>
          <w:sz w:val="32"/>
          <w:szCs w:val="32"/>
        </w:rPr>
        <w:t>v</w:t>
      </w:r>
      <w:r w:rsidRPr="00CA5CC3">
        <w:rPr>
          <w:rFonts w:cs="B Lotus"/>
          <w:b/>
          <w:bCs/>
          <w:sz w:val="32"/>
          <w:szCs w:val="32"/>
        </w:rPr>
        <w:t xml:space="preserve">ariation of </w:t>
      </w:r>
      <w:r w:rsidR="001A60F2" w:rsidRPr="00CA5CC3">
        <w:rPr>
          <w:rFonts w:cs="B Lotus"/>
          <w:b/>
          <w:bCs/>
          <w:sz w:val="32"/>
          <w:szCs w:val="32"/>
        </w:rPr>
        <w:t>g</w:t>
      </w:r>
      <w:r w:rsidRPr="00CA5CC3">
        <w:rPr>
          <w:rFonts w:cs="B Lotus"/>
          <w:b/>
          <w:bCs/>
          <w:sz w:val="32"/>
          <w:szCs w:val="32"/>
        </w:rPr>
        <w:t xml:space="preserve">round </w:t>
      </w:r>
      <w:r w:rsidR="001A60F2" w:rsidRPr="00CA5CC3">
        <w:rPr>
          <w:rFonts w:cs="B Lotus"/>
          <w:b/>
          <w:bCs/>
          <w:sz w:val="32"/>
          <w:szCs w:val="32"/>
        </w:rPr>
        <w:t>m</w:t>
      </w:r>
      <w:r w:rsidRPr="00CA5CC3">
        <w:rPr>
          <w:rFonts w:cs="B Lotus"/>
          <w:b/>
          <w:bCs/>
          <w:sz w:val="32"/>
          <w:szCs w:val="32"/>
        </w:rPr>
        <w:t xml:space="preserve">otion and </w:t>
      </w:r>
      <w:r w:rsidR="001A60F2" w:rsidRPr="00CA5CC3">
        <w:rPr>
          <w:rFonts w:cs="B Lotus"/>
          <w:b/>
          <w:bCs/>
          <w:sz w:val="32"/>
          <w:szCs w:val="32"/>
        </w:rPr>
        <w:t>l</w:t>
      </w:r>
      <w:r w:rsidRPr="00CA5CC3">
        <w:rPr>
          <w:rFonts w:cs="B Lotus"/>
          <w:b/>
          <w:bCs/>
          <w:sz w:val="32"/>
          <w:szCs w:val="32"/>
        </w:rPr>
        <w:t xml:space="preserve">ocal </w:t>
      </w:r>
      <w:r w:rsidR="001A60F2" w:rsidRPr="00CA5CC3">
        <w:rPr>
          <w:rFonts w:cs="B Lotus"/>
          <w:b/>
          <w:bCs/>
          <w:sz w:val="32"/>
          <w:szCs w:val="32"/>
        </w:rPr>
        <w:t>s</w:t>
      </w:r>
      <w:r w:rsidRPr="00CA5CC3">
        <w:rPr>
          <w:rFonts w:cs="B Lotus"/>
          <w:b/>
          <w:bCs/>
          <w:sz w:val="32"/>
          <w:szCs w:val="32"/>
        </w:rPr>
        <w:t xml:space="preserve">oil </w:t>
      </w:r>
      <w:r w:rsidR="001A60F2" w:rsidRPr="00CA5CC3">
        <w:rPr>
          <w:rFonts w:cs="B Lotus"/>
          <w:b/>
          <w:bCs/>
          <w:sz w:val="32"/>
          <w:szCs w:val="32"/>
        </w:rPr>
        <w:t>c</w:t>
      </w:r>
      <w:r w:rsidRPr="00CA5CC3">
        <w:rPr>
          <w:rFonts w:cs="B Lotus"/>
          <w:b/>
          <w:bCs/>
          <w:sz w:val="32"/>
          <w:szCs w:val="32"/>
        </w:rPr>
        <w:t>ondition</w:t>
      </w:r>
    </w:p>
    <w:p w14:paraId="22071D60" w14:textId="46E1F469" w:rsidR="00C9254D" w:rsidRPr="00CA5CC3" w:rsidRDefault="00C9254D" w:rsidP="00AA0AC9">
      <w:pPr>
        <w:spacing w:after="0" w:line="240" w:lineRule="auto"/>
        <w:jc w:val="center"/>
        <w:rPr>
          <w:rFonts w:ascii="Times New Roman" w:eastAsia="Times New Roman" w:hAnsi="Times New Roman" w:cs="B Lotus"/>
          <w:b/>
          <w:bCs/>
          <w:sz w:val="28"/>
          <w:szCs w:val="28"/>
          <w:lang w:bidi="fa-IR"/>
        </w:rPr>
      </w:pPr>
      <w:proofErr w:type="spellStart"/>
      <w:r w:rsidRPr="00CA5CC3">
        <w:rPr>
          <w:rFonts w:ascii="Times New Roman" w:eastAsia="Times New Roman" w:hAnsi="Times New Roman" w:cs="B Lotus"/>
          <w:b/>
          <w:bCs/>
          <w:color w:val="000000"/>
          <w:sz w:val="28"/>
          <w:szCs w:val="28"/>
          <w:lang w:bidi="fa-IR"/>
        </w:rPr>
        <w:t>Dariush</w:t>
      </w:r>
      <w:proofErr w:type="spellEnd"/>
      <w:r w:rsidRPr="00CA5CC3">
        <w:rPr>
          <w:rFonts w:ascii="Times New Roman" w:eastAsia="Times New Roman" w:hAnsi="Times New Roman" w:cs="B Lotus"/>
          <w:b/>
          <w:bCs/>
          <w:color w:val="000000"/>
          <w:sz w:val="28"/>
          <w:szCs w:val="28"/>
          <w:lang w:bidi="fa-IR"/>
        </w:rPr>
        <w:t xml:space="preserve"> Darvishpour</w:t>
      </w:r>
      <w:r w:rsidRPr="00CA5CC3">
        <w:rPr>
          <w:rFonts w:ascii="Times New Roman" w:eastAsia="Times New Roman" w:hAnsi="Times New Roman" w:cs="B Lotus"/>
          <w:b/>
          <w:bCs/>
          <w:color w:val="000000"/>
          <w:sz w:val="28"/>
          <w:szCs w:val="28"/>
          <w:vertAlign w:val="superscript"/>
          <w:lang w:bidi="fa-IR"/>
        </w:rPr>
        <w:t>1</w:t>
      </w:r>
      <w:r w:rsidRPr="00CA5CC3">
        <w:rPr>
          <w:rFonts w:ascii="Times New Roman" w:eastAsia="Times New Roman" w:hAnsi="Times New Roman" w:cs="B Lotus"/>
          <w:b/>
          <w:bCs/>
          <w:color w:val="000000"/>
          <w:sz w:val="28"/>
          <w:szCs w:val="28"/>
          <w:lang w:bidi="fa-IR"/>
        </w:rPr>
        <w:t xml:space="preserve">, </w:t>
      </w:r>
      <w:proofErr w:type="spellStart"/>
      <w:r w:rsidRPr="00CA5CC3">
        <w:rPr>
          <w:rFonts w:ascii="Times New Roman" w:eastAsia="Times New Roman" w:hAnsi="Times New Roman" w:cs="B Lotus"/>
          <w:b/>
          <w:bCs/>
          <w:color w:val="000000"/>
          <w:sz w:val="28"/>
          <w:szCs w:val="28"/>
          <w:lang w:bidi="fa-IR"/>
        </w:rPr>
        <w:t>Gholamreza</w:t>
      </w:r>
      <w:proofErr w:type="spellEnd"/>
      <w:r w:rsidRPr="00CA5CC3">
        <w:rPr>
          <w:rFonts w:ascii="Times New Roman" w:eastAsia="Times New Roman" w:hAnsi="Times New Roman" w:cs="B Lotus"/>
          <w:b/>
          <w:bCs/>
          <w:color w:val="000000"/>
          <w:sz w:val="28"/>
          <w:szCs w:val="28"/>
          <w:lang w:bidi="fa-IR"/>
        </w:rPr>
        <w:t xml:space="preserve"> Nouri </w:t>
      </w:r>
      <w:r w:rsidRPr="00CA5CC3">
        <w:rPr>
          <w:rFonts w:ascii="Times New Roman" w:eastAsia="Times New Roman" w:hAnsi="Times New Roman" w:cs="B Lotus"/>
          <w:b/>
          <w:bCs/>
          <w:color w:val="000000"/>
          <w:sz w:val="28"/>
          <w:szCs w:val="28"/>
          <w:vertAlign w:val="superscript"/>
          <w:lang w:bidi="fa-IR"/>
        </w:rPr>
        <w:t>2*</w:t>
      </w:r>
    </w:p>
    <w:p w14:paraId="05FEC352" w14:textId="77777777" w:rsidR="00C9254D" w:rsidRPr="00C9254D" w:rsidRDefault="00C9254D" w:rsidP="00AA0AC9">
      <w:pPr>
        <w:spacing w:after="0" w:line="240" w:lineRule="auto"/>
        <w:jc w:val="center"/>
        <w:rPr>
          <w:rFonts w:ascii="Times New Roman" w:eastAsia="Times New Roman" w:hAnsi="Times New Roman" w:cs="B Lotus"/>
          <w:lang w:bidi="fa-IR"/>
        </w:rPr>
      </w:pPr>
    </w:p>
    <w:p w14:paraId="1997D34B" w14:textId="452566B5" w:rsidR="00C9254D" w:rsidRPr="00CA5CC3" w:rsidRDefault="00C9254D" w:rsidP="00CA5CC3">
      <w:pPr>
        <w:spacing w:after="0" w:line="240" w:lineRule="auto"/>
        <w:ind w:left="1440"/>
        <w:rPr>
          <w:rFonts w:ascii="Times New Roman" w:eastAsia="Times New Roman" w:hAnsi="Times New Roman" w:cs="B Lotus"/>
          <w:lang w:bidi="fa-IR"/>
        </w:rPr>
      </w:pPr>
      <w:r w:rsidRPr="00CA5CC3">
        <w:rPr>
          <w:rFonts w:ascii="Times New Roman" w:eastAsia="Times New Roman" w:hAnsi="Times New Roman" w:cs="B Lotus"/>
          <w:color w:val="000000"/>
          <w:lang w:bidi="fa-IR"/>
        </w:rPr>
        <w:t>1 M.Sc., Faculty of Engineering, University of Kharazmi</w:t>
      </w:r>
    </w:p>
    <w:p w14:paraId="73E9C05E" w14:textId="1055747C" w:rsidR="001A60F2" w:rsidRPr="00CA5CC3" w:rsidRDefault="00C9254D" w:rsidP="00CA5CC3">
      <w:pPr>
        <w:spacing w:after="0" w:line="240" w:lineRule="auto"/>
        <w:ind w:left="1440"/>
        <w:rPr>
          <w:rFonts w:ascii="Times New Roman" w:eastAsia="Times New Roman" w:hAnsi="Times New Roman" w:cs="B Lotus"/>
          <w:color w:val="000000"/>
          <w:lang w:bidi="fa-IR"/>
        </w:rPr>
      </w:pPr>
      <w:r w:rsidRPr="00CA5CC3">
        <w:rPr>
          <w:rFonts w:ascii="Times New Roman" w:eastAsia="Times New Roman" w:hAnsi="Times New Roman" w:cs="B Lotus"/>
          <w:color w:val="000000"/>
          <w:lang w:bidi="fa-IR"/>
        </w:rPr>
        <w:t xml:space="preserve">2 </w:t>
      </w:r>
      <w:proofErr w:type="gramStart"/>
      <w:r w:rsidRPr="00CA5CC3">
        <w:rPr>
          <w:rFonts w:ascii="Times New Roman" w:eastAsia="Times New Roman" w:hAnsi="Times New Roman" w:cs="B Lotus"/>
          <w:color w:val="000000"/>
          <w:lang w:bidi="fa-IR"/>
        </w:rPr>
        <w:t>PhD.,</w:t>
      </w:r>
      <w:proofErr w:type="gramEnd"/>
      <w:r w:rsidRPr="00CA5CC3">
        <w:rPr>
          <w:rFonts w:ascii="Times New Roman" w:eastAsia="Times New Roman" w:hAnsi="Times New Roman" w:cs="B Lotus"/>
          <w:color w:val="000000"/>
          <w:lang w:bidi="fa-IR"/>
        </w:rPr>
        <w:t xml:space="preserve"> Assistant Professor, Faculty of Engineering, University of </w:t>
      </w:r>
      <w:proofErr w:type="spellStart"/>
      <w:r w:rsidRPr="00CA5CC3">
        <w:rPr>
          <w:rFonts w:ascii="Times New Roman" w:eastAsia="Times New Roman" w:hAnsi="Times New Roman" w:cs="B Lotus"/>
          <w:color w:val="000000"/>
          <w:lang w:bidi="fa-IR"/>
        </w:rPr>
        <w:t>Kharazmi</w:t>
      </w:r>
      <w:proofErr w:type="spellEnd"/>
    </w:p>
    <w:p w14:paraId="77C9317A" w14:textId="77777777" w:rsidR="00CA5CC3" w:rsidRDefault="00CA5CC3" w:rsidP="00AA0AC9">
      <w:pPr>
        <w:spacing w:after="0" w:line="240" w:lineRule="auto"/>
        <w:jc w:val="center"/>
        <w:rPr>
          <w:rFonts w:ascii="Times New Roman" w:eastAsia="Times New Roman" w:hAnsi="Times New Roman" w:cs="B Lotus"/>
          <w:color w:val="000000"/>
          <w:lang w:bidi="fa-IR"/>
        </w:rPr>
      </w:pPr>
    </w:p>
    <w:p w14:paraId="1EE909B0" w14:textId="3C924730" w:rsidR="00C9254D" w:rsidRPr="001A60F2" w:rsidRDefault="00CA5CC3" w:rsidP="00AA0AC9">
      <w:pPr>
        <w:spacing w:after="0" w:line="240" w:lineRule="auto"/>
        <w:jc w:val="center"/>
        <w:rPr>
          <w:rFonts w:ascii="Times New Roman" w:eastAsia="Times New Roman" w:hAnsi="Times New Roman" w:cs="B Lotus"/>
          <w:b/>
          <w:bCs/>
          <w:lang w:bidi="fa-IR"/>
        </w:rPr>
      </w:pPr>
      <w:r>
        <w:rPr>
          <w:rFonts w:ascii="Times New Roman" w:eastAsia="Times New Roman" w:hAnsi="Times New Roman" w:cs="B Lotus"/>
          <w:b/>
          <w:bCs/>
          <w:color w:val="000000"/>
          <w:lang w:bidi="fa-IR"/>
        </w:rPr>
        <w:t>*</w:t>
      </w:r>
      <w:r w:rsidR="00C9254D" w:rsidRPr="001A60F2">
        <w:rPr>
          <w:rFonts w:ascii="Times New Roman" w:eastAsia="Times New Roman" w:hAnsi="Times New Roman" w:cs="B Lotus" w:hint="cs"/>
          <w:b/>
          <w:bCs/>
          <w:color w:val="000000"/>
          <w:lang w:bidi="fa-IR"/>
        </w:rPr>
        <w:t>r.nouri@khu.ac.ir</w:t>
      </w:r>
    </w:p>
    <w:p w14:paraId="0BF17C59" w14:textId="77777777" w:rsidR="00AA31FE" w:rsidRDefault="009560A1" w:rsidP="00AA0AC9">
      <w:pPr>
        <w:spacing w:line="240" w:lineRule="auto"/>
        <w:jc w:val="lowKashida"/>
        <w:rPr>
          <w:rFonts w:cs="B Lotus"/>
          <w:b/>
          <w:bCs/>
          <w:color w:val="000000" w:themeColor="text1"/>
          <w:sz w:val="24"/>
        </w:rPr>
      </w:pPr>
      <w:r w:rsidRPr="00AA31FE">
        <w:rPr>
          <w:rFonts w:cs="B Lotus"/>
          <w:b/>
          <w:bCs/>
          <w:color w:val="000000" w:themeColor="text1"/>
          <w:sz w:val="24"/>
        </w:rPr>
        <w:t>Abstract</w:t>
      </w:r>
    </w:p>
    <w:p w14:paraId="06DA7CBB" w14:textId="69B2D064" w:rsidR="00DA68C9" w:rsidRPr="00933E66" w:rsidRDefault="00DA68C9" w:rsidP="00AA0AC9">
      <w:pPr>
        <w:spacing w:line="240" w:lineRule="auto"/>
        <w:jc w:val="lowKashida"/>
        <w:rPr>
          <w:rFonts w:cs="B Lotus"/>
          <w:rtl/>
        </w:rPr>
      </w:pPr>
      <w:r w:rsidRPr="00933E66">
        <w:rPr>
          <w:rFonts w:cs="B Lotus"/>
        </w:rPr>
        <w:t xml:space="preserve">It is vital to consider the spatial variations of ground motions in the design of extended structures and long bridges. In this paper, the effect of spatial variations of ground motions and </w:t>
      </w:r>
      <w:r w:rsidR="001E63CD" w:rsidRPr="00933E66">
        <w:rPr>
          <w:rFonts w:cs="B Lotus"/>
        </w:rPr>
        <w:t xml:space="preserve">local </w:t>
      </w:r>
      <w:r w:rsidRPr="00933E66">
        <w:rPr>
          <w:rFonts w:cs="B Lotus"/>
        </w:rPr>
        <w:t xml:space="preserve">site conditions on the response of </w:t>
      </w:r>
      <w:r w:rsidR="00307AAE" w:rsidRPr="00933E66">
        <w:rPr>
          <w:rFonts w:cs="B Lotus"/>
        </w:rPr>
        <w:t xml:space="preserve">non-uniform column heights </w:t>
      </w:r>
      <w:r w:rsidRPr="00933E66">
        <w:rPr>
          <w:rFonts w:cs="B Lotus"/>
        </w:rPr>
        <w:t xml:space="preserve">bridge is studied. To generate non-uniform accelerometers of ground motion, a simulated algorithm based on the spectrum design with unstable multivariate random process functions and a spectral density matrix is used. Accelerometers were generated with a coherence function including the effect of wave propagation and the duration of the earthquake that is consistent with the selected response spectrum. </w:t>
      </w:r>
      <w:r w:rsidR="00D30537" w:rsidRPr="00933E66">
        <w:rPr>
          <w:rFonts w:cs="B Lotus"/>
        </w:rPr>
        <w:t>In addition</w:t>
      </w:r>
      <w:r w:rsidRPr="00933E66">
        <w:rPr>
          <w:rFonts w:cs="B Lotus"/>
        </w:rPr>
        <w:t>, the simulation is performed in 800 time intervals with a time step of 0.025 seconds. The maximum ground acceleration is assumed 0.35 g. The response of the bridge with a length of about 242</w:t>
      </w:r>
      <w:r w:rsidR="003A4111" w:rsidRPr="00933E66">
        <w:rPr>
          <w:rFonts w:cs="B Lotus"/>
        </w:rPr>
        <w:t>.5</w:t>
      </w:r>
      <w:r w:rsidRPr="00933E66">
        <w:rPr>
          <w:rFonts w:cs="B Lotus"/>
        </w:rPr>
        <w:t xml:space="preserve"> m with 5 spans under the effect of uniform and non-uniform accelerometers was investigated by </w:t>
      </w:r>
      <w:r w:rsidR="00DF7BFC" w:rsidRPr="00933E66">
        <w:rPr>
          <w:rFonts w:cs="B Lotus"/>
        </w:rPr>
        <w:t xml:space="preserve">nonlinear time history </w:t>
      </w:r>
      <w:r w:rsidRPr="00933E66">
        <w:rPr>
          <w:rFonts w:cs="B Lotus"/>
        </w:rPr>
        <w:t>analysis in Open</w:t>
      </w:r>
      <w:r w:rsidR="00980F87" w:rsidRPr="00933E66">
        <w:rPr>
          <w:rFonts w:cs="B Lotus"/>
        </w:rPr>
        <w:t>S</w:t>
      </w:r>
      <w:r w:rsidRPr="00933E66">
        <w:rPr>
          <w:rFonts w:cs="B Lotus"/>
        </w:rPr>
        <w:t>e</w:t>
      </w:r>
      <w:r w:rsidR="00980F87" w:rsidRPr="00933E66">
        <w:rPr>
          <w:rFonts w:cs="B Lotus"/>
        </w:rPr>
        <w:t>e</w:t>
      </w:r>
      <w:r w:rsidRPr="00933E66">
        <w:rPr>
          <w:rFonts w:cs="B Lotus"/>
        </w:rPr>
        <w:t>s program.</w:t>
      </w:r>
      <w:r w:rsidRPr="00933E66">
        <w:rPr>
          <w:rFonts w:cs="B Lotus"/>
          <w:sz w:val="24"/>
        </w:rPr>
        <w:t xml:space="preserve"> </w:t>
      </w:r>
      <w:r w:rsidRPr="00933E66">
        <w:rPr>
          <w:rFonts w:cs="B Lotus"/>
        </w:rPr>
        <w:t xml:space="preserve">The </w:t>
      </w:r>
      <w:r w:rsidR="00DF7BFC" w:rsidRPr="00933E66">
        <w:rPr>
          <w:rFonts w:cs="B Lotus"/>
        </w:rPr>
        <w:t xml:space="preserve">local </w:t>
      </w:r>
      <w:r w:rsidRPr="00933E66">
        <w:rPr>
          <w:rFonts w:cs="B Lotus"/>
        </w:rPr>
        <w:t xml:space="preserve">site effect was assumed by changing soil type (soil under the two piers is softer than the other piers) and apparent wave velocity under different bridge piers. The apparent velocity of the wave propagation of the soft soil assumed 1000 m/s and for the hard soil 2000 m/s. To verify the acceleration of the generated </w:t>
      </w:r>
      <w:proofErr w:type="spellStart"/>
      <w:r w:rsidRPr="00933E66">
        <w:rPr>
          <w:rFonts w:cs="B Lotus"/>
        </w:rPr>
        <w:t>accelerograms</w:t>
      </w:r>
      <w:proofErr w:type="spellEnd"/>
      <w:r w:rsidRPr="00933E66">
        <w:rPr>
          <w:rFonts w:cs="B Lotus"/>
        </w:rPr>
        <w:t xml:space="preserve">, the generated spectrum is compared with the Eurocode design spectrum, and to validate the analysis performed on the bridge, the ratio </w:t>
      </w:r>
      <w:r w:rsidRPr="00933E66">
        <w:rPr>
          <w:rFonts w:ascii="Cambria Math" w:hAnsi="Cambria Math" w:cs="B Lotus"/>
        </w:rPr>
        <w:t>of M/</w:t>
      </w:r>
      <m:oMath>
        <m:sSub>
          <m:sSubPr>
            <m:ctrlPr>
              <w:rPr>
                <w:rFonts w:ascii="Cambria Math" w:hAnsi="Cambria Math" w:cs="B Lotus"/>
                <w:i/>
              </w:rPr>
            </m:ctrlPr>
          </m:sSubPr>
          <m:e>
            <m:r>
              <w:rPr>
                <w:rFonts w:ascii="Cambria Math" w:hAnsi="Cambria Math" w:cs="B Lotus"/>
              </w:rPr>
              <m:t>M</m:t>
            </m:r>
          </m:e>
          <m:sub>
            <m:r>
              <w:rPr>
                <w:rFonts w:ascii="Cambria Math" w:hAnsi="Cambria Math" w:cs="B Lotus"/>
              </w:rPr>
              <m:t>y</m:t>
            </m:r>
          </m:sub>
        </m:sSub>
      </m:oMath>
      <w:r w:rsidRPr="00933E66">
        <w:rPr>
          <w:rFonts w:cs="B Lotus"/>
        </w:rPr>
        <w:t xml:space="preserve"> calculated and compared with ratio that calculated by </w:t>
      </w:r>
      <w:proofErr w:type="spellStart"/>
      <w:r w:rsidRPr="00933E66">
        <w:rPr>
          <w:rFonts w:cs="B Lotus"/>
        </w:rPr>
        <w:t>Shinozaka</w:t>
      </w:r>
      <w:proofErr w:type="spellEnd"/>
      <w:r w:rsidRPr="00933E66">
        <w:rPr>
          <w:rFonts w:cs="B Lotus"/>
        </w:rPr>
        <w:t xml:space="preserve"> and </w:t>
      </w:r>
      <w:proofErr w:type="spellStart"/>
      <w:r w:rsidRPr="00933E66">
        <w:rPr>
          <w:rFonts w:cs="B Lotus"/>
        </w:rPr>
        <w:t>Deodatis</w:t>
      </w:r>
      <w:proofErr w:type="spellEnd"/>
      <w:r w:rsidRPr="00933E66">
        <w:rPr>
          <w:rFonts w:cs="B Lotus"/>
        </w:rPr>
        <w:t xml:space="preserve">. In this paper variations of axial force, shear force and bending moments in bridge piers in different positions were studied as comparison criteria. The results showed that the simultaneity of spatial variations of ground motions and changes in the soil conditions causes a significant increase in the bridge response. Comparison of the results in the two input cases of uniform and non-uniform spatial variations of ground motions shows that the properties of spatial variations of earthquake motions can affect the response of the bridge. The results are compared based on the ratio of the maximum stress created at the base in the non-uniform excitation state to the maximum created in the uniform excitation state or the ratio of the maximum stress created at the base in the variable soil to the same soil. Based on the presented results, it was observed that the maximum bending moments in variable soil conditions can be increased to about </w:t>
      </w:r>
      <w:r w:rsidR="00307AAE" w:rsidRPr="00933E66">
        <w:rPr>
          <w:rFonts w:cs="B Lotus"/>
        </w:rPr>
        <w:t>2.5</w:t>
      </w:r>
      <w:r w:rsidRPr="00933E66">
        <w:rPr>
          <w:rFonts w:cs="B Lotus"/>
        </w:rPr>
        <w:t xml:space="preserve"> times to the maximum created in the same soil condition in the piers and also the maximum axial force created in the two shorter piers in the non-uniform excitation state is up to 2 times larger than in the uniform excitation state, and if the effect of different soils is applied to the two middle piers, the axial force in the middle two piers can be increased up to 3 t</w:t>
      </w:r>
      <w:bookmarkStart w:id="13" w:name="_GoBack"/>
      <w:bookmarkEnd w:id="13"/>
      <w:r w:rsidRPr="00933E66">
        <w:rPr>
          <w:rFonts w:cs="B Lotus"/>
        </w:rPr>
        <w:t>imes. Based on the obtained results, it is observed that the maximum shear force created in the direction of the transverse axis in the two middle piers occurred in a situation where non-uniform excitation coincides with the change of soil conditions under the piers and the bending moment in the direction of the transverse axis in the piers in this case has increased up to 120%.</w:t>
      </w:r>
    </w:p>
    <w:p w14:paraId="1F2D04A2" w14:textId="44CDF9FC" w:rsidR="00347124" w:rsidRPr="00933E66" w:rsidRDefault="009560A1" w:rsidP="00AA0AC9">
      <w:pPr>
        <w:spacing w:line="240" w:lineRule="auto"/>
        <w:jc w:val="lowKashida"/>
        <w:rPr>
          <w:rFonts w:cs="B Lotus"/>
          <w:szCs w:val="20"/>
          <w:rtl/>
          <w:lang w:bidi="fa-IR"/>
        </w:rPr>
      </w:pPr>
      <w:r w:rsidRPr="00AA31FE">
        <w:rPr>
          <w:rFonts w:cs="B Lotus"/>
          <w:b/>
          <w:bCs/>
          <w:szCs w:val="20"/>
        </w:rPr>
        <w:t>Keywords:</w:t>
      </w:r>
      <w:r w:rsidRPr="00933E66">
        <w:rPr>
          <w:rFonts w:cs="B Lotus"/>
          <w:szCs w:val="20"/>
        </w:rPr>
        <w:t xml:space="preserve"> </w:t>
      </w:r>
      <w:r w:rsidR="00BA2FAB" w:rsidRPr="00933E66">
        <w:rPr>
          <w:rFonts w:cs="B Lotus"/>
          <w:szCs w:val="20"/>
        </w:rPr>
        <w:t xml:space="preserve">long bridge, </w:t>
      </w:r>
      <w:r w:rsidRPr="00933E66">
        <w:rPr>
          <w:rFonts w:cs="B Lotus"/>
          <w:szCs w:val="20"/>
        </w:rPr>
        <w:t xml:space="preserve">spatial variations, site effect, </w:t>
      </w:r>
      <w:r w:rsidR="00BA2FAB" w:rsidRPr="00933E66">
        <w:rPr>
          <w:rFonts w:cs="B Lotus"/>
          <w:szCs w:val="20"/>
        </w:rPr>
        <w:t xml:space="preserve">spectral based simulation, </w:t>
      </w:r>
      <w:r w:rsidRPr="00933E66">
        <w:rPr>
          <w:rFonts w:cs="B Lotus"/>
          <w:szCs w:val="20"/>
        </w:rPr>
        <w:t>un</w:t>
      </w:r>
      <w:r w:rsidR="00DF7BFC" w:rsidRPr="00933E66">
        <w:rPr>
          <w:rFonts w:cs="B Lotus"/>
          <w:szCs w:val="20"/>
        </w:rPr>
        <w:t>iform and non-uniform excitation</w:t>
      </w:r>
    </w:p>
    <w:p w14:paraId="36B0FC4C" w14:textId="3ECBCBEC" w:rsidR="00B94802" w:rsidRDefault="00B94802" w:rsidP="00AA0AC9">
      <w:pPr>
        <w:bidi/>
        <w:spacing w:line="240" w:lineRule="auto"/>
        <w:jc w:val="lowKashida"/>
        <w:rPr>
          <w:rFonts w:cs="B Lotus"/>
          <w:sz w:val="24"/>
          <w:rtl/>
          <w:lang w:bidi="fa-IR"/>
        </w:rPr>
      </w:pPr>
    </w:p>
    <w:sectPr w:rsidR="00B94802" w:rsidSect="00AA0AC9">
      <w:pgSz w:w="11906" w:h="16838" w:code="9"/>
      <w:pgMar w:top="1138" w:right="1138" w:bottom="1138" w:left="1138" w:header="1138" w:footer="1138"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B6068" w14:textId="77777777" w:rsidR="00F379D2" w:rsidRDefault="00F379D2" w:rsidP="00CE7DFB">
      <w:pPr>
        <w:spacing w:after="0" w:line="240" w:lineRule="auto"/>
      </w:pPr>
      <w:r>
        <w:separator/>
      </w:r>
    </w:p>
  </w:endnote>
  <w:endnote w:type="continuationSeparator" w:id="0">
    <w:p w14:paraId="7FB9D8D6" w14:textId="77777777" w:rsidR="00F379D2" w:rsidRDefault="00F379D2" w:rsidP="00CE7DFB">
      <w:pPr>
        <w:spacing w:after="0" w:line="240" w:lineRule="auto"/>
      </w:pPr>
      <w:r>
        <w:continuationSeparator/>
      </w:r>
    </w:p>
  </w:endnote>
  <w:endnote w:type="continuationNotice" w:id="1">
    <w:p w14:paraId="4D81FCCD" w14:textId="77777777" w:rsidR="00F379D2" w:rsidRDefault="00F37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altName w:val="Times New Roman"/>
    <w:panose1 w:val="02000000000000000000"/>
    <w:charset w:val="00"/>
    <w:family w:val="auto"/>
    <w:pitch w:val="variable"/>
    <w:sig w:usb0="00000000"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24F57" w14:textId="77777777" w:rsidR="00F379D2" w:rsidRDefault="00F379D2" w:rsidP="00CE7DFB">
      <w:pPr>
        <w:spacing w:after="0" w:line="240" w:lineRule="auto"/>
      </w:pPr>
      <w:r>
        <w:separator/>
      </w:r>
    </w:p>
  </w:footnote>
  <w:footnote w:type="continuationSeparator" w:id="0">
    <w:p w14:paraId="151C77B6" w14:textId="77777777" w:rsidR="00F379D2" w:rsidRDefault="00F379D2" w:rsidP="00CE7DFB">
      <w:pPr>
        <w:spacing w:after="0" w:line="240" w:lineRule="auto"/>
      </w:pPr>
      <w:r>
        <w:continuationSeparator/>
      </w:r>
    </w:p>
  </w:footnote>
  <w:footnote w:type="continuationNotice" w:id="1">
    <w:p w14:paraId="4A741EA1" w14:textId="77777777" w:rsidR="00F379D2" w:rsidRDefault="00F379D2">
      <w:pPr>
        <w:spacing w:after="0" w:line="240" w:lineRule="auto"/>
      </w:pPr>
    </w:p>
  </w:footnote>
  <w:footnote w:id="2">
    <w:p w14:paraId="56F55017" w14:textId="77777777" w:rsidR="00C25CE4" w:rsidRPr="00B8154D" w:rsidRDefault="00C25CE4" w:rsidP="00B24EE6">
      <w:pPr>
        <w:pStyle w:val="FootnoteText"/>
        <w:rPr>
          <w:rFonts w:cstheme="majorBidi"/>
          <w:color w:val="000000" w:themeColor="text1"/>
          <w:rtl/>
          <w:lang w:bidi="fa-IR"/>
        </w:rPr>
      </w:pPr>
      <w:r w:rsidRPr="00B8154D">
        <w:rPr>
          <w:rStyle w:val="FootnoteReference"/>
          <w:color w:val="000000" w:themeColor="text1"/>
          <w:vertAlign w:val="baseline"/>
        </w:rPr>
        <w:footnoteRef/>
      </w:r>
      <w:r w:rsidRPr="00B8154D">
        <w:rPr>
          <w:rFonts w:cstheme="majorBidi"/>
          <w:color w:val="000000" w:themeColor="text1"/>
        </w:rPr>
        <w:t xml:space="preserve"> </w:t>
      </w:r>
      <w:r w:rsidRPr="00B8154D">
        <w:rPr>
          <w:rFonts w:cstheme="majorBidi"/>
          <w:color w:val="000000" w:themeColor="text1"/>
          <w:shd w:val="clear" w:color="auto" w:fill="FFFFFF"/>
        </w:rPr>
        <w:t>Spatial variability</w:t>
      </w:r>
    </w:p>
  </w:footnote>
  <w:footnote w:id="3">
    <w:p w14:paraId="2ED41AB7" w14:textId="7A3CF661" w:rsidR="00C25CE4" w:rsidRPr="00B8154D" w:rsidRDefault="00C25CE4" w:rsidP="00344B50">
      <w:pPr>
        <w:pStyle w:val="FootnoteText"/>
        <w:rPr>
          <w:rFonts w:asciiTheme="majorHAnsi" w:hAnsiTheme="majorHAnsi" w:cstheme="majorHAnsi"/>
          <w:color w:val="000000" w:themeColor="text1"/>
          <w:lang w:bidi="fa-IR"/>
        </w:rPr>
      </w:pPr>
      <w:r w:rsidRPr="00B8154D">
        <w:rPr>
          <w:rStyle w:val="FootnoteReference"/>
          <w:color w:val="000000" w:themeColor="text1"/>
          <w:vertAlign w:val="baseline"/>
        </w:rPr>
        <w:footnoteRef/>
      </w:r>
      <w:r w:rsidRPr="00B8154D">
        <w:rPr>
          <w:rFonts w:asciiTheme="majorHAnsi" w:hAnsiTheme="majorHAnsi" w:cstheme="majorHAnsi"/>
          <w:color w:val="000000" w:themeColor="text1"/>
          <w:lang w:bidi="fa-IR"/>
        </w:rPr>
        <w:t xml:space="preserve"> </w:t>
      </w:r>
      <w:r w:rsidRPr="00B8154D">
        <w:rPr>
          <w:rFonts w:cstheme="majorBidi"/>
          <w:color w:val="000000" w:themeColor="text1"/>
          <w:shd w:val="clear" w:color="auto" w:fill="FFFFFF"/>
        </w:rPr>
        <w:t xml:space="preserve">Loma </w:t>
      </w:r>
      <w:proofErr w:type="spellStart"/>
      <w:r w:rsidRPr="00B8154D">
        <w:rPr>
          <w:rFonts w:cstheme="majorBidi"/>
          <w:color w:val="000000" w:themeColor="text1"/>
          <w:shd w:val="clear" w:color="auto" w:fill="FFFFFF"/>
        </w:rPr>
        <w:t>Prieta</w:t>
      </w:r>
      <w:proofErr w:type="spellEnd"/>
    </w:p>
  </w:footnote>
  <w:footnote w:id="4">
    <w:p w14:paraId="1A11B553" w14:textId="6F4752F5" w:rsidR="00C25CE4" w:rsidRPr="00B8154D" w:rsidRDefault="00C25CE4" w:rsidP="00344B50">
      <w:pPr>
        <w:pStyle w:val="FootnoteText"/>
        <w:rPr>
          <w:rFonts w:asciiTheme="majorHAnsi" w:hAnsiTheme="majorHAnsi" w:cstheme="majorHAnsi"/>
          <w:color w:val="000000" w:themeColor="text1"/>
        </w:rPr>
      </w:pPr>
      <w:r w:rsidRPr="00B8154D">
        <w:rPr>
          <w:rStyle w:val="FootnoteReference"/>
          <w:color w:val="000000" w:themeColor="text1"/>
          <w:vertAlign w:val="baseline"/>
        </w:rPr>
        <w:footnoteRef/>
      </w:r>
      <w:r w:rsidRPr="00B8154D">
        <w:rPr>
          <w:rFonts w:asciiTheme="majorHAnsi" w:hAnsiTheme="majorHAnsi" w:cstheme="majorHAnsi"/>
          <w:color w:val="000000" w:themeColor="text1"/>
        </w:rPr>
        <w:t xml:space="preserve"> </w:t>
      </w:r>
      <w:r w:rsidRPr="00B8154D">
        <w:rPr>
          <w:rFonts w:cstheme="majorBidi"/>
          <w:color w:val="000000" w:themeColor="text1"/>
          <w:shd w:val="clear" w:color="auto" w:fill="FFFFFF"/>
        </w:rPr>
        <w:t>Kobe</w:t>
      </w:r>
    </w:p>
  </w:footnote>
  <w:footnote w:id="5">
    <w:p w14:paraId="44ECD6B7" w14:textId="77777777" w:rsidR="00C25CE4" w:rsidRPr="00B8154D" w:rsidRDefault="00C25CE4" w:rsidP="001D3B42">
      <w:pPr>
        <w:pStyle w:val="FootnoteText"/>
        <w:rPr>
          <w:rFonts w:cstheme="majorBidi"/>
          <w:color w:val="000000" w:themeColor="text1"/>
          <w:lang w:bidi="fa-IR"/>
        </w:rPr>
      </w:pPr>
      <w:r w:rsidRPr="00B8154D">
        <w:rPr>
          <w:rStyle w:val="FootnoteReference"/>
          <w:color w:val="000000" w:themeColor="text1"/>
          <w:vertAlign w:val="baseline"/>
        </w:rPr>
        <w:footnoteRef/>
      </w:r>
      <w:r w:rsidRPr="00B8154D">
        <w:rPr>
          <w:rFonts w:cstheme="majorBidi"/>
          <w:color w:val="000000" w:themeColor="text1"/>
        </w:rPr>
        <w:t xml:space="preserve"> </w:t>
      </w:r>
      <w:r w:rsidRPr="00B8154D">
        <w:rPr>
          <w:rFonts w:cstheme="majorBidi"/>
          <w:color w:val="000000" w:themeColor="text1"/>
          <w:shd w:val="clear" w:color="auto" w:fill="FFFFFF"/>
        </w:rPr>
        <w:t>Non-uniform excitations</w:t>
      </w:r>
    </w:p>
  </w:footnote>
  <w:footnote w:id="6">
    <w:p w14:paraId="384312A2" w14:textId="76E35F8F" w:rsidR="00C25CE4" w:rsidRPr="00B8154D" w:rsidRDefault="00C25CE4" w:rsidP="00FF3B56">
      <w:pPr>
        <w:pStyle w:val="FootnoteText"/>
        <w:rPr>
          <w:rFonts w:cstheme="majorBidi"/>
          <w:color w:val="000000" w:themeColor="text1"/>
          <w:lang w:bidi="fa-IR"/>
        </w:rPr>
      </w:pPr>
      <w:r w:rsidRPr="00B8154D">
        <w:rPr>
          <w:rStyle w:val="FootnoteReference"/>
          <w:color w:val="000000" w:themeColor="text1"/>
          <w:vertAlign w:val="baseline"/>
        </w:rPr>
        <w:footnoteRef/>
      </w:r>
      <w:r w:rsidRPr="00B8154D">
        <w:rPr>
          <w:rFonts w:cstheme="majorBidi"/>
          <w:color w:val="000000" w:themeColor="text1"/>
        </w:rPr>
        <w:t xml:space="preserve"> </w:t>
      </w:r>
      <w:r w:rsidRPr="00B8154D">
        <w:rPr>
          <w:rFonts w:cstheme="majorBidi"/>
          <w:color w:val="000000" w:themeColor="text1"/>
          <w:shd w:val="clear" w:color="auto" w:fill="FFFFFF"/>
        </w:rPr>
        <w:t>Standard coherency</w:t>
      </w:r>
    </w:p>
  </w:footnote>
  <w:footnote w:id="7">
    <w:p w14:paraId="002E8FB8" w14:textId="38877D25" w:rsidR="00C25CE4" w:rsidRPr="00B8154D" w:rsidRDefault="00C25CE4" w:rsidP="00480AEF">
      <w:pPr>
        <w:pStyle w:val="FootnoteText"/>
        <w:rPr>
          <w:rFonts w:cstheme="majorBidi"/>
          <w:color w:val="000000" w:themeColor="text1"/>
          <w:rtl/>
          <w:lang w:bidi="fa-IR"/>
        </w:rPr>
      </w:pPr>
      <w:r w:rsidRPr="00B8154D">
        <w:rPr>
          <w:rStyle w:val="FootnoteReference"/>
          <w:color w:val="000000" w:themeColor="text1"/>
          <w:vertAlign w:val="baseline"/>
        </w:rPr>
        <w:footnoteRef/>
      </w:r>
      <w:r w:rsidRPr="00B8154D">
        <w:rPr>
          <w:rFonts w:cstheme="majorBidi"/>
          <w:color w:val="000000" w:themeColor="text1"/>
        </w:rPr>
        <w:t xml:space="preserve"> </w:t>
      </w:r>
      <w:r w:rsidRPr="00B8154D">
        <w:rPr>
          <w:rFonts w:cstheme="majorBidi"/>
          <w:color w:val="000000" w:themeColor="text1"/>
          <w:shd w:val="clear" w:color="auto" w:fill="FFFFFF"/>
        </w:rPr>
        <w:t>Homogenous stiff soil conditions</w:t>
      </w:r>
    </w:p>
  </w:footnote>
  <w:footnote w:id="8">
    <w:p w14:paraId="5368B84C" w14:textId="54B101A6" w:rsidR="00C25CE4" w:rsidRPr="00B8154D" w:rsidRDefault="00C25CE4" w:rsidP="00DA68C9">
      <w:pPr>
        <w:pStyle w:val="FootnoteText"/>
        <w:rPr>
          <w:rFonts w:cstheme="majorBidi"/>
          <w:color w:val="000000" w:themeColor="text1"/>
          <w:lang w:bidi="fa-IR"/>
        </w:rPr>
      </w:pPr>
      <w:r w:rsidRPr="00B8154D">
        <w:rPr>
          <w:rStyle w:val="FootnoteReference"/>
          <w:color w:val="000000" w:themeColor="text1"/>
          <w:vertAlign w:val="baseline"/>
        </w:rPr>
        <w:footnoteRef/>
      </w:r>
      <w:r w:rsidRPr="00B8154D">
        <w:rPr>
          <w:rFonts w:cstheme="majorBidi"/>
          <w:color w:val="000000" w:themeColor="text1"/>
        </w:rPr>
        <w:t xml:space="preserve"> </w:t>
      </w:r>
      <w:r w:rsidRPr="00B8154D">
        <w:rPr>
          <w:rFonts w:cstheme="majorBidi"/>
          <w:color w:val="000000" w:themeColor="text1"/>
          <w:shd w:val="clear" w:color="auto" w:fill="FFFFFF"/>
        </w:rPr>
        <w:t>Simplified Differential Displacement Loading Patterns</w:t>
      </w:r>
    </w:p>
  </w:footnote>
  <w:footnote w:id="9">
    <w:p w14:paraId="221042AF" w14:textId="7F3EBF69" w:rsidR="00C25CE4" w:rsidRPr="00B8154D" w:rsidRDefault="00C25CE4" w:rsidP="003F03B1">
      <w:pPr>
        <w:pStyle w:val="FootnoteText"/>
        <w:rPr>
          <w:rFonts w:cstheme="majorBidi"/>
          <w:color w:val="000000" w:themeColor="text1"/>
          <w:sz w:val="22"/>
          <w:szCs w:val="22"/>
          <w:rtl/>
          <w:lang w:bidi="fa-IR"/>
        </w:rPr>
      </w:pPr>
      <w:r w:rsidRPr="00B8154D">
        <w:rPr>
          <w:rStyle w:val="FootnoteReference"/>
          <w:color w:val="000000" w:themeColor="text1"/>
          <w:vertAlign w:val="baseline"/>
        </w:rPr>
        <w:footnoteRef/>
      </w:r>
      <w:r w:rsidRPr="00B8154D">
        <w:rPr>
          <w:rFonts w:cstheme="majorBidi"/>
          <w:color w:val="000000" w:themeColor="text1"/>
        </w:rPr>
        <w:t xml:space="preserve"> </w:t>
      </w:r>
      <w:r w:rsidRPr="00B8154D">
        <w:rPr>
          <w:rFonts w:cstheme="majorBidi"/>
          <w:color w:val="000000" w:themeColor="text1"/>
          <w:shd w:val="clear" w:color="auto" w:fill="FFFFFF"/>
        </w:rPr>
        <w:t>Differential Ground Motions</w:t>
      </w:r>
    </w:p>
  </w:footnote>
  <w:footnote w:id="10">
    <w:p w14:paraId="44BA848F" w14:textId="4CC9AC1E" w:rsidR="00C25CE4" w:rsidRPr="00B8154D" w:rsidRDefault="00C25CE4" w:rsidP="004633D8">
      <w:pPr>
        <w:pStyle w:val="FootnoteText"/>
        <w:rPr>
          <w:color w:val="000000" w:themeColor="text1"/>
          <w:lang w:bidi="fa-IR"/>
        </w:rPr>
      </w:pPr>
      <w:r w:rsidRPr="00B8154D">
        <w:rPr>
          <w:rStyle w:val="FootnoteReference"/>
          <w:color w:val="000000" w:themeColor="text1"/>
          <w:vertAlign w:val="baseline"/>
        </w:rPr>
        <w:footnoteRef/>
      </w:r>
      <w:r w:rsidRPr="00B8154D">
        <w:rPr>
          <w:color w:val="000000" w:themeColor="text1"/>
        </w:rPr>
        <w:t xml:space="preserve"> </w:t>
      </w:r>
      <w:r w:rsidRPr="00B8154D">
        <w:rPr>
          <w:color w:val="000000" w:themeColor="text1"/>
          <w:lang w:bidi="fa-IR"/>
        </w:rPr>
        <w:t>Implicit</w:t>
      </w:r>
    </w:p>
  </w:footnote>
  <w:footnote w:id="11">
    <w:p w14:paraId="49794A43" w14:textId="42B74F87" w:rsidR="00C25CE4" w:rsidRPr="00B8154D" w:rsidRDefault="00C25CE4" w:rsidP="00D8209B">
      <w:pPr>
        <w:pStyle w:val="FootnoteText"/>
        <w:rPr>
          <w:color w:val="000000" w:themeColor="text1"/>
          <w:rtl/>
          <w:lang w:bidi="fa-IR"/>
        </w:rPr>
      </w:pPr>
      <w:r w:rsidRPr="00B8154D">
        <w:rPr>
          <w:rStyle w:val="FootnoteReference"/>
          <w:color w:val="000000" w:themeColor="text1"/>
          <w:vertAlign w:val="baseline"/>
        </w:rPr>
        <w:footnoteRef/>
      </w:r>
      <w:r w:rsidRPr="00B8154D">
        <w:rPr>
          <w:color w:val="000000" w:themeColor="text1"/>
        </w:rPr>
        <w:t xml:space="preserve"> Newmark Average Acceleration Method</w:t>
      </w:r>
    </w:p>
  </w:footnote>
  <w:footnote w:id="12">
    <w:p w14:paraId="22CC2613" w14:textId="19B11D06" w:rsidR="00C25CE4" w:rsidRPr="00B8154D" w:rsidRDefault="00C25CE4">
      <w:pPr>
        <w:pStyle w:val="FootnoteText"/>
        <w:rPr>
          <w:color w:val="000000" w:themeColor="text1"/>
          <w:lang w:bidi="fa-IR"/>
        </w:rPr>
      </w:pPr>
      <w:r w:rsidRPr="00B8154D">
        <w:rPr>
          <w:rStyle w:val="FootnoteReference"/>
          <w:color w:val="000000" w:themeColor="text1"/>
          <w:vertAlign w:val="baseline"/>
        </w:rPr>
        <w:footnoteRef/>
      </w:r>
      <w:r w:rsidRPr="00B8154D">
        <w:rPr>
          <w:color w:val="000000" w:themeColor="text1"/>
        </w:rPr>
        <w:t xml:space="preserve"> </w:t>
      </w:r>
      <w:r w:rsidRPr="00B8154D">
        <w:rPr>
          <w:rFonts w:hint="cs"/>
          <w:color w:val="000000" w:themeColor="text1"/>
          <w:rtl/>
        </w:rPr>
        <w:t xml:space="preserve"> </w:t>
      </w:r>
      <w:r w:rsidRPr="00B8154D">
        <w:rPr>
          <w:color w:val="000000" w:themeColor="text1"/>
          <w:lang w:bidi="fa-IR"/>
        </w:rPr>
        <w:t>Modified Newton Algorithm</w:t>
      </w:r>
    </w:p>
  </w:footnote>
  <w:footnote w:id="13">
    <w:p w14:paraId="2B164ADC" w14:textId="6D391D5B" w:rsidR="00C25CE4" w:rsidRPr="00B8154D" w:rsidRDefault="00C25CE4" w:rsidP="000E78DD">
      <w:pPr>
        <w:pStyle w:val="FootnoteText"/>
        <w:rPr>
          <w:color w:val="000000" w:themeColor="text1"/>
        </w:rPr>
      </w:pPr>
      <w:r w:rsidRPr="00B8154D">
        <w:rPr>
          <w:rStyle w:val="FootnoteReference"/>
          <w:color w:val="000000" w:themeColor="text1"/>
          <w:vertAlign w:val="baseline"/>
        </w:rPr>
        <w:footnoteRef/>
      </w:r>
      <w:r w:rsidRPr="00B8154D">
        <w:rPr>
          <w:color w:val="000000" w:themeColor="text1"/>
        </w:rPr>
        <w:t xml:space="preserve"> Tolerance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DA52B" w14:textId="3CC8DB3D" w:rsidR="00C25CE4" w:rsidRPr="00AA0AC9" w:rsidRDefault="00C25CE4" w:rsidP="00AA0AC9">
    <w:pPr>
      <w:pStyle w:val="NoSpacing"/>
      <w:bidi/>
      <w:ind w:firstLine="1"/>
      <w:jc w:val="center"/>
      <w:rPr>
        <w:rFonts w:cs="B Lotus"/>
        <w:color w:val="000000"/>
        <w:spacing w:val="-6"/>
        <w:sz w:val="6"/>
        <w:rtl/>
      </w:rPr>
    </w:pPr>
    <w:r w:rsidRPr="00283685">
      <w:rPr>
        <w:rFonts w:cs="B Lotus"/>
        <w:noProof/>
        <w:color w:val="000000"/>
        <w:spacing w:val="-6"/>
        <w:sz w:val="6"/>
      </w:rPr>
      <mc:AlternateContent>
        <mc:Choice Requires="wps">
          <w:drawing>
            <wp:anchor distT="4294967291" distB="4294967291" distL="114300" distR="114300" simplePos="0" relativeHeight="251660288" behindDoc="0" locked="0" layoutInCell="1" allowOverlap="1" wp14:anchorId="7E5D1BDA" wp14:editId="55027F6B">
              <wp:simplePos x="0" y="0"/>
              <wp:positionH relativeFrom="column">
                <wp:posOffset>-8255</wp:posOffset>
              </wp:positionH>
              <wp:positionV relativeFrom="paragraph">
                <wp:posOffset>48895</wp:posOffset>
              </wp:positionV>
              <wp:extent cx="6115050" cy="0"/>
              <wp:effectExtent l="0" t="0" r="19050" b="19050"/>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7E2A320" id="Straight Connector 472" o:spid="_x0000_s1026" style="position:absolute;flip:x;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5pt,3.85pt" to="48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" strokecolor="#5b9bd5" strokeweight=".5pt">
              <v:stroke joinstyle="miter"/>
              <o:lock v:ext="edit" shapetype="f"/>
            </v:line>
          </w:pict>
        </mc:Fallback>
      </mc:AlternateContent>
    </w:r>
    <w:r w:rsidRPr="00AA0AC9">
      <w:rPr>
        <w:rFonts w:cs="B Lotus" w:hint="cs"/>
        <w:color w:val="000000"/>
        <w:spacing w:val="-6"/>
        <w:sz w:val="6"/>
        <w:rtl/>
      </w:rPr>
      <w:t xml:space="preserve"> اثر تغییرات مکانی جنبش شدید زمین و نوع ساختگاه بر عملکرد لرزه</w:t>
    </w:r>
    <w:r w:rsidRPr="00AA0AC9">
      <w:rPr>
        <w:rFonts w:cs="B Lotus" w:hint="eastAsia"/>
        <w:color w:val="000000"/>
        <w:spacing w:val="-6"/>
        <w:sz w:val="6"/>
        <w:rtl/>
      </w:rPr>
      <w:t>‌</w:t>
    </w:r>
    <w:r w:rsidRPr="00AA0AC9">
      <w:rPr>
        <w:rFonts w:cs="B Lotus" w:hint="cs"/>
        <w:color w:val="000000"/>
        <w:spacing w:val="-6"/>
        <w:sz w:val="6"/>
        <w:rtl/>
      </w:rPr>
      <w:t>ای ...</w:t>
    </w:r>
    <w:r w:rsidRPr="00E16B4E">
      <w:rPr>
        <w:rFonts w:cs="B Lotus"/>
        <w:color w:val="000000"/>
        <w:spacing w:val="-6"/>
        <w:sz w:val="6"/>
        <w:rtl/>
      </w:rPr>
      <w:t xml:space="preserve"> </w:t>
    </w:r>
    <w:r w:rsidRPr="00E16B4E">
      <w:rPr>
        <w:rFonts w:cs="B Lotus"/>
        <w:color w:val="000000"/>
        <w:spacing w:val="-6"/>
        <w:sz w:val="6"/>
      </w:rPr>
      <w:t xml:space="preserve">… </w:t>
    </w:r>
    <w:r w:rsidRPr="00AA0AC9">
      <w:rPr>
        <w:rFonts w:cs="B Lotus"/>
        <w:color w:val="000000"/>
        <w:spacing w:val="-6"/>
        <w:sz w:val="6"/>
      </w:rPr>
      <w:t xml:space="preserve"> </w:t>
    </w:r>
    <w:r w:rsidRPr="00AA0AC9">
      <w:rPr>
        <w:rFonts w:cs="B Lotus" w:hint="cs"/>
        <w:color w:val="000000"/>
        <w:spacing w:val="-6"/>
        <w:sz w:val="6"/>
        <w:rtl/>
      </w:rPr>
      <w:t xml:space="preserve">                   </w:t>
    </w:r>
    <w:r w:rsidRPr="00E16B4E">
      <w:rPr>
        <w:rFonts w:cs="B Lotus"/>
        <w:color w:val="000000"/>
        <w:spacing w:val="-6"/>
        <w:sz w:val="6"/>
      </w:rPr>
      <w:t xml:space="preserve">       </w:t>
    </w:r>
    <w:r w:rsidRPr="00AA0AC9">
      <w:rPr>
        <w:rFonts w:cs="B Lotus" w:hint="cs"/>
        <w:color w:val="000000"/>
        <w:spacing w:val="-6"/>
        <w:sz w:val="6"/>
        <w:rtl/>
      </w:rPr>
      <w:t xml:space="preserve">    </w:t>
    </w:r>
    <w:r>
      <w:rPr>
        <w:rFonts w:cs="B Lotus" w:hint="cs"/>
        <w:color w:val="000000"/>
        <w:spacing w:val="-6"/>
        <w:sz w:val="6"/>
        <w:rtl/>
      </w:rPr>
      <w:t xml:space="preserve">            </w:t>
    </w:r>
    <w:r w:rsidRPr="00AA0AC9">
      <w:rPr>
        <w:rFonts w:cs="B Lotus"/>
        <w:color w:val="000000"/>
        <w:spacing w:val="-6"/>
        <w:sz w:val="6"/>
        <w:rtl/>
      </w:rPr>
      <w:t xml:space="preserve"> </w:t>
    </w:r>
    <w:r w:rsidRPr="00AA0AC9">
      <w:rPr>
        <w:rFonts w:cs="B Lotus" w:hint="cs"/>
        <w:color w:val="000000"/>
        <w:spacing w:val="-6"/>
        <w:sz w:val="6"/>
        <w:rtl/>
      </w:rPr>
      <w:t xml:space="preserve">               داریوش درویش پور و غلامرضا نوری</w:t>
    </w:r>
  </w:p>
  <w:p w14:paraId="53264620" w14:textId="77777777" w:rsidR="00C25CE4" w:rsidRPr="00283685" w:rsidRDefault="00C25CE4" w:rsidP="00AA0AC9">
    <w:pPr>
      <w:pStyle w:val="NoSpacing"/>
      <w:jc w:val="center"/>
      <w:rPr>
        <w:rFonts w:cs="B Lotus"/>
        <w:sz w:val="6"/>
        <w:szCs w:val="6"/>
      </w:rPr>
    </w:pPr>
    <w:r w:rsidRPr="00283685">
      <w:rPr>
        <w:noProof/>
        <w:sz w:val="20"/>
      </w:rPr>
      <mc:AlternateContent>
        <mc:Choice Requires="wps">
          <w:drawing>
            <wp:anchor distT="0" distB="0" distL="114300" distR="114300" simplePos="0" relativeHeight="251659264" behindDoc="0" locked="0" layoutInCell="1" allowOverlap="1" wp14:anchorId="5BDF0436" wp14:editId="15B16B61">
              <wp:simplePos x="0" y="0"/>
              <wp:positionH relativeFrom="column">
                <wp:posOffset>1271</wp:posOffset>
              </wp:positionH>
              <wp:positionV relativeFrom="paragraph">
                <wp:posOffset>5080</wp:posOffset>
              </wp:positionV>
              <wp:extent cx="6105524" cy="11430"/>
              <wp:effectExtent l="0" t="0" r="10160" b="26670"/>
              <wp:wrapNone/>
              <wp:docPr id="473" name="Straight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05524" cy="114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C8DE34" id="Straight Connector 47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48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" strokecolor="#5b9bd5" strokeweight=".5pt">
              <v:stroke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FCBB5" w14:textId="77777777" w:rsidR="00C25CE4" w:rsidRPr="00E16B4E" w:rsidRDefault="00C25CE4" w:rsidP="00AA0AC9">
    <w:pPr>
      <w:pStyle w:val="NoSpacing"/>
      <w:bidi/>
      <w:ind w:firstLine="1"/>
      <w:jc w:val="center"/>
      <w:rPr>
        <w:rFonts w:cs="B Lotus"/>
        <w:sz w:val="20"/>
      </w:rPr>
    </w:pPr>
    <w:r w:rsidRPr="00283685">
      <w:rPr>
        <w:noProof/>
        <w:sz w:val="20"/>
      </w:rPr>
      <mc:AlternateContent>
        <mc:Choice Requires="wps">
          <w:drawing>
            <wp:anchor distT="4294967291" distB="4294967291" distL="114300" distR="114300" simplePos="0" relativeHeight="251662336" behindDoc="0" locked="0" layoutInCell="1" allowOverlap="1" wp14:anchorId="38D71F1A" wp14:editId="2FD0F420">
              <wp:simplePos x="0" y="0"/>
              <wp:positionH relativeFrom="column">
                <wp:posOffset>-8255</wp:posOffset>
              </wp:positionH>
              <wp:positionV relativeFrom="paragraph">
                <wp:posOffset>48895</wp:posOffset>
              </wp:positionV>
              <wp:extent cx="6115050" cy="0"/>
              <wp:effectExtent l="0" t="0" r="19050"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21607AF" id="Straight Connector 87" o:spid="_x0000_s1026" style="position:absolute;flip:x;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5pt,3.85pt" to="48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" strokecolor="#5b9bd5" strokeweight=".5pt">
              <v:stroke joinstyle="miter"/>
              <o:lock v:ext="edit" shapetype="f"/>
            </v:line>
          </w:pict>
        </mc:Fallback>
      </mc:AlternateContent>
    </w:r>
    <w:r w:rsidRPr="00283685">
      <w:rPr>
        <w:rFonts w:ascii="B Lotus" w:cs="B Lotus" w:hint="cs"/>
        <w:rtl/>
      </w:rPr>
      <w:t xml:space="preserve"> </w:t>
    </w:r>
    <w:r w:rsidRPr="00E16B4E">
      <w:rPr>
        <w:rFonts w:cs="B Lotus" w:hint="cs"/>
        <w:color w:val="000000"/>
        <w:sz w:val="2"/>
        <w:rtl/>
      </w:rPr>
      <w:t xml:space="preserve">مجله علمی </w:t>
    </w:r>
    <w:r w:rsidRPr="00E16B4E">
      <w:rPr>
        <w:rFonts w:ascii="Times New Roman" w:hAnsi="Times New Roman" w:cs="Times New Roman" w:hint="cs"/>
        <w:color w:val="000000"/>
        <w:sz w:val="20"/>
        <w:rtl/>
      </w:rPr>
      <w:t>–</w:t>
    </w:r>
    <w:r w:rsidRPr="00E16B4E">
      <w:rPr>
        <w:rFonts w:cs="B Lotus" w:hint="cs"/>
        <w:color w:val="000000"/>
        <w:sz w:val="2"/>
        <w:rtl/>
      </w:rPr>
      <w:t xml:space="preserve"> پژوهشی مهندسی عمران مدرس</w:t>
    </w:r>
    <w:r w:rsidRPr="00E16B4E">
      <w:rPr>
        <w:rFonts w:ascii="B Lotus" w:cs="B Lotus" w:hint="cs"/>
        <w:color w:val="000000"/>
        <w:sz w:val="20"/>
        <w:rtl/>
      </w:rPr>
      <w:tab/>
      <w:t xml:space="preserve">                                               </w:t>
    </w:r>
    <w:r w:rsidRPr="00E16B4E">
      <w:rPr>
        <w:rFonts w:ascii="B Lotus" w:cs="B Lotus"/>
        <w:color w:val="000000"/>
        <w:sz w:val="20"/>
        <w:rtl/>
      </w:rPr>
      <w:t xml:space="preserve"> </w:t>
    </w:r>
    <w:r w:rsidRPr="00E16B4E">
      <w:rPr>
        <w:rFonts w:ascii="B Lotus" w:cs="B Lotus" w:hint="cs"/>
        <w:color w:val="000000"/>
        <w:sz w:val="20"/>
        <w:rtl/>
      </w:rPr>
      <w:t xml:space="preserve">             </w:t>
    </w:r>
    <w:r w:rsidRPr="00E16B4E">
      <w:rPr>
        <w:rFonts w:cs="B Lotus" w:hint="cs"/>
        <w:color w:val="000000"/>
        <w:spacing w:val="-6"/>
        <w:sz w:val="2"/>
        <w:rtl/>
      </w:rPr>
      <w:t xml:space="preserve"> دوره بیست</w:t>
    </w:r>
    <w:r w:rsidRPr="00E16B4E">
      <w:rPr>
        <w:rFonts w:cs="B Lotus"/>
        <w:color w:val="000000"/>
        <w:spacing w:val="-6"/>
        <w:sz w:val="2"/>
        <w:rtl/>
      </w:rPr>
      <w:t xml:space="preserve"> و یکم</w:t>
    </w:r>
    <w:r w:rsidRPr="00E16B4E">
      <w:rPr>
        <w:rFonts w:ascii="B Lotus" w:cs="B Lotus" w:hint="cs"/>
        <w:color w:val="000000"/>
        <w:spacing w:val="-6"/>
        <w:sz w:val="20"/>
        <w:rtl/>
      </w:rPr>
      <w:t xml:space="preserve"> / </w:t>
    </w:r>
    <w:r w:rsidRPr="00E16B4E">
      <w:rPr>
        <w:rFonts w:cs="B Lotus" w:hint="cs"/>
        <w:color w:val="000000"/>
        <w:spacing w:val="-6"/>
        <w:sz w:val="2"/>
        <w:rtl/>
      </w:rPr>
      <w:t xml:space="preserve">شماره </w:t>
    </w:r>
    <w:r w:rsidRPr="00E16B4E">
      <w:rPr>
        <w:rFonts w:cs="B Lotus" w:hint="cs"/>
        <w:color w:val="000000"/>
        <w:sz w:val="2"/>
        <w:rtl/>
      </w:rPr>
      <w:t>5</w:t>
    </w:r>
    <w:r w:rsidRPr="00E16B4E">
      <w:rPr>
        <w:rFonts w:ascii="B Lotus" w:cs="B Lotus" w:hint="cs"/>
        <w:color w:val="000000"/>
        <w:spacing w:val="-6"/>
        <w:sz w:val="20"/>
        <w:rtl/>
      </w:rPr>
      <w:t xml:space="preserve"> / </w:t>
    </w:r>
    <w:r w:rsidRPr="00E16B4E">
      <w:rPr>
        <w:rFonts w:cs="B Lotus" w:hint="cs"/>
        <w:color w:val="000000"/>
        <w:spacing w:val="-6"/>
        <w:sz w:val="2"/>
        <w:rtl/>
      </w:rPr>
      <w:t xml:space="preserve">سال </w:t>
    </w:r>
    <w:r w:rsidRPr="00E16B4E">
      <w:rPr>
        <w:rFonts w:ascii="B Lotus" w:cs="B Lotus"/>
        <w:color w:val="000000"/>
        <w:spacing w:val="-6"/>
        <w:sz w:val="20"/>
        <w:rtl/>
      </w:rPr>
      <w:t>1400</w:t>
    </w:r>
  </w:p>
  <w:p w14:paraId="3C26D571" w14:textId="77777777" w:rsidR="00C25CE4" w:rsidRPr="00283685" w:rsidRDefault="00C25CE4" w:rsidP="00AA0AC9">
    <w:pPr>
      <w:pStyle w:val="NoSpacing"/>
      <w:jc w:val="center"/>
      <w:rPr>
        <w:rFonts w:cs="B Lotus"/>
        <w:sz w:val="6"/>
        <w:szCs w:val="6"/>
      </w:rPr>
    </w:pPr>
    <w:r w:rsidRPr="00283685">
      <w:rPr>
        <w:noProof/>
        <w:sz w:val="20"/>
      </w:rPr>
      <mc:AlternateContent>
        <mc:Choice Requires="wps">
          <w:drawing>
            <wp:anchor distT="0" distB="0" distL="114300" distR="114300" simplePos="0" relativeHeight="251663360" behindDoc="0" locked="0" layoutInCell="1" allowOverlap="1" wp14:anchorId="7E3234A1" wp14:editId="671A0FDA">
              <wp:simplePos x="0" y="0"/>
              <wp:positionH relativeFrom="column">
                <wp:posOffset>1271</wp:posOffset>
              </wp:positionH>
              <wp:positionV relativeFrom="paragraph">
                <wp:posOffset>5080</wp:posOffset>
              </wp:positionV>
              <wp:extent cx="6105524" cy="11430"/>
              <wp:effectExtent l="0" t="0" r="10160" b="2667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05524" cy="114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08D6E4" id="Straight Connector 90"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48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" strokecolor="#5b9bd5"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FE6"/>
    <w:multiLevelType w:val="hybridMultilevel"/>
    <w:tmpl w:val="C2269DB0"/>
    <w:lvl w:ilvl="0" w:tplc="DB6AE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00A4B"/>
    <w:multiLevelType w:val="hybridMultilevel"/>
    <w:tmpl w:val="14B4B93A"/>
    <w:lvl w:ilvl="0" w:tplc="53B6EE5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D5630"/>
    <w:multiLevelType w:val="hybridMultilevel"/>
    <w:tmpl w:val="C65C3176"/>
    <w:lvl w:ilvl="0" w:tplc="94CA9C54">
      <w:start w:val="1"/>
      <w:numFmt w:val="lowerLetter"/>
      <w:lvlText w:val="(%1)"/>
      <w:lvlJc w:val="left"/>
      <w:pPr>
        <w:ind w:left="4356" w:hanging="360"/>
      </w:pPr>
      <w:rPr>
        <w:rFonts w:hint="default"/>
      </w:rPr>
    </w:lvl>
    <w:lvl w:ilvl="1" w:tplc="04090019" w:tentative="1">
      <w:start w:val="1"/>
      <w:numFmt w:val="lowerLetter"/>
      <w:lvlText w:val="%2."/>
      <w:lvlJc w:val="left"/>
      <w:pPr>
        <w:ind w:left="5076" w:hanging="360"/>
      </w:pPr>
    </w:lvl>
    <w:lvl w:ilvl="2" w:tplc="0409001B" w:tentative="1">
      <w:start w:val="1"/>
      <w:numFmt w:val="lowerRoman"/>
      <w:lvlText w:val="%3."/>
      <w:lvlJc w:val="right"/>
      <w:pPr>
        <w:ind w:left="5796" w:hanging="180"/>
      </w:pPr>
    </w:lvl>
    <w:lvl w:ilvl="3" w:tplc="0409000F" w:tentative="1">
      <w:start w:val="1"/>
      <w:numFmt w:val="decimal"/>
      <w:lvlText w:val="%4."/>
      <w:lvlJc w:val="left"/>
      <w:pPr>
        <w:ind w:left="6516" w:hanging="360"/>
      </w:pPr>
    </w:lvl>
    <w:lvl w:ilvl="4" w:tplc="04090019" w:tentative="1">
      <w:start w:val="1"/>
      <w:numFmt w:val="lowerLetter"/>
      <w:lvlText w:val="%5."/>
      <w:lvlJc w:val="left"/>
      <w:pPr>
        <w:ind w:left="7236" w:hanging="360"/>
      </w:pPr>
    </w:lvl>
    <w:lvl w:ilvl="5" w:tplc="0409001B" w:tentative="1">
      <w:start w:val="1"/>
      <w:numFmt w:val="lowerRoman"/>
      <w:lvlText w:val="%6."/>
      <w:lvlJc w:val="right"/>
      <w:pPr>
        <w:ind w:left="7956" w:hanging="180"/>
      </w:pPr>
    </w:lvl>
    <w:lvl w:ilvl="6" w:tplc="0409000F" w:tentative="1">
      <w:start w:val="1"/>
      <w:numFmt w:val="decimal"/>
      <w:lvlText w:val="%7."/>
      <w:lvlJc w:val="left"/>
      <w:pPr>
        <w:ind w:left="8676" w:hanging="360"/>
      </w:pPr>
    </w:lvl>
    <w:lvl w:ilvl="7" w:tplc="04090019" w:tentative="1">
      <w:start w:val="1"/>
      <w:numFmt w:val="lowerLetter"/>
      <w:lvlText w:val="%8."/>
      <w:lvlJc w:val="left"/>
      <w:pPr>
        <w:ind w:left="9396" w:hanging="360"/>
      </w:pPr>
    </w:lvl>
    <w:lvl w:ilvl="8" w:tplc="0409001B" w:tentative="1">
      <w:start w:val="1"/>
      <w:numFmt w:val="lowerRoman"/>
      <w:lvlText w:val="%9."/>
      <w:lvlJc w:val="right"/>
      <w:pPr>
        <w:ind w:left="10116" w:hanging="180"/>
      </w:pPr>
    </w:lvl>
  </w:abstractNum>
  <w:abstractNum w:abstractNumId="3" w15:restartNumberingAfterBreak="0">
    <w:nsid w:val="10361720"/>
    <w:multiLevelType w:val="multilevel"/>
    <w:tmpl w:val="C0EE2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722F8"/>
    <w:multiLevelType w:val="multilevel"/>
    <w:tmpl w:val="6970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33026"/>
    <w:multiLevelType w:val="hybridMultilevel"/>
    <w:tmpl w:val="C7F0D662"/>
    <w:lvl w:ilvl="0" w:tplc="D450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45749"/>
    <w:multiLevelType w:val="multilevel"/>
    <w:tmpl w:val="C0EE2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7C34E9"/>
    <w:multiLevelType w:val="hybridMultilevel"/>
    <w:tmpl w:val="BC7ECADA"/>
    <w:lvl w:ilvl="0" w:tplc="D450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C6B97"/>
    <w:multiLevelType w:val="hybridMultilevel"/>
    <w:tmpl w:val="D4704920"/>
    <w:lvl w:ilvl="0" w:tplc="EFC01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653F7"/>
    <w:multiLevelType w:val="hybridMultilevel"/>
    <w:tmpl w:val="90F0DFB0"/>
    <w:lvl w:ilvl="0" w:tplc="E69ED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73FCF"/>
    <w:multiLevelType w:val="hybridMultilevel"/>
    <w:tmpl w:val="561011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3" w15:restartNumberingAfterBreak="0">
    <w:nsid w:val="612F07F0"/>
    <w:multiLevelType w:val="multilevel"/>
    <w:tmpl w:val="C0EE2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D931B5"/>
    <w:multiLevelType w:val="hybridMultilevel"/>
    <w:tmpl w:val="C520FB24"/>
    <w:lvl w:ilvl="0" w:tplc="4116464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A560FBA"/>
    <w:multiLevelType w:val="hybridMultilevel"/>
    <w:tmpl w:val="89006F4A"/>
    <w:lvl w:ilvl="0" w:tplc="DBC83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5"/>
  </w:num>
  <w:num w:numId="4">
    <w:abstractNumId w:val="9"/>
  </w:num>
  <w:num w:numId="5">
    <w:abstractNumId w:val="10"/>
  </w:num>
  <w:num w:numId="6">
    <w:abstractNumId w:val="0"/>
  </w:num>
  <w:num w:numId="7">
    <w:abstractNumId w:val="6"/>
  </w:num>
  <w:num w:numId="8">
    <w:abstractNumId w:val="15"/>
  </w:num>
  <w:num w:numId="9">
    <w:abstractNumId w:val="8"/>
  </w:num>
  <w:num w:numId="10">
    <w:abstractNumId w:val="14"/>
  </w:num>
  <w:num w:numId="11">
    <w:abstractNumId w:val="11"/>
  </w:num>
  <w:num w:numId="12">
    <w:abstractNumId w:val="3"/>
  </w:num>
  <w:num w:numId="13">
    <w:abstractNumId w:val="13"/>
  </w:num>
  <w:num w:numId="14">
    <w:abstractNumId w:val="7"/>
  </w:num>
  <w:num w:numId="15">
    <w:abstractNumId w:val="4"/>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F8"/>
    <w:rsid w:val="000043F6"/>
    <w:rsid w:val="00010452"/>
    <w:rsid w:val="00010BA7"/>
    <w:rsid w:val="000121EA"/>
    <w:rsid w:val="00014EB3"/>
    <w:rsid w:val="0001772B"/>
    <w:rsid w:val="000207B7"/>
    <w:rsid w:val="00020E9F"/>
    <w:rsid w:val="00026BD4"/>
    <w:rsid w:val="000304AF"/>
    <w:rsid w:val="000327CA"/>
    <w:rsid w:val="00033B9D"/>
    <w:rsid w:val="000354F0"/>
    <w:rsid w:val="00040628"/>
    <w:rsid w:val="00042F70"/>
    <w:rsid w:val="00043593"/>
    <w:rsid w:val="00043F79"/>
    <w:rsid w:val="00044E99"/>
    <w:rsid w:val="00047D15"/>
    <w:rsid w:val="00051C5B"/>
    <w:rsid w:val="00056BA4"/>
    <w:rsid w:val="00056F3E"/>
    <w:rsid w:val="00061A3B"/>
    <w:rsid w:val="00065F65"/>
    <w:rsid w:val="00070B98"/>
    <w:rsid w:val="00075079"/>
    <w:rsid w:val="00091CBC"/>
    <w:rsid w:val="000939BE"/>
    <w:rsid w:val="00096DA1"/>
    <w:rsid w:val="000978B3"/>
    <w:rsid w:val="000A04EA"/>
    <w:rsid w:val="000A5B38"/>
    <w:rsid w:val="000B2E9B"/>
    <w:rsid w:val="000C0253"/>
    <w:rsid w:val="000C155F"/>
    <w:rsid w:val="000C1CA1"/>
    <w:rsid w:val="000C4C92"/>
    <w:rsid w:val="000C555B"/>
    <w:rsid w:val="000D40BD"/>
    <w:rsid w:val="000E0696"/>
    <w:rsid w:val="000E6E9D"/>
    <w:rsid w:val="000E78DD"/>
    <w:rsid w:val="000F3425"/>
    <w:rsid w:val="000F6CB3"/>
    <w:rsid w:val="000F71D9"/>
    <w:rsid w:val="00100223"/>
    <w:rsid w:val="001022A5"/>
    <w:rsid w:val="001030C5"/>
    <w:rsid w:val="00103594"/>
    <w:rsid w:val="00105A5E"/>
    <w:rsid w:val="00106BF6"/>
    <w:rsid w:val="00111067"/>
    <w:rsid w:val="001125A8"/>
    <w:rsid w:val="001139A8"/>
    <w:rsid w:val="001214B8"/>
    <w:rsid w:val="0012277B"/>
    <w:rsid w:val="001227A9"/>
    <w:rsid w:val="00136E98"/>
    <w:rsid w:val="00140075"/>
    <w:rsid w:val="00140C8F"/>
    <w:rsid w:val="00141480"/>
    <w:rsid w:val="00141905"/>
    <w:rsid w:val="0014310B"/>
    <w:rsid w:val="001431D4"/>
    <w:rsid w:val="00146979"/>
    <w:rsid w:val="001559D6"/>
    <w:rsid w:val="00163E36"/>
    <w:rsid w:val="00166178"/>
    <w:rsid w:val="001739C8"/>
    <w:rsid w:val="00176A4F"/>
    <w:rsid w:val="00177F1F"/>
    <w:rsid w:val="00183A6F"/>
    <w:rsid w:val="00186E8B"/>
    <w:rsid w:val="00192B78"/>
    <w:rsid w:val="001A10EB"/>
    <w:rsid w:val="001A20F5"/>
    <w:rsid w:val="001A2662"/>
    <w:rsid w:val="001A369C"/>
    <w:rsid w:val="001A60F2"/>
    <w:rsid w:val="001A7E21"/>
    <w:rsid w:val="001B1D30"/>
    <w:rsid w:val="001B28B4"/>
    <w:rsid w:val="001B583D"/>
    <w:rsid w:val="001B735A"/>
    <w:rsid w:val="001B73EF"/>
    <w:rsid w:val="001C067E"/>
    <w:rsid w:val="001C2502"/>
    <w:rsid w:val="001D3B42"/>
    <w:rsid w:val="001D72CD"/>
    <w:rsid w:val="001D7DBA"/>
    <w:rsid w:val="001E63CD"/>
    <w:rsid w:val="001F025B"/>
    <w:rsid w:val="001F3FA7"/>
    <w:rsid w:val="0020200C"/>
    <w:rsid w:val="00205A91"/>
    <w:rsid w:val="00206D83"/>
    <w:rsid w:val="002210A3"/>
    <w:rsid w:val="00223CE4"/>
    <w:rsid w:val="002251F3"/>
    <w:rsid w:val="00227494"/>
    <w:rsid w:val="002326DB"/>
    <w:rsid w:val="00240063"/>
    <w:rsid w:val="00245669"/>
    <w:rsid w:val="00245ABF"/>
    <w:rsid w:val="00245C42"/>
    <w:rsid w:val="0024653E"/>
    <w:rsid w:val="002504E5"/>
    <w:rsid w:val="00252D9D"/>
    <w:rsid w:val="00257ACE"/>
    <w:rsid w:val="002678DE"/>
    <w:rsid w:val="00284AF0"/>
    <w:rsid w:val="00286664"/>
    <w:rsid w:val="00293C37"/>
    <w:rsid w:val="00294FE7"/>
    <w:rsid w:val="002A0AA8"/>
    <w:rsid w:val="002A30C0"/>
    <w:rsid w:val="002A3440"/>
    <w:rsid w:val="002A490A"/>
    <w:rsid w:val="002B09C6"/>
    <w:rsid w:val="002B47DE"/>
    <w:rsid w:val="002B7C3D"/>
    <w:rsid w:val="002C35DF"/>
    <w:rsid w:val="002C4988"/>
    <w:rsid w:val="002C716D"/>
    <w:rsid w:val="002D50A1"/>
    <w:rsid w:val="002E56D1"/>
    <w:rsid w:val="002F00ED"/>
    <w:rsid w:val="002F11B2"/>
    <w:rsid w:val="002F220E"/>
    <w:rsid w:val="002F551A"/>
    <w:rsid w:val="002F5963"/>
    <w:rsid w:val="002F62D4"/>
    <w:rsid w:val="0030078A"/>
    <w:rsid w:val="00301868"/>
    <w:rsid w:val="003030C4"/>
    <w:rsid w:val="00303216"/>
    <w:rsid w:val="0030691E"/>
    <w:rsid w:val="00307AAE"/>
    <w:rsid w:val="00310FFE"/>
    <w:rsid w:val="0031217C"/>
    <w:rsid w:val="00314A67"/>
    <w:rsid w:val="003160A7"/>
    <w:rsid w:val="00327FC7"/>
    <w:rsid w:val="00335478"/>
    <w:rsid w:val="00337B44"/>
    <w:rsid w:val="003421B6"/>
    <w:rsid w:val="003428DA"/>
    <w:rsid w:val="00343132"/>
    <w:rsid w:val="00344B30"/>
    <w:rsid w:val="00344B50"/>
    <w:rsid w:val="00347124"/>
    <w:rsid w:val="00347A71"/>
    <w:rsid w:val="003516FA"/>
    <w:rsid w:val="00353CA9"/>
    <w:rsid w:val="00353D0B"/>
    <w:rsid w:val="00354BF2"/>
    <w:rsid w:val="003550DB"/>
    <w:rsid w:val="00357B57"/>
    <w:rsid w:val="00362B24"/>
    <w:rsid w:val="0036403D"/>
    <w:rsid w:val="0036566A"/>
    <w:rsid w:val="0037061E"/>
    <w:rsid w:val="00386A8C"/>
    <w:rsid w:val="003871A1"/>
    <w:rsid w:val="00392584"/>
    <w:rsid w:val="003960B0"/>
    <w:rsid w:val="00396DF4"/>
    <w:rsid w:val="003A2672"/>
    <w:rsid w:val="003A4111"/>
    <w:rsid w:val="003B1CE8"/>
    <w:rsid w:val="003B47EC"/>
    <w:rsid w:val="003B57BF"/>
    <w:rsid w:val="003B686F"/>
    <w:rsid w:val="003B746B"/>
    <w:rsid w:val="003C01CE"/>
    <w:rsid w:val="003C3230"/>
    <w:rsid w:val="003C4A61"/>
    <w:rsid w:val="003C5E53"/>
    <w:rsid w:val="003C758F"/>
    <w:rsid w:val="003D1377"/>
    <w:rsid w:val="003D2E96"/>
    <w:rsid w:val="003E3298"/>
    <w:rsid w:val="003E46CF"/>
    <w:rsid w:val="003F03B1"/>
    <w:rsid w:val="003F1D60"/>
    <w:rsid w:val="003F5AC1"/>
    <w:rsid w:val="003F5DD1"/>
    <w:rsid w:val="003F717F"/>
    <w:rsid w:val="004069F5"/>
    <w:rsid w:val="00407103"/>
    <w:rsid w:val="00412337"/>
    <w:rsid w:val="00414309"/>
    <w:rsid w:val="004149B9"/>
    <w:rsid w:val="0041513A"/>
    <w:rsid w:val="0041750A"/>
    <w:rsid w:val="00426F51"/>
    <w:rsid w:val="00427FA4"/>
    <w:rsid w:val="00431F6D"/>
    <w:rsid w:val="00435BD4"/>
    <w:rsid w:val="004478BF"/>
    <w:rsid w:val="00453D49"/>
    <w:rsid w:val="00455491"/>
    <w:rsid w:val="004633D8"/>
    <w:rsid w:val="0046468E"/>
    <w:rsid w:val="004658C8"/>
    <w:rsid w:val="00471216"/>
    <w:rsid w:val="00471282"/>
    <w:rsid w:val="00475669"/>
    <w:rsid w:val="00476392"/>
    <w:rsid w:val="00480AEF"/>
    <w:rsid w:val="00484D21"/>
    <w:rsid w:val="00486427"/>
    <w:rsid w:val="00492136"/>
    <w:rsid w:val="004A24F7"/>
    <w:rsid w:val="004A3702"/>
    <w:rsid w:val="004A52BB"/>
    <w:rsid w:val="004B031E"/>
    <w:rsid w:val="004B2643"/>
    <w:rsid w:val="004B3B10"/>
    <w:rsid w:val="004B7811"/>
    <w:rsid w:val="004C2E40"/>
    <w:rsid w:val="004C7770"/>
    <w:rsid w:val="004D2EE8"/>
    <w:rsid w:val="004D6145"/>
    <w:rsid w:val="004E4138"/>
    <w:rsid w:val="004E68C7"/>
    <w:rsid w:val="004E68F0"/>
    <w:rsid w:val="004F1A0F"/>
    <w:rsid w:val="004F1C1A"/>
    <w:rsid w:val="004F4C57"/>
    <w:rsid w:val="00503730"/>
    <w:rsid w:val="00506F02"/>
    <w:rsid w:val="0051135F"/>
    <w:rsid w:val="00512075"/>
    <w:rsid w:val="00512380"/>
    <w:rsid w:val="005135F8"/>
    <w:rsid w:val="00517F24"/>
    <w:rsid w:val="00523478"/>
    <w:rsid w:val="0052357B"/>
    <w:rsid w:val="00524097"/>
    <w:rsid w:val="00525018"/>
    <w:rsid w:val="0052619D"/>
    <w:rsid w:val="005332C7"/>
    <w:rsid w:val="0053449E"/>
    <w:rsid w:val="00536641"/>
    <w:rsid w:val="00541570"/>
    <w:rsid w:val="005547E6"/>
    <w:rsid w:val="00556593"/>
    <w:rsid w:val="00563149"/>
    <w:rsid w:val="00570BB5"/>
    <w:rsid w:val="005724B1"/>
    <w:rsid w:val="00573F24"/>
    <w:rsid w:val="005808FB"/>
    <w:rsid w:val="005812AC"/>
    <w:rsid w:val="0058440C"/>
    <w:rsid w:val="00585BAD"/>
    <w:rsid w:val="00585FBC"/>
    <w:rsid w:val="00586C69"/>
    <w:rsid w:val="00591203"/>
    <w:rsid w:val="005916B7"/>
    <w:rsid w:val="005948EA"/>
    <w:rsid w:val="00594A4F"/>
    <w:rsid w:val="0059702F"/>
    <w:rsid w:val="005A4C6B"/>
    <w:rsid w:val="005A6FAD"/>
    <w:rsid w:val="005B4A88"/>
    <w:rsid w:val="005B7614"/>
    <w:rsid w:val="005B7B0A"/>
    <w:rsid w:val="005C1E49"/>
    <w:rsid w:val="005C5C77"/>
    <w:rsid w:val="005D0F28"/>
    <w:rsid w:val="005D1815"/>
    <w:rsid w:val="005D1F1A"/>
    <w:rsid w:val="005D43F1"/>
    <w:rsid w:val="005D685D"/>
    <w:rsid w:val="005E2202"/>
    <w:rsid w:val="005E37DD"/>
    <w:rsid w:val="005E388A"/>
    <w:rsid w:val="005E4C93"/>
    <w:rsid w:val="005E4CC8"/>
    <w:rsid w:val="005E5A59"/>
    <w:rsid w:val="005F2F29"/>
    <w:rsid w:val="00604434"/>
    <w:rsid w:val="00622721"/>
    <w:rsid w:val="00625914"/>
    <w:rsid w:val="00626656"/>
    <w:rsid w:val="00632E8D"/>
    <w:rsid w:val="00641D6E"/>
    <w:rsid w:val="006421AF"/>
    <w:rsid w:val="006472F9"/>
    <w:rsid w:val="006520A1"/>
    <w:rsid w:val="00660048"/>
    <w:rsid w:val="00662908"/>
    <w:rsid w:val="00662FD8"/>
    <w:rsid w:val="0066420F"/>
    <w:rsid w:val="00664919"/>
    <w:rsid w:val="006737A7"/>
    <w:rsid w:val="006749AE"/>
    <w:rsid w:val="00677F7C"/>
    <w:rsid w:val="00680CDC"/>
    <w:rsid w:val="00693DB8"/>
    <w:rsid w:val="0069564C"/>
    <w:rsid w:val="006A338D"/>
    <w:rsid w:val="006A5F23"/>
    <w:rsid w:val="006A7E11"/>
    <w:rsid w:val="006B3723"/>
    <w:rsid w:val="006B3F19"/>
    <w:rsid w:val="006B45F3"/>
    <w:rsid w:val="006B5EBE"/>
    <w:rsid w:val="006C2CF5"/>
    <w:rsid w:val="006D2362"/>
    <w:rsid w:val="006E2E2E"/>
    <w:rsid w:val="006E7BE3"/>
    <w:rsid w:val="006F0DC0"/>
    <w:rsid w:val="006F2152"/>
    <w:rsid w:val="006F22C2"/>
    <w:rsid w:val="006F4671"/>
    <w:rsid w:val="006F5092"/>
    <w:rsid w:val="006F5BC9"/>
    <w:rsid w:val="006F62A2"/>
    <w:rsid w:val="006F7D96"/>
    <w:rsid w:val="00701039"/>
    <w:rsid w:val="007022C4"/>
    <w:rsid w:val="00704DF9"/>
    <w:rsid w:val="00706D21"/>
    <w:rsid w:val="007109C2"/>
    <w:rsid w:val="00710F6D"/>
    <w:rsid w:val="007116B6"/>
    <w:rsid w:val="007127DA"/>
    <w:rsid w:val="00717037"/>
    <w:rsid w:val="007203E0"/>
    <w:rsid w:val="007206C6"/>
    <w:rsid w:val="0072469F"/>
    <w:rsid w:val="007254E9"/>
    <w:rsid w:val="007270B1"/>
    <w:rsid w:val="007311B3"/>
    <w:rsid w:val="007317C7"/>
    <w:rsid w:val="0073323C"/>
    <w:rsid w:val="007365BA"/>
    <w:rsid w:val="0074397E"/>
    <w:rsid w:val="0074411B"/>
    <w:rsid w:val="00744F09"/>
    <w:rsid w:val="007464A4"/>
    <w:rsid w:val="00746EDE"/>
    <w:rsid w:val="0075374D"/>
    <w:rsid w:val="00770500"/>
    <w:rsid w:val="00775DE5"/>
    <w:rsid w:val="00777078"/>
    <w:rsid w:val="007812D1"/>
    <w:rsid w:val="00797079"/>
    <w:rsid w:val="007A06F4"/>
    <w:rsid w:val="007B151F"/>
    <w:rsid w:val="007B1622"/>
    <w:rsid w:val="007B1C4F"/>
    <w:rsid w:val="007C69EA"/>
    <w:rsid w:val="007C6B2A"/>
    <w:rsid w:val="007D087C"/>
    <w:rsid w:val="007E2144"/>
    <w:rsid w:val="007E68A6"/>
    <w:rsid w:val="007F0023"/>
    <w:rsid w:val="007F0360"/>
    <w:rsid w:val="007F235F"/>
    <w:rsid w:val="007F292D"/>
    <w:rsid w:val="007F51D9"/>
    <w:rsid w:val="007F649F"/>
    <w:rsid w:val="00801692"/>
    <w:rsid w:val="00810CB6"/>
    <w:rsid w:val="00811819"/>
    <w:rsid w:val="00811C91"/>
    <w:rsid w:val="00812716"/>
    <w:rsid w:val="00812861"/>
    <w:rsid w:val="00815B21"/>
    <w:rsid w:val="00822DA5"/>
    <w:rsid w:val="00822F04"/>
    <w:rsid w:val="00832413"/>
    <w:rsid w:val="008327D0"/>
    <w:rsid w:val="00833B2D"/>
    <w:rsid w:val="0083673E"/>
    <w:rsid w:val="0083692A"/>
    <w:rsid w:val="008371CF"/>
    <w:rsid w:val="00840692"/>
    <w:rsid w:val="008419A3"/>
    <w:rsid w:val="008443C1"/>
    <w:rsid w:val="00846BF0"/>
    <w:rsid w:val="00847317"/>
    <w:rsid w:val="008569C5"/>
    <w:rsid w:val="00860F16"/>
    <w:rsid w:val="00866583"/>
    <w:rsid w:val="00867184"/>
    <w:rsid w:val="0086740C"/>
    <w:rsid w:val="00870A0A"/>
    <w:rsid w:val="00870EC5"/>
    <w:rsid w:val="00870F80"/>
    <w:rsid w:val="00872044"/>
    <w:rsid w:val="00875CEF"/>
    <w:rsid w:val="008778A4"/>
    <w:rsid w:val="00883B8E"/>
    <w:rsid w:val="00885377"/>
    <w:rsid w:val="00885E85"/>
    <w:rsid w:val="00887602"/>
    <w:rsid w:val="00890773"/>
    <w:rsid w:val="00892227"/>
    <w:rsid w:val="00896C5B"/>
    <w:rsid w:val="008A45AB"/>
    <w:rsid w:val="008A7AA1"/>
    <w:rsid w:val="008A7EB4"/>
    <w:rsid w:val="008B594A"/>
    <w:rsid w:val="008B73BF"/>
    <w:rsid w:val="008C553A"/>
    <w:rsid w:val="008C5B3C"/>
    <w:rsid w:val="008C630E"/>
    <w:rsid w:val="008C6714"/>
    <w:rsid w:val="008D25BD"/>
    <w:rsid w:val="008D2A2A"/>
    <w:rsid w:val="008D5066"/>
    <w:rsid w:val="008F4AED"/>
    <w:rsid w:val="008F7523"/>
    <w:rsid w:val="009015FF"/>
    <w:rsid w:val="00902C9E"/>
    <w:rsid w:val="00905920"/>
    <w:rsid w:val="00916641"/>
    <w:rsid w:val="009229F3"/>
    <w:rsid w:val="00922E8D"/>
    <w:rsid w:val="00930544"/>
    <w:rsid w:val="009306BC"/>
    <w:rsid w:val="0093338C"/>
    <w:rsid w:val="00933E66"/>
    <w:rsid w:val="00942182"/>
    <w:rsid w:val="0094414F"/>
    <w:rsid w:val="0094793D"/>
    <w:rsid w:val="009560A1"/>
    <w:rsid w:val="00957CC2"/>
    <w:rsid w:val="009660B4"/>
    <w:rsid w:val="009677F7"/>
    <w:rsid w:val="00972BE5"/>
    <w:rsid w:val="009740D5"/>
    <w:rsid w:val="00980F87"/>
    <w:rsid w:val="009918DA"/>
    <w:rsid w:val="009950CA"/>
    <w:rsid w:val="009971EE"/>
    <w:rsid w:val="009A32E7"/>
    <w:rsid w:val="009A7037"/>
    <w:rsid w:val="009B7BF9"/>
    <w:rsid w:val="009C15CB"/>
    <w:rsid w:val="009C203C"/>
    <w:rsid w:val="009C3877"/>
    <w:rsid w:val="009C47AD"/>
    <w:rsid w:val="009C49A2"/>
    <w:rsid w:val="009C5113"/>
    <w:rsid w:val="009D256F"/>
    <w:rsid w:val="009D4089"/>
    <w:rsid w:val="009D7B04"/>
    <w:rsid w:val="009E32A4"/>
    <w:rsid w:val="009E4EB6"/>
    <w:rsid w:val="009E7000"/>
    <w:rsid w:val="009F3510"/>
    <w:rsid w:val="009F3706"/>
    <w:rsid w:val="00A06A60"/>
    <w:rsid w:val="00A11BDE"/>
    <w:rsid w:val="00A20DD6"/>
    <w:rsid w:val="00A31E53"/>
    <w:rsid w:val="00A36386"/>
    <w:rsid w:val="00A37369"/>
    <w:rsid w:val="00A41851"/>
    <w:rsid w:val="00A43A9B"/>
    <w:rsid w:val="00A4464E"/>
    <w:rsid w:val="00A4508F"/>
    <w:rsid w:val="00A535BB"/>
    <w:rsid w:val="00A5459F"/>
    <w:rsid w:val="00A560C9"/>
    <w:rsid w:val="00A566CA"/>
    <w:rsid w:val="00A56D0F"/>
    <w:rsid w:val="00A57C49"/>
    <w:rsid w:val="00A65E1B"/>
    <w:rsid w:val="00A66316"/>
    <w:rsid w:val="00A66837"/>
    <w:rsid w:val="00A70B2E"/>
    <w:rsid w:val="00A724AA"/>
    <w:rsid w:val="00A75FC7"/>
    <w:rsid w:val="00A90470"/>
    <w:rsid w:val="00A92496"/>
    <w:rsid w:val="00AA0AC9"/>
    <w:rsid w:val="00AA1DDE"/>
    <w:rsid w:val="00AA31FE"/>
    <w:rsid w:val="00AA5533"/>
    <w:rsid w:val="00AB0A6F"/>
    <w:rsid w:val="00AB41E9"/>
    <w:rsid w:val="00AB54F2"/>
    <w:rsid w:val="00AB7119"/>
    <w:rsid w:val="00AB7D3D"/>
    <w:rsid w:val="00AB7F23"/>
    <w:rsid w:val="00AC0331"/>
    <w:rsid w:val="00AC173C"/>
    <w:rsid w:val="00AC1EF1"/>
    <w:rsid w:val="00AD118B"/>
    <w:rsid w:val="00AD5255"/>
    <w:rsid w:val="00AD5ADC"/>
    <w:rsid w:val="00AE15F5"/>
    <w:rsid w:val="00AE7520"/>
    <w:rsid w:val="00AF0066"/>
    <w:rsid w:val="00AF07EF"/>
    <w:rsid w:val="00AF3335"/>
    <w:rsid w:val="00AF5642"/>
    <w:rsid w:val="00AF7A1C"/>
    <w:rsid w:val="00B11A87"/>
    <w:rsid w:val="00B11DFD"/>
    <w:rsid w:val="00B14CCF"/>
    <w:rsid w:val="00B157B1"/>
    <w:rsid w:val="00B169BA"/>
    <w:rsid w:val="00B1715A"/>
    <w:rsid w:val="00B245EE"/>
    <w:rsid w:val="00B24EE6"/>
    <w:rsid w:val="00B24F20"/>
    <w:rsid w:val="00B267BE"/>
    <w:rsid w:val="00B26AA6"/>
    <w:rsid w:val="00B26B8F"/>
    <w:rsid w:val="00B32B02"/>
    <w:rsid w:val="00B33254"/>
    <w:rsid w:val="00B400C8"/>
    <w:rsid w:val="00B42DFC"/>
    <w:rsid w:val="00B4657C"/>
    <w:rsid w:val="00B46C81"/>
    <w:rsid w:val="00B46E0A"/>
    <w:rsid w:val="00B46E9C"/>
    <w:rsid w:val="00B5417B"/>
    <w:rsid w:val="00B55BDD"/>
    <w:rsid w:val="00B6174A"/>
    <w:rsid w:val="00B76524"/>
    <w:rsid w:val="00B8154D"/>
    <w:rsid w:val="00B81E85"/>
    <w:rsid w:val="00B90CF5"/>
    <w:rsid w:val="00B90E55"/>
    <w:rsid w:val="00B93D10"/>
    <w:rsid w:val="00B94802"/>
    <w:rsid w:val="00B956D6"/>
    <w:rsid w:val="00B96115"/>
    <w:rsid w:val="00B96AFE"/>
    <w:rsid w:val="00B97301"/>
    <w:rsid w:val="00BA2FAB"/>
    <w:rsid w:val="00BA33A2"/>
    <w:rsid w:val="00BA36C6"/>
    <w:rsid w:val="00BA4013"/>
    <w:rsid w:val="00BB54EC"/>
    <w:rsid w:val="00BC08A1"/>
    <w:rsid w:val="00BC0CA9"/>
    <w:rsid w:val="00BC2228"/>
    <w:rsid w:val="00BC4638"/>
    <w:rsid w:val="00BC5573"/>
    <w:rsid w:val="00BC6511"/>
    <w:rsid w:val="00BD0E5C"/>
    <w:rsid w:val="00BD4983"/>
    <w:rsid w:val="00BD6D6D"/>
    <w:rsid w:val="00BD7102"/>
    <w:rsid w:val="00BE1200"/>
    <w:rsid w:val="00BE3E81"/>
    <w:rsid w:val="00BE452B"/>
    <w:rsid w:val="00BE7D97"/>
    <w:rsid w:val="00BF0404"/>
    <w:rsid w:val="00BF5799"/>
    <w:rsid w:val="00BF6401"/>
    <w:rsid w:val="00C04952"/>
    <w:rsid w:val="00C05F5F"/>
    <w:rsid w:val="00C117AF"/>
    <w:rsid w:val="00C123AD"/>
    <w:rsid w:val="00C148F9"/>
    <w:rsid w:val="00C254A6"/>
    <w:rsid w:val="00C2571D"/>
    <w:rsid w:val="00C25CE4"/>
    <w:rsid w:val="00C26CD2"/>
    <w:rsid w:val="00C27292"/>
    <w:rsid w:val="00C30199"/>
    <w:rsid w:val="00C45042"/>
    <w:rsid w:val="00C45A52"/>
    <w:rsid w:val="00C45AEF"/>
    <w:rsid w:val="00C4729B"/>
    <w:rsid w:val="00C4751E"/>
    <w:rsid w:val="00C5259F"/>
    <w:rsid w:val="00C53B18"/>
    <w:rsid w:val="00C575B0"/>
    <w:rsid w:val="00C84301"/>
    <w:rsid w:val="00C85426"/>
    <w:rsid w:val="00C85F2A"/>
    <w:rsid w:val="00C9254D"/>
    <w:rsid w:val="00C92862"/>
    <w:rsid w:val="00C9301B"/>
    <w:rsid w:val="00C958F0"/>
    <w:rsid w:val="00C961E9"/>
    <w:rsid w:val="00C974F5"/>
    <w:rsid w:val="00C97F15"/>
    <w:rsid w:val="00CA1E30"/>
    <w:rsid w:val="00CA5CC3"/>
    <w:rsid w:val="00CB3660"/>
    <w:rsid w:val="00CB5E68"/>
    <w:rsid w:val="00CC199A"/>
    <w:rsid w:val="00CC1B1A"/>
    <w:rsid w:val="00CC2DEB"/>
    <w:rsid w:val="00CC49A0"/>
    <w:rsid w:val="00CC56A9"/>
    <w:rsid w:val="00CC6E0B"/>
    <w:rsid w:val="00CD04A5"/>
    <w:rsid w:val="00CD16DA"/>
    <w:rsid w:val="00CD2CAD"/>
    <w:rsid w:val="00CD4F81"/>
    <w:rsid w:val="00CD5619"/>
    <w:rsid w:val="00CD74F6"/>
    <w:rsid w:val="00CD7A2D"/>
    <w:rsid w:val="00CE60B7"/>
    <w:rsid w:val="00CE7BDF"/>
    <w:rsid w:val="00CE7DFB"/>
    <w:rsid w:val="00D03206"/>
    <w:rsid w:val="00D15BB5"/>
    <w:rsid w:val="00D16A1E"/>
    <w:rsid w:val="00D24FC5"/>
    <w:rsid w:val="00D30537"/>
    <w:rsid w:val="00D307B3"/>
    <w:rsid w:val="00D33010"/>
    <w:rsid w:val="00D334F8"/>
    <w:rsid w:val="00D36520"/>
    <w:rsid w:val="00D4691B"/>
    <w:rsid w:val="00D46B46"/>
    <w:rsid w:val="00D47AE1"/>
    <w:rsid w:val="00D556D2"/>
    <w:rsid w:val="00D559D1"/>
    <w:rsid w:val="00D563DE"/>
    <w:rsid w:val="00D60A65"/>
    <w:rsid w:val="00D6280D"/>
    <w:rsid w:val="00D62C86"/>
    <w:rsid w:val="00D64DED"/>
    <w:rsid w:val="00D666B2"/>
    <w:rsid w:val="00D670B1"/>
    <w:rsid w:val="00D72E2B"/>
    <w:rsid w:val="00D772CD"/>
    <w:rsid w:val="00D81319"/>
    <w:rsid w:val="00D8209B"/>
    <w:rsid w:val="00D83C12"/>
    <w:rsid w:val="00D85715"/>
    <w:rsid w:val="00D913A1"/>
    <w:rsid w:val="00D94922"/>
    <w:rsid w:val="00D97001"/>
    <w:rsid w:val="00DA1F29"/>
    <w:rsid w:val="00DA68C9"/>
    <w:rsid w:val="00DA7951"/>
    <w:rsid w:val="00DB6CC9"/>
    <w:rsid w:val="00DB6CE6"/>
    <w:rsid w:val="00DB7C90"/>
    <w:rsid w:val="00DC0B1D"/>
    <w:rsid w:val="00DC16AE"/>
    <w:rsid w:val="00DC412A"/>
    <w:rsid w:val="00DC41E8"/>
    <w:rsid w:val="00DD1C7E"/>
    <w:rsid w:val="00DD3516"/>
    <w:rsid w:val="00DD6E66"/>
    <w:rsid w:val="00DE3C21"/>
    <w:rsid w:val="00DE4C7C"/>
    <w:rsid w:val="00DF356E"/>
    <w:rsid w:val="00DF7BFC"/>
    <w:rsid w:val="00E00BD0"/>
    <w:rsid w:val="00E06B23"/>
    <w:rsid w:val="00E07335"/>
    <w:rsid w:val="00E12C0A"/>
    <w:rsid w:val="00E13410"/>
    <w:rsid w:val="00E137AB"/>
    <w:rsid w:val="00E13F7C"/>
    <w:rsid w:val="00E16E09"/>
    <w:rsid w:val="00E2217C"/>
    <w:rsid w:val="00E26222"/>
    <w:rsid w:val="00E26A56"/>
    <w:rsid w:val="00E30E28"/>
    <w:rsid w:val="00E334AC"/>
    <w:rsid w:val="00E33BBB"/>
    <w:rsid w:val="00E37409"/>
    <w:rsid w:val="00E41246"/>
    <w:rsid w:val="00E42762"/>
    <w:rsid w:val="00E4670D"/>
    <w:rsid w:val="00E504AD"/>
    <w:rsid w:val="00E54DAF"/>
    <w:rsid w:val="00E61004"/>
    <w:rsid w:val="00E65CB8"/>
    <w:rsid w:val="00E70580"/>
    <w:rsid w:val="00E72015"/>
    <w:rsid w:val="00E8169B"/>
    <w:rsid w:val="00E844EB"/>
    <w:rsid w:val="00E924DE"/>
    <w:rsid w:val="00E95F1D"/>
    <w:rsid w:val="00EA1437"/>
    <w:rsid w:val="00EA18BD"/>
    <w:rsid w:val="00EA206D"/>
    <w:rsid w:val="00EA59EA"/>
    <w:rsid w:val="00EA5D6D"/>
    <w:rsid w:val="00EA6023"/>
    <w:rsid w:val="00EB19A0"/>
    <w:rsid w:val="00EC1625"/>
    <w:rsid w:val="00EC4488"/>
    <w:rsid w:val="00EC6612"/>
    <w:rsid w:val="00ED3F4D"/>
    <w:rsid w:val="00ED65C6"/>
    <w:rsid w:val="00ED783C"/>
    <w:rsid w:val="00EE233B"/>
    <w:rsid w:val="00EE7DB9"/>
    <w:rsid w:val="00EF4989"/>
    <w:rsid w:val="00EF4D48"/>
    <w:rsid w:val="00EF5B61"/>
    <w:rsid w:val="00EF75F8"/>
    <w:rsid w:val="00F12D89"/>
    <w:rsid w:val="00F1446E"/>
    <w:rsid w:val="00F20322"/>
    <w:rsid w:val="00F23228"/>
    <w:rsid w:val="00F26F41"/>
    <w:rsid w:val="00F271B5"/>
    <w:rsid w:val="00F30FAD"/>
    <w:rsid w:val="00F3198C"/>
    <w:rsid w:val="00F379D2"/>
    <w:rsid w:val="00F42071"/>
    <w:rsid w:val="00F42CFF"/>
    <w:rsid w:val="00F511FD"/>
    <w:rsid w:val="00F51FF9"/>
    <w:rsid w:val="00F521A2"/>
    <w:rsid w:val="00F5389C"/>
    <w:rsid w:val="00F54841"/>
    <w:rsid w:val="00F55BC4"/>
    <w:rsid w:val="00F56E63"/>
    <w:rsid w:val="00F56FA0"/>
    <w:rsid w:val="00F57B3A"/>
    <w:rsid w:val="00F57E07"/>
    <w:rsid w:val="00F641A9"/>
    <w:rsid w:val="00F71D75"/>
    <w:rsid w:val="00F72BF0"/>
    <w:rsid w:val="00F733F8"/>
    <w:rsid w:val="00F73F86"/>
    <w:rsid w:val="00F74976"/>
    <w:rsid w:val="00F764F7"/>
    <w:rsid w:val="00F867F6"/>
    <w:rsid w:val="00F8682D"/>
    <w:rsid w:val="00F90652"/>
    <w:rsid w:val="00F90D0A"/>
    <w:rsid w:val="00FA2756"/>
    <w:rsid w:val="00FA3A65"/>
    <w:rsid w:val="00FA3CEA"/>
    <w:rsid w:val="00FA4438"/>
    <w:rsid w:val="00FA6D78"/>
    <w:rsid w:val="00FB52ED"/>
    <w:rsid w:val="00FB54FA"/>
    <w:rsid w:val="00FB6CD2"/>
    <w:rsid w:val="00FC0879"/>
    <w:rsid w:val="00FC3DE0"/>
    <w:rsid w:val="00FC4171"/>
    <w:rsid w:val="00FC4B39"/>
    <w:rsid w:val="00FD27AE"/>
    <w:rsid w:val="00FD39AE"/>
    <w:rsid w:val="00FD4C0B"/>
    <w:rsid w:val="00FD4C2C"/>
    <w:rsid w:val="00FE0389"/>
    <w:rsid w:val="00FE227F"/>
    <w:rsid w:val="00FE6335"/>
    <w:rsid w:val="00FE7A6A"/>
    <w:rsid w:val="00FF0424"/>
    <w:rsid w:val="00FF1498"/>
    <w:rsid w:val="00FF173F"/>
    <w:rsid w:val="00FF3B56"/>
    <w:rsid w:val="00FF3DFA"/>
    <w:rsid w:val="00FF5E9C"/>
    <w:rsid w:val="00FF7A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23678"/>
  <w15:chartTrackingRefBased/>
  <w15:docId w15:val="{510E93DF-F82F-422C-A863-732C0035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E9D"/>
    <w:rPr>
      <w:rFonts w:asciiTheme="majorBidi" w:hAnsiTheme="majorBidi"/>
    </w:rPr>
  </w:style>
  <w:style w:type="paragraph" w:styleId="Heading1">
    <w:name w:val="heading 1"/>
    <w:basedOn w:val="Normal"/>
    <w:next w:val="Normal"/>
    <w:link w:val="Heading1Char"/>
    <w:uiPriority w:val="9"/>
    <w:qFormat/>
    <w:rsid w:val="00D47A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7A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47A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47AE1"/>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
    <w:name w:val="0 پاراگراف ساده"/>
    <w:basedOn w:val="Normal"/>
    <w:autoRedefine/>
    <w:rsid w:val="000E6E9D"/>
    <w:pPr>
      <w:widowControl w:val="0"/>
      <w:bidi/>
      <w:spacing w:after="0" w:line="240" w:lineRule="auto"/>
      <w:ind w:firstLine="284"/>
    </w:pPr>
    <w:rPr>
      <w:rFonts w:ascii="B Nazanin" w:hAnsi="B Nazanin" w:cs="B Lotus"/>
      <w:sz w:val="24"/>
      <w:szCs w:val="24"/>
      <w:lang w:bidi="fa-IR"/>
    </w:rPr>
  </w:style>
  <w:style w:type="paragraph" w:customStyle="1" w:styleId="0">
    <w:name w:val="0 پاراگراف شماره‌دار"/>
    <w:rsid w:val="00D47AE1"/>
    <w:pPr>
      <w:numPr>
        <w:numId w:val="1"/>
      </w:numPr>
      <w:spacing w:after="0" w:line="240" w:lineRule="auto"/>
    </w:pPr>
    <w:rPr>
      <w:rFonts w:ascii="Times New Roman" w:eastAsia="Batang" w:hAnsi="Times New Roman" w:cs="B Zar"/>
      <w:sz w:val="26"/>
      <w:szCs w:val="26"/>
      <w:lang w:bidi="fa-IR"/>
    </w:rPr>
  </w:style>
  <w:style w:type="paragraph" w:customStyle="1" w:styleId="01">
    <w:name w:val="0 پاراگراف علامت‌دار 1"/>
    <w:rsid w:val="00D47AE1"/>
    <w:pPr>
      <w:numPr>
        <w:numId w:val="3"/>
      </w:numPr>
      <w:bidi/>
      <w:spacing w:after="0" w:line="240" w:lineRule="auto"/>
      <w:jc w:val="lowKashida"/>
    </w:pPr>
    <w:rPr>
      <w:rFonts w:ascii="Times New Roman" w:eastAsia="Batang" w:hAnsi="Times New Roman" w:cs="B Zar"/>
      <w:szCs w:val="26"/>
      <w:lang w:bidi="fa-IR"/>
    </w:rPr>
  </w:style>
  <w:style w:type="paragraph" w:customStyle="1" w:styleId="02">
    <w:name w:val="0 پاراگراف علامت‌دار 2"/>
    <w:rsid w:val="00D47AE1"/>
    <w:pPr>
      <w:numPr>
        <w:ilvl w:val="1"/>
        <w:numId w:val="3"/>
      </w:numPr>
      <w:spacing w:after="0" w:line="240" w:lineRule="auto"/>
      <w:jc w:val="lowKashida"/>
    </w:pPr>
    <w:rPr>
      <w:rFonts w:ascii="Times New Roman" w:eastAsia="Batang" w:hAnsi="Times New Roman" w:cs="B Zar"/>
      <w:szCs w:val="26"/>
      <w:lang w:bidi="fa-IR"/>
    </w:rPr>
  </w:style>
  <w:style w:type="paragraph" w:customStyle="1" w:styleId="03">
    <w:name w:val="0 پانویس‌ها"/>
    <w:basedOn w:val="Normal"/>
    <w:rsid w:val="00D47AE1"/>
    <w:pPr>
      <w:widowControl w:val="0"/>
      <w:bidi/>
      <w:spacing w:after="0" w:line="240" w:lineRule="auto"/>
      <w:ind w:left="284" w:hanging="284"/>
      <w:jc w:val="lowKashida"/>
    </w:pPr>
    <w:rPr>
      <w:rFonts w:ascii="Arial" w:hAnsi="Arial" w:cs="B Zar"/>
      <w:sz w:val="16"/>
    </w:rPr>
  </w:style>
  <w:style w:type="paragraph" w:customStyle="1" w:styleId="04">
    <w:name w:val="0 خود شکل‌ها، نمودارها، و تصاویر"/>
    <w:basedOn w:val="Normal"/>
    <w:rsid w:val="00D47AE1"/>
    <w:pPr>
      <w:keepNext/>
      <w:widowControl w:val="0"/>
      <w:bidi/>
      <w:spacing w:before="160" w:after="0" w:line="240" w:lineRule="auto"/>
      <w:contextualSpacing/>
      <w:jc w:val="center"/>
    </w:pPr>
    <w:rPr>
      <w:rFonts w:ascii="Times New Roman" w:hAnsi="Times New Roman" w:cs="B Zar"/>
      <w:szCs w:val="26"/>
      <w:lang w:bidi="fa-IR"/>
    </w:rPr>
  </w:style>
  <w:style w:type="paragraph" w:customStyle="1" w:styleId="011">
    <w:name w:val="0 سرعنوان 1 (1. فصل‌ها)"/>
    <w:next w:val="Normal"/>
    <w:rsid w:val="00D47AE1"/>
    <w:pPr>
      <w:keepNext/>
      <w:widowControl w:val="0"/>
      <w:bidi/>
      <w:spacing w:before="40" w:after="0" w:line="240" w:lineRule="auto"/>
    </w:pPr>
    <w:rPr>
      <w:rFonts w:ascii="B Nazanin" w:eastAsiaTheme="majorEastAsia" w:hAnsi="B Nazanin" w:cs="B Zar"/>
      <w:b/>
      <w:bCs/>
      <w:sz w:val="36"/>
      <w:lang w:bidi="fa-IR"/>
    </w:rPr>
  </w:style>
  <w:style w:type="paragraph" w:customStyle="1" w:styleId="021-1">
    <w:name w:val="0 سرعنوان 2 (1-1.)"/>
    <w:autoRedefine/>
    <w:rsid w:val="00AD5ADC"/>
    <w:pPr>
      <w:keepNext/>
      <w:bidi/>
      <w:spacing w:before="240" w:after="40" w:line="240" w:lineRule="auto"/>
    </w:pPr>
    <w:rPr>
      <w:rFonts w:ascii="B Nazanin" w:eastAsiaTheme="majorEastAsia" w:hAnsi="B Nazanin" w:cs="B Nazanin"/>
      <w:bCs/>
      <w:sz w:val="28"/>
      <w:szCs w:val="28"/>
      <w:lang w:bidi="fa-IR"/>
    </w:rPr>
  </w:style>
  <w:style w:type="character" w:customStyle="1" w:styleId="Heading3Char">
    <w:name w:val="Heading 3 Char"/>
    <w:basedOn w:val="DefaultParagraphFont"/>
    <w:link w:val="Heading3"/>
    <w:uiPriority w:val="9"/>
    <w:rsid w:val="00D47AE1"/>
    <w:rPr>
      <w:rFonts w:asciiTheme="majorHAnsi" w:eastAsiaTheme="majorEastAsia" w:hAnsiTheme="majorHAnsi" w:cstheme="majorBidi"/>
      <w:color w:val="1F4D78" w:themeColor="accent1" w:themeShade="7F"/>
      <w:sz w:val="24"/>
      <w:szCs w:val="24"/>
    </w:rPr>
  </w:style>
  <w:style w:type="paragraph" w:customStyle="1" w:styleId="031-1-1">
    <w:name w:val="0 سرعنوان 3 (1-1-1.)"/>
    <w:basedOn w:val="Heading3"/>
    <w:rsid w:val="00D47AE1"/>
    <w:pPr>
      <w:keepLines w:val="0"/>
      <w:widowControl w:val="0"/>
      <w:bidi/>
      <w:spacing w:before="240" w:after="40" w:line="240" w:lineRule="auto"/>
      <w:ind w:left="578" w:hanging="578"/>
      <w:jc w:val="lowKashida"/>
    </w:pPr>
    <w:rPr>
      <w:rFonts w:cs="B Zar"/>
      <w:bCs/>
      <w:color w:val="auto"/>
      <w:szCs w:val="20"/>
      <w:lang w:bidi="fa-IR"/>
    </w:rPr>
  </w:style>
  <w:style w:type="paragraph" w:customStyle="1" w:styleId="041-1-1-1">
    <w:name w:val="0 سرعنوان 4 (1-1-1-1.)"/>
    <w:basedOn w:val="031-1-1"/>
    <w:rsid w:val="00D47AE1"/>
  </w:style>
  <w:style w:type="paragraph" w:customStyle="1" w:styleId="051-1-1-1-1">
    <w:name w:val="0 سرعنوان 5 (1-1-1-1-1.)"/>
    <w:basedOn w:val="041-1-1-1"/>
    <w:rsid w:val="00D47AE1"/>
  </w:style>
  <w:style w:type="paragraph" w:styleId="BalloonText">
    <w:name w:val="Balloon Text"/>
    <w:basedOn w:val="Normal"/>
    <w:link w:val="BalloonTextChar"/>
    <w:uiPriority w:val="99"/>
    <w:semiHidden/>
    <w:unhideWhenUsed/>
    <w:rsid w:val="00D47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AE1"/>
    <w:rPr>
      <w:rFonts w:ascii="Tahoma" w:hAnsi="Tahoma" w:cs="Tahoma"/>
      <w:sz w:val="16"/>
      <w:szCs w:val="16"/>
    </w:rPr>
  </w:style>
  <w:style w:type="paragraph" w:styleId="BlockText">
    <w:name w:val="Block Text"/>
    <w:basedOn w:val="Normal"/>
    <w:uiPriority w:val="99"/>
    <w:rsid w:val="00D47AE1"/>
    <w:pPr>
      <w:spacing w:after="0" w:line="240" w:lineRule="auto"/>
      <w:ind w:left="567" w:right="567"/>
      <w:jc w:val="both"/>
    </w:pPr>
    <w:rPr>
      <w:rFonts w:ascii="Times New Roman" w:eastAsia="Times New Roman" w:hAnsi="Times New Roman" w:cs="Times New Roman"/>
      <w:sz w:val="18"/>
      <w:szCs w:val="24"/>
    </w:rPr>
  </w:style>
  <w:style w:type="paragraph" w:styleId="Caption">
    <w:name w:val="caption"/>
    <w:basedOn w:val="Normal"/>
    <w:next w:val="Normal"/>
    <w:uiPriority w:val="35"/>
    <w:unhideWhenUsed/>
    <w:qFormat/>
    <w:rsid w:val="00D47AE1"/>
    <w:pPr>
      <w:spacing w:after="200" w:line="240" w:lineRule="auto"/>
    </w:pPr>
    <w:rPr>
      <w:b/>
      <w:bCs/>
      <w:color w:val="5B9BD5" w:themeColor="accent1"/>
      <w:sz w:val="18"/>
      <w:szCs w:val="18"/>
    </w:rPr>
  </w:style>
  <w:style w:type="character" w:styleId="CommentReference">
    <w:name w:val="annotation reference"/>
    <w:basedOn w:val="DefaultParagraphFont"/>
    <w:uiPriority w:val="99"/>
    <w:semiHidden/>
    <w:unhideWhenUsed/>
    <w:rsid w:val="00D47AE1"/>
    <w:rPr>
      <w:sz w:val="16"/>
      <w:szCs w:val="16"/>
    </w:rPr>
  </w:style>
  <w:style w:type="paragraph" w:styleId="CommentText">
    <w:name w:val="annotation text"/>
    <w:basedOn w:val="Normal"/>
    <w:link w:val="CommentTextChar"/>
    <w:uiPriority w:val="99"/>
    <w:semiHidden/>
    <w:unhideWhenUsed/>
    <w:rsid w:val="00D47AE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47AE1"/>
    <w:rPr>
      <w:sz w:val="20"/>
      <w:szCs w:val="20"/>
    </w:rPr>
  </w:style>
  <w:style w:type="paragraph" w:styleId="CommentSubject">
    <w:name w:val="annotation subject"/>
    <w:basedOn w:val="CommentText"/>
    <w:next w:val="CommentText"/>
    <w:link w:val="CommentSubjectChar"/>
    <w:uiPriority w:val="99"/>
    <w:semiHidden/>
    <w:unhideWhenUsed/>
    <w:rsid w:val="00D47AE1"/>
    <w:rPr>
      <w:b/>
      <w:bCs/>
    </w:rPr>
  </w:style>
  <w:style w:type="character" w:customStyle="1" w:styleId="CommentSubjectChar">
    <w:name w:val="Comment Subject Char"/>
    <w:basedOn w:val="CommentTextChar"/>
    <w:link w:val="CommentSubject"/>
    <w:uiPriority w:val="99"/>
    <w:semiHidden/>
    <w:rsid w:val="00D47AE1"/>
    <w:rPr>
      <w:b/>
      <w:bCs/>
      <w:sz w:val="20"/>
      <w:szCs w:val="20"/>
    </w:rPr>
  </w:style>
  <w:style w:type="character" w:styleId="EndnoteReference">
    <w:name w:val="endnote reference"/>
    <w:basedOn w:val="DefaultParagraphFont"/>
    <w:uiPriority w:val="99"/>
    <w:semiHidden/>
    <w:unhideWhenUsed/>
    <w:rsid w:val="00D47AE1"/>
    <w:rPr>
      <w:vertAlign w:val="superscript"/>
    </w:rPr>
  </w:style>
  <w:style w:type="paragraph" w:styleId="Footer">
    <w:name w:val="footer"/>
    <w:basedOn w:val="Normal"/>
    <w:link w:val="FooterChar"/>
    <w:uiPriority w:val="99"/>
    <w:unhideWhenUsed/>
    <w:rsid w:val="00D47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AE1"/>
  </w:style>
  <w:style w:type="character" w:styleId="FootnoteReference">
    <w:name w:val="footnote reference"/>
    <w:basedOn w:val="DefaultParagraphFont"/>
    <w:uiPriority w:val="99"/>
    <w:unhideWhenUsed/>
    <w:rsid w:val="00D47AE1"/>
    <w:rPr>
      <w:vertAlign w:val="superscript"/>
    </w:rPr>
  </w:style>
  <w:style w:type="paragraph" w:styleId="FootnoteText">
    <w:name w:val="footnote text"/>
    <w:basedOn w:val="Normal"/>
    <w:link w:val="FootnoteTextChar"/>
    <w:uiPriority w:val="99"/>
    <w:semiHidden/>
    <w:unhideWhenUsed/>
    <w:rsid w:val="00D47A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7AE1"/>
    <w:rPr>
      <w:sz w:val="20"/>
      <w:szCs w:val="20"/>
    </w:rPr>
  </w:style>
  <w:style w:type="paragraph" w:styleId="Header">
    <w:name w:val="header"/>
    <w:basedOn w:val="Normal"/>
    <w:link w:val="HeaderChar"/>
    <w:uiPriority w:val="99"/>
    <w:unhideWhenUsed/>
    <w:rsid w:val="00D47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AE1"/>
  </w:style>
  <w:style w:type="character" w:customStyle="1" w:styleId="Heading1Char">
    <w:name w:val="Heading 1 Char"/>
    <w:basedOn w:val="DefaultParagraphFont"/>
    <w:link w:val="Heading1"/>
    <w:uiPriority w:val="9"/>
    <w:rsid w:val="00D47AE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47AE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D47AE1"/>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unhideWhenUsed/>
    <w:rsid w:val="00D47AE1"/>
    <w:rPr>
      <w:color w:val="0563C1" w:themeColor="hyperlink"/>
      <w:u w:val="single"/>
    </w:rPr>
  </w:style>
  <w:style w:type="paragraph" w:styleId="ListParagraph">
    <w:name w:val="List Paragraph"/>
    <w:basedOn w:val="Normal"/>
    <w:link w:val="ListParagraphChar"/>
    <w:uiPriority w:val="34"/>
    <w:qFormat/>
    <w:rsid w:val="00D47AE1"/>
    <w:pPr>
      <w:ind w:left="720"/>
      <w:contextualSpacing/>
    </w:pPr>
  </w:style>
  <w:style w:type="paragraph" w:styleId="NormalWeb">
    <w:name w:val="Normal (Web)"/>
    <w:basedOn w:val="Normal"/>
    <w:uiPriority w:val="99"/>
    <w:unhideWhenUsed/>
    <w:rsid w:val="00D47AE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47AE1"/>
    <w:rPr>
      <w:color w:val="808080"/>
    </w:rPr>
  </w:style>
  <w:style w:type="table" w:styleId="PlainTable3">
    <w:name w:val="Plain Table 3"/>
    <w:basedOn w:val="TableNormal"/>
    <w:uiPriority w:val="43"/>
    <w:rsid w:val="00D47A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47A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D47AE1"/>
    <w:rPr>
      <w:b/>
      <w:bCs/>
    </w:rPr>
  </w:style>
  <w:style w:type="character" w:styleId="SubtleEmphasis">
    <w:name w:val="Subtle Emphasis"/>
    <w:basedOn w:val="DefaultParagraphFont"/>
    <w:uiPriority w:val="19"/>
    <w:qFormat/>
    <w:rsid w:val="00D47AE1"/>
    <w:rPr>
      <w:i/>
      <w:iCs/>
      <w:color w:val="808080" w:themeColor="text1" w:themeTint="7F"/>
    </w:rPr>
  </w:style>
  <w:style w:type="character" w:styleId="SubtleReference">
    <w:name w:val="Subtle Reference"/>
    <w:basedOn w:val="DefaultParagraphFont"/>
    <w:uiPriority w:val="31"/>
    <w:qFormat/>
    <w:rsid w:val="00D47AE1"/>
    <w:rPr>
      <w:smallCaps/>
      <w:color w:val="ED7D31" w:themeColor="accent2"/>
      <w:u w:val="single"/>
    </w:rPr>
  </w:style>
  <w:style w:type="table" w:styleId="TableGrid">
    <w:name w:val="Table Grid"/>
    <w:basedOn w:val="TableNormal"/>
    <w:uiPriority w:val="59"/>
    <w:rsid w:val="00D47A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ableofFigures">
    <w:name w:val="table of figures"/>
    <w:basedOn w:val="Normal"/>
    <w:next w:val="Normal"/>
    <w:uiPriority w:val="99"/>
    <w:unhideWhenUsed/>
    <w:rsid w:val="00D47AE1"/>
    <w:pPr>
      <w:spacing w:after="0"/>
      <w:ind w:left="440" w:hanging="440"/>
    </w:pPr>
    <w:rPr>
      <w:rFonts w:cstheme="minorHAnsi"/>
      <w:smallCaps/>
      <w:sz w:val="20"/>
      <w:szCs w:val="24"/>
    </w:rPr>
  </w:style>
  <w:style w:type="paragraph" w:styleId="TOC1">
    <w:name w:val="toc 1"/>
    <w:basedOn w:val="Normal"/>
    <w:next w:val="Normal"/>
    <w:autoRedefine/>
    <w:uiPriority w:val="39"/>
    <w:unhideWhenUsed/>
    <w:qFormat/>
    <w:rsid w:val="00D47AE1"/>
    <w:pPr>
      <w:tabs>
        <w:tab w:val="right" w:leader="dot" w:pos="9350"/>
      </w:tabs>
      <w:bidi/>
      <w:spacing w:before="120" w:after="120"/>
    </w:pPr>
    <w:rPr>
      <w:rFonts w:cs="Times New Roman"/>
      <w:b/>
      <w:bCs/>
      <w:caps/>
      <w:sz w:val="20"/>
      <w:szCs w:val="24"/>
    </w:rPr>
  </w:style>
  <w:style w:type="paragraph" w:styleId="TOC2">
    <w:name w:val="toc 2"/>
    <w:basedOn w:val="Normal"/>
    <w:next w:val="Normal"/>
    <w:autoRedefine/>
    <w:uiPriority w:val="39"/>
    <w:unhideWhenUsed/>
    <w:qFormat/>
    <w:rsid w:val="00D47AE1"/>
    <w:pPr>
      <w:spacing w:after="0"/>
      <w:ind w:left="220"/>
    </w:pPr>
    <w:rPr>
      <w:rFonts w:cs="Times New Roman"/>
      <w:smallCaps/>
      <w:sz w:val="20"/>
      <w:szCs w:val="24"/>
    </w:rPr>
  </w:style>
  <w:style w:type="paragraph" w:styleId="TOC3">
    <w:name w:val="toc 3"/>
    <w:basedOn w:val="Normal"/>
    <w:next w:val="Normal"/>
    <w:autoRedefine/>
    <w:uiPriority w:val="39"/>
    <w:unhideWhenUsed/>
    <w:qFormat/>
    <w:rsid w:val="00D47AE1"/>
    <w:pPr>
      <w:spacing w:after="0"/>
      <w:ind w:left="440"/>
    </w:pPr>
    <w:rPr>
      <w:rFonts w:cs="Times New Roman"/>
      <w:i/>
      <w:iCs/>
      <w:sz w:val="20"/>
      <w:szCs w:val="24"/>
    </w:rPr>
  </w:style>
  <w:style w:type="paragraph" w:styleId="TOC4">
    <w:name w:val="toc 4"/>
    <w:basedOn w:val="Normal"/>
    <w:next w:val="Normal"/>
    <w:autoRedefine/>
    <w:uiPriority w:val="39"/>
    <w:unhideWhenUsed/>
    <w:rsid w:val="00D47AE1"/>
    <w:pPr>
      <w:spacing w:after="0"/>
      <w:ind w:left="660"/>
    </w:pPr>
    <w:rPr>
      <w:rFonts w:cs="Times New Roman"/>
      <w:sz w:val="18"/>
      <w:szCs w:val="21"/>
    </w:rPr>
  </w:style>
  <w:style w:type="paragraph" w:styleId="TOC5">
    <w:name w:val="toc 5"/>
    <w:basedOn w:val="Normal"/>
    <w:next w:val="Normal"/>
    <w:autoRedefine/>
    <w:uiPriority w:val="39"/>
    <w:unhideWhenUsed/>
    <w:rsid w:val="00D47AE1"/>
    <w:pPr>
      <w:spacing w:after="0"/>
      <w:ind w:left="880"/>
    </w:pPr>
    <w:rPr>
      <w:rFonts w:cs="Times New Roman"/>
      <w:sz w:val="18"/>
      <w:szCs w:val="21"/>
    </w:rPr>
  </w:style>
  <w:style w:type="paragraph" w:styleId="TOC6">
    <w:name w:val="toc 6"/>
    <w:basedOn w:val="Normal"/>
    <w:next w:val="Normal"/>
    <w:autoRedefine/>
    <w:uiPriority w:val="39"/>
    <w:unhideWhenUsed/>
    <w:rsid w:val="00D47AE1"/>
    <w:pPr>
      <w:spacing w:after="0"/>
      <w:ind w:left="1100"/>
    </w:pPr>
    <w:rPr>
      <w:rFonts w:cs="Times New Roman"/>
      <w:sz w:val="18"/>
      <w:szCs w:val="21"/>
    </w:rPr>
  </w:style>
  <w:style w:type="paragraph" w:styleId="TOC7">
    <w:name w:val="toc 7"/>
    <w:basedOn w:val="Normal"/>
    <w:next w:val="Normal"/>
    <w:autoRedefine/>
    <w:uiPriority w:val="39"/>
    <w:unhideWhenUsed/>
    <w:rsid w:val="00D47AE1"/>
    <w:pPr>
      <w:spacing w:after="0"/>
      <w:ind w:left="1320"/>
    </w:pPr>
    <w:rPr>
      <w:rFonts w:cs="Times New Roman"/>
      <w:sz w:val="18"/>
      <w:szCs w:val="21"/>
    </w:rPr>
  </w:style>
  <w:style w:type="paragraph" w:styleId="TOC8">
    <w:name w:val="toc 8"/>
    <w:basedOn w:val="Normal"/>
    <w:next w:val="Normal"/>
    <w:autoRedefine/>
    <w:uiPriority w:val="39"/>
    <w:unhideWhenUsed/>
    <w:rsid w:val="00D47AE1"/>
    <w:pPr>
      <w:spacing w:after="0"/>
      <w:ind w:left="1540"/>
    </w:pPr>
    <w:rPr>
      <w:rFonts w:cs="Times New Roman"/>
      <w:sz w:val="18"/>
      <w:szCs w:val="21"/>
    </w:rPr>
  </w:style>
  <w:style w:type="paragraph" w:styleId="TOC9">
    <w:name w:val="toc 9"/>
    <w:basedOn w:val="Normal"/>
    <w:next w:val="Normal"/>
    <w:autoRedefine/>
    <w:uiPriority w:val="39"/>
    <w:unhideWhenUsed/>
    <w:rsid w:val="00D47AE1"/>
    <w:pPr>
      <w:spacing w:after="0"/>
      <w:ind w:left="1760"/>
    </w:pPr>
    <w:rPr>
      <w:rFonts w:cs="Times New Roman"/>
      <w:sz w:val="18"/>
      <w:szCs w:val="21"/>
    </w:rPr>
  </w:style>
  <w:style w:type="paragraph" w:styleId="TOCHeading">
    <w:name w:val="TOC Heading"/>
    <w:basedOn w:val="Heading1"/>
    <w:next w:val="Normal"/>
    <w:uiPriority w:val="39"/>
    <w:unhideWhenUsed/>
    <w:qFormat/>
    <w:rsid w:val="00D47AE1"/>
    <w:pPr>
      <w:outlineLvl w:val="9"/>
    </w:pPr>
  </w:style>
  <w:style w:type="paragraph" w:customStyle="1" w:styleId="a">
    <w:name w:val="انگليسي بي فرمت"/>
    <w:basedOn w:val="Normal"/>
    <w:rsid w:val="00D47AE1"/>
    <w:pPr>
      <w:spacing w:after="0" w:line="288" w:lineRule="auto"/>
      <w:jc w:val="center"/>
    </w:pPr>
    <w:rPr>
      <w:rFonts w:ascii="Times New Roman" w:hAnsi="Times New Roman" w:cs="B Nazanin"/>
      <w:b/>
      <w:bCs/>
      <w:sz w:val="24"/>
      <w:szCs w:val="28"/>
      <w:lang w:val="en-GB" w:eastAsia="en-GB"/>
    </w:rPr>
  </w:style>
  <w:style w:type="paragraph" w:customStyle="1" w:styleId="a0">
    <w:name w:val="پاراگراف اول"/>
    <w:basedOn w:val="Normal"/>
    <w:next w:val="Normal"/>
    <w:rsid w:val="00D47AE1"/>
    <w:pPr>
      <w:bidi/>
      <w:spacing w:after="0" w:line="288" w:lineRule="auto"/>
      <w:jc w:val="both"/>
    </w:pPr>
    <w:rPr>
      <w:rFonts w:ascii="Times New Roman" w:hAnsi="Times New Roman" w:cs="B Nazanin"/>
      <w:sz w:val="24"/>
      <w:szCs w:val="28"/>
      <w:lang w:bidi="fa-IR"/>
    </w:rPr>
  </w:style>
  <w:style w:type="paragraph" w:customStyle="1" w:styleId="a1">
    <w:name w:val="تصاویر"/>
    <w:basedOn w:val="Normal"/>
    <w:rsid w:val="00D47AE1"/>
    <w:pPr>
      <w:widowControl w:val="0"/>
      <w:bidi/>
      <w:spacing w:before="100" w:after="200" w:line="240" w:lineRule="auto"/>
      <w:jc w:val="center"/>
    </w:pPr>
    <w:rPr>
      <w:rFonts w:ascii="Times New Roman" w:hAnsi="Times New Roman" w:cs="B Zar"/>
      <w:bCs/>
      <w:i/>
      <w:szCs w:val="18"/>
    </w:rPr>
  </w:style>
  <w:style w:type="paragraph" w:customStyle="1" w:styleId="a2">
    <w:name w:val="جدول‌ها"/>
    <w:rsid w:val="00D47AE1"/>
    <w:pPr>
      <w:keepNext/>
      <w:bidi/>
      <w:spacing w:before="240" w:after="100"/>
      <w:jc w:val="center"/>
    </w:pPr>
    <w:rPr>
      <w:rFonts w:ascii="Times New Roman" w:hAnsi="Times New Roman" w:cs="B Zar"/>
      <w:bCs/>
      <w:i/>
      <w:szCs w:val="18"/>
    </w:rPr>
  </w:style>
  <w:style w:type="paragraph" w:customStyle="1" w:styleId="a3">
    <w:name w:val="چكيده انگليسي"/>
    <w:basedOn w:val="Normal"/>
    <w:rsid w:val="00D47AE1"/>
    <w:pPr>
      <w:spacing w:after="0" w:line="288" w:lineRule="auto"/>
      <w:jc w:val="both"/>
    </w:pPr>
    <w:rPr>
      <w:rFonts w:ascii="Times New Roman" w:hAnsi="Times New Roman" w:cs="B Nazanin"/>
      <w:sz w:val="24"/>
      <w:szCs w:val="28"/>
      <w:lang w:bidi="fa-IR"/>
    </w:rPr>
  </w:style>
  <w:style w:type="paragraph" w:customStyle="1" w:styleId="a4">
    <w:name w:val="چكيده انگليسي پاراگراف دوم به بعد"/>
    <w:basedOn w:val="a3"/>
    <w:rsid w:val="00D47AE1"/>
    <w:pPr>
      <w:ind w:firstLine="567"/>
    </w:pPr>
  </w:style>
  <w:style w:type="paragraph" w:customStyle="1" w:styleId="a5">
    <w:name w:val="سرتيترهاي بی شماره ابتدائی"/>
    <w:basedOn w:val="Normal"/>
    <w:next w:val="Normal"/>
    <w:rsid w:val="00D47AE1"/>
    <w:pPr>
      <w:bidi/>
      <w:spacing w:after="480" w:line="360" w:lineRule="auto"/>
      <w:jc w:val="both"/>
    </w:pPr>
    <w:rPr>
      <w:rFonts w:ascii="Times New Roman" w:hAnsi="Times New Roman" w:cs="B Nazanin"/>
      <w:b/>
      <w:bCs/>
      <w:sz w:val="32"/>
      <w:szCs w:val="36"/>
      <w:lang w:bidi="fa-IR"/>
    </w:rPr>
  </w:style>
  <w:style w:type="paragraph" w:customStyle="1" w:styleId="a6">
    <w:name w:val="کوته‌نوشت‌ها"/>
    <w:basedOn w:val="Normal"/>
    <w:rsid w:val="00D47AE1"/>
    <w:pPr>
      <w:keepNext/>
      <w:bidi/>
      <w:spacing w:before="240" w:after="100"/>
      <w:jc w:val="center"/>
    </w:pPr>
    <w:rPr>
      <w:rFonts w:ascii="Times New Roman" w:hAnsi="Times New Roman" w:cs="B Zar"/>
      <w:bCs/>
      <w:i/>
      <w:noProof/>
      <w:sz w:val="18"/>
      <w:szCs w:val="18"/>
      <w:lang w:bidi="fa-IR"/>
    </w:rPr>
  </w:style>
  <w:style w:type="paragraph" w:customStyle="1" w:styleId="a7">
    <w:name w:val="نشانه‌ها"/>
    <w:basedOn w:val="a2"/>
    <w:rsid w:val="00D47AE1"/>
    <w:rPr>
      <w:noProof/>
      <w:lang w:bidi="fa-IR"/>
    </w:rPr>
  </w:style>
  <w:style w:type="paragraph" w:customStyle="1" w:styleId="a8">
    <w:name w:val="نمادها"/>
    <w:basedOn w:val="a7"/>
    <w:rsid w:val="00D47AE1"/>
  </w:style>
  <w:style w:type="paragraph" w:customStyle="1" w:styleId="a9">
    <w:name w:val="نمودارها"/>
    <w:basedOn w:val="a1"/>
    <w:rsid w:val="00D47AE1"/>
    <w:pPr>
      <w:bidi w:val="0"/>
    </w:pPr>
  </w:style>
  <w:style w:type="paragraph" w:styleId="BodyText">
    <w:name w:val="Body Text"/>
    <w:basedOn w:val="Normal"/>
    <w:link w:val="BodyTextChar"/>
    <w:semiHidden/>
    <w:unhideWhenUsed/>
    <w:rsid w:val="009971EE"/>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semiHidden/>
    <w:rsid w:val="009971EE"/>
    <w:rPr>
      <w:rFonts w:ascii="Times New Roman" w:eastAsia="Times New Roman" w:hAnsi="Times New Roman" w:cs="Times New Roman"/>
      <w:noProof/>
      <w:sz w:val="24"/>
      <w:szCs w:val="24"/>
    </w:rPr>
  </w:style>
  <w:style w:type="paragraph" w:styleId="EndnoteText">
    <w:name w:val="endnote text"/>
    <w:basedOn w:val="Normal"/>
    <w:link w:val="EndnoteTextChar"/>
    <w:uiPriority w:val="99"/>
    <w:semiHidden/>
    <w:unhideWhenUsed/>
    <w:rsid w:val="00FB54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54FA"/>
    <w:rPr>
      <w:sz w:val="20"/>
      <w:szCs w:val="20"/>
    </w:rPr>
  </w:style>
  <w:style w:type="table" w:styleId="GridTable2-Accent3">
    <w:name w:val="Grid Table 2 Accent 3"/>
    <w:basedOn w:val="TableNormal"/>
    <w:uiPriority w:val="47"/>
    <w:rsid w:val="008F752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5">
    <w:name w:val="Plain Table 5"/>
    <w:basedOn w:val="TableNormal"/>
    <w:uiPriority w:val="45"/>
    <w:rsid w:val="00A3736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ListParagraphChar">
    <w:name w:val="List Paragraph Char"/>
    <w:basedOn w:val="DefaultParagraphFont"/>
    <w:link w:val="ListParagraph"/>
    <w:uiPriority w:val="34"/>
    <w:rsid w:val="00E33BBB"/>
  </w:style>
  <w:style w:type="table" w:styleId="PlainTable2">
    <w:name w:val="Plain Table 2"/>
    <w:basedOn w:val="TableNormal"/>
    <w:uiPriority w:val="42"/>
    <w:rsid w:val="00EF75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C630E"/>
    <w:pPr>
      <w:spacing w:after="0" w:line="240" w:lineRule="auto"/>
    </w:pPr>
  </w:style>
  <w:style w:type="character" w:styleId="IntenseReference">
    <w:name w:val="Intense Reference"/>
    <w:basedOn w:val="DefaultParagraphFont"/>
    <w:uiPriority w:val="32"/>
    <w:qFormat/>
    <w:rsid w:val="004A3702"/>
    <w:rPr>
      <w:b/>
      <w:bCs/>
      <w:smallCaps/>
      <w:color w:val="5B9BD5" w:themeColor="accent1"/>
      <w:spacing w:val="5"/>
    </w:rPr>
  </w:style>
  <w:style w:type="character" w:styleId="Emphasis">
    <w:name w:val="Emphasis"/>
    <w:basedOn w:val="DefaultParagraphFont"/>
    <w:uiPriority w:val="20"/>
    <w:qFormat/>
    <w:rsid w:val="00F3198C"/>
    <w:rPr>
      <w:i/>
      <w:iCs/>
    </w:rPr>
  </w:style>
  <w:style w:type="character" w:customStyle="1" w:styleId="text-lpr">
    <w:name w:val="text-lpr"/>
    <w:basedOn w:val="DefaultParagraphFont"/>
    <w:rsid w:val="001559D6"/>
  </w:style>
  <w:style w:type="paragraph" w:styleId="NoSpacing">
    <w:name w:val="No Spacing"/>
    <w:aliases w:val="tables"/>
    <w:link w:val="NoSpacingChar"/>
    <w:uiPriority w:val="1"/>
    <w:qFormat/>
    <w:rsid w:val="0074411B"/>
    <w:pPr>
      <w:spacing w:after="0" w:line="240" w:lineRule="auto"/>
    </w:pPr>
    <w:rPr>
      <w:rFonts w:eastAsiaTheme="minorEastAsia"/>
    </w:rPr>
  </w:style>
  <w:style w:type="character" w:customStyle="1" w:styleId="NoSpacingChar">
    <w:name w:val="No Spacing Char"/>
    <w:aliases w:val="tables Char"/>
    <w:basedOn w:val="DefaultParagraphFont"/>
    <w:link w:val="NoSpacing"/>
    <w:uiPriority w:val="1"/>
    <w:rsid w:val="0074411B"/>
    <w:rPr>
      <w:rFonts w:eastAsiaTheme="minorEastAsia"/>
    </w:rPr>
  </w:style>
  <w:style w:type="paragraph" w:customStyle="1" w:styleId="aa">
    <w:name w:val="نام نویسنده فارسی"/>
    <w:basedOn w:val="Normal"/>
    <w:rsid w:val="001B735A"/>
    <w:pPr>
      <w:bidi/>
      <w:spacing w:after="240"/>
      <w:jc w:val="center"/>
    </w:pPr>
    <w:rPr>
      <w:rFonts w:ascii="B Nazanin" w:eastAsia="Calibri" w:hAnsi="B Nazanin" w:cs="B Nazanin"/>
      <w:b/>
      <w:bCs/>
      <w:sz w:val="24"/>
      <w:szCs w:val="24"/>
      <w:lang w:bidi="fa-IR"/>
    </w:rPr>
  </w:style>
  <w:style w:type="character" w:customStyle="1" w:styleId="UnresolvedMention">
    <w:name w:val="Unresolved Mention"/>
    <w:basedOn w:val="DefaultParagraphFont"/>
    <w:uiPriority w:val="99"/>
    <w:semiHidden/>
    <w:unhideWhenUsed/>
    <w:rsid w:val="00E72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0724">
      <w:bodyDiv w:val="1"/>
      <w:marLeft w:val="0"/>
      <w:marRight w:val="0"/>
      <w:marTop w:val="0"/>
      <w:marBottom w:val="0"/>
      <w:divBdr>
        <w:top w:val="none" w:sz="0" w:space="0" w:color="auto"/>
        <w:left w:val="none" w:sz="0" w:space="0" w:color="auto"/>
        <w:bottom w:val="none" w:sz="0" w:space="0" w:color="auto"/>
        <w:right w:val="none" w:sz="0" w:space="0" w:color="auto"/>
      </w:divBdr>
    </w:div>
    <w:div w:id="93401193">
      <w:bodyDiv w:val="1"/>
      <w:marLeft w:val="0"/>
      <w:marRight w:val="0"/>
      <w:marTop w:val="0"/>
      <w:marBottom w:val="0"/>
      <w:divBdr>
        <w:top w:val="none" w:sz="0" w:space="0" w:color="auto"/>
        <w:left w:val="none" w:sz="0" w:space="0" w:color="auto"/>
        <w:bottom w:val="none" w:sz="0" w:space="0" w:color="auto"/>
        <w:right w:val="none" w:sz="0" w:space="0" w:color="auto"/>
      </w:divBdr>
    </w:div>
    <w:div w:id="107744998">
      <w:bodyDiv w:val="1"/>
      <w:marLeft w:val="0"/>
      <w:marRight w:val="0"/>
      <w:marTop w:val="0"/>
      <w:marBottom w:val="0"/>
      <w:divBdr>
        <w:top w:val="none" w:sz="0" w:space="0" w:color="auto"/>
        <w:left w:val="none" w:sz="0" w:space="0" w:color="auto"/>
        <w:bottom w:val="none" w:sz="0" w:space="0" w:color="auto"/>
        <w:right w:val="none" w:sz="0" w:space="0" w:color="auto"/>
      </w:divBdr>
    </w:div>
    <w:div w:id="215361414">
      <w:bodyDiv w:val="1"/>
      <w:marLeft w:val="0"/>
      <w:marRight w:val="0"/>
      <w:marTop w:val="0"/>
      <w:marBottom w:val="0"/>
      <w:divBdr>
        <w:top w:val="none" w:sz="0" w:space="0" w:color="auto"/>
        <w:left w:val="none" w:sz="0" w:space="0" w:color="auto"/>
        <w:bottom w:val="none" w:sz="0" w:space="0" w:color="auto"/>
        <w:right w:val="none" w:sz="0" w:space="0" w:color="auto"/>
      </w:divBdr>
    </w:div>
    <w:div w:id="315576421">
      <w:bodyDiv w:val="1"/>
      <w:marLeft w:val="0"/>
      <w:marRight w:val="0"/>
      <w:marTop w:val="0"/>
      <w:marBottom w:val="0"/>
      <w:divBdr>
        <w:top w:val="none" w:sz="0" w:space="0" w:color="auto"/>
        <w:left w:val="none" w:sz="0" w:space="0" w:color="auto"/>
        <w:bottom w:val="none" w:sz="0" w:space="0" w:color="auto"/>
        <w:right w:val="none" w:sz="0" w:space="0" w:color="auto"/>
      </w:divBdr>
    </w:div>
    <w:div w:id="380519558">
      <w:bodyDiv w:val="1"/>
      <w:marLeft w:val="0"/>
      <w:marRight w:val="0"/>
      <w:marTop w:val="0"/>
      <w:marBottom w:val="0"/>
      <w:divBdr>
        <w:top w:val="none" w:sz="0" w:space="0" w:color="auto"/>
        <w:left w:val="none" w:sz="0" w:space="0" w:color="auto"/>
        <w:bottom w:val="none" w:sz="0" w:space="0" w:color="auto"/>
        <w:right w:val="none" w:sz="0" w:space="0" w:color="auto"/>
      </w:divBdr>
    </w:div>
    <w:div w:id="385107693">
      <w:bodyDiv w:val="1"/>
      <w:marLeft w:val="0"/>
      <w:marRight w:val="0"/>
      <w:marTop w:val="0"/>
      <w:marBottom w:val="0"/>
      <w:divBdr>
        <w:top w:val="none" w:sz="0" w:space="0" w:color="auto"/>
        <w:left w:val="none" w:sz="0" w:space="0" w:color="auto"/>
        <w:bottom w:val="none" w:sz="0" w:space="0" w:color="auto"/>
        <w:right w:val="none" w:sz="0" w:space="0" w:color="auto"/>
      </w:divBdr>
    </w:div>
    <w:div w:id="487333704">
      <w:bodyDiv w:val="1"/>
      <w:marLeft w:val="0"/>
      <w:marRight w:val="0"/>
      <w:marTop w:val="0"/>
      <w:marBottom w:val="0"/>
      <w:divBdr>
        <w:top w:val="none" w:sz="0" w:space="0" w:color="auto"/>
        <w:left w:val="none" w:sz="0" w:space="0" w:color="auto"/>
        <w:bottom w:val="none" w:sz="0" w:space="0" w:color="auto"/>
        <w:right w:val="none" w:sz="0" w:space="0" w:color="auto"/>
      </w:divBdr>
    </w:div>
    <w:div w:id="549072333">
      <w:bodyDiv w:val="1"/>
      <w:marLeft w:val="0"/>
      <w:marRight w:val="0"/>
      <w:marTop w:val="0"/>
      <w:marBottom w:val="0"/>
      <w:divBdr>
        <w:top w:val="none" w:sz="0" w:space="0" w:color="auto"/>
        <w:left w:val="none" w:sz="0" w:space="0" w:color="auto"/>
        <w:bottom w:val="none" w:sz="0" w:space="0" w:color="auto"/>
        <w:right w:val="none" w:sz="0" w:space="0" w:color="auto"/>
      </w:divBdr>
    </w:div>
    <w:div w:id="687098903">
      <w:bodyDiv w:val="1"/>
      <w:marLeft w:val="0"/>
      <w:marRight w:val="0"/>
      <w:marTop w:val="0"/>
      <w:marBottom w:val="0"/>
      <w:divBdr>
        <w:top w:val="none" w:sz="0" w:space="0" w:color="auto"/>
        <w:left w:val="none" w:sz="0" w:space="0" w:color="auto"/>
        <w:bottom w:val="none" w:sz="0" w:space="0" w:color="auto"/>
        <w:right w:val="none" w:sz="0" w:space="0" w:color="auto"/>
      </w:divBdr>
    </w:div>
    <w:div w:id="708189526">
      <w:bodyDiv w:val="1"/>
      <w:marLeft w:val="0"/>
      <w:marRight w:val="0"/>
      <w:marTop w:val="0"/>
      <w:marBottom w:val="0"/>
      <w:divBdr>
        <w:top w:val="none" w:sz="0" w:space="0" w:color="auto"/>
        <w:left w:val="none" w:sz="0" w:space="0" w:color="auto"/>
        <w:bottom w:val="none" w:sz="0" w:space="0" w:color="auto"/>
        <w:right w:val="none" w:sz="0" w:space="0" w:color="auto"/>
      </w:divBdr>
    </w:div>
    <w:div w:id="739524564">
      <w:bodyDiv w:val="1"/>
      <w:marLeft w:val="0"/>
      <w:marRight w:val="0"/>
      <w:marTop w:val="0"/>
      <w:marBottom w:val="0"/>
      <w:divBdr>
        <w:top w:val="none" w:sz="0" w:space="0" w:color="auto"/>
        <w:left w:val="none" w:sz="0" w:space="0" w:color="auto"/>
        <w:bottom w:val="none" w:sz="0" w:space="0" w:color="auto"/>
        <w:right w:val="none" w:sz="0" w:space="0" w:color="auto"/>
      </w:divBdr>
    </w:div>
    <w:div w:id="743458477">
      <w:bodyDiv w:val="1"/>
      <w:marLeft w:val="0"/>
      <w:marRight w:val="0"/>
      <w:marTop w:val="0"/>
      <w:marBottom w:val="0"/>
      <w:divBdr>
        <w:top w:val="none" w:sz="0" w:space="0" w:color="auto"/>
        <w:left w:val="none" w:sz="0" w:space="0" w:color="auto"/>
        <w:bottom w:val="none" w:sz="0" w:space="0" w:color="auto"/>
        <w:right w:val="none" w:sz="0" w:space="0" w:color="auto"/>
      </w:divBdr>
    </w:div>
    <w:div w:id="810559087">
      <w:bodyDiv w:val="1"/>
      <w:marLeft w:val="0"/>
      <w:marRight w:val="0"/>
      <w:marTop w:val="0"/>
      <w:marBottom w:val="0"/>
      <w:divBdr>
        <w:top w:val="none" w:sz="0" w:space="0" w:color="auto"/>
        <w:left w:val="none" w:sz="0" w:space="0" w:color="auto"/>
        <w:bottom w:val="none" w:sz="0" w:space="0" w:color="auto"/>
        <w:right w:val="none" w:sz="0" w:space="0" w:color="auto"/>
      </w:divBdr>
    </w:div>
    <w:div w:id="818498916">
      <w:bodyDiv w:val="1"/>
      <w:marLeft w:val="0"/>
      <w:marRight w:val="0"/>
      <w:marTop w:val="0"/>
      <w:marBottom w:val="0"/>
      <w:divBdr>
        <w:top w:val="none" w:sz="0" w:space="0" w:color="auto"/>
        <w:left w:val="none" w:sz="0" w:space="0" w:color="auto"/>
        <w:bottom w:val="none" w:sz="0" w:space="0" w:color="auto"/>
        <w:right w:val="none" w:sz="0" w:space="0" w:color="auto"/>
      </w:divBdr>
    </w:div>
    <w:div w:id="835732855">
      <w:bodyDiv w:val="1"/>
      <w:marLeft w:val="0"/>
      <w:marRight w:val="0"/>
      <w:marTop w:val="0"/>
      <w:marBottom w:val="0"/>
      <w:divBdr>
        <w:top w:val="none" w:sz="0" w:space="0" w:color="auto"/>
        <w:left w:val="none" w:sz="0" w:space="0" w:color="auto"/>
        <w:bottom w:val="none" w:sz="0" w:space="0" w:color="auto"/>
        <w:right w:val="none" w:sz="0" w:space="0" w:color="auto"/>
      </w:divBdr>
    </w:div>
    <w:div w:id="853542913">
      <w:bodyDiv w:val="1"/>
      <w:marLeft w:val="0"/>
      <w:marRight w:val="0"/>
      <w:marTop w:val="0"/>
      <w:marBottom w:val="0"/>
      <w:divBdr>
        <w:top w:val="none" w:sz="0" w:space="0" w:color="auto"/>
        <w:left w:val="none" w:sz="0" w:space="0" w:color="auto"/>
        <w:bottom w:val="none" w:sz="0" w:space="0" w:color="auto"/>
        <w:right w:val="none" w:sz="0" w:space="0" w:color="auto"/>
      </w:divBdr>
    </w:div>
    <w:div w:id="870606981">
      <w:bodyDiv w:val="1"/>
      <w:marLeft w:val="0"/>
      <w:marRight w:val="0"/>
      <w:marTop w:val="0"/>
      <w:marBottom w:val="0"/>
      <w:divBdr>
        <w:top w:val="none" w:sz="0" w:space="0" w:color="auto"/>
        <w:left w:val="none" w:sz="0" w:space="0" w:color="auto"/>
        <w:bottom w:val="none" w:sz="0" w:space="0" w:color="auto"/>
        <w:right w:val="none" w:sz="0" w:space="0" w:color="auto"/>
      </w:divBdr>
    </w:div>
    <w:div w:id="985234103">
      <w:bodyDiv w:val="1"/>
      <w:marLeft w:val="0"/>
      <w:marRight w:val="0"/>
      <w:marTop w:val="0"/>
      <w:marBottom w:val="0"/>
      <w:divBdr>
        <w:top w:val="none" w:sz="0" w:space="0" w:color="auto"/>
        <w:left w:val="none" w:sz="0" w:space="0" w:color="auto"/>
        <w:bottom w:val="none" w:sz="0" w:space="0" w:color="auto"/>
        <w:right w:val="none" w:sz="0" w:space="0" w:color="auto"/>
      </w:divBdr>
    </w:div>
    <w:div w:id="1276984226">
      <w:bodyDiv w:val="1"/>
      <w:marLeft w:val="0"/>
      <w:marRight w:val="0"/>
      <w:marTop w:val="0"/>
      <w:marBottom w:val="0"/>
      <w:divBdr>
        <w:top w:val="none" w:sz="0" w:space="0" w:color="auto"/>
        <w:left w:val="none" w:sz="0" w:space="0" w:color="auto"/>
        <w:bottom w:val="none" w:sz="0" w:space="0" w:color="auto"/>
        <w:right w:val="none" w:sz="0" w:space="0" w:color="auto"/>
      </w:divBdr>
    </w:div>
    <w:div w:id="1318725724">
      <w:bodyDiv w:val="1"/>
      <w:marLeft w:val="0"/>
      <w:marRight w:val="0"/>
      <w:marTop w:val="0"/>
      <w:marBottom w:val="0"/>
      <w:divBdr>
        <w:top w:val="none" w:sz="0" w:space="0" w:color="auto"/>
        <w:left w:val="none" w:sz="0" w:space="0" w:color="auto"/>
        <w:bottom w:val="none" w:sz="0" w:space="0" w:color="auto"/>
        <w:right w:val="none" w:sz="0" w:space="0" w:color="auto"/>
      </w:divBdr>
    </w:div>
    <w:div w:id="1327829599">
      <w:bodyDiv w:val="1"/>
      <w:marLeft w:val="0"/>
      <w:marRight w:val="0"/>
      <w:marTop w:val="0"/>
      <w:marBottom w:val="0"/>
      <w:divBdr>
        <w:top w:val="none" w:sz="0" w:space="0" w:color="auto"/>
        <w:left w:val="none" w:sz="0" w:space="0" w:color="auto"/>
        <w:bottom w:val="none" w:sz="0" w:space="0" w:color="auto"/>
        <w:right w:val="none" w:sz="0" w:space="0" w:color="auto"/>
      </w:divBdr>
    </w:div>
    <w:div w:id="1397777909">
      <w:bodyDiv w:val="1"/>
      <w:marLeft w:val="0"/>
      <w:marRight w:val="0"/>
      <w:marTop w:val="0"/>
      <w:marBottom w:val="0"/>
      <w:divBdr>
        <w:top w:val="none" w:sz="0" w:space="0" w:color="auto"/>
        <w:left w:val="none" w:sz="0" w:space="0" w:color="auto"/>
        <w:bottom w:val="none" w:sz="0" w:space="0" w:color="auto"/>
        <w:right w:val="none" w:sz="0" w:space="0" w:color="auto"/>
      </w:divBdr>
    </w:div>
    <w:div w:id="1400788505">
      <w:bodyDiv w:val="1"/>
      <w:marLeft w:val="0"/>
      <w:marRight w:val="0"/>
      <w:marTop w:val="0"/>
      <w:marBottom w:val="0"/>
      <w:divBdr>
        <w:top w:val="none" w:sz="0" w:space="0" w:color="auto"/>
        <w:left w:val="none" w:sz="0" w:space="0" w:color="auto"/>
        <w:bottom w:val="none" w:sz="0" w:space="0" w:color="auto"/>
        <w:right w:val="none" w:sz="0" w:space="0" w:color="auto"/>
      </w:divBdr>
    </w:div>
    <w:div w:id="1522013940">
      <w:bodyDiv w:val="1"/>
      <w:marLeft w:val="0"/>
      <w:marRight w:val="0"/>
      <w:marTop w:val="0"/>
      <w:marBottom w:val="0"/>
      <w:divBdr>
        <w:top w:val="none" w:sz="0" w:space="0" w:color="auto"/>
        <w:left w:val="none" w:sz="0" w:space="0" w:color="auto"/>
        <w:bottom w:val="none" w:sz="0" w:space="0" w:color="auto"/>
        <w:right w:val="none" w:sz="0" w:space="0" w:color="auto"/>
      </w:divBdr>
    </w:div>
    <w:div w:id="1558929242">
      <w:bodyDiv w:val="1"/>
      <w:marLeft w:val="0"/>
      <w:marRight w:val="0"/>
      <w:marTop w:val="0"/>
      <w:marBottom w:val="0"/>
      <w:divBdr>
        <w:top w:val="none" w:sz="0" w:space="0" w:color="auto"/>
        <w:left w:val="none" w:sz="0" w:space="0" w:color="auto"/>
        <w:bottom w:val="none" w:sz="0" w:space="0" w:color="auto"/>
        <w:right w:val="none" w:sz="0" w:space="0" w:color="auto"/>
      </w:divBdr>
    </w:div>
    <w:div w:id="1635713389">
      <w:bodyDiv w:val="1"/>
      <w:marLeft w:val="0"/>
      <w:marRight w:val="0"/>
      <w:marTop w:val="0"/>
      <w:marBottom w:val="0"/>
      <w:divBdr>
        <w:top w:val="none" w:sz="0" w:space="0" w:color="auto"/>
        <w:left w:val="none" w:sz="0" w:space="0" w:color="auto"/>
        <w:bottom w:val="none" w:sz="0" w:space="0" w:color="auto"/>
        <w:right w:val="none" w:sz="0" w:space="0" w:color="auto"/>
      </w:divBdr>
    </w:div>
    <w:div w:id="1705714887">
      <w:bodyDiv w:val="1"/>
      <w:marLeft w:val="0"/>
      <w:marRight w:val="0"/>
      <w:marTop w:val="0"/>
      <w:marBottom w:val="0"/>
      <w:divBdr>
        <w:top w:val="none" w:sz="0" w:space="0" w:color="auto"/>
        <w:left w:val="none" w:sz="0" w:space="0" w:color="auto"/>
        <w:bottom w:val="none" w:sz="0" w:space="0" w:color="auto"/>
        <w:right w:val="none" w:sz="0" w:space="0" w:color="auto"/>
      </w:divBdr>
    </w:div>
    <w:div w:id="1795901192">
      <w:bodyDiv w:val="1"/>
      <w:marLeft w:val="0"/>
      <w:marRight w:val="0"/>
      <w:marTop w:val="0"/>
      <w:marBottom w:val="0"/>
      <w:divBdr>
        <w:top w:val="none" w:sz="0" w:space="0" w:color="auto"/>
        <w:left w:val="none" w:sz="0" w:space="0" w:color="auto"/>
        <w:bottom w:val="none" w:sz="0" w:space="0" w:color="auto"/>
        <w:right w:val="none" w:sz="0" w:space="0" w:color="auto"/>
      </w:divBdr>
    </w:div>
    <w:div w:id="1820074812">
      <w:bodyDiv w:val="1"/>
      <w:marLeft w:val="0"/>
      <w:marRight w:val="0"/>
      <w:marTop w:val="0"/>
      <w:marBottom w:val="0"/>
      <w:divBdr>
        <w:top w:val="none" w:sz="0" w:space="0" w:color="auto"/>
        <w:left w:val="none" w:sz="0" w:space="0" w:color="auto"/>
        <w:bottom w:val="none" w:sz="0" w:space="0" w:color="auto"/>
        <w:right w:val="none" w:sz="0" w:space="0" w:color="auto"/>
      </w:divBdr>
    </w:div>
    <w:div w:id="1832326704">
      <w:bodyDiv w:val="1"/>
      <w:marLeft w:val="0"/>
      <w:marRight w:val="0"/>
      <w:marTop w:val="0"/>
      <w:marBottom w:val="0"/>
      <w:divBdr>
        <w:top w:val="none" w:sz="0" w:space="0" w:color="auto"/>
        <w:left w:val="none" w:sz="0" w:space="0" w:color="auto"/>
        <w:bottom w:val="none" w:sz="0" w:space="0" w:color="auto"/>
        <w:right w:val="none" w:sz="0" w:space="0" w:color="auto"/>
      </w:divBdr>
    </w:div>
    <w:div w:id="1922523379">
      <w:bodyDiv w:val="1"/>
      <w:marLeft w:val="0"/>
      <w:marRight w:val="0"/>
      <w:marTop w:val="0"/>
      <w:marBottom w:val="0"/>
      <w:divBdr>
        <w:top w:val="none" w:sz="0" w:space="0" w:color="auto"/>
        <w:left w:val="none" w:sz="0" w:space="0" w:color="auto"/>
        <w:bottom w:val="none" w:sz="0" w:space="0" w:color="auto"/>
        <w:right w:val="none" w:sz="0" w:space="0" w:color="auto"/>
      </w:divBdr>
    </w:div>
    <w:div w:id="20208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6.jpe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r.nouri@khu.ac.ir" TargetMode="External"/><Relationship Id="rId14" Type="http://schemas.openxmlformats.org/officeDocument/2006/relationships/image" Target="media/image4.emf"/><Relationship Id="rId22" Type="http://schemas.microsoft.com/office/2007/relationships/hdphoto" Target="media/hdphoto2.wdp"/><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riush\Desktop\&#1662;&#1575;&#1740;&#1575;&#1606;%20&#1606;&#1575;&#1605;&#1607;\dariush%20darvishpour\opensees\PiersOutPutPlot_khoda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riush\Desktop\&#1662;&#1575;&#1740;&#1575;&#1606;%20&#1606;&#1575;&#1605;&#1607;\dariush%20darvishpour\opensees\kameltarin';;;\Copy%20of%20Copy%20of%20tafavot%20multi%20EC8-1A%20ba%20%20khak%20motefavet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riush\Desktop\&#1662;&#1575;&#1740;&#1575;&#1606;%20&#1606;&#1575;&#1605;&#1607;\dariush%20darvishpour\opensees\kameltarin';;;\Copy%20of%20Copy%20of%20tafavot%20multi%20EC8-1A%20ba%20%20khak%20motefavet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riush\Desktop\&#1662;&#1575;&#1740;&#1575;&#1606;%20&#1606;&#1575;&#1605;&#1607;\dariush%20darvishpour\opensees\kameltarin';;;\Copy%20of%20Copy%20of%20tafavot%20multi%20EC8-1A%20ba%20%20khak%20motefave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71805052967985"/>
          <c:y val="0.11596389716048888"/>
          <c:w val="0.76399661087728921"/>
          <c:h val="0.65526099421381478"/>
        </c:manualLayout>
      </c:layout>
      <c:scatterChart>
        <c:scatterStyle val="lineMarker"/>
        <c:varyColors val="0"/>
        <c:ser>
          <c:idx val="1"/>
          <c:order val="0"/>
          <c:tx>
            <c:v>non-uniform</c:v>
          </c:tx>
          <c:spPr>
            <a:ln w="6350" cap="rnd">
              <a:solidFill>
                <a:schemeClr val="accent2"/>
              </a:solidFill>
              <a:round/>
            </a:ln>
            <a:effectLst/>
          </c:spPr>
          <c:marker>
            <c:symbol val="none"/>
          </c:marker>
          <c:xVal>
            <c:numRef>
              <c:f>'pier4 Axial'!$AC$4:$AC$803</c:f>
              <c:numCache>
                <c:formatCode>General</c:formatCode>
                <c:ptCount val="80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pt idx="40">
                  <c:v>1.0249999999999999</c:v>
                </c:pt>
                <c:pt idx="41">
                  <c:v>1.05</c:v>
                </c:pt>
                <c:pt idx="42">
                  <c:v>1.075</c:v>
                </c:pt>
                <c:pt idx="43">
                  <c:v>1.1000000000000001</c:v>
                </c:pt>
                <c:pt idx="44">
                  <c:v>1.125</c:v>
                </c:pt>
                <c:pt idx="45">
                  <c:v>1.1499999999999999</c:v>
                </c:pt>
                <c:pt idx="46">
                  <c:v>1.175</c:v>
                </c:pt>
                <c:pt idx="47">
                  <c:v>1.2</c:v>
                </c:pt>
                <c:pt idx="48">
                  <c:v>1.2250000000000001</c:v>
                </c:pt>
                <c:pt idx="49">
                  <c:v>1.25</c:v>
                </c:pt>
                <c:pt idx="50">
                  <c:v>1.2749999999999999</c:v>
                </c:pt>
                <c:pt idx="51">
                  <c:v>1.3</c:v>
                </c:pt>
                <c:pt idx="52">
                  <c:v>1.325</c:v>
                </c:pt>
                <c:pt idx="53">
                  <c:v>1.35</c:v>
                </c:pt>
                <c:pt idx="54">
                  <c:v>1.375</c:v>
                </c:pt>
                <c:pt idx="55">
                  <c:v>1.4</c:v>
                </c:pt>
                <c:pt idx="56">
                  <c:v>1.425</c:v>
                </c:pt>
                <c:pt idx="57">
                  <c:v>1.45</c:v>
                </c:pt>
                <c:pt idx="58">
                  <c:v>1.4750000000000001</c:v>
                </c:pt>
                <c:pt idx="59">
                  <c:v>1.5</c:v>
                </c:pt>
                <c:pt idx="60">
                  <c:v>1.5249999999999999</c:v>
                </c:pt>
                <c:pt idx="61">
                  <c:v>1.55</c:v>
                </c:pt>
                <c:pt idx="62">
                  <c:v>1.575</c:v>
                </c:pt>
                <c:pt idx="63">
                  <c:v>1.6</c:v>
                </c:pt>
                <c:pt idx="64">
                  <c:v>1.625</c:v>
                </c:pt>
                <c:pt idx="65">
                  <c:v>1.65</c:v>
                </c:pt>
                <c:pt idx="66">
                  <c:v>1.675</c:v>
                </c:pt>
                <c:pt idx="67">
                  <c:v>1.7</c:v>
                </c:pt>
                <c:pt idx="68">
                  <c:v>1.7250000000000001</c:v>
                </c:pt>
                <c:pt idx="69">
                  <c:v>1.75</c:v>
                </c:pt>
                <c:pt idx="70">
                  <c:v>1.7749999999999999</c:v>
                </c:pt>
                <c:pt idx="71">
                  <c:v>1.8</c:v>
                </c:pt>
                <c:pt idx="72">
                  <c:v>1.825</c:v>
                </c:pt>
                <c:pt idx="73">
                  <c:v>1.85</c:v>
                </c:pt>
                <c:pt idx="74">
                  <c:v>1.875</c:v>
                </c:pt>
                <c:pt idx="75">
                  <c:v>1.9</c:v>
                </c:pt>
                <c:pt idx="76">
                  <c:v>1.925</c:v>
                </c:pt>
                <c:pt idx="77">
                  <c:v>1.95</c:v>
                </c:pt>
                <c:pt idx="78">
                  <c:v>1.9750000000000001</c:v>
                </c:pt>
                <c:pt idx="79">
                  <c:v>2</c:v>
                </c:pt>
                <c:pt idx="80">
                  <c:v>2.0249999999999999</c:v>
                </c:pt>
                <c:pt idx="81">
                  <c:v>2.0499999999999998</c:v>
                </c:pt>
                <c:pt idx="82">
                  <c:v>2.0750000000000002</c:v>
                </c:pt>
                <c:pt idx="83">
                  <c:v>2.1</c:v>
                </c:pt>
                <c:pt idx="84">
                  <c:v>2.125</c:v>
                </c:pt>
                <c:pt idx="85">
                  <c:v>2.15</c:v>
                </c:pt>
                <c:pt idx="86">
                  <c:v>2.1749999999999998</c:v>
                </c:pt>
                <c:pt idx="87">
                  <c:v>2.2000000000000002</c:v>
                </c:pt>
                <c:pt idx="88">
                  <c:v>2.2250000000000001</c:v>
                </c:pt>
                <c:pt idx="89">
                  <c:v>2.25</c:v>
                </c:pt>
                <c:pt idx="90">
                  <c:v>2.2749999999999999</c:v>
                </c:pt>
                <c:pt idx="91">
                  <c:v>2.2999999999999998</c:v>
                </c:pt>
                <c:pt idx="92">
                  <c:v>2.3250000000000002</c:v>
                </c:pt>
                <c:pt idx="93">
                  <c:v>2.35</c:v>
                </c:pt>
                <c:pt idx="94">
                  <c:v>2.375</c:v>
                </c:pt>
                <c:pt idx="95">
                  <c:v>2.4</c:v>
                </c:pt>
                <c:pt idx="96">
                  <c:v>2.4249999999999998</c:v>
                </c:pt>
                <c:pt idx="97">
                  <c:v>2.4500000000000002</c:v>
                </c:pt>
                <c:pt idx="98">
                  <c:v>2.4750000000000001</c:v>
                </c:pt>
                <c:pt idx="99">
                  <c:v>2.5</c:v>
                </c:pt>
                <c:pt idx="100">
                  <c:v>2.5249999999999999</c:v>
                </c:pt>
                <c:pt idx="101">
                  <c:v>2.5499999999999998</c:v>
                </c:pt>
                <c:pt idx="102">
                  <c:v>2.5750000000000002</c:v>
                </c:pt>
                <c:pt idx="103">
                  <c:v>2.6</c:v>
                </c:pt>
                <c:pt idx="104">
                  <c:v>2.625</c:v>
                </c:pt>
                <c:pt idx="105">
                  <c:v>2.65</c:v>
                </c:pt>
                <c:pt idx="106">
                  <c:v>2.6749999999999998</c:v>
                </c:pt>
                <c:pt idx="107">
                  <c:v>2.7</c:v>
                </c:pt>
                <c:pt idx="108">
                  <c:v>2.7250000000000001</c:v>
                </c:pt>
                <c:pt idx="109">
                  <c:v>2.75</c:v>
                </c:pt>
                <c:pt idx="110">
                  <c:v>2.7749999999999999</c:v>
                </c:pt>
                <c:pt idx="111">
                  <c:v>2.8</c:v>
                </c:pt>
                <c:pt idx="112">
                  <c:v>2.8250000000000002</c:v>
                </c:pt>
                <c:pt idx="113">
                  <c:v>2.85</c:v>
                </c:pt>
                <c:pt idx="114">
                  <c:v>2.875</c:v>
                </c:pt>
                <c:pt idx="115">
                  <c:v>2.9</c:v>
                </c:pt>
                <c:pt idx="116">
                  <c:v>2.9249999999999998</c:v>
                </c:pt>
                <c:pt idx="117">
                  <c:v>2.95</c:v>
                </c:pt>
                <c:pt idx="118">
                  <c:v>2.9750000000000001</c:v>
                </c:pt>
                <c:pt idx="119">
                  <c:v>3</c:v>
                </c:pt>
                <c:pt idx="120">
                  <c:v>3.0249999999999999</c:v>
                </c:pt>
                <c:pt idx="121">
                  <c:v>3.05</c:v>
                </c:pt>
                <c:pt idx="122">
                  <c:v>3.0750000000000002</c:v>
                </c:pt>
                <c:pt idx="123">
                  <c:v>3.1</c:v>
                </c:pt>
                <c:pt idx="124">
                  <c:v>3.125</c:v>
                </c:pt>
                <c:pt idx="125">
                  <c:v>3.15</c:v>
                </c:pt>
                <c:pt idx="126">
                  <c:v>3.1749999999999998</c:v>
                </c:pt>
                <c:pt idx="127">
                  <c:v>3.2</c:v>
                </c:pt>
                <c:pt idx="128">
                  <c:v>3.2250000000000001</c:v>
                </c:pt>
                <c:pt idx="129">
                  <c:v>3.25</c:v>
                </c:pt>
                <c:pt idx="130">
                  <c:v>3.2749999999999999</c:v>
                </c:pt>
                <c:pt idx="131">
                  <c:v>3.3</c:v>
                </c:pt>
                <c:pt idx="132">
                  <c:v>3.3250000000000002</c:v>
                </c:pt>
                <c:pt idx="133">
                  <c:v>3.35</c:v>
                </c:pt>
                <c:pt idx="134">
                  <c:v>3.375</c:v>
                </c:pt>
                <c:pt idx="135">
                  <c:v>3.4</c:v>
                </c:pt>
                <c:pt idx="136">
                  <c:v>3.4249999999999998</c:v>
                </c:pt>
                <c:pt idx="137">
                  <c:v>3.45</c:v>
                </c:pt>
                <c:pt idx="138">
                  <c:v>3.4750000000000001</c:v>
                </c:pt>
                <c:pt idx="139">
                  <c:v>3.5</c:v>
                </c:pt>
                <c:pt idx="140">
                  <c:v>3.5249999999999999</c:v>
                </c:pt>
                <c:pt idx="141">
                  <c:v>3.55</c:v>
                </c:pt>
                <c:pt idx="142">
                  <c:v>3.5750000000000002</c:v>
                </c:pt>
                <c:pt idx="143">
                  <c:v>3.6</c:v>
                </c:pt>
                <c:pt idx="144">
                  <c:v>3.625</c:v>
                </c:pt>
                <c:pt idx="145">
                  <c:v>3.65</c:v>
                </c:pt>
                <c:pt idx="146">
                  <c:v>3.6749999999999998</c:v>
                </c:pt>
                <c:pt idx="147">
                  <c:v>3.7</c:v>
                </c:pt>
                <c:pt idx="148">
                  <c:v>3.7250000000000001</c:v>
                </c:pt>
                <c:pt idx="149">
                  <c:v>3.75</c:v>
                </c:pt>
                <c:pt idx="150">
                  <c:v>3.7749999999999999</c:v>
                </c:pt>
                <c:pt idx="151">
                  <c:v>3.8</c:v>
                </c:pt>
                <c:pt idx="152">
                  <c:v>3.8250000000000002</c:v>
                </c:pt>
                <c:pt idx="153">
                  <c:v>3.85</c:v>
                </c:pt>
                <c:pt idx="154">
                  <c:v>3.875</c:v>
                </c:pt>
                <c:pt idx="155">
                  <c:v>3.9</c:v>
                </c:pt>
                <c:pt idx="156">
                  <c:v>3.9249999999999998</c:v>
                </c:pt>
                <c:pt idx="157">
                  <c:v>3.95</c:v>
                </c:pt>
                <c:pt idx="158">
                  <c:v>3.9750000000000001</c:v>
                </c:pt>
                <c:pt idx="159">
                  <c:v>4</c:v>
                </c:pt>
                <c:pt idx="160">
                  <c:v>4.0250000000000004</c:v>
                </c:pt>
                <c:pt idx="161">
                  <c:v>4.05</c:v>
                </c:pt>
                <c:pt idx="162">
                  <c:v>4.0750000000000002</c:v>
                </c:pt>
                <c:pt idx="163">
                  <c:v>4.0999999999999996</c:v>
                </c:pt>
                <c:pt idx="164">
                  <c:v>4.125</c:v>
                </c:pt>
                <c:pt idx="165">
                  <c:v>4.1500000000000004</c:v>
                </c:pt>
                <c:pt idx="166">
                  <c:v>4.1749999999999998</c:v>
                </c:pt>
                <c:pt idx="167">
                  <c:v>4.2</c:v>
                </c:pt>
                <c:pt idx="168">
                  <c:v>4.2249999999999996</c:v>
                </c:pt>
                <c:pt idx="169">
                  <c:v>4.25</c:v>
                </c:pt>
                <c:pt idx="170">
                  <c:v>4.2750000000000004</c:v>
                </c:pt>
                <c:pt idx="171">
                  <c:v>4.3</c:v>
                </c:pt>
                <c:pt idx="172">
                  <c:v>4.3250000000000002</c:v>
                </c:pt>
                <c:pt idx="173">
                  <c:v>4.3499999999999996</c:v>
                </c:pt>
                <c:pt idx="174">
                  <c:v>4.375</c:v>
                </c:pt>
                <c:pt idx="175">
                  <c:v>4.4000000000000004</c:v>
                </c:pt>
                <c:pt idx="176">
                  <c:v>4.4249999999999998</c:v>
                </c:pt>
                <c:pt idx="177">
                  <c:v>4.45</c:v>
                </c:pt>
                <c:pt idx="178">
                  <c:v>4.4749999999999996</c:v>
                </c:pt>
                <c:pt idx="179">
                  <c:v>4.5</c:v>
                </c:pt>
                <c:pt idx="180">
                  <c:v>4.5250000000000004</c:v>
                </c:pt>
                <c:pt idx="181">
                  <c:v>4.55</c:v>
                </c:pt>
                <c:pt idx="182">
                  <c:v>4.5750000000000002</c:v>
                </c:pt>
                <c:pt idx="183">
                  <c:v>4.5999999999999996</c:v>
                </c:pt>
                <c:pt idx="184">
                  <c:v>4.625</c:v>
                </c:pt>
                <c:pt idx="185">
                  <c:v>4.6500000000000004</c:v>
                </c:pt>
                <c:pt idx="186">
                  <c:v>4.6749999999999998</c:v>
                </c:pt>
                <c:pt idx="187">
                  <c:v>4.7</c:v>
                </c:pt>
                <c:pt idx="188">
                  <c:v>4.7249999999999996</c:v>
                </c:pt>
                <c:pt idx="189">
                  <c:v>4.75</c:v>
                </c:pt>
                <c:pt idx="190">
                  <c:v>4.7750000000000004</c:v>
                </c:pt>
                <c:pt idx="191">
                  <c:v>4.8</c:v>
                </c:pt>
                <c:pt idx="192">
                  <c:v>4.8250000000000002</c:v>
                </c:pt>
                <c:pt idx="193">
                  <c:v>4.8499999999999996</c:v>
                </c:pt>
                <c:pt idx="194">
                  <c:v>4.875</c:v>
                </c:pt>
                <c:pt idx="195">
                  <c:v>4.9000000000000004</c:v>
                </c:pt>
                <c:pt idx="196">
                  <c:v>4.9249999999999998</c:v>
                </c:pt>
                <c:pt idx="197">
                  <c:v>4.95</c:v>
                </c:pt>
                <c:pt idx="198">
                  <c:v>4.9749999999999996</c:v>
                </c:pt>
                <c:pt idx="199">
                  <c:v>5</c:v>
                </c:pt>
                <c:pt idx="200">
                  <c:v>5.0250000000000004</c:v>
                </c:pt>
                <c:pt idx="201">
                  <c:v>5.05</c:v>
                </c:pt>
                <c:pt idx="202">
                  <c:v>5.0750000000000002</c:v>
                </c:pt>
                <c:pt idx="203">
                  <c:v>5.0999999999999996</c:v>
                </c:pt>
                <c:pt idx="204">
                  <c:v>5.125</c:v>
                </c:pt>
                <c:pt idx="205">
                  <c:v>5.15</c:v>
                </c:pt>
                <c:pt idx="206">
                  <c:v>5.1749999999999998</c:v>
                </c:pt>
                <c:pt idx="207">
                  <c:v>5.2</c:v>
                </c:pt>
                <c:pt idx="208">
                  <c:v>5.2249999999999996</c:v>
                </c:pt>
                <c:pt idx="209">
                  <c:v>5.25</c:v>
                </c:pt>
                <c:pt idx="210">
                  <c:v>5.2750000000000004</c:v>
                </c:pt>
                <c:pt idx="211">
                  <c:v>5.3</c:v>
                </c:pt>
                <c:pt idx="212">
                  <c:v>5.3250000000000002</c:v>
                </c:pt>
                <c:pt idx="213">
                  <c:v>5.35</c:v>
                </c:pt>
                <c:pt idx="214">
                  <c:v>5.375</c:v>
                </c:pt>
                <c:pt idx="215">
                  <c:v>5.4</c:v>
                </c:pt>
                <c:pt idx="216">
                  <c:v>5.4249999999999998</c:v>
                </c:pt>
                <c:pt idx="217">
                  <c:v>5.45</c:v>
                </c:pt>
                <c:pt idx="218">
                  <c:v>5.4749999999999996</c:v>
                </c:pt>
                <c:pt idx="219">
                  <c:v>5.5</c:v>
                </c:pt>
                <c:pt idx="220">
                  <c:v>5.5250000000000004</c:v>
                </c:pt>
                <c:pt idx="221">
                  <c:v>5.55</c:v>
                </c:pt>
                <c:pt idx="222">
                  <c:v>5.5750000000000002</c:v>
                </c:pt>
                <c:pt idx="223">
                  <c:v>5.6</c:v>
                </c:pt>
                <c:pt idx="224">
                  <c:v>5.625</c:v>
                </c:pt>
                <c:pt idx="225">
                  <c:v>5.65</c:v>
                </c:pt>
                <c:pt idx="226">
                  <c:v>5.6749999999999998</c:v>
                </c:pt>
                <c:pt idx="227">
                  <c:v>5.7</c:v>
                </c:pt>
                <c:pt idx="228">
                  <c:v>5.7249999999999996</c:v>
                </c:pt>
                <c:pt idx="229">
                  <c:v>5.75</c:v>
                </c:pt>
                <c:pt idx="230">
                  <c:v>5.7750000000000004</c:v>
                </c:pt>
                <c:pt idx="231">
                  <c:v>5.8</c:v>
                </c:pt>
                <c:pt idx="232">
                  <c:v>5.8250000000000002</c:v>
                </c:pt>
                <c:pt idx="233">
                  <c:v>5.85</c:v>
                </c:pt>
                <c:pt idx="234">
                  <c:v>5.875</c:v>
                </c:pt>
                <c:pt idx="235">
                  <c:v>5.9</c:v>
                </c:pt>
                <c:pt idx="236">
                  <c:v>5.9249999999999998</c:v>
                </c:pt>
                <c:pt idx="237">
                  <c:v>5.95</c:v>
                </c:pt>
                <c:pt idx="238">
                  <c:v>5.9749999999999996</c:v>
                </c:pt>
                <c:pt idx="239">
                  <c:v>6</c:v>
                </c:pt>
                <c:pt idx="240">
                  <c:v>6.0250000000000004</c:v>
                </c:pt>
                <c:pt idx="241">
                  <c:v>6.05</c:v>
                </c:pt>
                <c:pt idx="242">
                  <c:v>6.0750000000000002</c:v>
                </c:pt>
                <c:pt idx="243">
                  <c:v>6.1</c:v>
                </c:pt>
                <c:pt idx="244">
                  <c:v>6.125</c:v>
                </c:pt>
                <c:pt idx="245">
                  <c:v>6.15</c:v>
                </c:pt>
                <c:pt idx="246">
                  <c:v>6.1749999999999998</c:v>
                </c:pt>
                <c:pt idx="247">
                  <c:v>6.2</c:v>
                </c:pt>
                <c:pt idx="248">
                  <c:v>6.2249999999999996</c:v>
                </c:pt>
                <c:pt idx="249">
                  <c:v>6.25</c:v>
                </c:pt>
                <c:pt idx="250">
                  <c:v>6.2750000000000004</c:v>
                </c:pt>
                <c:pt idx="251">
                  <c:v>6.3</c:v>
                </c:pt>
                <c:pt idx="252">
                  <c:v>6.3250000000000002</c:v>
                </c:pt>
                <c:pt idx="253">
                  <c:v>6.35</c:v>
                </c:pt>
                <c:pt idx="254">
                  <c:v>6.375</c:v>
                </c:pt>
                <c:pt idx="255">
                  <c:v>6.4</c:v>
                </c:pt>
                <c:pt idx="256">
                  <c:v>6.4249999999999998</c:v>
                </c:pt>
                <c:pt idx="257">
                  <c:v>6.45</c:v>
                </c:pt>
                <c:pt idx="258">
                  <c:v>6.4749999999999996</c:v>
                </c:pt>
                <c:pt idx="259">
                  <c:v>6.5</c:v>
                </c:pt>
                <c:pt idx="260">
                  <c:v>6.5250000000000004</c:v>
                </c:pt>
                <c:pt idx="261">
                  <c:v>6.55</c:v>
                </c:pt>
                <c:pt idx="262">
                  <c:v>6.5750000000000002</c:v>
                </c:pt>
                <c:pt idx="263">
                  <c:v>6.6</c:v>
                </c:pt>
                <c:pt idx="264">
                  <c:v>6.625</c:v>
                </c:pt>
                <c:pt idx="265">
                  <c:v>6.65</c:v>
                </c:pt>
                <c:pt idx="266">
                  <c:v>6.6749999999999998</c:v>
                </c:pt>
                <c:pt idx="267">
                  <c:v>6.7</c:v>
                </c:pt>
                <c:pt idx="268">
                  <c:v>6.7249999999999996</c:v>
                </c:pt>
                <c:pt idx="269">
                  <c:v>6.75</c:v>
                </c:pt>
                <c:pt idx="270">
                  <c:v>6.7750000000000004</c:v>
                </c:pt>
                <c:pt idx="271">
                  <c:v>6.8</c:v>
                </c:pt>
                <c:pt idx="272">
                  <c:v>6.8250000000000002</c:v>
                </c:pt>
                <c:pt idx="273">
                  <c:v>6.85</c:v>
                </c:pt>
                <c:pt idx="274">
                  <c:v>6.875</c:v>
                </c:pt>
                <c:pt idx="275">
                  <c:v>6.9</c:v>
                </c:pt>
                <c:pt idx="276">
                  <c:v>6.9249999999999998</c:v>
                </c:pt>
                <c:pt idx="277">
                  <c:v>6.95</c:v>
                </c:pt>
                <c:pt idx="278">
                  <c:v>6.9749999999999996</c:v>
                </c:pt>
                <c:pt idx="279">
                  <c:v>7</c:v>
                </c:pt>
                <c:pt idx="280">
                  <c:v>7.0250000000000004</c:v>
                </c:pt>
                <c:pt idx="281">
                  <c:v>7.05</c:v>
                </c:pt>
                <c:pt idx="282">
                  <c:v>7.0750000000000002</c:v>
                </c:pt>
                <c:pt idx="283">
                  <c:v>7.1</c:v>
                </c:pt>
                <c:pt idx="284">
                  <c:v>7.125</c:v>
                </c:pt>
                <c:pt idx="285">
                  <c:v>7.15</c:v>
                </c:pt>
                <c:pt idx="286">
                  <c:v>7.1749999999999998</c:v>
                </c:pt>
                <c:pt idx="287">
                  <c:v>7.2</c:v>
                </c:pt>
                <c:pt idx="288">
                  <c:v>7.2249999999999996</c:v>
                </c:pt>
                <c:pt idx="289">
                  <c:v>7.25</c:v>
                </c:pt>
                <c:pt idx="290">
                  <c:v>7.2750000000000004</c:v>
                </c:pt>
                <c:pt idx="291">
                  <c:v>7.3</c:v>
                </c:pt>
                <c:pt idx="292">
                  <c:v>7.3250000000000002</c:v>
                </c:pt>
                <c:pt idx="293">
                  <c:v>7.35</c:v>
                </c:pt>
                <c:pt idx="294">
                  <c:v>7.375</c:v>
                </c:pt>
                <c:pt idx="295">
                  <c:v>7.4</c:v>
                </c:pt>
                <c:pt idx="296">
                  <c:v>7.4249999999999998</c:v>
                </c:pt>
                <c:pt idx="297">
                  <c:v>7.45</c:v>
                </c:pt>
                <c:pt idx="298">
                  <c:v>7.4749999999999996</c:v>
                </c:pt>
                <c:pt idx="299">
                  <c:v>7.5</c:v>
                </c:pt>
                <c:pt idx="300">
                  <c:v>7.5250000000000004</c:v>
                </c:pt>
                <c:pt idx="301">
                  <c:v>7.55</c:v>
                </c:pt>
                <c:pt idx="302">
                  <c:v>7.5750000000000002</c:v>
                </c:pt>
                <c:pt idx="303">
                  <c:v>7.6</c:v>
                </c:pt>
                <c:pt idx="304">
                  <c:v>7.625</c:v>
                </c:pt>
                <c:pt idx="305">
                  <c:v>7.65</c:v>
                </c:pt>
                <c:pt idx="306">
                  <c:v>7.6749999999999998</c:v>
                </c:pt>
                <c:pt idx="307">
                  <c:v>7.7</c:v>
                </c:pt>
                <c:pt idx="308">
                  <c:v>7.7249999999999996</c:v>
                </c:pt>
                <c:pt idx="309">
                  <c:v>7.75</c:v>
                </c:pt>
                <c:pt idx="310">
                  <c:v>7.7750000000000004</c:v>
                </c:pt>
                <c:pt idx="311">
                  <c:v>7.8</c:v>
                </c:pt>
                <c:pt idx="312">
                  <c:v>7.8250000000000002</c:v>
                </c:pt>
                <c:pt idx="313">
                  <c:v>7.85</c:v>
                </c:pt>
                <c:pt idx="314">
                  <c:v>7.875</c:v>
                </c:pt>
                <c:pt idx="315">
                  <c:v>7.9</c:v>
                </c:pt>
                <c:pt idx="316">
                  <c:v>7.9249999999999998</c:v>
                </c:pt>
                <c:pt idx="317">
                  <c:v>7.95</c:v>
                </c:pt>
                <c:pt idx="318">
                  <c:v>7.9749999999999996</c:v>
                </c:pt>
                <c:pt idx="319">
                  <c:v>8</c:v>
                </c:pt>
                <c:pt idx="320">
                  <c:v>8.0250000000000004</c:v>
                </c:pt>
                <c:pt idx="321">
                  <c:v>8.0500000000000007</c:v>
                </c:pt>
                <c:pt idx="322">
                  <c:v>8.0749999999999993</c:v>
                </c:pt>
                <c:pt idx="323">
                  <c:v>8.1</c:v>
                </c:pt>
                <c:pt idx="324">
                  <c:v>8.125</c:v>
                </c:pt>
                <c:pt idx="325">
                  <c:v>8.15</c:v>
                </c:pt>
                <c:pt idx="326">
                  <c:v>8.1750000000000007</c:v>
                </c:pt>
                <c:pt idx="327">
                  <c:v>8.1999999999999993</c:v>
                </c:pt>
                <c:pt idx="328">
                  <c:v>8.2249999999999996</c:v>
                </c:pt>
                <c:pt idx="329">
                  <c:v>8.25</c:v>
                </c:pt>
                <c:pt idx="330">
                  <c:v>8.2750000000000004</c:v>
                </c:pt>
                <c:pt idx="331">
                  <c:v>8.3000000000000007</c:v>
                </c:pt>
                <c:pt idx="332">
                  <c:v>8.3249999999999993</c:v>
                </c:pt>
                <c:pt idx="333">
                  <c:v>8.35</c:v>
                </c:pt>
                <c:pt idx="334">
                  <c:v>8.375</c:v>
                </c:pt>
                <c:pt idx="335">
                  <c:v>8.4</c:v>
                </c:pt>
                <c:pt idx="336">
                  <c:v>8.4250000000000007</c:v>
                </c:pt>
                <c:pt idx="337">
                  <c:v>8.4499999999999993</c:v>
                </c:pt>
                <c:pt idx="338">
                  <c:v>8.4749999999999996</c:v>
                </c:pt>
                <c:pt idx="339">
                  <c:v>8.5</c:v>
                </c:pt>
                <c:pt idx="340">
                  <c:v>8.5250000000000004</c:v>
                </c:pt>
                <c:pt idx="341">
                  <c:v>8.5500000000000007</c:v>
                </c:pt>
                <c:pt idx="342">
                  <c:v>8.5749999999999993</c:v>
                </c:pt>
                <c:pt idx="343">
                  <c:v>8.6</c:v>
                </c:pt>
                <c:pt idx="344">
                  <c:v>8.625</c:v>
                </c:pt>
                <c:pt idx="345">
                  <c:v>8.65</c:v>
                </c:pt>
                <c:pt idx="346">
                  <c:v>8.6750000000000007</c:v>
                </c:pt>
                <c:pt idx="347">
                  <c:v>8.6999999999999993</c:v>
                </c:pt>
                <c:pt idx="348">
                  <c:v>8.7249999999999996</c:v>
                </c:pt>
                <c:pt idx="349">
                  <c:v>8.75</c:v>
                </c:pt>
                <c:pt idx="350">
                  <c:v>8.7750000000000004</c:v>
                </c:pt>
                <c:pt idx="351">
                  <c:v>8.8000000000000007</c:v>
                </c:pt>
                <c:pt idx="352">
                  <c:v>8.8249999999999993</c:v>
                </c:pt>
                <c:pt idx="353">
                  <c:v>8.85</c:v>
                </c:pt>
                <c:pt idx="354">
                  <c:v>8.875</c:v>
                </c:pt>
                <c:pt idx="355">
                  <c:v>8.9</c:v>
                </c:pt>
                <c:pt idx="356">
                  <c:v>8.9250000000000007</c:v>
                </c:pt>
                <c:pt idx="357">
                  <c:v>8.9499999999999993</c:v>
                </c:pt>
                <c:pt idx="358">
                  <c:v>8.9749999999999996</c:v>
                </c:pt>
                <c:pt idx="359">
                  <c:v>9</c:v>
                </c:pt>
                <c:pt idx="360">
                  <c:v>9.0250000000000004</c:v>
                </c:pt>
                <c:pt idx="361">
                  <c:v>9.0500000000000007</c:v>
                </c:pt>
                <c:pt idx="362">
                  <c:v>9.0749999999999993</c:v>
                </c:pt>
                <c:pt idx="363">
                  <c:v>9.1</c:v>
                </c:pt>
                <c:pt idx="364">
                  <c:v>9.125</c:v>
                </c:pt>
                <c:pt idx="365">
                  <c:v>9.15</c:v>
                </c:pt>
                <c:pt idx="366">
                  <c:v>9.1750000000000007</c:v>
                </c:pt>
                <c:pt idx="367">
                  <c:v>9.1999999999999993</c:v>
                </c:pt>
                <c:pt idx="368">
                  <c:v>9.2249999999999996</c:v>
                </c:pt>
                <c:pt idx="369">
                  <c:v>9.25</c:v>
                </c:pt>
                <c:pt idx="370">
                  <c:v>9.2750000000000004</c:v>
                </c:pt>
                <c:pt idx="371">
                  <c:v>9.3000000000000007</c:v>
                </c:pt>
                <c:pt idx="372">
                  <c:v>9.3249999999999993</c:v>
                </c:pt>
                <c:pt idx="373">
                  <c:v>9.35</c:v>
                </c:pt>
                <c:pt idx="374">
                  <c:v>9.375</c:v>
                </c:pt>
                <c:pt idx="375">
                  <c:v>9.4</c:v>
                </c:pt>
                <c:pt idx="376">
                  <c:v>9.4250000000000007</c:v>
                </c:pt>
                <c:pt idx="377">
                  <c:v>9.4499999999999993</c:v>
                </c:pt>
                <c:pt idx="378">
                  <c:v>9.4749999999999996</c:v>
                </c:pt>
                <c:pt idx="379">
                  <c:v>9.5</c:v>
                </c:pt>
                <c:pt idx="380">
                  <c:v>9.5250000000000004</c:v>
                </c:pt>
                <c:pt idx="381">
                  <c:v>9.5500000000000007</c:v>
                </c:pt>
                <c:pt idx="382">
                  <c:v>9.5749999999999993</c:v>
                </c:pt>
                <c:pt idx="383">
                  <c:v>9.6</c:v>
                </c:pt>
                <c:pt idx="384">
                  <c:v>9.625</c:v>
                </c:pt>
                <c:pt idx="385">
                  <c:v>9.65</c:v>
                </c:pt>
                <c:pt idx="386">
                  <c:v>9.6750000000000007</c:v>
                </c:pt>
                <c:pt idx="387">
                  <c:v>9.6999999999999993</c:v>
                </c:pt>
                <c:pt idx="388">
                  <c:v>9.7249999999999996</c:v>
                </c:pt>
                <c:pt idx="389">
                  <c:v>9.75</c:v>
                </c:pt>
                <c:pt idx="390">
                  <c:v>9.7750000000000004</c:v>
                </c:pt>
                <c:pt idx="391">
                  <c:v>9.8000000000000007</c:v>
                </c:pt>
                <c:pt idx="392">
                  <c:v>9.8249999999999993</c:v>
                </c:pt>
                <c:pt idx="393">
                  <c:v>9.85</c:v>
                </c:pt>
                <c:pt idx="394">
                  <c:v>9.875</c:v>
                </c:pt>
                <c:pt idx="395">
                  <c:v>9.9</c:v>
                </c:pt>
                <c:pt idx="396">
                  <c:v>9.9250000000000007</c:v>
                </c:pt>
                <c:pt idx="397">
                  <c:v>9.9499999999999993</c:v>
                </c:pt>
                <c:pt idx="398">
                  <c:v>9.9749999999999996</c:v>
                </c:pt>
                <c:pt idx="399">
                  <c:v>10</c:v>
                </c:pt>
                <c:pt idx="400">
                  <c:v>10.025</c:v>
                </c:pt>
                <c:pt idx="401">
                  <c:v>10.050000000000001</c:v>
                </c:pt>
                <c:pt idx="402">
                  <c:v>10.074999999999999</c:v>
                </c:pt>
                <c:pt idx="403">
                  <c:v>10.1</c:v>
                </c:pt>
                <c:pt idx="404">
                  <c:v>10.125</c:v>
                </c:pt>
                <c:pt idx="405">
                  <c:v>10.15</c:v>
                </c:pt>
                <c:pt idx="406">
                  <c:v>10.175000000000001</c:v>
                </c:pt>
                <c:pt idx="407">
                  <c:v>10.199999999999999</c:v>
                </c:pt>
                <c:pt idx="408">
                  <c:v>10.225</c:v>
                </c:pt>
                <c:pt idx="409">
                  <c:v>10.25</c:v>
                </c:pt>
                <c:pt idx="410">
                  <c:v>10.275</c:v>
                </c:pt>
                <c:pt idx="411">
                  <c:v>10.3</c:v>
                </c:pt>
                <c:pt idx="412">
                  <c:v>10.324999999999999</c:v>
                </c:pt>
                <c:pt idx="413">
                  <c:v>10.35</c:v>
                </c:pt>
                <c:pt idx="414">
                  <c:v>10.375</c:v>
                </c:pt>
                <c:pt idx="415">
                  <c:v>10.4</c:v>
                </c:pt>
                <c:pt idx="416">
                  <c:v>10.425000000000001</c:v>
                </c:pt>
                <c:pt idx="417">
                  <c:v>10.45</c:v>
                </c:pt>
                <c:pt idx="418">
                  <c:v>10.475</c:v>
                </c:pt>
                <c:pt idx="419">
                  <c:v>10.5</c:v>
                </c:pt>
                <c:pt idx="420">
                  <c:v>10.525</c:v>
                </c:pt>
                <c:pt idx="421">
                  <c:v>10.55</c:v>
                </c:pt>
                <c:pt idx="422">
                  <c:v>10.574999999999999</c:v>
                </c:pt>
                <c:pt idx="423">
                  <c:v>10.6</c:v>
                </c:pt>
                <c:pt idx="424">
                  <c:v>10.625</c:v>
                </c:pt>
                <c:pt idx="425">
                  <c:v>10.65</c:v>
                </c:pt>
                <c:pt idx="426">
                  <c:v>10.675000000000001</c:v>
                </c:pt>
                <c:pt idx="427">
                  <c:v>10.7</c:v>
                </c:pt>
                <c:pt idx="428">
                  <c:v>10.725</c:v>
                </c:pt>
                <c:pt idx="429">
                  <c:v>10.75</c:v>
                </c:pt>
                <c:pt idx="430">
                  <c:v>10.775</c:v>
                </c:pt>
                <c:pt idx="431">
                  <c:v>10.8</c:v>
                </c:pt>
                <c:pt idx="432">
                  <c:v>10.824999999999999</c:v>
                </c:pt>
                <c:pt idx="433">
                  <c:v>10.85</c:v>
                </c:pt>
                <c:pt idx="434">
                  <c:v>10.875</c:v>
                </c:pt>
                <c:pt idx="435">
                  <c:v>10.9</c:v>
                </c:pt>
                <c:pt idx="436">
                  <c:v>10.925000000000001</c:v>
                </c:pt>
                <c:pt idx="437">
                  <c:v>10.95</c:v>
                </c:pt>
                <c:pt idx="438">
                  <c:v>10.975</c:v>
                </c:pt>
                <c:pt idx="439">
                  <c:v>11</c:v>
                </c:pt>
                <c:pt idx="440">
                  <c:v>11.025</c:v>
                </c:pt>
                <c:pt idx="441">
                  <c:v>11.05</c:v>
                </c:pt>
                <c:pt idx="442">
                  <c:v>11.074999999999999</c:v>
                </c:pt>
                <c:pt idx="443">
                  <c:v>11.1</c:v>
                </c:pt>
                <c:pt idx="444">
                  <c:v>11.125</c:v>
                </c:pt>
                <c:pt idx="445">
                  <c:v>11.15</c:v>
                </c:pt>
                <c:pt idx="446">
                  <c:v>11.175000000000001</c:v>
                </c:pt>
                <c:pt idx="447">
                  <c:v>11.2</c:v>
                </c:pt>
                <c:pt idx="448">
                  <c:v>11.225</c:v>
                </c:pt>
                <c:pt idx="449">
                  <c:v>11.25</c:v>
                </c:pt>
                <c:pt idx="450">
                  <c:v>11.275</c:v>
                </c:pt>
                <c:pt idx="451">
                  <c:v>11.3</c:v>
                </c:pt>
                <c:pt idx="452">
                  <c:v>11.324999999999999</c:v>
                </c:pt>
                <c:pt idx="453">
                  <c:v>11.35</c:v>
                </c:pt>
                <c:pt idx="454">
                  <c:v>11.375</c:v>
                </c:pt>
                <c:pt idx="455">
                  <c:v>11.4</c:v>
                </c:pt>
                <c:pt idx="456">
                  <c:v>11.425000000000001</c:v>
                </c:pt>
                <c:pt idx="457">
                  <c:v>11.45</c:v>
                </c:pt>
                <c:pt idx="458">
                  <c:v>11.475</c:v>
                </c:pt>
                <c:pt idx="459">
                  <c:v>11.5</c:v>
                </c:pt>
                <c:pt idx="460">
                  <c:v>11.525</c:v>
                </c:pt>
                <c:pt idx="461">
                  <c:v>11.55</c:v>
                </c:pt>
                <c:pt idx="462">
                  <c:v>11.574999999999999</c:v>
                </c:pt>
                <c:pt idx="463">
                  <c:v>11.6</c:v>
                </c:pt>
                <c:pt idx="464">
                  <c:v>11.625</c:v>
                </c:pt>
                <c:pt idx="465">
                  <c:v>11.65</c:v>
                </c:pt>
                <c:pt idx="466">
                  <c:v>11.675000000000001</c:v>
                </c:pt>
                <c:pt idx="467">
                  <c:v>11.7</c:v>
                </c:pt>
                <c:pt idx="468">
                  <c:v>11.725</c:v>
                </c:pt>
                <c:pt idx="469">
                  <c:v>11.75</c:v>
                </c:pt>
                <c:pt idx="470">
                  <c:v>11.775</c:v>
                </c:pt>
                <c:pt idx="471">
                  <c:v>11.8</c:v>
                </c:pt>
                <c:pt idx="472">
                  <c:v>11.824999999999999</c:v>
                </c:pt>
                <c:pt idx="473">
                  <c:v>11.85</c:v>
                </c:pt>
                <c:pt idx="474">
                  <c:v>11.875</c:v>
                </c:pt>
                <c:pt idx="475">
                  <c:v>11.9</c:v>
                </c:pt>
                <c:pt idx="476">
                  <c:v>11.925000000000001</c:v>
                </c:pt>
                <c:pt idx="477">
                  <c:v>11.95</c:v>
                </c:pt>
                <c:pt idx="478">
                  <c:v>11.975</c:v>
                </c:pt>
                <c:pt idx="479">
                  <c:v>12</c:v>
                </c:pt>
                <c:pt idx="480">
                  <c:v>12.025</c:v>
                </c:pt>
                <c:pt idx="481">
                  <c:v>12.05</c:v>
                </c:pt>
                <c:pt idx="482">
                  <c:v>12.074999999999999</c:v>
                </c:pt>
                <c:pt idx="483">
                  <c:v>12.1</c:v>
                </c:pt>
                <c:pt idx="484">
                  <c:v>12.125</c:v>
                </c:pt>
                <c:pt idx="485">
                  <c:v>12.15</c:v>
                </c:pt>
                <c:pt idx="486">
                  <c:v>12.175000000000001</c:v>
                </c:pt>
                <c:pt idx="487">
                  <c:v>12.2</c:v>
                </c:pt>
                <c:pt idx="488">
                  <c:v>12.225</c:v>
                </c:pt>
                <c:pt idx="489">
                  <c:v>12.25</c:v>
                </c:pt>
                <c:pt idx="490">
                  <c:v>12.275</c:v>
                </c:pt>
                <c:pt idx="491">
                  <c:v>12.3</c:v>
                </c:pt>
                <c:pt idx="492">
                  <c:v>12.324999999999999</c:v>
                </c:pt>
                <c:pt idx="493">
                  <c:v>12.35</c:v>
                </c:pt>
                <c:pt idx="494">
                  <c:v>12.375</c:v>
                </c:pt>
                <c:pt idx="495">
                  <c:v>12.4</c:v>
                </c:pt>
                <c:pt idx="496">
                  <c:v>12.425000000000001</c:v>
                </c:pt>
                <c:pt idx="497">
                  <c:v>12.45</c:v>
                </c:pt>
                <c:pt idx="498">
                  <c:v>12.475</c:v>
                </c:pt>
                <c:pt idx="499">
                  <c:v>12.5</c:v>
                </c:pt>
                <c:pt idx="500">
                  <c:v>12.525</c:v>
                </c:pt>
                <c:pt idx="501">
                  <c:v>12.55</c:v>
                </c:pt>
                <c:pt idx="502">
                  <c:v>12.574999999999999</c:v>
                </c:pt>
                <c:pt idx="503">
                  <c:v>12.6</c:v>
                </c:pt>
                <c:pt idx="504">
                  <c:v>12.625</c:v>
                </c:pt>
                <c:pt idx="505">
                  <c:v>12.65</c:v>
                </c:pt>
                <c:pt idx="506">
                  <c:v>12.675000000000001</c:v>
                </c:pt>
                <c:pt idx="507">
                  <c:v>12.7</c:v>
                </c:pt>
                <c:pt idx="508">
                  <c:v>12.725</c:v>
                </c:pt>
                <c:pt idx="509">
                  <c:v>12.75</c:v>
                </c:pt>
                <c:pt idx="510">
                  <c:v>12.775</c:v>
                </c:pt>
                <c:pt idx="511">
                  <c:v>12.8</c:v>
                </c:pt>
                <c:pt idx="512">
                  <c:v>12.824999999999999</c:v>
                </c:pt>
                <c:pt idx="513">
                  <c:v>12.85</c:v>
                </c:pt>
                <c:pt idx="514">
                  <c:v>12.875</c:v>
                </c:pt>
                <c:pt idx="515">
                  <c:v>12.9</c:v>
                </c:pt>
                <c:pt idx="516">
                  <c:v>12.925000000000001</c:v>
                </c:pt>
                <c:pt idx="517">
                  <c:v>12.95</c:v>
                </c:pt>
                <c:pt idx="518">
                  <c:v>12.975</c:v>
                </c:pt>
                <c:pt idx="519">
                  <c:v>13</c:v>
                </c:pt>
                <c:pt idx="520">
                  <c:v>13.025</c:v>
                </c:pt>
                <c:pt idx="521">
                  <c:v>13.05</c:v>
                </c:pt>
                <c:pt idx="522">
                  <c:v>13.074999999999999</c:v>
                </c:pt>
                <c:pt idx="523">
                  <c:v>13.1</c:v>
                </c:pt>
                <c:pt idx="524">
                  <c:v>13.125</c:v>
                </c:pt>
                <c:pt idx="525">
                  <c:v>13.15</c:v>
                </c:pt>
                <c:pt idx="526">
                  <c:v>13.175000000000001</c:v>
                </c:pt>
                <c:pt idx="527">
                  <c:v>13.2</c:v>
                </c:pt>
                <c:pt idx="528">
                  <c:v>13.225</c:v>
                </c:pt>
                <c:pt idx="529">
                  <c:v>13.25</c:v>
                </c:pt>
                <c:pt idx="530">
                  <c:v>13.275</c:v>
                </c:pt>
                <c:pt idx="531">
                  <c:v>13.3</c:v>
                </c:pt>
                <c:pt idx="532">
                  <c:v>13.324999999999999</c:v>
                </c:pt>
                <c:pt idx="533">
                  <c:v>13.35</c:v>
                </c:pt>
                <c:pt idx="534">
                  <c:v>13.375</c:v>
                </c:pt>
                <c:pt idx="535">
                  <c:v>13.4</c:v>
                </c:pt>
                <c:pt idx="536">
                  <c:v>13.425000000000001</c:v>
                </c:pt>
                <c:pt idx="537">
                  <c:v>13.45</c:v>
                </c:pt>
                <c:pt idx="538">
                  <c:v>13.475</c:v>
                </c:pt>
                <c:pt idx="539">
                  <c:v>13.5</c:v>
                </c:pt>
                <c:pt idx="540">
                  <c:v>13.525</c:v>
                </c:pt>
                <c:pt idx="541">
                  <c:v>13.55</c:v>
                </c:pt>
                <c:pt idx="542">
                  <c:v>13.574999999999999</c:v>
                </c:pt>
                <c:pt idx="543">
                  <c:v>13.6</c:v>
                </c:pt>
                <c:pt idx="544">
                  <c:v>13.625</c:v>
                </c:pt>
                <c:pt idx="545">
                  <c:v>13.65</c:v>
                </c:pt>
                <c:pt idx="546">
                  <c:v>13.675000000000001</c:v>
                </c:pt>
                <c:pt idx="547">
                  <c:v>13.7</c:v>
                </c:pt>
                <c:pt idx="548">
                  <c:v>13.725</c:v>
                </c:pt>
                <c:pt idx="549">
                  <c:v>13.75</c:v>
                </c:pt>
                <c:pt idx="550">
                  <c:v>13.775</c:v>
                </c:pt>
                <c:pt idx="551">
                  <c:v>13.8</c:v>
                </c:pt>
                <c:pt idx="552">
                  <c:v>13.824999999999999</c:v>
                </c:pt>
                <c:pt idx="553">
                  <c:v>13.85</c:v>
                </c:pt>
                <c:pt idx="554">
                  <c:v>13.875</c:v>
                </c:pt>
                <c:pt idx="555">
                  <c:v>13.9</c:v>
                </c:pt>
                <c:pt idx="556">
                  <c:v>13.925000000000001</c:v>
                </c:pt>
                <c:pt idx="557">
                  <c:v>13.95</c:v>
                </c:pt>
                <c:pt idx="558">
                  <c:v>13.975</c:v>
                </c:pt>
                <c:pt idx="559">
                  <c:v>14</c:v>
                </c:pt>
                <c:pt idx="560">
                  <c:v>14.025</c:v>
                </c:pt>
                <c:pt idx="561">
                  <c:v>14.05</c:v>
                </c:pt>
                <c:pt idx="562">
                  <c:v>14.074999999999999</c:v>
                </c:pt>
                <c:pt idx="563">
                  <c:v>14.1</c:v>
                </c:pt>
                <c:pt idx="564">
                  <c:v>14.125</c:v>
                </c:pt>
                <c:pt idx="565">
                  <c:v>14.15</c:v>
                </c:pt>
                <c:pt idx="566">
                  <c:v>14.175000000000001</c:v>
                </c:pt>
                <c:pt idx="567">
                  <c:v>14.2</c:v>
                </c:pt>
                <c:pt idx="568">
                  <c:v>14.225</c:v>
                </c:pt>
                <c:pt idx="569">
                  <c:v>14.25</c:v>
                </c:pt>
                <c:pt idx="570">
                  <c:v>14.275</c:v>
                </c:pt>
                <c:pt idx="571">
                  <c:v>14.3</c:v>
                </c:pt>
                <c:pt idx="572">
                  <c:v>14.324999999999999</c:v>
                </c:pt>
                <c:pt idx="573">
                  <c:v>14.35</c:v>
                </c:pt>
                <c:pt idx="574">
                  <c:v>14.375</c:v>
                </c:pt>
                <c:pt idx="575">
                  <c:v>14.4</c:v>
                </c:pt>
                <c:pt idx="576">
                  <c:v>14.425000000000001</c:v>
                </c:pt>
                <c:pt idx="577">
                  <c:v>14.45</c:v>
                </c:pt>
                <c:pt idx="578">
                  <c:v>14.475</c:v>
                </c:pt>
                <c:pt idx="579">
                  <c:v>14.5</c:v>
                </c:pt>
                <c:pt idx="580">
                  <c:v>14.525</c:v>
                </c:pt>
                <c:pt idx="581">
                  <c:v>14.55</c:v>
                </c:pt>
                <c:pt idx="582">
                  <c:v>14.574999999999999</c:v>
                </c:pt>
                <c:pt idx="583">
                  <c:v>14.6</c:v>
                </c:pt>
                <c:pt idx="584">
                  <c:v>14.625</c:v>
                </c:pt>
                <c:pt idx="585">
                  <c:v>14.65</c:v>
                </c:pt>
                <c:pt idx="586">
                  <c:v>14.675000000000001</c:v>
                </c:pt>
                <c:pt idx="587">
                  <c:v>14.7</c:v>
                </c:pt>
                <c:pt idx="588">
                  <c:v>14.725</c:v>
                </c:pt>
                <c:pt idx="589">
                  <c:v>14.75</c:v>
                </c:pt>
                <c:pt idx="590">
                  <c:v>14.775</c:v>
                </c:pt>
                <c:pt idx="591">
                  <c:v>14.8</c:v>
                </c:pt>
                <c:pt idx="592">
                  <c:v>14.824999999999999</c:v>
                </c:pt>
                <c:pt idx="593">
                  <c:v>14.85</c:v>
                </c:pt>
                <c:pt idx="594">
                  <c:v>14.875</c:v>
                </c:pt>
                <c:pt idx="595">
                  <c:v>14.9</c:v>
                </c:pt>
                <c:pt idx="596">
                  <c:v>14.925000000000001</c:v>
                </c:pt>
                <c:pt idx="597">
                  <c:v>14.95</c:v>
                </c:pt>
                <c:pt idx="598">
                  <c:v>14.975</c:v>
                </c:pt>
                <c:pt idx="599">
                  <c:v>15</c:v>
                </c:pt>
                <c:pt idx="600">
                  <c:v>15.025</c:v>
                </c:pt>
                <c:pt idx="601">
                  <c:v>15.05</c:v>
                </c:pt>
                <c:pt idx="602">
                  <c:v>15.074999999999999</c:v>
                </c:pt>
                <c:pt idx="603">
                  <c:v>15.1</c:v>
                </c:pt>
                <c:pt idx="604">
                  <c:v>15.125</c:v>
                </c:pt>
                <c:pt idx="605">
                  <c:v>15.15</c:v>
                </c:pt>
                <c:pt idx="606">
                  <c:v>15.175000000000001</c:v>
                </c:pt>
                <c:pt idx="607">
                  <c:v>15.2</c:v>
                </c:pt>
                <c:pt idx="608">
                  <c:v>15.225</c:v>
                </c:pt>
                <c:pt idx="609">
                  <c:v>15.25</c:v>
                </c:pt>
                <c:pt idx="610">
                  <c:v>15.275</c:v>
                </c:pt>
                <c:pt idx="611">
                  <c:v>15.3</c:v>
                </c:pt>
                <c:pt idx="612">
                  <c:v>15.324999999999999</c:v>
                </c:pt>
                <c:pt idx="613">
                  <c:v>15.35</c:v>
                </c:pt>
                <c:pt idx="614">
                  <c:v>15.375</c:v>
                </c:pt>
                <c:pt idx="615">
                  <c:v>15.4</c:v>
                </c:pt>
                <c:pt idx="616">
                  <c:v>15.425000000000001</c:v>
                </c:pt>
                <c:pt idx="617">
                  <c:v>15.45</c:v>
                </c:pt>
                <c:pt idx="618">
                  <c:v>15.475</c:v>
                </c:pt>
                <c:pt idx="619">
                  <c:v>15.5</c:v>
                </c:pt>
                <c:pt idx="620">
                  <c:v>15.525</c:v>
                </c:pt>
                <c:pt idx="621">
                  <c:v>15.55</c:v>
                </c:pt>
                <c:pt idx="622">
                  <c:v>15.574999999999999</c:v>
                </c:pt>
                <c:pt idx="623">
                  <c:v>15.6</c:v>
                </c:pt>
                <c:pt idx="624">
                  <c:v>15.625</c:v>
                </c:pt>
                <c:pt idx="625">
                  <c:v>15.65</c:v>
                </c:pt>
                <c:pt idx="626">
                  <c:v>15.675000000000001</c:v>
                </c:pt>
                <c:pt idx="627">
                  <c:v>15.7</c:v>
                </c:pt>
                <c:pt idx="628">
                  <c:v>15.725</c:v>
                </c:pt>
                <c:pt idx="629">
                  <c:v>15.75</c:v>
                </c:pt>
                <c:pt idx="630">
                  <c:v>15.775</c:v>
                </c:pt>
                <c:pt idx="631">
                  <c:v>15.8</c:v>
                </c:pt>
                <c:pt idx="632">
                  <c:v>15.824999999999999</c:v>
                </c:pt>
                <c:pt idx="633">
                  <c:v>15.85</c:v>
                </c:pt>
                <c:pt idx="634">
                  <c:v>15.875</c:v>
                </c:pt>
                <c:pt idx="635">
                  <c:v>15.9</c:v>
                </c:pt>
                <c:pt idx="636">
                  <c:v>15.925000000000001</c:v>
                </c:pt>
                <c:pt idx="637">
                  <c:v>15.95</c:v>
                </c:pt>
                <c:pt idx="638">
                  <c:v>15.975</c:v>
                </c:pt>
                <c:pt idx="639">
                  <c:v>16</c:v>
                </c:pt>
                <c:pt idx="640">
                  <c:v>16.024999999999999</c:v>
                </c:pt>
                <c:pt idx="641">
                  <c:v>16.05</c:v>
                </c:pt>
                <c:pt idx="642">
                  <c:v>16.074999999999999</c:v>
                </c:pt>
                <c:pt idx="643">
                  <c:v>16.100000000000001</c:v>
                </c:pt>
                <c:pt idx="644">
                  <c:v>16.125</c:v>
                </c:pt>
                <c:pt idx="645">
                  <c:v>16.149999999999999</c:v>
                </c:pt>
                <c:pt idx="646">
                  <c:v>16.175000000000001</c:v>
                </c:pt>
                <c:pt idx="647">
                  <c:v>16.2</c:v>
                </c:pt>
                <c:pt idx="648">
                  <c:v>16.225000000000001</c:v>
                </c:pt>
                <c:pt idx="649">
                  <c:v>16.25</c:v>
                </c:pt>
                <c:pt idx="650">
                  <c:v>16.274999999999999</c:v>
                </c:pt>
                <c:pt idx="651">
                  <c:v>16.3</c:v>
                </c:pt>
                <c:pt idx="652">
                  <c:v>16.324999999999999</c:v>
                </c:pt>
                <c:pt idx="653">
                  <c:v>16.350000000000001</c:v>
                </c:pt>
                <c:pt idx="654">
                  <c:v>16.375</c:v>
                </c:pt>
                <c:pt idx="655">
                  <c:v>16.399999999999999</c:v>
                </c:pt>
                <c:pt idx="656">
                  <c:v>16.425000000000001</c:v>
                </c:pt>
                <c:pt idx="657">
                  <c:v>16.45</c:v>
                </c:pt>
                <c:pt idx="658">
                  <c:v>16.475000000000001</c:v>
                </c:pt>
                <c:pt idx="659">
                  <c:v>16.5</c:v>
                </c:pt>
                <c:pt idx="660">
                  <c:v>16.524999999999999</c:v>
                </c:pt>
                <c:pt idx="661">
                  <c:v>16.55</c:v>
                </c:pt>
                <c:pt idx="662">
                  <c:v>16.574999999999999</c:v>
                </c:pt>
                <c:pt idx="663">
                  <c:v>16.600000000000001</c:v>
                </c:pt>
                <c:pt idx="664">
                  <c:v>16.625</c:v>
                </c:pt>
                <c:pt idx="665">
                  <c:v>16.649999999999999</c:v>
                </c:pt>
                <c:pt idx="666">
                  <c:v>16.675000000000001</c:v>
                </c:pt>
                <c:pt idx="667">
                  <c:v>16.7</c:v>
                </c:pt>
                <c:pt idx="668">
                  <c:v>16.725000000000001</c:v>
                </c:pt>
                <c:pt idx="669">
                  <c:v>16.75</c:v>
                </c:pt>
                <c:pt idx="670">
                  <c:v>16.774999999999999</c:v>
                </c:pt>
                <c:pt idx="671">
                  <c:v>16.8</c:v>
                </c:pt>
                <c:pt idx="672">
                  <c:v>16.824999999999999</c:v>
                </c:pt>
                <c:pt idx="673">
                  <c:v>16.850000000000001</c:v>
                </c:pt>
                <c:pt idx="674">
                  <c:v>16.875</c:v>
                </c:pt>
                <c:pt idx="675">
                  <c:v>16.899999999999999</c:v>
                </c:pt>
                <c:pt idx="676">
                  <c:v>16.925000000000001</c:v>
                </c:pt>
                <c:pt idx="677">
                  <c:v>16.95</c:v>
                </c:pt>
                <c:pt idx="678">
                  <c:v>16.975000000000001</c:v>
                </c:pt>
                <c:pt idx="679">
                  <c:v>17</c:v>
                </c:pt>
                <c:pt idx="680">
                  <c:v>17.024999999999999</c:v>
                </c:pt>
                <c:pt idx="681">
                  <c:v>17.05</c:v>
                </c:pt>
                <c:pt idx="682">
                  <c:v>17.074999999999999</c:v>
                </c:pt>
                <c:pt idx="683">
                  <c:v>17.100000000000001</c:v>
                </c:pt>
                <c:pt idx="684">
                  <c:v>17.125</c:v>
                </c:pt>
                <c:pt idx="685">
                  <c:v>17.149999999999999</c:v>
                </c:pt>
                <c:pt idx="686">
                  <c:v>17.175000000000001</c:v>
                </c:pt>
                <c:pt idx="687">
                  <c:v>17.2</c:v>
                </c:pt>
                <c:pt idx="688">
                  <c:v>17.225000000000001</c:v>
                </c:pt>
                <c:pt idx="689">
                  <c:v>17.25</c:v>
                </c:pt>
                <c:pt idx="690">
                  <c:v>17.274999999999999</c:v>
                </c:pt>
                <c:pt idx="691">
                  <c:v>17.3</c:v>
                </c:pt>
                <c:pt idx="692">
                  <c:v>17.324999999999999</c:v>
                </c:pt>
                <c:pt idx="693">
                  <c:v>17.350000000000001</c:v>
                </c:pt>
                <c:pt idx="694">
                  <c:v>17.375</c:v>
                </c:pt>
                <c:pt idx="695">
                  <c:v>17.399999999999999</c:v>
                </c:pt>
                <c:pt idx="696">
                  <c:v>17.425000000000001</c:v>
                </c:pt>
                <c:pt idx="697">
                  <c:v>17.45</c:v>
                </c:pt>
                <c:pt idx="698">
                  <c:v>17.475000000000001</c:v>
                </c:pt>
                <c:pt idx="699">
                  <c:v>17.5</c:v>
                </c:pt>
                <c:pt idx="700">
                  <c:v>17.524999999999999</c:v>
                </c:pt>
                <c:pt idx="701">
                  <c:v>17.55</c:v>
                </c:pt>
                <c:pt idx="702">
                  <c:v>17.574999999999999</c:v>
                </c:pt>
                <c:pt idx="703">
                  <c:v>17.600000000000001</c:v>
                </c:pt>
                <c:pt idx="704">
                  <c:v>17.625</c:v>
                </c:pt>
                <c:pt idx="705">
                  <c:v>17.649999999999999</c:v>
                </c:pt>
                <c:pt idx="706">
                  <c:v>17.675000000000001</c:v>
                </c:pt>
                <c:pt idx="707">
                  <c:v>17.7</c:v>
                </c:pt>
                <c:pt idx="708">
                  <c:v>17.725000000000001</c:v>
                </c:pt>
                <c:pt idx="709">
                  <c:v>17.75</c:v>
                </c:pt>
                <c:pt idx="710">
                  <c:v>17.774999999999999</c:v>
                </c:pt>
                <c:pt idx="711">
                  <c:v>17.8</c:v>
                </c:pt>
                <c:pt idx="712">
                  <c:v>17.824999999999999</c:v>
                </c:pt>
                <c:pt idx="713">
                  <c:v>17.850000000000001</c:v>
                </c:pt>
                <c:pt idx="714">
                  <c:v>17.875</c:v>
                </c:pt>
                <c:pt idx="715">
                  <c:v>17.899999999999999</c:v>
                </c:pt>
                <c:pt idx="716">
                  <c:v>17.925000000000001</c:v>
                </c:pt>
                <c:pt idx="717">
                  <c:v>17.95</c:v>
                </c:pt>
                <c:pt idx="718">
                  <c:v>17.975000000000001</c:v>
                </c:pt>
                <c:pt idx="719">
                  <c:v>18</c:v>
                </c:pt>
                <c:pt idx="720">
                  <c:v>18.024999999999999</c:v>
                </c:pt>
                <c:pt idx="721">
                  <c:v>18.05</c:v>
                </c:pt>
                <c:pt idx="722">
                  <c:v>18.074999999999999</c:v>
                </c:pt>
                <c:pt idx="723">
                  <c:v>18.100000000000001</c:v>
                </c:pt>
                <c:pt idx="724">
                  <c:v>18.125</c:v>
                </c:pt>
                <c:pt idx="725">
                  <c:v>18.149999999999999</c:v>
                </c:pt>
                <c:pt idx="726">
                  <c:v>18.175000000000001</c:v>
                </c:pt>
                <c:pt idx="727">
                  <c:v>18.2</c:v>
                </c:pt>
                <c:pt idx="728">
                  <c:v>18.225000000000001</c:v>
                </c:pt>
                <c:pt idx="729">
                  <c:v>18.25</c:v>
                </c:pt>
                <c:pt idx="730">
                  <c:v>18.274999999999999</c:v>
                </c:pt>
                <c:pt idx="731">
                  <c:v>18.3</c:v>
                </c:pt>
                <c:pt idx="732">
                  <c:v>18.324999999999999</c:v>
                </c:pt>
                <c:pt idx="733">
                  <c:v>18.350000000000001</c:v>
                </c:pt>
                <c:pt idx="734">
                  <c:v>18.375</c:v>
                </c:pt>
                <c:pt idx="735">
                  <c:v>18.399999999999999</c:v>
                </c:pt>
                <c:pt idx="736">
                  <c:v>18.425000000000001</c:v>
                </c:pt>
                <c:pt idx="737">
                  <c:v>18.45</c:v>
                </c:pt>
                <c:pt idx="738">
                  <c:v>18.475000000000001</c:v>
                </c:pt>
                <c:pt idx="739">
                  <c:v>18.5</c:v>
                </c:pt>
                <c:pt idx="740">
                  <c:v>18.524999999999999</c:v>
                </c:pt>
                <c:pt idx="741">
                  <c:v>18.55</c:v>
                </c:pt>
                <c:pt idx="742">
                  <c:v>18.574999999999999</c:v>
                </c:pt>
                <c:pt idx="743">
                  <c:v>18.600000000000001</c:v>
                </c:pt>
                <c:pt idx="744">
                  <c:v>18.625</c:v>
                </c:pt>
                <c:pt idx="745">
                  <c:v>18.649999999999999</c:v>
                </c:pt>
                <c:pt idx="746">
                  <c:v>18.675000000000001</c:v>
                </c:pt>
                <c:pt idx="747">
                  <c:v>18.7</c:v>
                </c:pt>
                <c:pt idx="748">
                  <c:v>18.725000000000001</c:v>
                </c:pt>
                <c:pt idx="749">
                  <c:v>18.75</c:v>
                </c:pt>
                <c:pt idx="750">
                  <c:v>18.774999999999999</c:v>
                </c:pt>
                <c:pt idx="751">
                  <c:v>18.8</c:v>
                </c:pt>
                <c:pt idx="752">
                  <c:v>18.824999999999999</c:v>
                </c:pt>
                <c:pt idx="753">
                  <c:v>18.850000000000001</c:v>
                </c:pt>
                <c:pt idx="754">
                  <c:v>18.875</c:v>
                </c:pt>
                <c:pt idx="755">
                  <c:v>18.899999999999999</c:v>
                </c:pt>
                <c:pt idx="756">
                  <c:v>18.925000000000001</c:v>
                </c:pt>
                <c:pt idx="757">
                  <c:v>18.95</c:v>
                </c:pt>
                <c:pt idx="758">
                  <c:v>18.975000000000001</c:v>
                </c:pt>
                <c:pt idx="759">
                  <c:v>19</c:v>
                </c:pt>
                <c:pt idx="760">
                  <c:v>19.024999999999999</c:v>
                </c:pt>
                <c:pt idx="761">
                  <c:v>19.05</c:v>
                </c:pt>
                <c:pt idx="762">
                  <c:v>19.074999999999999</c:v>
                </c:pt>
                <c:pt idx="763">
                  <c:v>19.100000000000001</c:v>
                </c:pt>
                <c:pt idx="764">
                  <c:v>19.125</c:v>
                </c:pt>
                <c:pt idx="765">
                  <c:v>19.149999999999999</c:v>
                </c:pt>
                <c:pt idx="766">
                  <c:v>19.175000000000001</c:v>
                </c:pt>
                <c:pt idx="767">
                  <c:v>19.2</c:v>
                </c:pt>
                <c:pt idx="768">
                  <c:v>19.225000000000001</c:v>
                </c:pt>
                <c:pt idx="769">
                  <c:v>19.25</c:v>
                </c:pt>
                <c:pt idx="770">
                  <c:v>19.274999999999999</c:v>
                </c:pt>
                <c:pt idx="771">
                  <c:v>19.3</c:v>
                </c:pt>
                <c:pt idx="772">
                  <c:v>19.324999999999999</c:v>
                </c:pt>
                <c:pt idx="773">
                  <c:v>19.350000000000001</c:v>
                </c:pt>
                <c:pt idx="774">
                  <c:v>19.375</c:v>
                </c:pt>
                <c:pt idx="775">
                  <c:v>19.399999999999999</c:v>
                </c:pt>
                <c:pt idx="776">
                  <c:v>19.425000000000001</c:v>
                </c:pt>
                <c:pt idx="777">
                  <c:v>19.45</c:v>
                </c:pt>
                <c:pt idx="778">
                  <c:v>19.475000000000001</c:v>
                </c:pt>
                <c:pt idx="779">
                  <c:v>19.5</c:v>
                </c:pt>
                <c:pt idx="780">
                  <c:v>19.524999999999999</c:v>
                </c:pt>
                <c:pt idx="781">
                  <c:v>19.55</c:v>
                </c:pt>
                <c:pt idx="782">
                  <c:v>19.574999999999999</c:v>
                </c:pt>
                <c:pt idx="783">
                  <c:v>19.600000000000001</c:v>
                </c:pt>
                <c:pt idx="784">
                  <c:v>19.625</c:v>
                </c:pt>
                <c:pt idx="785">
                  <c:v>19.649999999999999</c:v>
                </c:pt>
                <c:pt idx="786">
                  <c:v>19.675000000000001</c:v>
                </c:pt>
                <c:pt idx="787">
                  <c:v>19.7</c:v>
                </c:pt>
                <c:pt idx="788">
                  <c:v>19.725000000000001</c:v>
                </c:pt>
                <c:pt idx="789">
                  <c:v>19.75</c:v>
                </c:pt>
                <c:pt idx="790">
                  <c:v>19.774999999999999</c:v>
                </c:pt>
                <c:pt idx="791">
                  <c:v>19.8</c:v>
                </c:pt>
                <c:pt idx="792">
                  <c:v>19.824999999999999</c:v>
                </c:pt>
                <c:pt idx="793">
                  <c:v>19.850000000000001</c:v>
                </c:pt>
                <c:pt idx="794">
                  <c:v>19.875</c:v>
                </c:pt>
                <c:pt idx="795">
                  <c:v>19.899999999999999</c:v>
                </c:pt>
                <c:pt idx="796">
                  <c:v>19.925000000000001</c:v>
                </c:pt>
                <c:pt idx="797">
                  <c:v>19.95</c:v>
                </c:pt>
                <c:pt idx="798">
                  <c:v>19.975000000000001</c:v>
                </c:pt>
                <c:pt idx="799">
                  <c:v>20</c:v>
                </c:pt>
              </c:numCache>
            </c:numRef>
          </c:xVal>
          <c:yVal>
            <c:numRef>
              <c:f>'pier4 Axial'!$L$4:$L$803</c:f>
              <c:numCache>
                <c:formatCode>General</c:formatCode>
                <c:ptCount val="800"/>
                <c:pt idx="0">
                  <c:v>0.14388400000000001</c:v>
                </c:pt>
                <c:pt idx="1">
                  <c:v>0.86323799999999995</c:v>
                </c:pt>
                <c:pt idx="2">
                  <c:v>0.49216399999999999</c:v>
                </c:pt>
                <c:pt idx="3">
                  <c:v>-6.4073399999999996</c:v>
                </c:pt>
                <c:pt idx="4">
                  <c:v>-18.317299999999999</c:v>
                </c:pt>
                <c:pt idx="5">
                  <c:v>-21.886800000000001</c:v>
                </c:pt>
                <c:pt idx="6">
                  <c:v>-12.277699999999999</c:v>
                </c:pt>
                <c:pt idx="7">
                  <c:v>0.26955000000000001</c:v>
                </c:pt>
                <c:pt idx="8">
                  <c:v>6.6166</c:v>
                </c:pt>
                <c:pt idx="9">
                  <c:v>3.89636</c:v>
                </c:pt>
                <c:pt idx="10">
                  <c:v>-4.6288299999999998</c:v>
                </c:pt>
                <c:pt idx="11">
                  <c:v>-11.499700000000001</c:v>
                </c:pt>
                <c:pt idx="12">
                  <c:v>-14.843</c:v>
                </c:pt>
                <c:pt idx="13">
                  <c:v>-17.724299999999999</c:v>
                </c:pt>
                <c:pt idx="14">
                  <c:v>-16.9251</c:v>
                </c:pt>
                <c:pt idx="15">
                  <c:v>-7.6086400000000003</c:v>
                </c:pt>
                <c:pt idx="16">
                  <c:v>2.9230100000000001</c:v>
                </c:pt>
                <c:pt idx="17">
                  <c:v>2.6360199999999998</c:v>
                </c:pt>
                <c:pt idx="18">
                  <c:v>-6.3964600000000003</c:v>
                </c:pt>
                <c:pt idx="19">
                  <c:v>-10.980600000000001</c:v>
                </c:pt>
                <c:pt idx="20">
                  <c:v>-6.0798500000000004</c:v>
                </c:pt>
                <c:pt idx="21">
                  <c:v>0.63325699999999996</c:v>
                </c:pt>
                <c:pt idx="22">
                  <c:v>1.35504</c:v>
                </c:pt>
                <c:pt idx="23">
                  <c:v>-4.40944</c:v>
                </c:pt>
                <c:pt idx="24">
                  <c:v>-13.529</c:v>
                </c:pt>
                <c:pt idx="25">
                  <c:v>-18.534099999999999</c:v>
                </c:pt>
                <c:pt idx="26">
                  <c:v>-10.092000000000001</c:v>
                </c:pt>
                <c:pt idx="27">
                  <c:v>6.6395499999999998</c:v>
                </c:pt>
                <c:pt idx="28">
                  <c:v>13.9466</c:v>
                </c:pt>
                <c:pt idx="29">
                  <c:v>7.8075799999999997</c:v>
                </c:pt>
                <c:pt idx="30">
                  <c:v>-1.59379</c:v>
                </c:pt>
                <c:pt idx="31">
                  <c:v>-12.334899999999999</c:v>
                </c:pt>
                <c:pt idx="32">
                  <c:v>-25.1479</c:v>
                </c:pt>
                <c:pt idx="33">
                  <c:v>-26.711099999999998</c:v>
                </c:pt>
                <c:pt idx="34">
                  <c:v>-4.2584099999999996</c:v>
                </c:pt>
                <c:pt idx="35">
                  <c:v>28.6904</c:v>
                </c:pt>
                <c:pt idx="36">
                  <c:v>36.160299999999999</c:v>
                </c:pt>
                <c:pt idx="37">
                  <c:v>-3.6841499999999998</c:v>
                </c:pt>
                <c:pt idx="38">
                  <c:v>-62.505699999999997</c:v>
                </c:pt>
                <c:pt idx="39">
                  <c:v>-79.422300000000007</c:v>
                </c:pt>
                <c:pt idx="40">
                  <c:v>-33.448099999999997</c:v>
                </c:pt>
                <c:pt idx="41">
                  <c:v>29.545999999999999</c:v>
                </c:pt>
                <c:pt idx="42">
                  <c:v>61.475099999999998</c:v>
                </c:pt>
                <c:pt idx="43">
                  <c:v>59.734499999999997</c:v>
                </c:pt>
                <c:pt idx="44">
                  <c:v>38.143900000000002</c:v>
                </c:pt>
                <c:pt idx="45">
                  <c:v>4.5025199999999996</c:v>
                </c:pt>
                <c:pt idx="46">
                  <c:v>-25.345500000000001</c:v>
                </c:pt>
                <c:pt idx="47">
                  <c:v>-33.389000000000003</c:v>
                </c:pt>
                <c:pt idx="48">
                  <c:v>-17.052600000000002</c:v>
                </c:pt>
                <c:pt idx="49">
                  <c:v>20.998000000000001</c:v>
                </c:pt>
                <c:pt idx="50">
                  <c:v>67.2029</c:v>
                </c:pt>
                <c:pt idx="51">
                  <c:v>74.685699999999997</c:v>
                </c:pt>
                <c:pt idx="52">
                  <c:v>17.417400000000001</c:v>
                </c:pt>
                <c:pt idx="53">
                  <c:v>-43.851399999999998</c:v>
                </c:pt>
                <c:pt idx="54">
                  <c:v>-39.770800000000001</c:v>
                </c:pt>
                <c:pt idx="55">
                  <c:v>-6.0979599999999996</c:v>
                </c:pt>
                <c:pt idx="56">
                  <c:v>-11.3873</c:v>
                </c:pt>
                <c:pt idx="57">
                  <c:v>-31.4178</c:v>
                </c:pt>
                <c:pt idx="58">
                  <c:v>-22.0594</c:v>
                </c:pt>
                <c:pt idx="59">
                  <c:v>-19.479299999999999</c:v>
                </c:pt>
                <c:pt idx="60">
                  <c:v>-45.569499999999998</c:v>
                </c:pt>
                <c:pt idx="61">
                  <c:v>-43.830500000000001</c:v>
                </c:pt>
                <c:pt idx="62">
                  <c:v>-1.81409</c:v>
                </c:pt>
                <c:pt idx="63">
                  <c:v>24.345099999999999</c:v>
                </c:pt>
                <c:pt idx="64">
                  <c:v>38.635199999999998</c:v>
                </c:pt>
                <c:pt idx="65">
                  <c:v>71.769499999999994</c:v>
                </c:pt>
                <c:pt idx="66">
                  <c:v>59.457700000000003</c:v>
                </c:pt>
                <c:pt idx="67">
                  <c:v>-57.769500000000001</c:v>
                </c:pt>
                <c:pt idx="68">
                  <c:v>-187.096</c:v>
                </c:pt>
                <c:pt idx="69">
                  <c:v>-195.53299999999999</c:v>
                </c:pt>
                <c:pt idx="70">
                  <c:v>-75.558499999999995</c:v>
                </c:pt>
                <c:pt idx="71">
                  <c:v>102.765</c:v>
                </c:pt>
                <c:pt idx="72">
                  <c:v>259.649</c:v>
                </c:pt>
                <c:pt idx="73">
                  <c:v>289.57100000000003</c:v>
                </c:pt>
                <c:pt idx="74">
                  <c:v>151.661</c:v>
                </c:pt>
                <c:pt idx="75">
                  <c:v>-29.9621</c:v>
                </c:pt>
                <c:pt idx="76">
                  <c:v>-102.682</c:v>
                </c:pt>
                <c:pt idx="77">
                  <c:v>-74.323499999999996</c:v>
                </c:pt>
                <c:pt idx="78">
                  <c:v>-39.615299999999998</c:v>
                </c:pt>
                <c:pt idx="79">
                  <c:v>-9.6840100000000007</c:v>
                </c:pt>
                <c:pt idx="80">
                  <c:v>43.008400000000002</c:v>
                </c:pt>
                <c:pt idx="81">
                  <c:v>63.482900000000001</c:v>
                </c:pt>
                <c:pt idx="82">
                  <c:v>5.6710200000000004</c:v>
                </c:pt>
                <c:pt idx="83">
                  <c:v>-46.333100000000002</c:v>
                </c:pt>
                <c:pt idx="84">
                  <c:v>-2.1074999999999999</c:v>
                </c:pt>
                <c:pt idx="85">
                  <c:v>99.533299999999997</c:v>
                </c:pt>
                <c:pt idx="86">
                  <c:v>162.68899999999999</c:v>
                </c:pt>
                <c:pt idx="87">
                  <c:v>115.05500000000001</c:v>
                </c:pt>
                <c:pt idx="88">
                  <c:v>-63.437899999999999</c:v>
                </c:pt>
                <c:pt idx="89">
                  <c:v>-259.36</c:v>
                </c:pt>
                <c:pt idx="90">
                  <c:v>-275.54899999999998</c:v>
                </c:pt>
                <c:pt idx="91">
                  <c:v>-74.087900000000005</c:v>
                </c:pt>
                <c:pt idx="92">
                  <c:v>168.22900000000001</c:v>
                </c:pt>
                <c:pt idx="93">
                  <c:v>291.95100000000002</c:v>
                </c:pt>
                <c:pt idx="94">
                  <c:v>286.13600000000002</c:v>
                </c:pt>
                <c:pt idx="95">
                  <c:v>203.61</c:v>
                </c:pt>
                <c:pt idx="96">
                  <c:v>77.629199999999997</c:v>
                </c:pt>
                <c:pt idx="97">
                  <c:v>-65.3001</c:v>
                </c:pt>
                <c:pt idx="98">
                  <c:v>-166.649</c:v>
                </c:pt>
                <c:pt idx="99">
                  <c:v>-157.452</c:v>
                </c:pt>
                <c:pt idx="100">
                  <c:v>-32.765900000000002</c:v>
                </c:pt>
                <c:pt idx="101">
                  <c:v>123.922</c:v>
                </c:pt>
                <c:pt idx="102">
                  <c:v>212.154</c:v>
                </c:pt>
                <c:pt idx="103">
                  <c:v>200.53299999999999</c:v>
                </c:pt>
                <c:pt idx="104">
                  <c:v>140.398</c:v>
                </c:pt>
                <c:pt idx="105">
                  <c:v>94.565100000000001</c:v>
                </c:pt>
                <c:pt idx="106">
                  <c:v>44.812199999999997</c:v>
                </c:pt>
                <c:pt idx="107">
                  <c:v>-72.216999999999999</c:v>
                </c:pt>
                <c:pt idx="108">
                  <c:v>-193.61199999999999</c:v>
                </c:pt>
                <c:pt idx="109">
                  <c:v>-162.34</c:v>
                </c:pt>
                <c:pt idx="110">
                  <c:v>-8.4973700000000001</c:v>
                </c:pt>
                <c:pt idx="111">
                  <c:v>60.537100000000002</c:v>
                </c:pt>
                <c:pt idx="112">
                  <c:v>-4.3884499999999997</c:v>
                </c:pt>
                <c:pt idx="113">
                  <c:v>-62.298099999999998</c:v>
                </c:pt>
                <c:pt idx="114">
                  <c:v>-60.698</c:v>
                </c:pt>
                <c:pt idx="115">
                  <c:v>-57.415999999999997</c:v>
                </c:pt>
                <c:pt idx="116">
                  <c:v>-31.922899999999998</c:v>
                </c:pt>
                <c:pt idx="117">
                  <c:v>77.657799999999995</c:v>
                </c:pt>
                <c:pt idx="118">
                  <c:v>228.886</c:v>
                </c:pt>
                <c:pt idx="119">
                  <c:v>328.68200000000002</c:v>
                </c:pt>
                <c:pt idx="120">
                  <c:v>333.428</c:v>
                </c:pt>
                <c:pt idx="121">
                  <c:v>224.78800000000001</c:v>
                </c:pt>
                <c:pt idx="122">
                  <c:v>13.3957</c:v>
                </c:pt>
                <c:pt idx="123">
                  <c:v>-203.64699999999999</c:v>
                </c:pt>
                <c:pt idx="124">
                  <c:v>-295.62299999999999</c:v>
                </c:pt>
                <c:pt idx="125">
                  <c:v>-229.46100000000001</c:v>
                </c:pt>
                <c:pt idx="126">
                  <c:v>-90.8078</c:v>
                </c:pt>
                <c:pt idx="127">
                  <c:v>18.159400000000002</c:v>
                </c:pt>
                <c:pt idx="128">
                  <c:v>55.043399999999998</c:v>
                </c:pt>
                <c:pt idx="129">
                  <c:v>34.991999999999997</c:v>
                </c:pt>
                <c:pt idx="130">
                  <c:v>17.223199999999999</c:v>
                </c:pt>
                <c:pt idx="131">
                  <c:v>52.507899999999999</c:v>
                </c:pt>
                <c:pt idx="132">
                  <c:v>107.392</c:v>
                </c:pt>
                <c:pt idx="133">
                  <c:v>121.321</c:v>
                </c:pt>
                <c:pt idx="134">
                  <c:v>98.333799999999997</c:v>
                </c:pt>
                <c:pt idx="135">
                  <c:v>43.092100000000002</c:v>
                </c:pt>
                <c:pt idx="136">
                  <c:v>-72.474100000000007</c:v>
                </c:pt>
                <c:pt idx="137">
                  <c:v>-192.91900000000001</c:v>
                </c:pt>
                <c:pt idx="138">
                  <c:v>-211.97499999999999</c:v>
                </c:pt>
                <c:pt idx="139">
                  <c:v>-144.88200000000001</c:v>
                </c:pt>
                <c:pt idx="140">
                  <c:v>-60.506700000000002</c:v>
                </c:pt>
                <c:pt idx="141">
                  <c:v>69.977599999999995</c:v>
                </c:pt>
                <c:pt idx="142">
                  <c:v>243.21799999999999</c:v>
                </c:pt>
                <c:pt idx="143">
                  <c:v>318.99400000000003</c:v>
                </c:pt>
                <c:pt idx="144">
                  <c:v>222.44300000000001</c:v>
                </c:pt>
                <c:pt idx="145">
                  <c:v>59.389200000000002</c:v>
                </c:pt>
                <c:pt idx="146">
                  <c:v>-54.561500000000002</c:v>
                </c:pt>
                <c:pt idx="147">
                  <c:v>-94.749600000000001</c:v>
                </c:pt>
                <c:pt idx="148">
                  <c:v>-57.363500000000002</c:v>
                </c:pt>
                <c:pt idx="149">
                  <c:v>50.6128</c:v>
                </c:pt>
                <c:pt idx="150">
                  <c:v>166.86600000000001</c:v>
                </c:pt>
                <c:pt idx="151">
                  <c:v>209.40600000000001</c:v>
                </c:pt>
                <c:pt idx="152">
                  <c:v>164.072</c:v>
                </c:pt>
                <c:pt idx="153">
                  <c:v>91.941199999999995</c:v>
                </c:pt>
                <c:pt idx="154">
                  <c:v>32.844200000000001</c:v>
                </c:pt>
                <c:pt idx="155">
                  <c:v>-25.3675</c:v>
                </c:pt>
                <c:pt idx="156">
                  <c:v>-46.223599999999998</c:v>
                </c:pt>
                <c:pt idx="157">
                  <c:v>58.344999999999999</c:v>
                </c:pt>
                <c:pt idx="158">
                  <c:v>259.95699999999999</c:v>
                </c:pt>
                <c:pt idx="159">
                  <c:v>384.19</c:v>
                </c:pt>
                <c:pt idx="160">
                  <c:v>323.55200000000002</c:v>
                </c:pt>
                <c:pt idx="161">
                  <c:v>134.36799999999999</c:v>
                </c:pt>
                <c:pt idx="162">
                  <c:v>-84.962500000000006</c:v>
                </c:pt>
                <c:pt idx="163">
                  <c:v>-224.75299999999999</c:v>
                </c:pt>
                <c:pt idx="164">
                  <c:v>-167.67599999999999</c:v>
                </c:pt>
                <c:pt idx="165">
                  <c:v>40.388800000000003</c:v>
                </c:pt>
                <c:pt idx="166">
                  <c:v>180.67400000000001</c:v>
                </c:pt>
                <c:pt idx="167">
                  <c:v>146.52099999999999</c:v>
                </c:pt>
                <c:pt idx="168">
                  <c:v>22.7714</c:v>
                </c:pt>
                <c:pt idx="169">
                  <c:v>-135.88499999999999</c:v>
                </c:pt>
                <c:pt idx="170">
                  <c:v>-305.98899999999998</c:v>
                </c:pt>
                <c:pt idx="171">
                  <c:v>-327.57</c:v>
                </c:pt>
                <c:pt idx="172">
                  <c:v>-83.968999999999994</c:v>
                </c:pt>
                <c:pt idx="173">
                  <c:v>235.012</c:v>
                </c:pt>
                <c:pt idx="174">
                  <c:v>340.04</c:v>
                </c:pt>
                <c:pt idx="175">
                  <c:v>179.566</c:v>
                </c:pt>
                <c:pt idx="176">
                  <c:v>-96.167500000000004</c:v>
                </c:pt>
                <c:pt idx="177">
                  <c:v>-323.55500000000001</c:v>
                </c:pt>
                <c:pt idx="178">
                  <c:v>-363.089</c:v>
                </c:pt>
                <c:pt idx="179">
                  <c:v>-281.30799999999999</c:v>
                </c:pt>
                <c:pt idx="180">
                  <c:v>-68.415300000000002</c:v>
                </c:pt>
                <c:pt idx="181">
                  <c:v>122.12</c:v>
                </c:pt>
                <c:pt idx="182">
                  <c:v>206.46799999999999</c:v>
                </c:pt>
                <c:pt idx="183">
                  <c:v>191.58199999999999</c:v>
                </c:pt>
                <c:pt idx="184">
                  <c:v>150.81399999999999</c:v>
                </c:pt>
                <c:pt idx="185">
                  <c:v>108.877</c:v>
                </c:pt>
                <c:pt idx="186">
                  <c:v>45.392400000000002</c:v>
                </c:pt>
                <c:pt idx="187">
                  <c:v>37.558399999999999</c:v>
                </c:pt>
                <c:pt idx="188">
                  <c:v>161.58500000000001</c:v>
                </c:pt>
                <c:pt idx="189">
                  <c:v>271.23899999999998</c:v>
                </c:pt>
                <c:pt idx="190">
                  <c:v>192.779</c:v>
                </c:pt>
                <c:pt idx="191">
                  <c:v>22.4041</c:v>
                </c:pt>
                <c:pt idx="192">
                  <c:v>-69.158600000000007</c:v>
                </c:pt>
                <c:pt idx="193">
                  <c:v>-88.331500000000005</c:v>
                </c:pt>
                <c:pt idx="194">
                  <c:v>-58.584000000000003</c:v>
                </c:pt>
                <c:pt idx="195">
                  <c:v>80.822400000000002</c:v>
                </c:pt>
                <c:pt idx="196">
                  <c:v>284.98700000000002</c:v>
                </c:pt>
                <c:pt idx="197">
                  <c:v>378.10899999999998</c:v>
                </c:pt>
                <c:pt idx="198">
                  <c:v>270.363</c:v>
                </c:pt>
                <c:pt idx="199">
                  <c:v>39.149299999999997</c:v>
                </c:pt>
                <c:pt idx="200">
                  <c:v>-181.732</c:v>
                </c:pt>
                <c:pt idx="201">
                  <c:v>-286.34399999999999</c:v>
                </c:pt>
                <c:pt idx="202">
                  <c:v>-229.24700000000001</c:v>
                </c:pt>
                <c:pt idx="203">
                  <c:v>-70.085400000000007</c:v>
                </c:pt>
                <c:pt idx="204">
                  <c:v>46.065199999999997</c:v>
                </c:pt>
                <c:pt idx="205">
                  <c:v>23.642600000000002</c:v>
                </c:pt>
                <c:pt idx="206">
                  <c:v>-83.654700000000005</c:v>
                </c:pt>
                <c:pt idx="207">
                  <c:v>-162.357</c:v>
                </c:pt>
                <c:pt idx="208">
                  <c:v>-181.274</c:v>
                </c:pt>
                <c:pt idx="209">
                  <c:v>-168.124</c:v>
                </c:pt>
                <c:pt idx="210">
                  <c:v>-125.173</c:v>
                </c:pt>
                <c:pt idx="211">
                  <c:v>-69.048900000000003</c:v>
                </c:pt>
                <c:pt idx="212">
                  <c:v>-54.128</c:v>
                </c:pt>
                <c:pt idx="213">
                  <c:v>-75.311199999999999</c:v>
                </c:pt>
                <c:pt idx="214">
                  <c:v>-63.479100000000003</c:v>
                </c:pt>
                <c:pt idx="215">
                  <c:v>-14.110900000000001</c:v>
                </c:pt>
                <c:pt idx="216">
                  <c:v>5.3766400000000001</c:v>
                </c:pt>
                <c:pt idx="217">
                  <c:v>-16.479500000000002</c:v>
                </c:pt>
                <c:pt idx="218">
                  <c:v>-25.9101</c:v>
                </c:pt>
                <c:pt idx="219">
                  <c:v>4.6417099999999998</c:v>
                </c:pt>
                <c:pt idx="220">
                  <c:v>84.999899999999997</c:v>
                </c:pt>
                <c:pt idx="221">
                  <c:v>219.66300000000001</c:v>
                </c:pt>
                <c:pt idx="222">
                  <c:v>327.77300000000002</c:v>
                </c:pt>
                <c:pt idx="223">
                  <c:v>302.93299999999999</c:v>
                </c:pt>
                <c:pt idx="224">
                  <c:v>183.99600000000001</c:v>
                </c:pt>
                <c:pt idx="225">
                  <c:v>98.045400000000001</c:v>
                </c:pt>
                <c:pt idx="226">
                  <c:v>72.625600000000006</c:v>
                </c:pt>
                <c:pt idx="227">
                  <c:v>47.258800000000001</c:v>
                </c:pt>
                <c:pt idx="228">
                  <c:v>5.2930299999999999</c:v>
                </c:pt>
                <c:pt idx="229">
                  <c:v>-14.3294</c:v>
                </c:pt>
                <c:pt idx="230">
                  <c:v>2.8365499999999999</c:v>
                </c:pt>
                <c:pt idx="231">
                  <c:v>12.111800000000001</c:v>
                </c:pt>
                <c:pt idx="232">
                  <c:v>-42.462000000000003</c:v>
                </c:pt>
                <c:pt idx="233">
                  <c:v>-156.876</c:v>
                </c:pt>
                <c:pt idx="234">
                  <c:v>-251.77</c:v>
                </c:pt>
                <c:pt idx="235">
                  <c:v>-248.70599999999999</c:v>
                </c:pt>
                <c:pt idx="236">
                  <c:v>-164.22300000000001</c:v>
                </c:pt>
                <c:pt idx="237">
                  <c:v>-86.911000000000001</c:v>
                </c:pt>
                <c:pt idx="238">
                  <c:v>-77.031199999999998</c:v>
                </c:pt>
                <c:pt idx="239">
                  <c:v>-135.571</c:v>
                </c:pt>
                <c:pt idx="240">
                  <c:v>-210.059</c:v>
                </c:pt>
                <c:pt idx="241">
                  <c:v>-194.21</c:v>
                </c:pt>
                <c:pt idx="242">
                  <c:v>-49.2286</c:v>
                </c:pt>
                <c:pt idx="243">
                  <c:v>88.312899999999999</c:v>
                </c:pt>
                <c:pt idx="244">
                  <c:v>67.867699999999999</c:v>
                </c:pt>
                <c:pt idx="245">
                  <c:v>-82.440399999999997</c:v>
                </c:pt>
                <c:pt idx="246">
                  <c:v>-218.86199999999999</c:v>
                </c:pt>
                <c:pt idx="247">
                  <c:v>-226.03800000000001</c:v>
                </c:pt>
                <c:pt idx="248">
                  <c:v>-73.256399999999999</c:v>
                </c:pt>
                <c:pt idx="249">
                  <c:v>140.38900000000001</c:v>
                </c:pt>
                <c:pt idx="250">
                  <c:v>242.54599999999999</c:v>
                </c:pt>
                <c:pt idx="251">
                  <c:v>218.78399999999999</c:v>
                </c:pt>
                <c:pt idx="252">
                  <c:v>226.501</c:v>
                </c:pt>
                <c:pt idx="253">
                  <c:v>282.661</c:v>
                </c:pt>
                <c:pt idx="254">
                  <c:v>220.636</c:v>
                </c:pt>
                <c:pt idx="255">
                  <c:v>17.816700000000001</c:v>
                </c:pt>
                <c:pt idx="256">
                  <c:v>-142.28</c:v>
                </c:pt>
                <c:pt idx="257">
                  <c:v>-147.149</c:v>
                </c:pt>
                <c:pt idx="258">
                  <c:v>-59.423699999999997</c:v>
                </c:pt>
                <c:pt idx="259">
                  <c:v>16.910699999999999</c:v>
                </c:pt>
                <c:pt idx="260">
                  <c:v>20.008099999999999</c:v>
                </c:pt>
                <c:pt idx="261">
                  <c:v>-55.687600000000003</c:v>
                </c:pt>
                <c:pt idx="262">
                  <c:v>-150.45699999999999</c:v>
                </c:pt>
                <c:pt idx="263">
                  <c:v>-216.23500000000001</c:v>
                </c:pt>
                <c:pt idx="264">
                  <c:v>-268.66199999999998</c:v>
                </c:pt>
                <c:pt idx="265">
                  <c:v>-295.51900000000001</c:v>
                </c:pt>
                <c:pt idx="266">
                  <c:v>-239.34100000000001</c:v>
                </c:pt>
                <c:pt idx="267">
                  <c:v>-128.28</c:v>
                </c:pt>
                <c:pt idx="268">
                  <c:v>-83.228099999999998</c:v>
                </c:pt>
                <c:pt idx="269">
                  <c:v>-145.19</c:v>
                </c:pt>
                <c:pt idx="270">
                  <c:v>-216.846</c:v>
                </c:pt>
                <c:pt idx="271">
                  <c:v>-208.84200000000001</c:v>
                </c:pt>
                <c:pt idx="272">
                  <c:v>-141.28899999999999</c:v>
                </c:pt>
                <c:pt idx="273">
                  <c:v>-80.788600000000002</c:v>
                </c:pt>
                <c:pt idx="274">
                  <c:v>-58.000300000000003</c:v>
                </c:pt>
                <c:pt idx="275">
                  <c:v>-73.528700000000001</c:v>
                </c:pt>
                <c:pt idx="276">
                  <c:v>-101.425</c:v>
                </c:pt>
                <c:pt idx="277">
                  <c:v>-74.2851</c:v>
                </c:pt>
                <c:pt idx="278">
                  <c:v>29.678899999999999</c:v>
                </c:pt>
                <c:pt idx="279">
                  <c:v>125.093</c:v>
                </c:pt>
                <c:pt idx="280">
                  <c:v>142.535</c:v>
                </c:pt>
                <c:pt idx="281">
                  <c:v>110.587</c:v>
                </c:pt>
                <c:pt idx="282">
                  <c:v>56.440100000000001</c:v>
                </c:pt>
                <c:pt idx="283">
                  <c:v>-22.428799999999999</c:v>
                </c:pt>
                <c:pt idx="284">
                  <c:v>-71.760900000000007</c:v>
                </c:pt>
                <c:pt idx="285">
                  <c:v>-13.1662</c:v>
                </c:pt>
                <c:pt idx="286">
                  <c:v>126.22199999999999</c:v>
                </c:pt>
                <c:pt idx="287">
                  <c:v>196.161</c:v>
                </c:pt>
                <c:pt idx="288">
                  <c:v>63.935499999999998</c:v>
                </c:pt>
                <c:pt idx="289">
                  <c:v>-217.904</c:v>
                </c:pt>
                <c:pt idx="290">
                  <c:v>-375.37299999999999</c:v>
                </c:pt>
                <c:pt idx="291">
                  <c:v>-341.93200000000002</c:v>
                </c:pt>
                <c:pt idx="292">
                  <c:v>-104.535</c:v>
                </c:pt>
                <c:pt idx="293">
                  <c:v>83.433700000000002</c:v>
                </c:pt>
                <c:pt idx="294">
                  <c:v>130.71700000000001</c:v>
                </c:pt>
                <c:pt idx="295">
                  <c:v>63.751800000000003</c:v>
                </c:pt>
                <c:pt idx="296">
                  <c:v>-77.110699999999994</c:v>
                </c:pt>
                <c:pt idx="297">
                  <c:v>-225.94399999999999</c:v>
                </c:pt>
                <c:pt idx="298">
                  <c:v>-298.00200000000001</c:v>
                </c:pt>
                <c:pt idx="299">
                  <c:v>-265.505</c:v>
                </c:pt>
                <c:pt idx="300">
                  <c:v>-153.72499999999999</c:v>
                </c:pt>
                <c:pt idx="301">
                  <c:v>-3.3320599999999998</c:v>
                </c:pt>
                <c:pt idx="302">
                  <c:v>83.232799999999997</c:v>
                </c:pt>
                <c:pt idx="303">
                  <c:v>2.9199000000000002</c:v>
                </c:pt>
                <c:pt idx="304">
                  <c:v>-160.673</c:v>
                </c:pt>
                <c:pt idx="305">
                  <c:v>-206.83099999999999</c:v>
                </c:pt>
                <c:pt idx="306">
                  <c:v>-118.452</c:v>
                </c:pt>
                <c:pt idx="307">
                  <c:v>-57.977899999999998</c:v>
                </c:pt>
                <c:pt idx="308">
                  <c:v>-61.576900000000002</c:v>
                </c:pt>
                <c:pt idx="309">
                  <c:v>-36.453600000000002</c:v>
                </c:pt>
                <c:pt idx="310">
                  <c:v>-9.9366099999999999</c:v>
                </c:pt>
                <c:pt idx="311">
                  <c:v>-59.472000000000001</c:v>
                </c:pt>
                <c:pt idx="312">
                  <c:v>-105.952</c:v>
                </c:pt>
                <c:pt idx="313">
                  <c:v>-62.123699999999999</c:v>
                </c:pt>
                <c:pt idx="314">
                  <c:v>-1.08117</c:v>
                </c:pt>
                <c:pt idx="315">
                  <c:v>27.988600000000002</c:v>
                </c:pt>
                <c:pt idx="316">
                  <c:v>77.239699999999999</c:v>
                </c:pt>
                <c:pt idx="317">
                  <c:v>93.963999999999999</c:v>
                </c:pt>
                <c:pt idx="318">
                  <c:v>-46.278300000000002</c:v>
                </c:pt>
                <c:pt idx="319">
                  <c:v>-271.87700000000001</c:v>
                </c:pt>
                <c:pt idx="320">
                  <c:v>-363.12900000000002</c:v>
                </c:pt>
                <c:pt idx="321">
                  <c:v>-244.10499999999999</c:v>
                </c:pt>
                <c:pt idx="322">
                  <c:v>-8.03294</c:v>
                </c:pt>
                <c:pt idx="323">
                  <c:v>226.18100000000001</c:v>
                </c:pt>
                <c:pt idx="324">
                  <c:v>320.51600000000002</c:v>
                </c:pt>
                <c:pt idx="325">
                  <c:v>179.30099999999999</c:v>
                </c:pt>
                <c:pt idx="326">
                  <c:v>-90.220399999999998</c:v>
                </c:pt>
                <c:pt idx="327">
                  <c:v>-259.399</c:v>
                </c:pt>
                <c:pt idx="328">
                  <c:v>-254.80600000000001</c:v>
                </c:pt>
                <c:pt idx="329">
                  <c:v>-186.88</c:v>
                </c:pt>
                <c:pt idx="330">
                  <c:v>-130.50899999999999</c:v>
                </c:pt>
                <c:pt idx="331">
                  <c:v>-69.4041</c:v>
                </c:pt>
                <c:pt idx="332">
                  <c:v>-35.149299999999997</c:v>
                </c:pt>
                <c:pt idx="333">
                  <c:v>-90.343599999999995</c:v>
                </c:pt>
                <c:pt idx="334">
                  <c:v>-172.97399999999999</c:v>
                </c:pt>
                <c:pt idx="335">
                  <c:v>-156.65799999999999</c:v>
                </c:pt>
                <c:pt idx="336">
                  <c:v>-37.379199999999997</c:v>
                </c:pt>
                <c:pt idx="337">
                  <c:v>82.144300000000001</c:v>
                </c:pt>
                <c:pt idx="338">
                  <c:v>105.405</c:v>
                </c:pt>
                <c:pt idx="339">
                  <c:v>-20.029499999999999</c:v>
                </c:pt>
                <c:pt idx="340">
                  <c:v>-230.58600000000001</c:v>
                </c:pt>
                <c:pt idx="341">
                  <c:v>-327.22199999999998</c:v>
                </c:pt>
                <c:pt idx="342">
                  <c:v>-188.50700000000001</c:v>
                </c:pt>
                <c:pt idx="343">
                  <c:v>64.994699999999995</c:v>
                </c:pt>
                <c:pt idx="344">
                  <c:v>239.69</c:v>
                </c:pt>
                <c:pt idx="345">
                  <c:v>274.762</c:v>
                </c:pt>
                <c:pt idx="346">
                  <c:v>212.619</c:v>
                </c:pt>
                <c:pt idx="347">
                  <c:v>95.126599999999996</c:v>
                </c:pt>
                <c:pt idx="348">
                  <c:v>-52.613</c:v>
                </c:pt>
                <c:pt idx="349">
                  <c:v>-182.029</c:v>
                </c:pt>
                <c:pt idx="350">
                  <c:v>-218.99</c:v>
                </c:pt>
                <c:pt idx="351">
                  <c:v>-130.215</c:v>
                </c:pt>
                <c:pt idx="352">
                  <c:v>24.790900000000001</c:v>
                </c:pt>
                <c:pt idx="353">
                  <c:v>138.84399999999999</c:v>
                </c:pt>
                <c:pt idx="354">
                  <c:v>151.31200000000001</c:v>
                </c:pt>
                <c:pt idx="355">
                  <c:v>90.831299999999999</c:v>
                </c:pt>
                <c:pt idx="356">
                  <c:v>28.723600000000001</c:v>
                </c:pt>
                <c:pt idx="357">
                  <c:v>-20.022300000000001</c:v>
                </c:pt>
                <c:pt idx="358">
                  <c:v>-119.691</c:v>
                </c:pt>
                <c:pt idx="359">
                  <c:v>-262.43</c:v>
                </c:pt>
                <c:pt idx="360">
                  <c:v>-294.57400000000001</c:v>
                </c:pt>
                <c:pt idx="361">
                  <c:v>-160.74</c:v>
                </c:pt>
                <c:pt idx="362">
                  <c:v>-42.813899999999997</c:v>
                </c:pt>
                <c:pt idx="363">
                  <c:v>-71.582800000000006</c:v>
                </c:pt>
                <c:pt idx="364">
                  <c:v>-142.54300000000001</c:v>
                </c:pt>
                <c:pt idx="365">
                  <c:v>-151.22200000000001</c:v>
                </c:pt>
                <c:pt idx="366">
                  <c:v>-137.98400000000001</c:v>
                </c:pt>
                <c:pt idx="367">
                  <c:v>-119.13800000000001</c:v>
                </c:pt>
                <c:pt idx="368">
                  <c:v>-30.8032</c:v>
                </c:pt>
                <c:pt idx="369">
                  <c:v>121.595</c:v>
                </c:pt>
                <c:pt idx="370">
                  <c:v>248.261</c:v>
                </c:pt>
                <c:pt idx="371">
                  <c:v>289.93400000000003</c:v>
                </c:pt>
                <c:pt idx="372">
                  <c:v>227.75299999999999</c:v>
                </c:pt>
                <c:pt idx="373">
                  <c:v>59.597200000000001</c:v>
                </c:pt>
                <c:pt idx="374">
                  <c:v>-149.928</c:v>
                </c:pt>
                <c:pt idx="375">
                  <c:v>-277.52</c:v>
                </c:pt>
                <c:pt idx="376">
                  <c:v>-256.98099999999999</c:v>
                </c:pt>
                <c:pt idx="377">
                  <c:v>-140.88399999999999</c:v>
                </c:pt>
                <c:pt idx="378">
                  <c:v>-29.108699999999999</c:v>
                </c:pt>
                <c:pt idx="379">
                  <c:v>21.336600000000001</c:v>
                </c:pt>
                <c:pt idx="380">
                  <c:v>11.2287</c:v>
                </c:pt>
                <c:pt idx="381">
                  <c:v>-15.5886</c:v>
                </c:pt>
                <c:pt idx="382">
                  <c:v>-2.32653</c:v>
                </c:pt>
                <c:pt idx="383">
                  <c:v>47.0944</c:v>
                </c:pt>
                <c:pt idx="384">
                  <c:v>73.290999999999997</c:v>
                </c:pt>
                <c:pt idx="385">
                  <c:v>57.438099999999999</c:v>
                </c:pt>
                <c:pt idx="386">
                  <c:v>13.1632</c:v>
                </c:pt>
                <c:pt idx="387">
                  <c:v>-77.3245</c:v>
                </c:pt>
                <c:pt idx="388">
                  <c:v>-195.565</c:v>
                </c:pt>
                <c:pt idx="389">
                  <c:v>-250.953</c:v>
                </c:pt>
                <c:pt idx="390">
                  <c:v>-215.91900000000001</c:v>
                </c:pt>
                <c:pt idx="391">
                  <c:v>-150.96199999999999</c:v>
                </c:pt>
                <c:pt idx="392">
                  <c:v>-61.938400000000001</c:v>
                </c:pt>
                <c:pt idx="393">
                  <c:v>73.867900000000006</c:v>
                </c:pt>
                <c:pt idx="394">
                  <c:v>175.547</c:v>
                </c:pt>
                <c:pt idx="395">
                  <c:v>149.50899999999999</c:v>
                </c:pt>
                <c:pt idx="396">
                  <c:v>38.453200000000002</c:v>
                </c:pt>
                <c:pt idx="397">
                  <c:v>-57.009</c:v>
                </c:pt>
                <c:pt idx="398">
                  <c:v>-100.084</c:v>
                </c:pt>
                <c:pt idx="399">
                  <c:v>-89.147900000000007</c:v>
                </c:pt>
                <c:pt idx="400">
                  <c:v>-22.7927</c:v>
                </c:pt>
                <c:pt idx="401">
                  <c:v>68.158199999999994</c:v>
                </c:pt>
                <c:pt idx="402">
                  <c:v>123.16800000000001</c:v>
                </c:pt>
                <c:pt idx="403">
                  <c:v>111.693</c:v>
                </c:pt>
                <c:pt idx="404">
                  <c:v>64.971400000000003</c:v>
                </c:pt>
                <c:pt idx="405">
                  <c:v>23.893000000000001</c:v>
                </c:pt>
                <c:pt idx="406">
                  <c:v>-12.427899999999999</c:v>
                </c:pt>
                <c:pt idx="407">
                  <c:v>-38.001199999999997</c:v>
                </c:pt>
                <c:pt idx="408">
                  <c:v>2.9521999999999999</c:v>
                </c:pt>
                <c:pt idx="409">
                  <c:v>127.06</c:v>
                </c:pt>
                <c:pt idx="410">
                  <c:v>238.625</c:v>
                </c:pt>
                <c:pt idx="411">
                  <c:v>235.50700000000001</c:v>
                </c:pt>
                <c:pt idx="412">
                  <c:v>125.125</c:v>
                </c:pt>
                <c:pt idx="413">
                  <c:v>-27.0473</c:v>
                </c:pt>
                <c:pt idx="414">
                  <c:v>-153.03200000000001</c:v>
                </c:pt>
                <c:pt idx="415">
                  <c:v>-169.166</c:v>
                </c:pt>
                <c:pt idx="416">
                  <c:v>-58.603999999999999</c:v>
                </c:pt>
                <c:pt idx="417">
                  <c:v>59.477600000000002</c:v>
                </c:pt>
                <c:pt idx="418">
                  <c:v>73.128</c:v>
                </c:pt>
                <c:pt idx="419">
                  <c:v>5.3999499999999996</c:v>
                </c:pt>
                <c:pt idx="420">
                  <c:v>-89.644400000000005</c:v>
                </c:pt>
                <c:pt idx="421">
                  <c:v>-200.25</c:v>
                </c:pt>
                <c:pt idx="422">
                  <c:v>-255.672</c:v>
                </c:pt>
                <c:pt idx="423">
                  <c:v>-154.53299999999999</c:v>
                </c:pt>
                <c:pt idx="424">
                  <c:v>48.4285</c:v>
                </c:pt>
                <c:pt idx="425">
                  <c:v>171.328</c:v>
                </c:pt>
                <c:pt idx="426">
                  <c:v>127.45</c:v>
                </c:pt>
                <c:pt idx="427">
                  <c:v>-20.0078</c:v>
                </c:pt>
                <c:pt idx="428">
                  <c:v>-168.15299999999999</c:v>
                </c:pt>
                <c:pt idx="429">
                  <c:v>-239.27199999999999</c:v>
                </c:pt>
                <c:pt idx="430">
                  <c:v>-200.40199999999999</c:v>
                </c:pt>
                <c:pt idx="431">
                  <c:v>-81.477000000000004</c:v>
                </c:pt>
                <c:pt idx="432">
                  <c:v>46.733400000000003</c:v>
                </c:pt>
                <c:pt idx="433">
                  <c:v>123.078</c:v>
                </c:pt>
                <c:pt idx="434">
                  <c:v>132.751</c:v>
                </c:pt>
                <c:pt idx="435">
                  <c:v>111.443</c:v>
                </c:pt>
                <c:pt idx="436">
                  <c:v>90.749700000000004</c:v>
                </c:pt>
                <c:pt idx="437">
                  <c:v>62.220300000000002</c:v>
                </c:pt>
                <c:pt idx="438">
                  <c:v>44.720199999999998</c:v>
                </c:pt>
                <c:pt idx="439">
                  <c:v>91.695800000000006</c:v>
                </c:pt>
                <c:pt idx="440">
                  <c:v>165.38900000000001</c:v>
                </c:pt>
                <c:pt idx="441">
                  <c:v>156.97399999999999</c:v>
                </c:pt>
                <c:pt idx="442">
                  <c:v>68.368200000000002</c:v>
                </c:pt>
                <c:pt idx="443">
                  <c:v>-2.76586</c:v>
                </c:pt>
                <c:pt idx="444">
                  <c:v>-27.648599999999998</c:v>
                </c:pt>
                <c:pt idx="445">
                  <c:v>-27.560099999999998</c:v>
                </c:pt>
                <c:pt idx="446">
                  <c:v>19.365300000000001</c:v>
                </c:pt>
                <c:pt idx="447">
                  <c:v>115.486</c:v>
                </c:pt>
                <c:pt idx="448">
                  <c:v>184.83600000000001</c:v>
                </c:pt>
                <c:pt idx="449">
                  <c:v>159.38300000000001</c:v>
                </c:pt>
                <c:pt idx="450">
                  <c:v>54.757599999999996</c:v>
                </c:pt>
                <c:pt idx="451">
                  <c:v>-65.084900000000005</c:v>
                </c:pt>
                <c:pt idx="452">
                  <c:v>-141.61099999999999</c:v>
                </c:pt>
                <c:pt idx="453">
                  <c:v>-141.51300000000001</c:v>
                </c:pt>
                <c:pt idx="454">
                  <c:v>-76.146799999999999</c:v>
                </c:pt>
                <c:pt idx="455">
                  <c:v>-6.2149700000000001</c:v>
                </c:pt>
                <c:pt idx="456">
                  <c:v>7.7950900000000001</c:v>
                </c:pt>
                <c:pt idx="457">
                  <c:v>-31.901599999999998</c:v>
                </c:pt>
                <c:pt idx="458">
                  <c:v>-72.857100000000003</c:v>
                </c:pt>
                <c:pt idx="459">
                  <c:v>-83.669399999999996</c:v>
                </c:pt>
                <c:pt idx="460">
                  <c:v>-72.680599999999998</c:v>
                </c:pt>
                <c:pt idx="461">
                  <c:v>-47.191800000000001</c:v>
                </c:pt>
                <c:pt idx="462">
                  <c:v>-11.373200000000001</c:v>
                </c:pt>
                <c:pt idx="463">
                  <c:v>11.293699999999999</c:v>
                </c:pt>
                <c:pt idx="464">
                  <c:v>9.5912600000000001</c:v>
                </c:pt>
                <c:pt idx="465">
                  <c:v>9.9232600000000009</c:v>
                </c:pt>
                <c:pt idx="466">
                  <c:v>29.860900000000001</c:v>
                </c:pt>
                <c:pt idx="467">
                  <c:v>47.440800000000003</c:v>
                </c:pt>
                <c:pt idx="468">
                  <c:v>45.889499999999998</c:v>
                </c:pt>
                <c:pt idx="469">
                  <c:v>41.627600000000001</c:v>
                </c:pt>
                <c:pt idx="470">
                  <c:v>50.773899999999998</c:v>
                </c:pt>
                <c:pt idx="471">
                  <c:v>77.000500000000002</c:v>
                </c:pt>
                <c:pt idx="472">
                  <c:v>125.946</c:v>
                </c:pt>
                <c:pt idx="473">
                  <c:v>178.744</c:v>
                </c:pt>
                <c:pt idx="474">
                  <c:v>187.98</c:v>
                </c:pt>
                <c:pt idx="475">
                  <c:v>146.00700000000001</c:v>
                </c:pt>
                <c:pt idx="476">
                  <c:v>99.593999999999994</c:v>
                </c:pt>
                <c:pt idx="477">
                  <c:v>76.895300000000006</c:v>
                </c:pt>
                <c:pt idx="478">
                  <c:v>61.069899999999997</c:v>
                </c:pt>
                <c:pt idx="479">
                  <c:v>38.187399999999997</c:v>
                </c:pt>
                <c:pt idx="480">
                  <c:v>20.404800000000002</c:v>
                </c:pt>
                <c:pt idx="481">
                  <c:v>19.695399999999999</c:v>
                </c:pt>
                <c:pt idx="482">
                  <c:v>25.082899999999999</c:v>
                </c:pt>
                <c:pt idx="483">
                  <c:v>12.452400000000001</c:v>
                </c:pt>
                <c:pt idx="484">
                  <c:v>-27.116599999999998</c:v>
                </c:pt>
                <c:pt idx="485">
                  <c:v>-72.0274</c:v>
                </c:pt>
                <c:pt idx="486">
                  <c:v>-87.738900000000001</c:v>
                </c:pt>
                <c:pt idx="487">
                  <c:v>-65.300200000000004</c:v>
                </c:pt>
                <c:pt idx="488">
                  <c:v>-31.102</c:v>
                </c:pt>
                <c:pt idx="489">
                  <c:v>-14.273300000000001</c:v>
                </c:pt>
                <c:pt idx="490">
                  <c:v>-23.325099999999999</c:v>
                </c:pt>
                <c:pt idx="491">
                  <c:v>-47.165799999999997</c:v>
                </c:pt>
                <c:pt idx="492">
                  <c:v>-52.558500000000002</c:v>
                </c:pt>
                <c:pt idx="493">
                  <c:v>-10.9748</c:v>
                </c:pt>
                <c:pt idx="494">
                  <c:v>49.363399999999999</c:v>
                </c:pt>
                <c:pt idx="495">
                  <c:v>68.645499999999998</c:v>
                </c:pt>
                <c:pt idx="496">
                  <c:v>34.047800000000002</c:v>
                </c:pt>
                <c:pt idx="497">
                  <c:v>-13.065799999999999</c:v>
                </c:pt>
                <c:pt idx="498">
                  <c:v>-27.484999999999999</c:v>
                </c:pt>
                <c:pt idx="499">
                  <c:v>12.0495</c:v>
                </c:pt>
                <c:pt idx="500">
                  <c:v>87.941100000000006</c:v>
                </c:pt>
                <c:pt idx="501">
                  <c:v>143.648</c:v>
                </c:pt>
                <c:pt idx="502">
                  <c:v>148.458</c:v>
                </c:pt>
                <c:pt idx="503">
                  <c:v>142.34399999999999</c:v>
                </c:pt>
                <c:pt idx="504">
                  <c:v>156.27699999999999</c:v>
                </c:pt>
                <c:pt idx="505">
                  <c:v>150.09100000000001</c:v>
                </c:pt>
                <c:pt idx="506">
                  <c:v>93.981399999999994</c:v>
                </c:pt>
                <c:pt idx="507">
                  <c:v>31.431699999999999</c:v>
                </c:pt>
                <c:pt idx="508">
                  <c:v>11.6807</c:v>
                </c:pt>
                <c:pt idx="509">
                  <c:v>29.171600000000002</c:v>
                </c:pt>
                <c:pt idx="510">
                  <c:v>51.549500000000002</c:v>
                </c:pt>
                <c:pt idx="511">
                  <c:v>55.707700000000003</c:v>
                </c:pt>
                <c:pt idx="512">
                  <c:v>34.005000000000003</c:v>
                </c:pt>
                <c:pt idx="513">
                  <c:v>-0.45339299999999999</c:v>
                </c:pt>
                <c:pt idx="514">
                  <c:v>-27.589300000000001</c:v>
                </c:pt>
                <c:pt idx="515">
                  <c:v>-46.522799999999997</c:v>
                </c:pt>
                <c:pt idx="516">
                  <c:v>-60.0976</c:v>
                </c:pt>
                <c:pt idx="517">
                  <c:v>-54.076900000000002</c:v>
                </c:pt>
                <c:pt idx="518">
                  <c:v>-25.863099999999999</c:v>
                </c:pt>
                <c:pt idx="519">
                  <c:v>-5.1285999999999996</c:v>
                </c:pt>
                <c:pt idx="520">
                  <c:v>-14.837899999999999</c:v>
                </c:pt>
                <c:pt idx="521">
                  <c:v>-36.594000000000001</c:v>
                </c:pt>
                <c:pt idx="522">
                  <c:v>-39.004600000000003</c:v>
                </c:pt>
                <c:pt idx="523">
                  <c:v>-18.119199999999999</c:v>
                </c:pt>
                <c:pt idx="524">
                  <c:v>7.3228299999999997</c:v>
                </c:pt>
                <c:pt idx="525">
                  <c:v>23.257999999999999</c:v>
                </c:pt>
                <c:pt idx="526">
                  <c:v>27.126999999999999</c:v>
                </c:pt>
                <c:pt idx="527">
                  <c:v>23.161799999999999</c:v>
                </c:pt>
                <c:pt idx="528">
                  <c:v>27.522400000000001</c:v>
                </c:pt>
                <c:pt idx="529">
                  <c:v>54.2256</c:v>
                </c:pt>
                <c:pt idx="530">
                  <c:v>88.590900000000005</c:v>
                </c:pt>
                <c:pt idx="531">
                  <c:v>105.625</c:v>
                </c:pt>
                <c:pt idx="532">
                  <c:v>104.741</c:v>
                </c:pt>
                <c:pt idx="533">
                  <c:v>95.629900000000006</c:v>
                </c:pt>
                <c:pt idx="534">
                  <c:v>77.895799999999994</c:v>
                </c:pt>
                <c:pt idx="535">
                  <c:v>59.697699999999998</c:v>
                </c:pt>
                <c:pt idx="536">
                  <c:v>63.060499999999998</c:v>
                </c:pt>
                <c:pt idx="537">
                  <c:v>92.763499999999993</c:v>
                </c:pt>
                <c:pt idx="538">
                  <c:v>118.595</c:v>
                </c:pt>
                <c:pt idx="539">
                  <c:v>100.461</c:v>
                </c:pt>
                <c:pt idx="540">
                  <c:v>33.288899999999998</c:v>
                </c:pt>
                <c:pt idx="541">
                  <c:v>-34.590600000000002</c:v>
                </c:pt>
                <c:pt idx="542">
                  <c:v>-46.191200000000002</c:v>
                </c:pt>
                <c:pt idx="543">
                  <c:v>-1.8101499999999999</c:v>
                </c:pt>
                <c:pt idx="544">
                  <c:v>47.953899999999997</c:v>
                </c:pt>
                <c:pt idx="545">
                  <c:v>67.153099999999995</c:v>
                </c:pt>
                <c:pt idx="546">
                  <c:v>55.299900000000001</c:v>
                </c:pt>
                <c:pt idx="547">
                  <c:v>22.063500000000001</c:v>
                </c:pt>
                <c:pt idx="548">
                  <c:v>-18.752300000000002</c:v>
                </c:pt>
                <c:pt idx="549">
                  <c:v>-45.7986</c:v>
                </c:pt>
                <c:pt idx="550">
                  <c:v>-46.322099999999999</c:v>
                </c:pt>
                <c:pt idx="551">
                  <c:v>-23.939599999999999</c:v>
                </c:pt>
                <c:pt idx="552">
                  <c:v>12.555</c:v>
                </c:pt>
                <c:pt idx="553">
                  <c:v>44.166699999999999</c:v>
                </c:pt>
                <c:pt idx="554">
                  <c:v>42.282800000000002</c:v>
                </c:pt>
                <c:pt idx="555">
                  <c:v>9.4660899999999994</c:v>
                </c:pt>
                <c:pt idx="556">
                  <c:v>-10.063700000000001</c:v>
                </c:pt>
                <c:pt idx="557">
                  <c:v>7.0575900000000003</c:v>
                </c:pt>
                <c:pt idx="558">
                  <c:v>31.171800000000001</c:v>
                </c:pt>
                <c:pt idx="559">
                  <c:v>38.907600000000002</c:v>
                </c:pt>
                <c:pt idx="560">
                  <c:v>46.654200000000003</c:v>
                </c:pt>
                <c:pt idx="561">
                  <c:v>59.874499999999998</c:v>
                </c:pt>
                <c:pt idx="562">
                  <c:v>58.721400000000003</c:v>
                </c:pt>
                <c:pt idx="563">
                  <c:v>48.180300000000003</c:v>
                </c:pt>
                <c:pt idx="564">
                  <c:v>53.084699999999998</c:v>
                </c:pt>
                <c:pt idx="565">
                  <c:v>67.8964</c:v>
                </c:pt>
                <c:pt idx="566">
                  <c:v>75.088899999999995</c:v>
                </c:pt>
                <c:pt idx="567">
                  <c:v>82.423400000000001</c:v>
                </c:pt>
                <c:pt idx="568">
                  <c:v>89.913200000000003</c:v>
                </c:pt>
                <c:pt idx="569">
                  <c:v>70.578100000000006</c:v>
                </c:pt>
                <c:pt idx="570">
                  <c:v>22.3185</c:v>
                </c:pt>
                <c:pt idx="571">
                  <c:v>-12.947699999999999</c:v>
                </c:pt>
                <c:pt idx="572">
                  <c:v>-5.5796999999999999</c:v>
                </c:pt>
                <c:pt idx="573">
                  <c:v>32.974600000000002</c:v>
                </c:pt>
                <c:pt idx="574">
                  <c:v>78.535700000000006</c:v>
                </c:pt>
                <c:pt idx="575">
                  <c:v>104.973</c:v>
                </c:pt>
                <c:pt idx="576">
                  <c:v>87.019000000000005</c:v>
                </c:pt>
                <c:pt idx="577">
                  <c:v>32.1858</c:v>
                </c:pt>
                <c:pt idx="578">
                  <c:v>-15.275499999999999</c:v>
                </c:pt>
                <c:pt idx="579">
                  <c:v>-26.372299999999999</c:v>
                </c:pt>
                <c:pt idx="580">
                  <c:v>-15.2043</c:v>
                </c:pt>
                <c:pt idx="581">
                  <c:v>-3.14967</c:v>
                </c:pt>
                <c:pt idx="582">
                  <c:v>8.8954400000000007</c:v>
                </c:pt>
                <c:pt idx="583">
                  <c:v>19.727699999999999</c:v>
                </c:pt>
                <c:pt idx="584">
                  <c:v>16.097200000000001</c:v>
                </c:pt>
                <c:pt idx="585">
                  <c:v>0.82925099999999996</c:v>
                </c:pt>
                <c:pt idx="586">
                  <c:v>-1.39985</c:v>
                </c:pt>
                <c:pt idx="587">
                  <c:v>20.075299999999999</c:v>
                </c:pt>
                <c:pt idx="588">
                  <c:v>49.553600000000003</c:v>
                </c:pt>
                <c:pt idx="589">
                  <c:v>66.218900000000005</c:v>
                </c:pt>
                <c:pt idx="590">
                  <c:v>55.924399999999999</c:v>
                </c:pt>
                <c:pt idx="591">
                  <c:v>21.257200000000001</c:v>
                </c:pt>
                <c:pt idx="592">
                  <c:v>-6.41493</c:v>
                </c:pt>
                <c:pt idx="593">
                  <c:v>6.4416399999999996</c:v>
                </c:pt>
                <c:pt idx="594">
                  <c:v>52.491399999999999</c:v>
                </c:pt>
                <c:pt idx="595">
                  <c:v>95.091300000000004</c:v>
                </c:pt>
                <c:pt idx="596">
                  <c:v>112.854</c:v>
                </c:pt>
                <c:pt idx="597">
                  <c:v>108.563</c:v>
                </c:pt>
                <c:pt idx="598">
                  <c:v>90.327100000000002</c:v>
                </c:pt>
                <c:pt idx="599">
                  <c:v>62.972299999999997</c:v>
                </c:pt>
                <c:pt idx="600">
                  <c:v>33.933999999999997</c:v>
                </c:pt>
                <c:pt idx="601">
                  <c:v>16.846900000000002</c:v>
                </c:pt>
                <c:pt idx="602">
                  <c:v>22.119900000000001</c:v>
                </c:pt>
                <c:pt idx="603">
                  <c:v>44.640300000000003</c:v>
                </c:pt>
                <c:pt idx="604">
                  <c:v>66.333399999999997</c:v>
                </c:pt>
                <c:pt idx="605">
                  <c:v>71.949299999999994</c:v>
                </c:pt>
                <c:pt idx="606">
                  <c:v>61.118200000000002</c:v>
                </c:pt>
                <c:pt idx="607">
                  <c:v>45.758299999999998</c:v>
                </c:pt>
                <c:pt idx="608">
                  <c:v>34.163200000000003</c:v>
                </c:pt>
                <c:pt idx="609">
                  <c:v>18.637599999999999</c:v>
                </c:pt>
                <c:pt idx="610">
                  <c:v>-7.3719400000000004</c:v>
                </c:pt>
                <c:pt idx="611">
                  <c:v>-23.837700000000002</c:v>
                </c:pt>
                <c:pt idx="612">
                  <c:v>-9.7423400000000004</c:v>
                </c:pt>
                <c:pt idx="613">
                  <c:v>15.4274</c:v>
                </c:pt>
                <c:pt idx="614">
                  <c:v>20.148299999999999</c:v>
                </c:pt>
                <c:pt idx="615">
                  <c:v>10.0992</c:v>
                </c:pt>
                <c:pt idx="616">
                  <c:v>7.3286300000000004</c:v>
                </c:pt>
                <c:pt idx="617">
                  <c:v>10.7972</c:v>
                </c:pt>
                <c:pt idx="618">
                  <c:v>12.588200000000001</c:v>
                </c:pt>
                <c:pt idx="619">
                  <c:v>21.257000000000001</c:v>
                </c:pt>
                <c:pt idx="620">
                  <c:v>43.1736</c:v>
                </c:pt>
                <c:pt idx="621">
                  <c:v>67.441599999999994</c:v>
                </c:pt>
                <c:pt idx="622">
                  <c:v>81.847399999999993</c:v>
                </c:pt>
                <c:pt idx="623">
                  <c:v>81.730199999999996</c:v>
                </c:pt>
                <c:pt idx="624">
                  <c:v>64.22</c:v>
                </c:pt>
                <c:pt idx="625">
                  <c:v>33.669199999999996</c:v>
                </c:pt>
                <c:pt idx="626">
                  <c:v>7.5772500000000003</c:v>
                </c:pt>
                <c:pt idx="627">
                  <c:v>2.4821</c:v>
                </c:pt>
                <c:pt idx="628">
                  <c:v>17.1023</c:v>
                </c:pt>
                <c:pt idx="629">
                  <c:v>36.536200000000001</c:v>
                </c:pt>
                <c:pt idx="630">
                  <c:v>48.356099999999998</c:v>
                </c:pt>
                <c:pt idx="631">
                  <c:v>49.275599999999997</c:v>
                </c:pt>
                <c:pt idx="632">
                  <c:v>43.365600000000001</c:v>
                </c:pt>
                <c:pt idx="633">
                  <c:v>40.055300000000003</c:v>
                </c:pt>
                <c:pt idx="634">
                  <c:v>43.481999999999999</c:v>
                </c:pt>
                <c:pt idx="635">
                  <c:v>45.712000000000003</c:v>
                </c:pt>
                <c:pt idx="636">
                  <c:v>41.1907</c:v>
                </c:pt>
                <c:pt idx="637">
                  <c:v>33.197000000000003</c:v>
                </c:pt>
                <c:pt idx="638">
                  <c:v>19.936</c:v>
                </c:pt>
                <c:pt idx="639">
                  <c:v>-1.2748299999999999</c:v>
                </c:pt>
                <c:pt idx="640">
                  <c:v>-18.099599999999999</c:v>
                </c:pt>
                <c:pt idx="641">
                  <c:v>-19.372499999999999</c:v>
                </c:pt>
                <c:pt idx="642">
                  <c:v>-12.6304</c:v>
                </c:pt>
                <c:pt idx="643">
                  <c:v>-2.5932400000000002</c:v>
                </c:pt>
                <c:pt idx="644">
                  <c:v>17.837</c:v>
                </c:pt>
                <c:pt idx="645">
                  <c:v>40.1873</c:v>
                </c:pt>
                <c:pt idx="646">
                  <c:v>42.006</c:v>
                </c:pt>
                <c:pt idx="647">
                  <c:v>21.6464</c:v>
                </c:pt>
                <c:pt idx="648">
                  <c:v>-1.2095100000000001</c:v>
                </c:pt>
                <c:pt idx="649">
                  <c:v>-13.5625</c:v>
                </c:pt>
                <c:pt idx="650">
                  <c:v>-13.204700000000001</c:v>
                </c:pt>
                <c:pt idx="651">
                  <c:v>0.52893699999999999</c:v>
                </c:pt>
                <c:pt idx="652">
                  <c:v>22.832999999999998</c:v>
                </c:pt>
                <c:pt idx="653">
                  <c:v>40.676200000000001</c:v>
                </c:pt>
                <c:pt idx="654">
                  <c:v>43.486800000000002</c:v>
                </c:pt>
                <c:pt idx="655">
                  <c:v>34.219700000000003</c:v>
                </c:pt>
                <c:pt idx="656">
                  <c:v>23.553000000000001</c:v>
                </c:pt>
                <c:pt idx="657">
                  <c:v>14.9457</c:v>
                </c:pt>
                <c:pt idx="658">
                  <c:v>7.30457</c:v>
                </c:pt>
                <c:pt idx="659">
                  <c:v>9.0628600000000006</c:v>
                </c:pt>
                <c:pt idx="660">
                  <c:v>28.979399999999998</c:v>
                </c:pt>
                <c:pt idx="661">
                  <c:v>54.408000000000001</c:v>
                </c:pt>
                <c:pt idx="662">
                  <c:v>61.470799999999997</c:v>
                </c:pt>
                <c:pt idx="663">
                  <c:v>44.735700000000001</c:v>
                </c:pt>
                <c:pt idx="664">
                  <c:v>15.9847</c:v>
                </c:pt>
                <c:pt idx="665">
                  <c:v>-12.6447</c:v>
                </c:pt>
                <c:pt idx="666">
                  <c:v>-25.554400000000001</c:v>
                </c:pt>
                <c:pt idx="667">
                  <c:v>-11.288500000000001</c:v>
                </c:pt>
                <c:pt idx="668">
                  <c:v>14.2043</c:v>
                </c:pt>
                <c:pt idx="669">
                  <c:v>22.620200000000001</c:v>
                </c:pt>
                <c:pt idx="670">
                  <c:v>10.3916</c:v>
                </c:pt>
                <c:pt idx="671">
                  <c:v>-9.4502400000000009</c:v>
                </c:pt>
                <c:pt idx="672">
                  <c:v>-33.804200000000002</c:v>
                </c:pt>
                <c:pt idx="673">
                  <c:v>-54.3733</c:v>
                </c:pt>
                <c:pt idx="674">
                  <c:v>-46.377899999999997</c:v>
                </c:pt>
                <c:pt idx="675">
                  <c:v>-6.6910499999999997</c:v>
                </c:pt>
                <c:pt idx="676">
                  <c:v>29.326000000000001</c:v>
                </c:pt>
                <c:pt idx="677">
                  <c:v>31.560199999999998</c:v>
                </c:pt>
                <c:pt idx="678">
                  <c:v>4.8504100000000001</c:v>
                </c:pt>
                <c:pt idx="679">
                  <c:v>-29.299199999999999</c:v>
                </c:pt>
                <c:pt idx="680">
                  <c:v>-52.217399999999998</c:v>
                </c:pt>
                <c:pt idx="681">
                  <c:v>-52.8003</c:v>
                </c:pt>
                <c:pt idx="682">
                  <c:v>-32.271000000000001</c:v>
                </c:pt>
                <c:pt idx="683">
                  <c:v>-3.5996600000000001</c:v>
                </c:pt>
                <c:pt idx="684">
                  <c:v>18.1694</c:v>
                </c:pt>
                <c:pt idx="685">
                  <c:v>25.310700000000001</c:v>
                </c:pt>
                <c:pt idx="686">
                  <c:v>22.176500000000001</c:v>
                </c:pt>
                <c:pt idx="687">
                  <c:v>17.510000000000002</c:v>
                </c:pt>
                <c:pt idx="688">
                  <c:v>10.9793</c:v>
                </c:pt>
                <c:pt idx="689">
                  <c:v>2.8401200000000002</c:v>
                </c:pt>
                <c:pt idx="690">
                  <c:v>6.6897900000000003</c:v>
                </c:pt>
                <c:pt idx="691">
                  <c:v>24.1403</c:v>
                </c:pt>
                <c:pt idx="692">
                  <c:v>29.966699999999999</c:v>
                </c:pt>
                <c:pt idx="693">
                  <c:v>12.214499999999999</c:v>
                </c:pt>
                <c:pt idx="694">
                  <c:v>-8.5611099999999993</c:v>
                </c:pt>
                <c:pt idx="695">
                  <c:v>-17.771799999999999</c:v>
                </c:pt>
                <c:pt idx="696">
                  <c:v>-20.686</c:v>
                </c:pt>
                <c:pt idx="697">
                  <c:v>-15.799099999999999</c:v>
                </c:pt>
                <c:pt idx="698">
                  <c:v>2.56833</c:v>
                </c:pt>
                <c:pt idx="699">
                  <c:v>21.796900000000001</c:v>
                </c:pt>
                <c:pt idx="700">
                  <c:v>21.915800000000001</c:v>
                </c:pt>
                <c:pt idx="701">
                  <c:v>0.31739499999999998</c:v>
                </c:pt>
                <c:pt idx="702">
                  <c:v>-29.333200000000001</c:v>
                </c:pt>
                <c:pt idx="703">
                  <c:v>-51.805199999999999</c:v>
                </c:pt>
                <c:pt idx="704">
                  <c:v>-57.085900000000002</c:v>
                </c:pt>
                <c:pt idx="705">
                  <c:v>-44.488</c:v>
                </c:pt>
                <c:pt idx="706">
                  <c:v>-26.185500000000001</c:v>
                </c:pt>
                <c:pt idx="707">
                  <c:v>-19.107900000000001</c:v>
                </c:pt>
                <c:pt idx="708">
                  <c:v>-27.6844</c:v>
                </c:pt>
                <c:pt idx="709">
                  <c:v>-39.913200000000003</c:v>
                </c:pt>
                <c:pt idx="710">
                  <c:v>-44.577800000000003</c:v>
                </c:pt>
                <c:pt idx="711">
                  <c:v>-42.9238</c:v>
                </c:pt>
                <c:pt idx="712">
                  <c:v>-38.8367</c:v>
                </c:pt>
                <c:pt idx="713">
                  <c:v>-32.094000000000001</c:v>
                </c:pt>
                <c:pt idx="714">
                  <c:v>-26.082699999999999</c:v>
                </c:pt>
                <c:pt idx="715">
                  <c:v>-25.4298</c:v>
                </c:pt>
                <c:pt idx="716">
                  <c:v>-25.444400000000002</c:v>
                </c:pt>
                <c:pt idx="717">
                  <c:v>-19.617999999999999</c:v>
                </c:pt>
                <c:pt idx="718">
                  <c:v>-12.8523</c:v>
                </c:pt>
                <c:pt idx="719">
                  <c:v>-13.153600000000001</c:v>
                </c:pt>
                <c:pt idx="720">
                  <c:v>-18.046500000000002</c:v>
                </c:pt>
                <c:pt idx="721">
                  <c:v>-20.672699999999999</c:v>
                </c:pt>
                <c:pt idx="722">
                  <c:v>-18.231100000000001</c:v>
                </c:pt>
                <c:pt idx="723">
                  <c:v>-8.19</c:v>
                </c:pt>
                <c:pt idx="724">
                  <c:v>7.4327100000000002</c:v>
                </c:pt>
                <c:pt idx="725">
                  <c:v>14.818099999999999</c:v>
                </c:pt>
                <c:pt idx="726">
                  <c:v>5.0361599999999997</c:v>
                </c:pt>
                <c:pt idx="727">
                  <c:v>-11.1449</c:v>
                </c:pt>
                <c:pt idx="728">
                  <c:v>-20.5303</c:v>
                </c:pt>
                <c:pt idx="729">
                  <c:v>-24.7119</c:v>
                </c:pt>
                <c:pt idx="730">
                  <c:v>-30.218499999999999</c:v>
                </c:pt>
                <c:pt idx="731">
                  <c:v>-35.728200000000001</c:v>
                </c:pt>
                <c:pt idx="732">
                  <c:v>-36.364600000000003</c:v>
                </c:pt>
                <c:pt idx="733">
                  <c:v>-33.269300000000001</c:v>
                </c:pt>
                <c:pt idx="734">
                  <c:v>-34.1081</c:v>
                </c:pt>
                <c:pt idx="735">
                  <c:v>-44.451099999999997</c:v>
                </c:pt>
                <c:pt idx="736">
                  <c:v>-60.305700000000002</c:v>
                </c:pt>
                <c:pt idx="737">
                  <c:v>-70.167599999999993</c:v>
                </c:pt>
                <c:pt idx="738">
                  <c:v>-66.586699999999993</c:v>
                </c:pt>
                <c:pt idx="739">
                  <c:v>-54.522799999999997</c:v>
                </c:pt>
                <c:pt idx="740">
                  <c:v>-44.872999999999998</c:v>
                </c:pt>
                <c:pt idx="741">
                  <c:v>-43.87</c:v>
                </c:pt>
                <c:pt idx="742">
                  <c:v>-50.765300000000003</c:v>
                </c:pt>
                <c:pt idx="743">
                  <c:v>-56.753599999999999</c:v>
                </c:pt>
                <c:pt idx="744">
                  <c:v>-49.207799999999999</c:v>
                </c:pt>
                <c:pt idx="745">
                  <c:v>-30.1052</c:v>
                </c:pt>
                <c:pt idx="746">
                  <c:v>-18.936699999999998</c:v>
                </c:pt>
                <c:pt idx="747">
                  <c:v>-27.3931</c:v>
                </c:pt>
                <c:pt idx="748">
                  <c:v>-46.339700000000001</c:v>
                </c:pt>
                <c:pt idx="749">
                  <c:v>-59.310200000000002</c:v>
                </c:pt>
                <c:pt idx="750">
                  <c:v>-55.124699999999997</c:v>
                </c:pt>
                <c:pt idx="751">
                  <c:v>-33.676200000000001</c:v>
                </c:pt>
                <c:pt idx="752">
                  <c:v>-11.0528</c:v>
                </c:pt>
                <c:pt idx="753">
                  <c:v>-4.70594</c:v>
                </c:pt>
                <c:pt idx="754">
                  <c:v>-8.3313100000000002</c:v>
                </c:pt>
                <c:pt idx="755">
                  <c:v>-5.9197199999999999</c:v>
                </c:pt>
                <c:pt idx="756">
                  <c:v>-4.4059499999999998</c:v>
                </c:pt>
                <c:pt idx="757">
                  <c:v>-19.383700000000001</c:v>
                </c:pt>
                <c:pt idx="758">
                  <c:v>-42.383899999999997</c:v>
                </c:pt>
                <c:pt idx="759">
                  <c:v>-52.903500000000001</c:v>
                </c:pt>
                <c:pt idx="760">
                  <c:v>-47.27</c:v>
                </c:pt>
                <c:pt idx="761">
                  <c:v>-36.551000000000002</c:v>
                </c:pt>
                <c:pt idx="762">
                  <c:v>-30.7727</c:v>
                </c:pt>
                <c:pt idx="763">
                  <c:v>-34.47</c:v>
                </c:pt>
                <c:pt idx="764">
                  <c:v>-45.010199999999998</c:v>
                </c:pt>
                <c:pt idx="765">
                  <c:v>-54.265700000000002</c:v>
                </c:pt>
                <c:pt idx="766">
                  <c:v>-59.465600000000002</c:v>
                </c:pt>
                <c:pt idx="767">
                  <c:v>-63.128700000000002</c:v>
                </c:pt>
                <c:pt idx="768">
                  <c:v>-62.096600000000002</c:v>
                </c:pt>
                <c:pt idx="769">
                  <c:v>-52.435000000000002</c:v>
                </c:pt>
                <c:pt idx="770">
                  <c:v>-41.773099999999999</c:v>
                </c:pt>
                <c:pt idx="771">
                  <c:v>-41.264499999999998</c:v>
                </c:pt>
                <c:pt idx="772">
                  <c:v>-48.513199999999998</c:v>
                </c:pt>
                <c:pt idx="773">
                  <c:v>-51.256999999999998</c:v>
                </c:pt>
                <c:pt idx="774">
                  <c:v>-44.543100000000003</c:v>
                </c:pt>
                <c:pt idx="775">
                  <c:v>-34.607599999999998</c:v>
                </c:pt>
                <c:pt idx="776">
                  <c:v>-28.619499999999999</c:v>
                </c:pt>
                <c:pt idx="777">
                  <c:v>-28.242000000000001</c:v>
                </c:pt>
                <c:pt idx="778">
                  <c:v>-31.712</c:v>
                </c:pt>
                <c:pt idx="779">
                  <c:v>-33.525100000000002</c:v>
                </c:pt>
                <c:pt idx="780">
                  <c:v>-26.5732</c:v>
                </c:pt>
                <c:pt idx="781">
                  <c:v>-13.210699999999999</c:v>
                </c:pt>
                <c:pt idx="782">
                  <c:v>-4.3405100000000001</c:v>
                </c:pt>
                <c:pt idx="783">
                  <c:v>-3.6138699999999999</c:v>
                </c:pt>
                <c:pt idx="784">
                  <c:v>-6.5345599999999999</c:v>
                </c:pt>
                <c:pt idx="785">
                  <c:v>-12.0524</c:v>
                </c:pt>
                <c:pt idx="786">
                  <c:v>-19.316700000000001</c:v>
                </c:pt>
                <c:pt idx="787">
                  <c:v>-20.474399999999999</c:v>
                </c:pt>
                <c:pt idx="788">
                  <c:v>-9.5798699999999997</c:v>
                </c:pt>
                <c:pt idx="789">
                  <c:v>5.7074499999999997</c:v>
                </c:pt>
                <c:pt idx="790">
                  <c:v>8.3124800000000008</c:v>
                </c:pt>
                <c:pt idx="791">
                  <c:v>-10.710599999999999</c:v>
                </c:pt>
                <c:pt idx="792">
                  <c:v>-38.270699999999998</c:v>
                </c:pt>
                <c:pt idx="793">
                  <c:v>-48.735700000000001</c:v>
                </c:pt>
                <c:pt idx="794">
                  <c:v>-33.000100000000003</c:v>
                </c:pt>
                <c:pt idx="795">
                  <c:v>-8.0313700000000008</c:v>
                </c:pt>
                <c:pt idx="796">
                  <c:v>7.01145</c:v>
                </c:pt>
                <c:pt idx="797">
                  <c:v>8.4120100000000004</c:v>
                </c:pt>
                <c:pt idx="798">
                  <c:v>1.5980299999999999E-2</c:v>
                </c:pt>
                <c:pt idx="799">
                  <c:v>-5.1566000000000001</c:v>
                </c:pt>
              </c:numCache>
            </c:numRef>
          </c:yVal>
          <c:smooth val="0"/>
          <c:extLst xmlns:c16r2="http://schemas.microsoft.com/office/drawing/2015/06/chart">
            <c:ext xmlns:c16="http://schemas.microsoft.com/office/drawing/2014/chart" uri="{C3380CC4-5D6E-409C-BE32-E72D297353CC}">
              <c16:uniqueId val="{00000000-8158-46FB-B45E-E688712A3CFF}"/>
            </c:ext>
          </c:extLst>
        </c:ser>
        <c:ser>
          <c:idx val="0"/>
          <c:order val="1"/>
          <c:tx>
            <c:v>uniform</c:v>
          </c:tx>
          <c:spPr>
            <a:ln w="6350" cap="rnd">
              <a:solidFill>
                <a:schemeClr val="accent1"/>
              </a:solidFill>
              <a:prstDash val="dash"/>
              <a:round/>
            </a:ln>
            <a:effectLst/>
          </c:spPr>
          <c:marker>
            <c:symbol val="none"/>
          </c:marker>
          <c:xVal>
            <c:numRef>
              <c:f>'pier4 Axial'!$AC$4:$AC$803</c:f>
              <c:numCache>
                <c:formatCode>General</c:formatCode>
                <c:ptCount val="80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pt idx="40">
                  <c:v>1.0249999999999999</c:v>
                </c:pt>
                <c:pt idx="41">
                  <c:v>1.05</c:v>
                </c:pt>
                <c:pt idx="42">
                  <c:v>1.075</c:v>
                </c:pt>
                <c:pt idx="43">
                  <c:v>1.1000000000000001</c:v>
                </c:pt>
                <c:pt idx="44">
                  <c:v>1.125</c:v>
                </c:pt>
                <c:pt idx="45">
                  <c:v>1.1499999999999999</c:v>
                </c:pt>
                <c:pt idx="46">
                  <c:v>1.175</c:v>
                </c:pt>
                <c:pt idx="47">
                  <c:v>1.2</c:v>
                </c:pt>
                <c:pt idx="48">
                  <c:v>1.2250000000000001</c:v>
                </c:pt>
                <c:pt idx="49">
                  <c:v>1.25</c:v>
                </c:pt>
                <c:pt idx="50">
                  <c:v>1.2749999999999999</c:v>
                </c:pt>
                <c:pt idx="51">
                  <c:v>1.3</c:v>
                </c:pt>
                <c:pt idx="52">
                  <c:v>1.325</c:v>
                </c:pt>
                <c:pt idx="53">
                  <c:v>1.35</c:v>
                </c:pt>
                <c:pt idx="54">
                  <c:v>1.375</c:v>
                </c:pt>
                <c:pt idx="55">
                  <c:v>1.4</c:v>
                </c:pt>
                <c:pt idx="56">
                  <c:v>1.425</c:v>
                </c:pt>
                <c:pt idx="57">
                  <c:v>1.45</c:v>
                </c:pt>
                <c:pt idx="58">
                  <c:v>1.4750000000000001</c:v>
                </c:pt>
                <c:pt idx="59">
                  <c:v>1.5</c:v>
                </c:pt>
                <c:pt idx="60">
                  <c:v>1.5249999999999999</c:v>
                </c:pt>
                <c:pt idx="61">
                  <c:v>1.55</c:v>
                </c:pt>
                <c:pt idx="62">
                  <c:v>1.575</c:v>
                </c:pt>
                <c:pt idx="63">
                  <c:v>1.6</c:v>
                </c:pt>
                <c:pt idx="64">
                  <c:v>1.625</c:v>
                </c:pt>
                <c:pt idx="65">
                  <c:v>1.65</c:v>
                </c:pt>
                <c:pt idx="66">
                  <c:v>1.675</c:v>
                </c:pt>
                <c:pt idx="67">
                  <c:v>1.7</c:v>
                </c:pt>
                <c:pt idx="68">
                  <c:v>1.7250000000000001</c:v>
                </c:pt>
                <c:pt idx="69">
                  <c:v>1.75</c:v>
                </c:pt>
                <c:pt idx="70">
                  <c:v>1.7749999999999999</c:v>
                </c:pt>
                <c:pt idx="71">
                  <c:v>1.8</c:v>
                </c:pt>
                <c:pt idx="72">
                  <c:v>1.825</c:v>
                </c:pt>
                <c:pt idx="73">
                  <c:v>1.85</c:v>
                </c:pt>
                <c:pt idx="74">
                  <c:v>1.875</c:v>
                </c:pt>
                <c:pt idx="75">
                  <c:v>1.9</c:v>
                </c:pt>
                <c:pt idx="76">
                  <c:v>1.925</c:v>
                </c:pt>
                <c:pt idx="77">
                  <c:v>1.95</c:v>
                </c:pt>
                <c:pt idx="78">
                  <c:v>1.9750000000000001</c:v>
                </c:pt>
                <c:pt idx="79">
                  <c:v>2</c:v>
                </c:pt>
                <c:pt idx="80">
                  <c:v>2.0249999999999999</c:v>
                </c:pt>
                <c:pt idx="81">
                  <c:v>2.0499999999999998</c:v>
                </c:pt>
                <c:pt idx="82">
                  <c:v>2.0750000000000002</c:v>
                </c:pt>
                <c:pt idx="83">
                  <c:v>2.1</c:v>
                </c:pt>
                <c:pt idx="84">
                  <c:v>2.125</c:v>
                </c:pt>
                <c:pt idx="85">
                  <c:v>2.15</c:v>
                </c:pt>
                <c:pt idx="86">
                  <c:v>2.1749999999999998</c:v>
                </c:pt>
                <c:pt idx="87">
                  <c:v>2.2000000000000002</c:v>
                </c:pt>
                <c:pt idx="88">
                  <c:v>2.2250000000000001</c:v>
                </c:pt>
                <c:pt idx="89">
                  <c:v>2.25</c:v>
                </c:pt>
                <c:pt idx="90">
                  <c:v>2.2749999999999999</c:v>
                </c:pt>
                <c:pt idx="91">
                  <c:v>2.2999999999999998</c:v>
                </c:pt>
                <c:pt idx="92">
                  <c:v>2.3250000000000002</c:v>
                </c:pt>
                <c:pt idx="93">
                  <c:v>2.35</c:v>
                </c:pt>
                <c:pt idx="94">
                  <c:v>2.375</c:v>
                </c:pt>
                <c:pt idx="95">
                  <c:v>2.4</c:v>
                </c:pt>
                <c:pt idx="96">
                  <c:v>2.4249999999999998</c:v>
                </c:pt>
                <c:pt idx="97">
                  <c:v>2.4500000000000002</c:v>
                </c:pt>
                <c:pt idx="98">
                  <c:v>2.4750000000000001</c:v>
                </c:pt>
                <c:pt idx="99">
                  <c:v>2.5</c:v>
                </c:pt>
                <c:pt idx="100">
                  <c:v>2.5249999999999999</c:v>
                </c:pt>
                <c:pt idx="101">
                  <c:v>2.5499999999999998</c:v>
                </c:pt>
                <c:pt idx="102">
                  <c:v>2.5750000000000002</c:v>
                </c:pt>
                <c:pt idx="103">
                  <c:v>2.6</c:v>
                </c:pt>
                <c:pt idx="104">
                  <c:v>2.625</c:v>
                </c:pt>
                <c:pt idx="105">
                  <c:v>2.65</c:v>
                </c:pt>
                <c:pt idx="106">
                  <c:v>2.6749999999999998</c:v>
                </c:pt>
                <c:pt idx="107">
                  <c:v>2.7</c:v>
                </c:pt>
                <c:pt idx="108">
                  <c:v>2.7250000000000001</c:v>
                </c:pt>
                <c:pt idx="109">
                  <c:v>2.75</c:v>
                </c:pt>
                <c:pt idx="110">
                  <c:v>2.7749999999999999</c:v>
                </c:pt>
                <c:pt idx="111">
                  <c:v>2.8</c:v>
                </c:pt>
                <c:pt idx="112">
                  <c:v>2.8250000000000002</c:v>
                </c:pt>
                <c:pt idx="113">
                  <c:v>2.85</c:v>
                </c:pt>
                <c:pt idx="114">
                  <c:v>2.875</c:v>
                </c:pt>
                <c:pt idx="115">
                  <c:v>2.9</c:v>
                </c:pt>
                <c:pt idx="116">
                  <c:v>2.9249999999999998</c:v>
                </c:pt>
                <c:pt idx="117">
                  <c:v>2.95</c:v>
                </c:pt>
                <c:pt idx="118">
                  <c:v>2.9750000000000001</c:v>
                </c:pt>
                <c:pt idx="119">
                  <c:v>3</c:v>
                </c:pt>
                <c:pt idx="120">
                  <c:v>3.0249999999999999</c:v>
                </c:pt>
                <c:pt idx="121">
                  <c:v>3.05</c:v>
                </c:pt>
                <c:pt idx="122">
                  <c:v>3.0750000000000002</c:v>
                </c:pt>
                <c:pt idx="123">
                  <c:v>3.1</c:v>
                </c:pt>
                <c:pt idx="124">
                  <c:v>3.125</c:v>
                </c:pt>
                <c:pt idx="125">
                  <c:v>3.15</c:v>
                </c:pt>
                <c:pt idx="126">
                  <c:v>3.1749999999999998</c:v>
                </c:pt>
                <c:pt idx="127">
                  <c:v>3.2</c:v>
                </c:pt>
                <c:pt idx="128">
                  <c:v>3.2250000000000001</c:v>
                </c:pt>
                <c:pt idx="129">
                  <c:v>3.25</c:v>
                </c:pt>
                <c:pt idx="130">
                  <c:v>3.2749999999999999</c:v>
                </c:pt>
                <c:pt idx="131">
                  <c:v>3.3</c:v>
                </c:pt>
                <c:pt idx="132">
                  <c:v>3.3250000000000002</c:v>
                </c:pt>
                <c:pt idx="133">
                  <c:v>3.35</c:v>
                </c:pt>
                <c:pt idx="134">
                  <c:v>3.375</c:v>
                </c:pt>
                <c:pt idx="135">
                  <c:v>3.4</c:v>
                </c:pt>
                <c:pt idx="136">
                  <c:v>3.4249999999999998</c:v>
                </c:pt>
                <c:pt idx="137">
                  <c:v>3.45</c:v>
                </c:pt>
                <c:pt idx="138">
                  <c:v>3.4750000000000001</c:v>
                </c:pt>
                <c:pt idx="139">
                  <c:v>3.5</c:v>
                </c:pt>
                <c:pt idx="140">
                  <c:v>3.5249999999999999</c:v>
                </c:pt>
                <c:pt idx="141">
                  <c:v>3.55</c:v>
                </c:pt>
                <c:pt idx="142">
                  <c:v>3.5750000000000002</c:v>
                </c:pt>
                <c:pt idx="143">
                  <c:v>3.6</c:v>
                </c:pt>
                <c:pt idx="144">
                  <c:v>3.625</c:v>
                </c:pt>
                <c:pt idx="145">
                  <c:v>3.65</c:v>
                </c:pt>
                <c:pt idx="146">
                  <c:v>3.6749999999999998</c:v>
                </c:pt>
                <c:pt idx="147">
                  <c:v>3.7</c:v>
                </c:pt>
                <c:pt idx="148">
                  <c:v>3.7250000000000001</c:v>
                </c:pt>
                <c:pt idx="149">
                  <c:v>3.75</c:v>
                </c:pt>
                <c:pt idx="150">
                  <c:v>3.7749999999999999</c:v>
                </c:pt>
                <c:pt idx="151">
                  <c:v>3.8</c:v>
                </c:pt>
                <c:pt idx="152">
                  <c:v>3.8250000000000002</c:v>
                </c:pt>
                <c:pt idx="153">
                  <c:v>3.85</c:v>
                </c:pt>
                <c:pt idx="154">
                  <c:v>3.875</c:v>
                </c:pt>
                <c:pt idx="155">
                  <c:v>3.9</c:v>
                </c:pt>
                <c:pt idx="156">
                  <c:v>3.9249999999999998</c:v>
                </c:pt>
                <c:pt idx="157">
                  <c:v>3.95</c:v>
                </c:pt>
                <c:pt idx="158">
                  <c:v>3.9750000000000001</c:v>
                </c:pt>
                <c:pt idx="159">
                  <c:v>4</c:v>
                </c:pt>
                <c:pt idx="160">
                  <c:v>4.0250000000000004</c:v>
                </c:pt>
                <c:pt idx="161">
                  <c:v>4.05</c:v>
                </c:pt>
                <c:pt idx="162">
                  <c:v>4.0750000000000002</c:v>
                </c:pt>
                <c:pt idx="163">
                  <c:v>4.0999999999999996</c:v>
                </c:pt>
                <c:pt idx="164">
                  <c:v>4.125</c:v>
                </c:pt>
                <c:pt idx="165">
                  <c:v>4.1500000000000004</c:v>
                </c:pt>
                <c:pt idx="166">
                  <c:v>4.1749999999999998</c:v>
                </c:pt>
                <c:pt idx="167">
                  <c:v>4.2</c:v>
                </c:pt>
                <c:pt idx="168">
                  <c:v>4.2249999999999996</c:v>
                </c:pt>
                <c:pt idx="169">
                  <c:v>4.25</c:v>
                </c:pt>
                <c:pt idx="170">
                  <c:v>4.2750000000000004</c:v>
                </c:pt>
                <c:pt idx="171">
                  <c:v>4.3</c:v>
                </c:pt>
                <c:pt idx="172">
                  <c:v>4.3250000000000002</c:v>
                </c:pt>
                <c:pt idx="173">
                  <c:v>4.3499999999999996</c:v>
                </c:pt>
                <c:pt idx="174">
                  <c:v>4.375</c:v>
                </c:pt>
                <c:pt idx="175">
                  <c:v>4.4000000000000004</c:v>
                </c:pt>
                <c:pt idx="176">
                  <c:v>4.4249999999999998</c:v>
                </c:pt>
                <c:pt idx="177">
                  <c:v>4.45</c:v>
                </c:pt>
                <c:pt idx="178">
                  <c:v>4.4749999999999996</c:v>
                </c:pt>
                <c:pt idx="179">
                  <c:v>4.5</c:v>
                </c:pt>
                <c:pt idx="180">
                  <c:v>4.5250000000000004</c:v>
                </c:pt>
                <c:pt idx="181">
                  <c:v>4.55</c:v>
                </c:pt>
                <c:pt idx="182">
                  <c:v>4.5750000000000002</c:v>
                </c:pt>
                <c:pt idx="183">
                  <c:v>4.5999999999999996</c:v>
                </c:pt>
                <c:pt idx="184">
                  <c:v>4.625</c:v>
                </c:pt>
                <c:pt idx="185">
                  <c:v>4.6500000000000004</c:v>
                </c:pt>
                <c:pt idx="186">
                  <c:v>4.6749999999999998</c:v>
                </c:pt>
                <c:pt idx="187">
                  <c:v>4.7</c:v>
                </c:pt>
                <c:pt idx="188">
                  <c:v>4.7249999999999996</c:v>
                </c:pt>
                <c:pt idx="189">
                  <c:v>4.75</c:v>
                </c:pt>
                <c:pt idx="190">
                  <c:v>4.7750000000000004</c:v>
                </c:pt>
                <c:pt idx="191">
                  <c:v>4.8</c:v>
                </c:pt>
                <c:pt idx="192">
                  <c:v>4.8250000000000002</c:v>
                </c:pt>
                <c:pt idx="193">
                  <c:v>4.8499999999999996</c:v>
                </c:pt>
                <c:pt idx="194">
                  <c:v>4.875</c:v>
                </c:pt>
                <c:pt idx="195">
                  <c:v>4.9000000000000004</c:v>
                </c:pt>
                <c:pt idx="196">
                  <c:v>4.9249999999999998</c:v>
                </c:pt>
                <c:pt idx="197">
                  <c:v>4.95</c:v>
                </c:pt>
                <c:pt idx="198">
                  <c:v>4.9749999999999996</c:v>
                </c:pt>
                <c:pt idx="199">
                  <c:v>5</c:v>
                </c:pt>
                <c:pt idx="200">
                  <c:v>5.0250000000000004</c:v>
                </c:pt>
                <c:pt idx="201">
                  <c:v>5.05</c:v>
                </c:pt>
                <c:pt idx="202">
                  <c:v>5.0750000000000002</c:v>
                </c:pt>
                <c:pt idx="203">
                  <c:v>5.0999999999999996</c:v>
                </c:pt>
                <c:pt idx="204">
                  <c:v>5.125</c:v>
                </c:pt>
                <c:pt idx="205">
                  <c:v>5.15</c:v>
                </c:pt>
                <c:pt idx="206">
                  <c:v>5.1749999999999998</c:v>
                </c:pt>
                <c:pt idx="207">
                  <c:v>5.2</c:v>
                </c:pt>
                <c:pt idx="208">
                  <c:v>5.2249999999999996</c:v>
                </c:pt>
                <c:pt idx="209">
                  <c:v>5.25</c:v>
                </c:pt>
                <c:pt idx="210">
                  <c:v>5.2750000000000004</c:v>
                </c:pt>
                <c:pt idx="211">
                  <c:v>5.3</c:v>
                </c:pt>
                <c:pt idx="212">
                  <c:v>5.3250000000000002</c:v>
                </c:pt>
                <c:pt idx="213">
                  <c:v>5.35</c:v>
                </c:pt>
                <c:pt idx="214">
                  <c:v>5.375</c:v>
                </c:pt>
                <c:pt idx="215">
                  <c:v>5.4</c:v>
                </c:pt>
                <c:pt idx="216">
                  <c:v>5.4249999999999998</c:v>
                </c:pt>
                <c:pt idx="217">
                  <c:v>5.45</c:v>
                </c:pt>
                <c:pt idx="218">
                  <c:v>5.4749999999999996</c:v>
                </c:pt>
                <c:pt idx="219">
                  <c:v>5.5</c:v>
                </c:pt>
                <c:pt idx="220">
                  <c:v>5.5250000000000004</c:v>
                </c:pt>
                <c:pt idx="221">
                  <c:v>5.55</c:v>
                </c:pt>
                <c:pt idx="222">
                  <c:v>5.5750000000000002</c:v>
                </c:pt>
                <c:pt idx="223">
                  <c:v>5.6</c:v>
                </c:pt>
                <c:pt idx="224">
                  <c:v>5.625</c:v>
                </c:pt>
                <c:pt idx="225">
                  <c:v>5.65</c:v>
                </c:pt>
                <c:pt idx="226">
                  <c:v>5.6749999999999998</c:v>
                </c:pt>
                <c:pt idx="227">
                  <c:v>5.7</c:v>
                </c:pt>
                <c:pt idx="228">
                  <c:v>5.7249999999999996</c:v>
                </c:pt>
                <c:pt idx="229">
                  <c:v>5.75</c:v>
                </c:pt>
                <c:pt idx="230">
                  <c:v>5.7750000000000004</c:v>
                </c:pt>
                <c:pt idx="231">
                  <c:v>5.8</c:v>
                </c:pt>
                <c:pt idx="232">
                  <c:v>5.8250000000000002</c:v>
                </c:pt>
                <c:pt idx="233">
                  <c:v>5.85</c:v>
                </c:pt>
                <c:pt idx="234">
                  <c:v>5.875</c:v>
                </c:pt>
                <c:pt idx="235">
                  <c:v>5.9</c:v>
                </c:pt>
                <c:pt idx="236">
                  <c:v>5.9249999999999998</c:v>
                </c:pt>
                <c:pt idx="237">
                  <c:v>5.95</c:v>
                </c:pt>
                <c:pt idx="238">
                  <c:v>5.9749999999999996</c:v>
                </c:pt>
                <c:pt idx="239">
                  <c:v>6</c:v>
                </c:pt>
                <c:pt idx="240">
                  <c:v>6.0250000000000004</c:v>
                </c:pt>
                <c:pt idx="241">
                  <c:v>6.05</c:v>
                </c:pt>
                <c:pt idx="242">
                  <c:v>6.0750000000000002</c:v>
                </c:pt>
                <c:pt idx="243">
                  <c:v>6.1</c:v>
                </c:pt>
                <c:pt idx="244">
                  <c:v>6.125</c:v>
                </c:pt>
                <c:pt idx="245">
                  <c:v>6.15</c:v>
                </c:pt>
                <c:pt idx="246">
                  <c:v>6.1749999999999998</c:v>
                </c:pt>
                <c:pt idx="247">
                  <c:v>6.2</c:v>
                </c:pt>
                <c:pt idx="248">
                  <c:v>6.2249999999999996</c:v>
                </c:pt>
                <c:pt idx="249">
                  <c:v>6.25</c:v>
                </c:pt>
                <c:pt idx="250">
                  <c:v>6.2750000000000004</c:v>
                </c:pt>
                <c:pt idx="251">
                  <c:v>6.3</c:v>
                </c:pt>
                <c:pt idx="252">
                  <c:v>6.3250000000000002</c:v>
                </c:pt>
                <c:pt idx="253">
                  <c:v>6.35</c:v>
                </c:pt>
                <c:pt idx="254">
                  <c:v>6.375</c:v>
                </c:pt>
                <c:pt idx="255">
                  <c:v>6.4</c:v>
                </c:pt>
                <c:pt idx="256">
                  <c:v>6.4249999999999998</c:v>
                </c:pt>
                <c:pt idx="257">
                  <c:v>6.45</c:v>
                </c:pt>
                <c:pt idx="258">
                  <c:v>6.4749999999999996</c:v>
                </c:pt>
                <c:pt idx="259">
                  <c:v>6.5</c:v>
                </c:pt>
                <c:pt idx="260">
                  <c:v>6.5250000000000004</c:v>
                </c:pt>
                <c:pt idx="261">
                  <c:v>6.55</c:v>
                </c:pt>
                <c:pt idx="262">
                  <c:v>6.5750000000000002</c:v>
                </c:pt>
                <c:pt idx="263">
                  <c:v>6.6</c:v>
                </c:pt>
                <c:pt idx="264">
                  <c:v>6.625</c:v>
                </c:pt>
                <c:pt idx="265">
                  <c:v>6.65</c:v>
                </c:pt>
                <c:pt idx="266">
                  <c:v>6.6749999999999998</c:v>
                </c:pt>
                <c:pt idx="267">
                  <c:v>6.7</c:v>
                </c:pt>
                <c:pt idx="268">
                  <c:v>6.7249999999999996</c:v>
                </c:pt>
                <c:pt idx="269">
                  <c:v>6.75</c:v>
                </c:pt>
                <c:pt idx="270">
                  <c:v>6.7750000000000004</c:v>
                </c:pt>
                <c:pt idx="271">
                  <c:v>6.8</c:v>
                </c:pt>
                <c:pt idx="272">
                  <c:v>6.8250000000000002</c:v>
                </c:pt>
                <c:pt idx="273">
                  <c:v>6.85</c:v>
                </c:pt>
                <c:pt idx="274">
                  <c:v>6.875</c:v>
                </c:pt>
                <c:pt idx="275">
                  <c:v>6.9</c:v>
                </c:pt>
                <c:pt idx="276">
                  <c:v>6.9249999999999998</c:v>
                </c:pt>
                <c:pt idx="277">
                  <c:v>6.95</c:v>
                </c:pt>
                <c:pt idx="278">
                  <c:v>6.9749999999999996</c:v>
                </c:pt>
                <c:pt idx="279">
                  <c:v>7</c:v>
                </c:pt>
                <c:pt idx="280">
                  <c:v>7.0250000000000004</c:v>
                </c:pt>
                <c:pt idx="281">
                  <c:v>7.05</c:v>
                </c:pt>
                <c:pt idx="282">
                  <c:v>7.0750000000000002</c:v>
                </c:pt>
                <c:pt idx="283">
                  <c:v>7.1</c:v>
                </c:pt>
                <c:pt idx="284">
                  <c:v>7.125</c:v>
                </c:pt>
                <c:pt idx="285">
                  <c:v>7.15</c:v>
                </c:pt>
                <c:pt idx="286">
                  <c:v>7.1749999999999998</c:v>
                </c:pt>
                <c:pt idx="287">
                  <c:v>7.2</c:v>
                </c:pt>
                <c:pt idx="288">
                  <c:v>7.2249999999999996</c:v>
                </c:pt>
                <c:pt idx="289">
                  <c:v>7.25</c:v>
                </c:pt>
                <c:pt idx="290">
                  <c:v>7.2750000000000004</c:v>
                </c:pt>
                <c:pt idx="291">
                  <c:v>7.3</c:v>
                </c:pt>
                <c:pt idx="292">
                  <c:v>7.3250000000000002</c:v>
                </c:pt>
                <c:pt idx="293">
                  <c:v>7.35</c:v>
                </c:pt>
                <c:pt idx="294">
                  <c:v>7.375</c:v>
                </c:pt>
                <c:pt idx="295">
                  <c:v>7.4</c:v>
                </c:pt>
                <c:pt idx="296">
                  <c:v>7.4249999999999998</c:v>
                </c:pt>
                <c:pt idx="297">
                  <c:v>7.45</c:v>
                </c:pt>
                <c:pt idx="298">
                  <c:v>7.4749999999999996</c:v>
                </c:pt>
                <c:pt idx="299">
                  <c:v>7.5</c:v>
                </c:pt>
                <c:pt idx="300">
                  <c:v>7.5250000000000004</c:v>
                </c:pt>
                <c:pt idx="301">
                  <c:v>7.55</c:v>
                </c:pt>
                <c:pt idx="302">
                  <c:v>7.5750000000000002</c:v>
                </c:pt>
                <c:pt idx="303">
                  <c:v>7.6</c:v>
                </c:pt>
                <c:pt idx="304">
                  <c:v>7.625</c:v>
                </c:pt>
                <c:pt idx="305">
                  <c:v>7.65</c:v>
                </c:pt>
                <c:pt idx="306">
                  <c:v>7.6749999999999998</c:v>
                </c:pt>
                <c:pt idx="307">
                  <c:v>7.7</c:v>
                </c:pt>
                <c:pt idx="308">
                  <c:v>7.7249999999999996</c:v>
                </c:pt>
                <c:pt idx="309">
                  <c:v>7.75</c:v>
                </c:pt>
                <c:pt idx="310">
                  <c:v>7.7750000000000004</c:v>
                </c:pt>
                <c:pt idx="311">
                  <c:v>7.8</c:v>
                </c:pt>
                <c:pt idx="312">
                  <c:v>7.8250000000000002</c:v>
                </c:pt>
                <c:pt idx="313">
                  <c:v>7.85</c:v>
                </c:pt>
                <c:pt idx="314">
                  <c:v>7.875</c:v>
                </c:pt>
                <c:pt idx="315">
                  <c:v>7.9</c:v>
                </c:pt>
                <c:pt idx="316">
                  <c:v>7.9249999999999998</c:v>
                </c:pt>
                <c:pt idx="317">
                  <c:v>7.95</c:v>
                </c:pt>
                <c:pt idx="318">
                  <c:v>7.9749999999999996</c:v>
                </c:pt>
                <c:pt idx="319">
                  <c:v>8</c:v>
                </c:pt>
                <c:pt idx="320">
                  <c:v>8.0250000000000004</c:v>
                </c:pt>
                <c:pt idx="321">
                  <c:v>8.0500000000000007</c:v>
                </c:pt>
                <c:pt idx="322">
                  <c:v>8.0749999999999993</c:v>
                </c:pt>
                <c:pt idx="323">
                  <c:v>8.1</c:v>
                </c:pt>
                <c:pt idx="324">
                  <c:v>8.125</c:v>
                </c:pt>
                <c:pt idx="325">
                  <c:v>8.15</c:v>
                </c:pt>
                <c:pt idx="326">
                  <c:v>8.1750000000000007</c:v>
                </c:pt>
                <c:pt idx="327">
                  <c:v>8.1999999999999993</c:v>
                </c:pt>
                <c:pt idx="328">
                  <c:v>8.2249999999999996</c:v>
                </c:pt>
                <c:pt idx="329">
                  <c:v>8.25</c:v>
                </c:pt>
                <c:pt idx="330">
                  <c:v>8.2750000000000004</c:v>
                </c:pt>
                <c:pt idx="331">
                  <c:v>8.3000000000000007</c:v>
                </c:pt>
                <c:pt idx="332">
                  <c:v>8.3249999999999993</c:v>
                </c:pt>
                <c:pt idx="333">
                  <c:v>8.35</c:v>
                </c:pt>
                <c:pt idx="334">
                  <c:v>8.375</c:v>
                </c:pt>
                <c:pt idx="335">
                  <c:v>8.4</c:v>
                </c:pt>
                <c:pt idx="336">
                  <c:v>8.4250000000000007</c:v>
                </c:pt>
                <c:pt idx="337">
                  <c:v>8.4499999999999993</c:v>
                </c:pt>
                <c:pt idx="338">
                  <c:v>8.4749999999999996</c:v>
                </c:pt>
                <c:pt idx="339">
                  <c:v>8.5</c:v>
                </c:pt>
                <c:pt idx="340">
                  <c:v>8.5250000000000004</c:v>
                </c:pt>
                <c:pt idx="341">
                  <c:v>8.5500000000000007</c:v>
                </c:pt>
                <c:pt idx="342">
                  <c:v>8.5749999999999993</c:v>
                </c:pt>
                <c:pt idx="343">
                  <c:v>8.6</c:v>
                </c:pt>
                <c:pt idx="344">
                  <c:v>8.625</c:v>
                </c:pt>
                <c:pt idx="345">
                  <c:v>8.65</c:v>
                </c:pt>
                <c:pt idx="346">
                  <c:v>8.6750000000000007</c:v>
                </c:pt>
                <c:pt idx="347">
                  <c:v>8.6999999999999993</c:v>
                </c:pt>
                <c:pt idx="348">
                  <c:v>8.7249999999999996</c:v>
                </c:pt>
                <c:pt idx="349">
                  <c:v>8.75</c:v>
                </c:pt>
                <c:pt idx="350">
                  <c:v>8.7750000000000004</c:v>
                </c:pt>
                <c:pt idx="351">
                  <c:v>8.8000000000000007</c:v>
                </c:pt>
                <c:pt idx="352">
                  <c:v>8.8249999999999993</c:v>
                </c:pt>
                <c:pt idx="353">
                  <c:v>8.85</c:v>
                </c:pt>
                <c:pt idx="354">
                  <c:v>8.875</c:v>
                </c:pt>
                <c:pt idx="355">
                  <c:v>8.9</c:v>
                </c:pt>
                <c:pt idx="356">
                  <c:v>8.9250000000000007</c:v>
                </c:pt>
                <c:pt idx="357">
                  <c:v>8.9499999999999993</c:v>
                </c:pt>
                <c:pt idx="358">
                  <c:v>8.9749999999999996</c:v>
                </c:pt>
                <c:pt idx="359">
                  <c:v>9</c:v>
                </c:pt>
                <c:pt idx="360">
                  <c:v>9.0250000000000004</c:v>
                </c:pt>
                <c:pt idx="361">
                  <c:v>9.0500000000000007</c:v>
                </c:pt>
                <c:pt idx="362">
                  <c:v>9.0749999999999993</c:v>
                </c:pt>
                <c:pt idx="363">
                  <c:v>9.1</c:v>
                </c:pt>
                <c:pt idx="364">
                  <c:v>9.125</c:v>
                </c:pt>
                <c:pt idx="365">
                  <c:v>9.15</c:v>
                </c:pt>
                <c:pt idx="366">
                  <c:v>9.1750000000000007</c:v>
                </c:pt>
                <c:pt idx="367">
                  <c:v>9.1999999999999993</c:v>
                </c:pt>
                <c:pt idx="368">
                  <c:v>9.2249999999999996</c:v>
                </c:pt>
                <c:pt idx="369">
                  <c:v>9.25</c:v>
                </c:pt>
                <c:pt idx="370">
                  <c:v>9.2750000000000004</c:v>
                </c:pt>
                <c:pt idx="371">
                  <c:v>9.3000000000000007</c:v>
                </c:pt>
                <c:pt idx="372">
                  <c:v>9.3249999999999993</c:v>
                </c:pt>
                <c:pt idx="373">
                  <c:v>9.35</c:v>
                </c:pt>
                <c:pt idx="374">
                  <c:v>9.375</c:v>
                </c:pt>
                <c:pt idx="375">
                  <c:v>9.4</c:v>
                </c:pt>
                <c:pt idx="376">
                  <c:v>9.4250000000000007</c:v>
                </c:pt>
                <c:pt idx="377">
                  <c:v>9.4499999999999993</c:v>
                </c:pt>
                <c:pt idx="378">
                  <c:v>9.4749999999999996</c:v>
                </c:pt>
                <c:pt idx="379">
                  <c:v>9.5</c:v>
                </c:pt>
                <c:pt idx="380">
                  <c:v>9.5250000000000004</c:v>
                </c:pt>
                <c:pt idx="381">
                  <c:v>9.5500000000000007</c:v>
                </c:pt>
                <c:pt idx="382">
                  <c:v>9.5749999999999993</c:v>
                </c:pt>
                <c:pt idx="383">
                  <c:v>9.6</c:v>
                </c:pt>
                <c:pt idx="384">
                  <c:v>9.625</c:v>
                </c:pt>
                <c:pt idx="385">
                  <c:v>9.65</c:v>
                </c:pt>
                <c:pt idx="386">
                  <c:v>9.6750000000000007</c:v>
                </c:pt>
                <c:pt idx="387">
                  <c:v>9.6999999999999993</c:v>
                </c:pt>
                <c:pt idx="388">
                  <c:v>9.7249999999999996</c:v>
                </c:pt>
                <c:pt idx="389">
                  <c:v>9.75</c:v>
                </c:pt>
                <c:pt idx="390">
                  <c:v>9.7750000000000004</c:v>
                </c:pt>
                <c:pt idx="391">
                  <c:v>9.8000000000000007</c:v>
                </c:pt>
                <c:pt idx="392">
                  <c:v>9.8249999999999993</c:v>
                </c:pt>
                <c:pt idx="393">
                  <c:v>9.85</c:v>
                </c:pt>
                <c:pt idx="394">
                  <c:v>9.875</c:v>
                </c:pt>
                <c:pt idx="395">
                  <c:v>9.9</c:v>
                </c:pt>
                <c:pt idx="396">
                  <c:v>9.9250000000000007</c:v>
                </c:pt>
                <c:pt idx="397">
                  <c:v>9.9499999999999993</c:v>
                </c:pt>
                <c:pt idx="398">
                  <c:v>9.9749999999999996</c:v>
                </c:pt>
                <c:pt idx="399">
                  <c:v>10</c:v>
                </c:pt>
                <c:pt idx="400">
                  <c:v>10.025</c:v>
                </c:pt>
                <c:pt idx="401">
                  <c:v>10.050000000000001</c:v>
                </c:pt>
                <c:pt idx="402">
                  <c:v>10.074999999999999</c:v>
                </c:pt>
                <c:pt idx="403">
                  <c:v>10.1</c:v>
                </c:pt>
                <c:pt idx="404">
                  <c:v>10.125</c:v>
                </c:pt>
                <c:pt idx="405">
                  <c:v>10.15</c:v>
                </c:pt>
                <c:pt idx="406">
                  <c:v>10.175000000000001</c:v>
                </c:pt>
                <c:pt idx="407">
                  <c:v>10.199999999999999</c:v>
                </c:pt>
                <c:pt idx="408">
                  <c:v>10.225</c:v>
                </c:pt>
                <c:pt idx="409">
                  <c:v>10.25</c:v>
                </c:pt>
                <c:pt idx="410">
                  <c:v>10.275</c:v>
                </c:pt>
                <c:pt idx="411">
                  <c:v>10.3</c:v>
                </c:pt>
                <c:pt idx="412">
                  <c:v>10.324999999999999</c:v>
                </c:pt>
                <c:pt idx="413">
                  <c:v>10.35</c:v>
                </c:pt>
                <c:pt idx="414">
                  <c:v>10.375</c:v>
                </c:pt>
                <c:pt idx="415">
                  <c:v>10.4</c:v>
                </c:pt>
                <c:pt idx="416">
                  <c:v>10.425000000000001</c:v>
                </c:pt>
                <c:pt idx="417">
                  <c:v>10.45</c:v>
                </c:pt>
                <c:pt idx="418">
                  <c:v>10.475</c:v>
                </c:pt>
                <c:pt idx="419">
                  <c:v>10.5</c:v>
                </c:pt>
                <c:pt idx="420">
                  <c:v>10.525</c:v>
                </c:pt>
                <c:pt idx="421">
                  <c:v>10.55</c:v>
                </c:pt>
                <c:pt idx="422">
                  <c:v>10.574999999999999</c:v>
                </c:pt>
                <c:pt idx="423">
                  <c:v>10.6</c:v>
                </c:pt>
                <c:pt idx="424">
                  <c:v>10.625</c:v>
                </c:pt>
                <c:pt idx="425">
                  <c:v>10.65</c:v>
                </c:pt>
                <c:pt idx="426">
                  <c:v>10.675000000000001</c:v>
                </c:pt>
                <c:pt idx="427">
                  <c:v>10.7</c:v>
                </c:pt>
                <c:pt idx="428">
                  <c:v>10.725</c:v>
                </c:pt>
                <c:pt idx="429">
                  <c:v>10.75</c:v>
                </c:pt>
                <c:pt idx="430">
                  <c:v>10.775</c:v>
                </c:pt>
                <c:pt idx="431">
                  <c:v>10.8</c:v>
                </c:pt>
                <c:pt idx="432">
                  <c:v>10.824999999999999</c:v>
                </c:pt>
                <c:pt idx="433">
                  <c:v>10.85</c:v>
                </c:pt>
                <c:pt idx="434">
                  <c:v>10.875</c:v>
                </c:pt>
                <c:pt idx="435">
                  <c:v>10.9</c:v>
                </c:pt>
                <c:pt idx="436">
                  <c:v>10.925000000000001</c:v>
                </c:pt>
                <c:pt idx="437">
                  <c:v>10.95</c:v>
                </c:pt>
                <c:pt idx="438">
                  <c:v>10.975</c:v>
                </c:pt>
                <c:pt idx="439">
                  <c:v>11</c:v>
                </c:pt>
                <c:pt idx="440">
                  <c:v>11.025</c:v>
                </c:pt>
                <c:pt idx="441">
                  <c:v>11.05</c:v>
                </c:pt>
                <c:pt idx="442">
                  <c:v>11.074999999999999</c:v>
                </c:pt>
                <c:pt idx="443">
                  <c:v>11.1</c:v>
                </c:pt>
                <c:pt idx="444">
                  <c:v>11.125</c:v>
                </c:pt>
                <c:pt idx="445">
                  <c:v>11.15</c:v>
                </c:pt>
                <c:pt idx="446">
                  <c:v>11.175000000000001</c:v>
                </c:pt>
                <c:pt idx="447">
                  <c:v>11.2</c:v>
                </c:pt>
                <c:pt idx="448">
                  <c:v>11.225</c:v>
                </c:pt>
                <c:pt idx="449">
                  <c:v>11.25</c:v>
                </c:pt>
                <c:pt idx="450">
                  <c:v>11.275</c:v>
                </c:pt>
                <c:pt idx="451">
                  <c:v>11.3</c:v>
                </c:pt>
                <c:pt idx="452">
                  <c:v>11.324999999999999</c:v>
                </c:pt>
                <c:pt idx="453">
                  <c:v>11.35</c:v>
                </c:pt>
                <c:pt idx="454">
                  <c:v>11.375</c:v>
                </c:pt>
                <c:pt idx="455">
                  <c:v>11.4</c:v>
                </c:pt>
                <c:pt idx="456">
                  <c:v>11.425000000000001</c:v>
                </c:pt>
                <c:pt idx="457">
                  <c:v>11.45</c:v>
                </c:pt>
                <c:pt idx="458">
                  <c:v>11.475</c:v>
                </c:pt>
                <c:pt idx="459">
                  <c:v>11.5</c:v>
                </c:pt>
                <c:pt idx="460">
                  <c:v>11.525</c:v>
                </c:pt>
                <c:pt idx="461">
                  <c:v>11.55</c:v>
                </c:pt>
                <c:pt idx="462">
                  <c:v>11.574999999999999</c:v>
                </c:pt>
                <c:pt idx="463">
                  <c:v>11.6</c:v>
                </c:pt>
                <c:pt idx="464">
                  <c:v>11.625</c:v>
                </c:pt>
                <c:pt idx="465">
                  <c:v>11.65</c:v>
                </c:pt>
                <c:pt idx="466">
                  <c:v>11.675000000000001</c:v>
                </c:pt>
                <c:pt idx="467">
                  <c:v>11.7</c:v>
                </c:pt>
                <c:pt idx="468">
                  <c:v>11.725</c:v>
                </c:pt>
                <c:pt idx="469">
                  <c:v>11.75</c:v>
                </c:pt>
                <c:pt idx="470">
                  <c:v>11.775</c:v>
                </c:pt>
                <c:pt idx="471">
                  <c:v>11.8</c:v>
                </c:pt>
                <c:pt idx="472">
                  <c:v>11.824999999999999</c:v>
                </c:pt>
                <c:pt idx="473">
                  <c:v>11.85</c:v>
                </c:pt>
                <c:pt idx="474">
                  <c:v>11.875</c:v>
                </c:pt>
                <c:pt idx="475">
                  <c:v>11.9</c:v>
                </c:pt>
                <c:pt idx="476">
                  <c:v>11.925000000000001</c:v>
                </c:pt>
                <c:pt idx="477">
                  <c:v>11.95</c:v>
                </c:pt>
                <c:pt idx="478">
                  <c:v>11.975</c:v>
                </c:pt>
                <c:pt idx="479">
                  <c:v>12</c:v>
                </c:pt>
                <c:pt idx="480">
                  <c:v>12.025</c:v>
                </c:pt>
                <c:pt idx="481">
                  <c:v>12.05</c:v>
                </c:pt>
                <c:pt idx="482">
                  <c:v>12.074999999999999</c:v>
                </c:pt>
                <c:pt idx="483">
                  <c:v>12.1</c:v>
                </c:pt>
                <c:pt idx="484">
                  <c:v>12.125</c:v>
                </c:pt>
                <c:pt idx="485">
                  <c:v>12.15</c:v>
                </c:pt>
                <c:pt idx="486">
                  <c:v>12.175000000000001</c:v>
                </c:pt>
                <c:pt idx="487">
                  <c:v>12.2</c:v>
                </c:pt>
                <c:pt idx="488">
                  <c:v>12.225</c:v>
                </c:pt>
                <c:pt idx="489">
                  <c:v>12.25</c:v>
                </c:pt>
                <c:pt idx="490">
                  <c:v>12.275</c:v>
                </c:pt>
                <c:pt idx="491">
                  <c:v>12.3</c:v>
                </c:pt>
                <c:pt idx="492">
                  <c:v>12.324999999999999</c:v>
                </c:pt>
                <c:pt idx="493">
                  <c:v>12.35</c:v>
                </c:pt>
                <c:pt idx="494">
                  <c:v>12.375</c:v>
                </c:pt>
                <c:pt idx="495">
                  <c:v>12.4</c:v>
                </c:pt>
                <c:pt idx="496">
                  <c:v>12.425000000000001</c:v>
                </c:pt>
                <c:pt idx="497">
                  <c:v>12.45</c:v>
                </c:pt>
                <c:pt idx="498">
                  <c:v>12.475</c:v>
                </c:pt>
                <c:pt idx="499">
                  <c:v>12.5</c:v>
                </c:pt>
                <c:pt idx="500">
                  <c:v>12.525</c:v>
                </c:pt>
                <c:pt idx="501">
                  <c:v>12.55</c:v>
                </c:pt>
                <c:pt idx="502">
                  <c:v>12.574999999999999</c:v>
                </c:pt>
                <c:pt idx="503">
                  <c:v>12.6</c:v>
                </c:pt>
                <c:pt idx="504">
                  <c:v>12.625</c:v>
                </c:pt>
                <c:pt idx="505">
                  <c:v>12.65</c:v>
                </c:pt>
                <c:pt idx="506">
                  <c:v>12.675000000000001</c:v>
                </c:pt>
                <c:pt idx="507">
                  <c:v>12.7</c:v>
                </c:pt>
                <c:pt idx="508">
                  <c:v>12.725</c:v>
                </c:pt>
                <c:pt idx="509">
                  <c:v>12.75</c:v>
                </c:pt>
                <c:pt idx="510">
                  <c:v>12.775</c:v>
                </c:pt>
                <c:pt idx="511">
                  <c:v>12.8</c:v>
                </c:pt>
                <c:pt idx="512">
                  <c:v>12.824999999999999</c:v>
                </c:pt>
                <c:pt idx="513">
                  <c:v>12.85</c:v>
                </c:pt>
                <c:pt idx="514">
                  <c:v>12.875</c:v>
                </c:pt>
                <c:pt idx="515">
                  <c:v>12.9</c:v>
                </c:pt>
                <c:pt idx="516">
                  <c:v>12.925000000000001</c:v>
                </c:pt>
                <c:pt idx="517">
                  <c:v>12.95</c:v>
                </c:pt>
                <c:pt idx="518">
                  <c:v>12.975</c:v>
                </c:pt>
                <c:pt idx="519">
                  <c:v>13</c:v>
                </c:pt>
                <c:pt idx="520">
                  <c:v>13.025</c:v>
                </c:pt>
                <c:pt idx="521">
                  <c:v>13.05</c:v>
                </c:pt>
                <c:pt idx="522">
                  <c:v>13.074999999999999</c:v>
                </c:pt>
                <c:pt idx="523">
                  <c:v>13.1</c:v>
                </c:pt>
                <c:pt idx="524">
                  <c:v>13.125</c:v>
                </c:pt>
                <c:pt idx="525">
                  <c:v>13.15</c:v>
                </c:pt>
                <c:pt idx="526">
                  <c:v>13.175000000000001</c:v>
                </c:pt>
                <c:pt idx="527">
                  <c:v>13.2</c:v>
                </c:pt>
                <c:pt idx="528">
                  <c:v>13.225</c:v>
                </c:pt>
                <c:pt idx="529">
                  <c:v>13.25</c:v>
                </c:pt>
                <c:pt idx="530">
                  <c:v>13.275</c:v>
                </c:pt>
                <c:pt idx="531">
                  <c:v>13.3</c:v>
                </c:pt>
                <c:pt idx="532">
                  <c:v>13.324999999999999</c:v>
                </c:pt>
                <c:pt idx="533">
                  <c:v>13.35</c:v>
                </c:pt>
                <c:pt idx="534">
                  <c:v>13.375</c:v>
                </c:pt>
                <c:pt idx="535">
                  <c:v>13.4</c:v>
                </c:pt>
                <c:pt idx="536">
                  <c:v>13.425000000000001</c:v>
                </c:pt>
                <c:pt idx="537">
                  <c:v>13.45</c:v>
                </c:pt>
                <c:pt idx="538">
                  <c:v>13.475</c:v>
                </c:pt>
                <c:pt idx="539">
                  <c:v>13.5</c:v>
                </c:pt>
                <c:pt idx="540">
                  <c:v>13.525</c:v>
                </c:pt>
                <c:pt idx="541">
                  <c:v>13.55</c:v>
                </c:pt>
                <c:pt idx="542">
                  <c:v>13.574999999999999</c:v>
                </c:pt>
                <c:pt idx="543">
                  <c:v>13.6</c:v>
                </c:pt>
                <c:pt idx="544">
                  <c:v>13.625</c:v>
                </c:pt>
                <c:pt idx="545">
                  <c:v>13.65</c:v>
                </c:pt>
                <c:pt idx="546">
                  <c:v>13.675000000000001</c:v>
                </c:pt>
                <c:pt idx="547">
                  <c:v>13.7</c:v>
                </c:pt>
                <c:pt idx="548">
                  <c:v>13.725</c:v>
                </c:pt>
                <c:pt idx="549">
                  <c:v>13.75</c:v>
                </c:pt>
                <c:pt idx="550">
                  <c:v>13.775</c:v>
                </c:pt>
                <c:pt idx="551">
                  <c:v>13.8</c:v>
                </c:pt>
                <c:pt idx="552">
                  <c:v>13.824999999999999</c:v>
                </c:pt>
                <c:pt idx="553">
                  <c:v>13.85</c:v>
                </c:pt>
                <c:pt idx="554">
                  <c:v>13.875</c:v>
                </c:pt>
                <c:pt idx="555">
                  <c:v>13.9</c:v>
                </c:pt>
                <c:pt idx="556">
                  <c:v>13.925000000000001</c:v>
                </c:pt>
                <c:pt idx="557">
                  <c:v>13.95</c:v>
                </c:pt>
                <c:pt idx="558">
                  <c:v>13.975</c:v>
                </c:pt>
                <c:pt idx="559">
                  <c:v>14</c:v>
                </c:pt>
                <c:pt idx="560">
                  <c:v>14.025</c:v>
                </c:pt>
                <c:pt idx="561">
                  <c:v>14.05</c:v>
                </c:pt>
                <c:pt idx="562">
                  <c:v>14.074999999999999</c:v>
                </c:pt>
                <c:pt idx="563">
                  <c:v>14.1</c:v>
                </c:pt>
                <c:pt idx="564">
                  <c:v>14.125</c:v>
                </c:pt>
                <c:pt idx="565">
                  <c:v>14.15</c:v>
                </c:pt>
                <c:pt idx="566">
                  <c:v>14.175000000000001</c:v>
                </c:pt>
                <c:pt idx="567">
                  <c:v>14.2</c:v>
                </c:pt>
                <c:pt idx="568">
                  <c:v>14.225</c:v>
                </c:pt>
                <c:pt idx="569">
                  <c:v>14.25</c:v>
                </c:pt>
                <c:pt idx="570">
                  <c:v>14.275</c:v>
                </c:pt>
                <c:pt idx="571">
                  <c:v>14.3</c:v>
                </c:pt>
                <c:pt idx="572">
                  <c:v>14.324999999999999</c:v>
                </c:pt>
                <c:pt idx="573">
                  <c:v>14.35</c:v>
                </c:pt>
                <c:pt idx="574">
                  <c:v>14.375</c:v>
                </c:pt>
                <c:pt idx="575">
                  <c:v>14.4</c:v>
                </c:pt>
                <c:pt idx="576">
                  <c:v>14.425000000000001</c:v>
                </c:pt>
                <c:pt idx="577">
                  <c:v>14.45</c:v>
                </c:pt>
                <c:pt idx="578">
                  <c:v>14.475</c:v>
                </c:pt>
                <c:pt idx="579">
                  <c:v>14.5</c:v>
                </c:pt>
                <c:pt idx="580">
                  <c:v>14.525</c:v>
                </c:pt>
                <c:pt idx="581">
                  <c:v>14.55</c:v>
                </c:pt>
                <c:pt idx="582">
                  <c:v>14.574999999999999</c:v>
                </c:pt>
                <c:pt idx="583">
                  <c:v>14.6</c:v>
                </c:pt>
                <c:pt idx="584">
                  <c:v>14.625</c:v>
                </c:pt>
                <c:pt idx="585">
                  <c:v>14.65</c:v>
                </c:pt>
                <c:pt idx="586">
                  <c:v>14.675000000000001</c:v>
                </c:pt>
                <c:pt idx="587">
                  <c:v>14.7</c:v>
                </c:pt>
                <c:pt idx="588">
                  <c:v>14.725</c:v>
                </c:pt>
                <c:pt idx="589">
                  <c:v>14.75</c:v>
                </c:pt>
                <c:pt idx="590">
                  <c:v>14.775</c:v>
                </c:pt>
                <c:pt idx="591">
                  <c:v>14.8</c:v>
                </c:pt>
                <c:pt idx="592">
                  <c:v>14.824999999999999</c:v>
                </c:pt>
                <c:pt idx="593">
                  <c:v>14.85</c:v>
                </c:pt>
                <c:pt idx="594">
                  <c:v>14.875</c:v>
                </c:pt>
                <c:pt idx="595">
                  <c:v>14.9</c:v>
                </c:pt>
                <c:pt idx="596">
                  <c:v>14.925000000000001</c:v>
                </c:pt>
                <c:pt idx="597">
                  <c:v>14.95</c:v>
                </c:pt>
                <c:pt idx="598">
                  <c:v>14.975</c:v>
                </c:pt>
                <c:pt idx="599">
                  <c:v>15</c:v>
                </c:pt>
                <c:pt idx="600">
                  <c:v>15.025</c:v>
                </c:pt>
                <c:pt idx="601">
                  <c:v>15.05</c:v>
                </c:pt>
                <c:pt idx="602">
                  <c:v>15.074999999999999</c:v>
                </c:pt>
                <c:pt idx="603">
                  <c:v>15.1</c:v>
                </c:pt>
                <c:pt idx="604">
                  <c:v>15.125</c:v>
                </c:pt>
                <c:pt idx="605">
                  <c:v>15.15</c:v>
                </c:pt>
                <c:pt idx="606">
                  <c:v>15.175000000000001</c:v>
                </c:pt>
                <c:pt idx="607">
                  <c:v>15.2</c:v>
                </c:pt>
                <c:pt idx="608">
                  <c:v>15.225</c:v>
                </c:pt>
                <c:pt idx="609">
                  <c:v>15.25</c:v>
                </c:pt>
                <c:pt idx="610">
                  <c:v>15.275</c:v>
                </c:pt>
                <c:pt idx="611">
                  <c:v>15.3</c:v>
                </c:pt>
                <c:pt idx="612">
                  <c:v>15.324999999999999</c:v>
                </c:pt>
                <c:pt idx="613">
                  <c:v>15.35</c:v>
                </c:pt>
                <c:pt idx="614">
                  <c:v>15.375</c:v>
                </c:pt>
                <c:pt idx="615">
                  <c:v>15.4</c:v>
                </c:pt>
                <c:pt idx="616">
                  <c:v>15.425000000000001</c:v>
                </c:pt>
                <c:pt idx="617">
                  <c:v>15.45</c:v>
                </c:pt>
                <c:pt idx="618">
                  <c:v>15.475</c:v>
                </c:pt>
                <c:pt idx="619">
                  <c:v>15.5</c:v>
                </c:pt>
                <c:pt idx="620">
                  <c:v>15.525</c:v>
                </c:pt>
                <c:pt idx="621">
                  <c:v>15.55</c:v>
                </c:pt>
                <c:pt idx="622">
                  <c:v>15.574999999999999</c:v>
                </c:pt>
                <c:pt idx="623">
                  <c:v>15.6</c:v>
                </c:pt>
                <c:pt idx="624">
                  <c:v>15.625</c:v>
                </c:pt>
                <c:pt idx="625">
                  <c:v>15.65</c:v>
                </c:pt>
                <c:pt idx="626">
                  <c:v>15.675000000000001</c:v>
                </c:pt>
                <c:pt idx="627">
                  <c:v>15.7</c:v>
                </c:pt>
                <c:pt idx="628">
                  <c:v>15.725</c:v>
                </c:pt>
                <c:pt idx="629">
                  <c:v>15.75</c:v>
                </c:pt>
                <c:pt idx="630">
                  <c:v>15.775</c:v>
                </c:pt>
                <c:pt idx="631">
                  <c:v>15.8</c:v>
                </c:pt>
                <c:pt idx="632">
                  <c:v>15.824999999999999</c:v>
                </c:pt>
                <c:pt idx="633">
                  <c:v>15.85</c:v>
                </c:pt>
                <c:pt idx="634">
                  <c:v>15.875</c:v>
                </c:pt>
                <c:pt idx="635">
                  <c:v>15.9</c:v>
                </c:pt>
                <c:pt idx="636">
                  <c:v>15.925000000000001</c:v>
                </c:pt>
                <c:pt idx="637">
                  <c:v>15.95</c:v>
                </c:pt>
                <c:pt idx="638">
                  <c:v>15.975</c:v>
                </c:pt>
                <c:pt idx="639">
                  <c:v>16</c:v>
                </c:pt>
                <c:pt idx="640">
                  <c:v>16.024999999999999</c:v>
                </c:pt>
                <c:pt idx="641">
                  <c:v>16.05</c:v>
                </c:pt>
                <c:pt idx="642">
                  <c:v>16.074999999999999</c:v>
                </c:pt>
                <c:pt idx="643">
                  <c:v>16.100000000000001</c:v>
                </c:pt>
                <c:pt idx="644">
                  <c:v>16.125</c:v>
                </c:pt>
                <c:pt idx="645">
                  <c:v>16.149999999999999</c:v>
                </c:pt>
                <c:pt idx="646">
                  <c:v>16.175000000000001</c:v>
                </c:pt>
                <c:pt idx="647">
                  <c:v>16.2</c:v>
                </c:pt>
                <c:pt idx="648">
                  <c:v>16.225000000000001</c:v>
                </c:pt>
                <c:pt idx="649">
                  <c:v>16.25</c:v>
                </c:pt>
                <c:pt idx="650">
                  <c:v>16.274999999999999</c:v>
                </c:pt>
                <c:pt idx="651">
                  <c:v>16.3</c:v>
                </c:pt>
                <c:pt idx="652">
                  <c:v>16.324999999999999</c:v>
                </c:pt>
                <c:pt idx="653">
                  <c:v>16.350000000000001</c:v>
                </c:pt>
                <c:pt idx="654">
                  <c:v>16.375</c:v>
                </c:pt>
                <c:pt idx="655">
                  <c:v>16.399999999999999</c:v>
                </c:pt>
                <c:pt idx="656">
                  <c:v>16.425000000000001</c:v>
                </c:pt>
                <c:pt idx="657">
                  <c:v>16.45</c:v>
                </c:pt>
                <c:pt idx="658">
                  <c:v>16.475000000000001</c:v>
                </c:pt>
                <c:pt idx="659">
                  <c:v>16.5</c:v>
                </c:pt>
                <c:pt idx="660">
                  <c:v>16.524999999999999</c:v>
                </c:pt>
                <c:pt idx="661">
                  <c:v>16.55</c:v>
                </c:pt>
                <c:pt idx="662">
                  <c:v>16.574999999999999</c:v>
                </c:pt>
                <c:pt idx="663">
                  <c:v>16.600000000000001</c:v>
                </c:pt>
                <c:pt idx="664">
                  <c:v>16.625</c:v>
                </c:pt>
                <c:pt idx="665">
                  <c:v>16.649999999999999</c:v>
                </c:pt>
                <c:pt idx="666">
                  <c:v>16.675000000000001</c:v>
                </c:pt>
                <c:pt idx="667">
                  <c:v>16.7</c:v>
                </c:pt>
                <c:pt idx="668">
                  <c:v>16.725000000000001</c:v>
                </c:pt>
                <c:pt idx="669">
                  <c:v>16.75</c:v>
                </c:pt>
                <c:pt idx="670">
                  <c:v>16.774999999999999</c:v>
                </c:pt>
                <c:pt idx="671">
                  <c:v>16.8</c:v>
                </c:pt>
                <c:pt idx="672">
                  <c:v>16.824999999999999</c:v>
                </c:pt>
                <c:pt idx="673">
                  <c:v>16.850000000000001</c:v>
                </c:pt>
                <c:pt idx="674">
                  <c:v>16.875</c:v>
                </c:pt>
                <c:pt idx="675">
                  <c:v>16.899999999999999</c:v>
                </c:pt>
                <c:pt idx="676">
                  <c:v>16.925000000000001</c:v>
                </c:pt>
                <c:pt idx="677">
                  <c:v>16.95</c:v>
                </c:pt>
                <c:pt idx="678">
                  <c:v>16.975000000000001</c:v>
                </c:pt>
                <c:pt idx="679">
                  <c:v>17</c:v>
                </c:pt>
                <c:pt idx="680">
                  <c:v>17.024999999999999</c:v>
                </c:pt>
                <c:pt idx="681">
                  <c:v>17.05</c:v>
                </c:pt>
                <c:pt idx="682">
                  <c:v>17.074999999999999</c:v>
                </c:pt>
                <c:pt idx="683">
                  <c:v>17.100000000000001</c:v>
                </c:pt>
                <c:pt idx="684">
                  <c:v>17.125</c:v>
                </c:pt>
                <c:pt idx="685">
                  <c:v>17.149999999999999</c:v>
                </c:pt>
                <c:pt idx="686">
                  <c:v>17.175000000000001</c:v>
                </c:pt>
                <c:pt idx="687">
                  <c:v>17.2</c:v>
                </c:pt>
                <c:pt idx="688">
                  <c:v>17.225000000000001</c:v>
                </c:pt>
                <c:pt idx="689">
                  <c:v>17.25</c:v>
                </c:pt>
                <c:pt idx="690">
                  <c:v>17.274999999999999</c:v>
                </c:pt>
                <c:pt idx="691">
                  <c:v>17.3</c:v>
                </c:pt>
                <c:pt idx="692">
                  <c:v>17.324999999999999</c:v>
                </c:pt>
                <c:pt idx="693">
                  <c:v>17.350000000000001</c:v>
                </c:pt>
                <c:pt idx="694">
                  <c:v>17.375</c:v>
                </c:pt>
                <c:pt idx="695">
                  <c:v>17.399999999999999</c:v>
                </c:pt>
                <c:pt idx="696">
                  <c:v>17.425000000000001</c:v>
                </c:pt>
                <c:pt idx="697">
                  <c:v>17.45</c:v>
                </c:pt>
                <c:pt idx="698">
                  <c:v>17.475000000000001</c:v>
                </c:pt>
                <c:pt idx="699">
                  <c:v>17.5</c:v>
                </c:pt>
                <c:pt idx="700">
                  <c:v>17.524999999999999</c:v>
                </c:pt>
                <c:pt idx="701">
                  <c:v>17.55</c:v>
                </c:pt>
                <c:pt idx="702">
                  <c:v>17.574999999999999</c:v>
                </c:pt>
                <c:pt idx="703">
                  <c:v>17.600000000000001</c:v>
                </c:pt>
                <c:pt idx="704">
                  <c:v>17.625</c:v>
                </c:pt>
                <c:pt idx="705">
                  <c:v>17.649999999999999</c:v>
                </c:pt>
                <c:pt idx="706">
                  <c:v>17.675000000000001</c:v>
                </c:pt>
                <c:pt idx="707">
                  <c:v>17.7</c:v>
                </c:pt>
                <c:pt idx="708">
                  <c:v>17.725000000000001</c:v>
                </c:pt>
                <c:pt idx="709">
                  <c:v>17.75</c:v>
                </c:pt>
                <c:pt idx="710">
                  <c:v>17.774999999999999</c:v>
                </c:pt>
                <c:pt idx="711">
                  <c:v>17.8</c:v>
                </c:pt>
                <c:pt idx="712">
                  <c:v>17.824999999999999</c:v>
                </c:pt>
                <c:pt idx="713">
                  <c:v>17.850000000000001</c:v>
                </c:pt>
                <c:pt idx="714">
                  <c:v>17.875</c:v>
                </c:pt>
                <c:pt idx="715">
                  <c:v>17.899999999999999</c:v>
                </c:pt>
                <c:pt idx="716">
                  <c:v>17.925000000000001</c:v>
                </c:pt>
                <c:pt idx="717">
                  <c:v>17.95</c:v>
                </c:pt>
                <c:pt idx="718">
                  <c:v>17.975000000000001</c:v>
                </c:pt>
                <c:pt idx="719">
                  <c:v>18</c:v>
                </c:pt>
                <c:pt idx="720">
                  <c:v>18.024999999999999</c:v>
                </c:pt>
                <c:pt idx="721">
                  <c:v>18.05</c:v>
                </c:pt>
                <c:pt idx="722">
                  <c:v>18.074999999999999</c:v>
                </c:pt>
                <c:pt idx="723">
                  <c:v>18.100000000000001</c:v>
                </c:pt>
                <c:pt idx="724">
                  <c:v>18.125</c:v>
                </c:pt>
                <c:pt idx="725">
                  <c:v>18.149999999999999</c:v>
                </c:pt>
                <c:pt idx="726">
                  <c:v>18.175000000000001</c:v>
                </c:pt>
                <c:pt idx="727">
                  <c:v>18.2</c:v>
                </c:pt>
                <c:pt idx="728">
                  <c:v>18.225000000000001</c:v>
                </c:pt>
                <c:pt idx="729">
                  <c:v>18.25</c:v>
                </c:pt>
                <c:pt idx="730">
                  <c:v>18.274999999999999</c:v>
                </c:pt>
                <c:pt idx="731">
                  <c:v>18.3</c:v>
                </c:pt>
                <c:pt idx="732">
                  <c:v>18.324999999999999</c:v>
                </c:pt>
                <c:pt idx="733">
                  <c:v>18.350000000000001</c:v>
                </c:pt>
                <c:pt idx="734">
                  <c:v>18.375</c:v>
                </c:pt>
                <c:pt idx="735">
                  <c:v>18.399999999999999</c:v>
                </c:pt>
                <c:pt idx="736">
                  <c:v>18.425000000000001</c:v>
                </c:pt>
                <c:pt idx="737">
                  <c:v>18.45</c:v>
                </c:pt>
                <c:pt idx="738">
                  <c:v>18.475000000000001</c:v>
                </c:pt>
                <c:pt idx="739">
                  <c:v>18.5</c:v>
                </c:pt>
                <c:pt idx="740">
                  <c:v>18.524999999999999</c:v>
                </c:pt>
                <c:pt idx="741">
                  <c:v>18.55</c:v>
                </c:pt>
                <c:pt idx="742">
                  <c:v>18.574999999999999</c:v>
                </c:pt>
                <c:pt idx="743">
                  <c:v>18.600000000000001</c:v>
                </c:pt>
                <c:pt idx="744">
                  <c:v>18.625</c:v>
                </c:pt>
                <c:pt idx="745">
                  <c:v>18.649999999999999</c:v>
                </c:pt>
                <c:pt idx="746">
                  <c:v>18.675000000000001</c:v>
                </c:pt>
                <c:pt idx="747">
                  <c:v>18.7</c:v>
                </c:pt>
                <c:pt idx="748">
                  <c:v>18.725000000000001</c:v>
                </c:pt>
                <c:pt idx="749">
                  <c:v>18.75</c:v>
                </c:pt>
                <c:pt idx="750">
                  <c:v>18.774999999999999</c:v>
                </c:pt>
                <c:pt idx="751">
                  <c:v>18.8</c:v>
                </c:pt>
                <c:pt idx="752">
                  <c:v>18.824999999999999</c:v>
                </c:pt>
                <c:pt idx="753">
                  <c:v>18.850000000000001</c:v>
                </c:pt>
                <c:pt idx="754">
                  <c:v>18.875</c:v>
                </c:pt>
                <c:pt idx="755">
                  <c:v>18.899999999999999</c:v>
                </c:pt>
                <c:pt idx="756">
                  <c:v>18.925000000000001</c:v>
                </c:pt>
                <c:pt idx="757">
                  <c:v>18.95</c:v>
                </c:pt>
                <c:pt idx="758">
                  <c:v>18.975000000000001</c:v>
                </c:pt>
                <c:pt idx="759">
                  <c:v>19</c:v>
                </c:pt>
                <c:pt idx="760">
                  <c:v>19.024999999999999</c:v>
                </c:pt>
                <c:pt idx="761">
                  <c:v>19.05</c:v>
                </c:pt>
                <c:pt idx="762">
                  <c:v>19.074999999999999</c:v>
                </c:pt>
                <c:pt idx="763">
                  <c:v>19.100000000000001</c:v>
                </c:pt>
                <c:pt idx="764">
                  <c:v>19.125</c:v>
                </c:pt>
                <c:pt idx="765">
                  <c:v>19.149999999999999</c:v>
                </c:pt>
                <c:pt idx="766">
                  <c:v>19.175000000000001</c:v>
                </c:pt>
                <c:pt idx="767">
                  <c:v>19.2</c:v>
                </c:pt>
                <c:pt idx="768">
                  <c:v>19.225000000000001</c:v>
                </c:pt>
                <c:pt idx="769">
                  <c:v>19.25</c:v>
                </c:pt>
                <c:pt idx="770">
                  <c:v>19.274999999999999</c:v>
                </c:pt>
                <c:pt idx="771">
                  <c:v>19.3</c:v>
                </c:pt>
                <c:pt idx="772">
                  <c:v>19.324999999999999</c:v>
                </c:pt>
                <c:pt idx="773">
                  <c:v>19.350000000000001</c:v>
                </c:pt>
                <c:pt idx="774">
                  <c:v>19.375</c:v>
                </c:pt>
                <c:pt idx="775">
                  <c:v>19.399999999999999</c:v>
                </c:pt>
                <c:pt idx="776">
                  <c:v>19.425000000000001</c:v>
                </c:pt>
                <c:pt idx="777">
                  <c:v>19.45</c:v>
                </c:pt>
                <c:pt idx="778">
                  <c:v>19.475000000000001</c:v>
                </c:pt>
                <c:pt idx="779">
                  <c:v>19.5</c:v>
                </c:pt>
                <c:pt idx="780">
                  <c:v>19.524999999999999</c:v>
                </c:pt>
                <c:pt idx="781">
                  <c:v>19.55</c:v>
                </c:pt>
                <c:pt idx="782">
                  <c:v>19.574999999999999</c:v>
                </c:pt>
                <c:pt idx="783">
                  <c:v>19.600000000000001</c:v>
                </c:pt>
                <c:pt idx="784">
                  <c:v>19.625</c:v>
                </c:pt>
                <c:pt idx="785">
                  <c:v>19.649999999999999</c:v>
                </c:pt>
                <c:pt idx="786">
                  <c:v>19.675000000000001</c:v>
                </c:pt>
                <c:pt idx="787">
                  <c:v>19.7</c:v>
                </c:pt>
                <c:pt idx="788">
                  <c:v>19.725000000000001</c:v>
                </c:pt>
                <c:pt idx="789">
                  <c:v>19.75</c:v>
                </c:pt>
                <c:pt idx="790">
                  <c:v>19.774999999999999</c:v>
                </c:pt>
                <c:pt idx="791">
                  <c:v>19.8</c:v>
                </c:pt>
                <c:pt idx="792">
                  <c:v>19.824999999999999</c:v>
                </c:pt>
                <c:pt idx="793">
                  <c:v>19.850000000000001</c:v>
                </c:pt>
                <c:pt idx="794">
                  <c:v>19.875</c:v>
                </c:pt>
                <c:pt idx="795">
                  <c:v>19.899999999999999</c:v>
                </c:pt>
                <c:pt idx="796">
                  <c:v>19.925000000000001</c:v>
                </c:pt>
                <c:pt idx="797">
                  <c:v>19.95</c:v>
                </c:pt>
                <c:pt idx="798">
                  <c:v>19.975000000000001</c:v>
                </c:pt>
                <c:pt idx="799">
                  <c:v>20</c:v>
                </c:pt>
              </c:numCache>
            </c:numRef>
          </c:xVal>
          <c:yVal>
            <c:numRef>
              <c:f>'pier4 Axial'!$Z$4:$Z$803</c:f>
              <c:numCache>
                <c:formatCode>General</c:formatCode>
                <c:ptCount val="800"/>
                <c:pt idx="0">
                  <c:v>-2.23164E-2</c:v>
                </c:pt>
                <c:pt idx="1">
                  <c:v>-0.17100499999999999</c:v>
                </c:pt>
                <c:pt idx="2">
                  <c:v>-0.53312000000000004</c:v>
                </c:pt>
                <c:pt idx="3">
                  <c:v>-0.92140500000000003</c:v>
                </c:pt>
                <c:pt idx="4">
                  <c:v>-1.00163</c:v>
                </c:pt>
                <c:pt idx="5">
                  <c:v>-0.62376799999999999</c:v>
                </c:pt>
                <c:pt idx="6">
                  <c:v>0.23597699999999999</c:v>
                </c:pt>
                <c:pt idx="7">
                  <c:v>1.57569</c:v>
                </c:pt>
                <c:pt idx="8">
                  <c:v>3.3267199999999999</c:v>
                </c:pt>
                <c:pt idx="9">
                  <c:v>5.21896</c:v>
                </c:pt>
                <c:pt idx="10">
                  <c:v>6.6407999999999996</c:v>
                </c:pt>
                <c:pt idx="11">
                  <c:v>7.1085799999999999</c:v>
                </c:pt>
                <c:pt idx="12">
                  <c:v>6.8670400000000003</c:v>
                </c:pt>
                <c:pt idx="13">
                  <c:v>6.41547</c:v>
                </c:pt>
                <c:pt idx="14">
                  <c:v>5.8747800000000003</c:v>
                </c:pt>
                <c:pt idx="15">
                  <c:v>5.4445899999999998</c:v>
                </c:pt>
                <c:pt idx="16">
                  <c:v>5.3284900000000004</c:v>
                </c:pt>
                <c:pt idx="17">
                  <c:v>4.8918100000000004</c:v>
                </c:pt>
                <c:pt idx="18">
                  <c:v>3.7915899999999998</c:v>
                </c:pt>
                <c:pt idx="19">
                  <c:v>3.3887</c:v>
                </c:pt>
                <c:pt idx="20">
                  <c:v>4.3378699999999997</c:v>
                </c:pt>
                <c:pt idx="21">
                  <c:v>4.6280299999999999</c:v>
                </c:pt>
                <c:pt idx="22">
                  <c:v>3.1590099999999999</c:v>
                </c:pt>
                <c:pt idx="23">
                  <c:v>2.3128500000000001</c:v>
                </c:pt>
                <c:pt idx="24">
                  <c:v>3.8108499999999998</c:v>
                </c:pt>
                <c:pt idx="25">
                  <c:v>5.4511799999999999</c:v>
                </c:pt>
                <c:pt idx="26">
                  <c:v>4.9670199999999998</c:v>
                </c:pt>
                <c:pt idx="27">
                  <c:v>3.7878500000000002</c:v>
                </c:pt>
                <c:pt idx="28">
                  <c:v>4.22722</c:v>
                </c:pt>
                <c:pt idx="29">
                  <c:v>4.7491899999999996</c:v>
                </c:pt>
                <c:pt idx="30">
                  <c:v>1.6342399999999999</c:v>
                </c:pt>
                <c:pt idx="31">
                  <c:v>-5.3182099999999997</c:v>
                </c:pt>
                <c:pt idx="32">
                  <c:v>-12.4376</c:v>
                </c:pt>
                <c:pt idx="33">
                  <c:v>-15.7126</c:v>
                </c:pt>
                <c:pt idx="34">
                  <c:v>-12.130599999999999</c:v>
                </c:pt>
                <c:pt idx="35">
                  <c:v>-1.3152600000000001</c:v>
                </c:pt>
                <c:pt idx="36">
                  <c:v>11.550800000000001</c:v>
                </c:pt>
                <c:pt idx="37">
                  <c:v>19.2669</c:v>
                </c:pt>
                <c:pt idx="38">
                  <c:v>19.879300000000001</c:v>
                </c:pt>
                <c:pt idx="39">
                  <c:v>15.250400000000001</c:v>
                </c:pt>
                <c:pt idx="40">
                  <c:v>4.8328899999999999</c:v>
                </c:pt>
                <c:pt idx="41">
                  <c:v>-10.4704</c:v>
                </c:pt>
                <c:pt idx="42">
                  <c:v>-21.0684</c:v>
                </c:pt>
                <c:pt idx="43">
                  <c:v>-17.8034</c:v>
                </c:pt>
                <c:pt idx="44">
                  <c:v>-4.18546</c:v>
                </c:pt>
                <c:pt idx="45">
                  <c:v>12.1347</c:v>
                </c:pt>
                <c:pt idx="46">
                  <c:v>28.391999999999999</c:v>
                </c:pt>
                <c:pt idx="47">
                  <c:v>35.918199999999999</c:v>
                </c:pt>
                <c:pt idx="48">
                  <c:v>21.124500000000001</c:v>
                </c:pt>
                <c:pt idx="49">
                  <c:v>-13.2361</c:v>
                </c:pt>
                <c:pt idx="50">
                  <c:v>-49.824599999999997</c:v>
                </c:pt>
                <c:pt idx="51">
                  <c:v>-73.609700000000004</c:v>
                </c:pt>
                <c:pt idx="52">
                  <c:v>-69.255099999999999</c:v>
                </c:pt>
                <c:pt idx="53">
                  <c:v>-31.964500000000001</c:v>
                </c:pt>
                <c:pt idx="54">
                  <c:v>6.4785899999999996</c:v>
                </c:pt>
                <c:pt idx="55">
                  <c:v>8.4772800000000004</c:v>
                </c:pt>
                <c:pt idx="56">
                  <c:v>-15.506399999999999</c:v>
                </c:pt>
                <c:pt idx="57">
                  <c:v>-33.508600000000001</c:v>
                </c:pt>
                <c:pt idx="58">
                  <c:v>-43.492400000000004</c:v>
                </c:pt>
                <c:pt idx="59">
                  <c:v>-49.661700000000003</c:v>
                </c:pt>
                <c:pt idx="60">
                  <c:v>-38.413600000000002</c:v>
                </c:pt>
                <c:pt idx="61">
                  <c:v>-19.924800000000001</c:v>
                </c:pt>
                <c:pt idx="62">
                  <c:v>-27.620799999999999</c:v>
                </c:pt>
                <c:pt idx="63">
                  <c:v>-46.880699999999997</c:v>
                </c:pt>
                <c:pt idx="64">
                  <c:v>-25.904599999999999</c:v>
                </c:pt>
                <c:pt idx="65">
                  <c:v>24.6128</c:v>
                </c:pt>
                <c:pt idx="66">
                  <c:v>40.688800000000001</c:v>
                </c:pt>
                <c:pt idx="67">
                  <c:v>12.867599999999999</c:v>
                </c:pt>
                <c:pt idx="68">
                  <c:v>-16.041399999999999</c:v>
                </c:pt>
                <c:pt idx="69">
                  <c:v>-27.317699999999999</c:v>
                </c:pt>
                <c:pt idx="70">
                  <c:v>-18.139399999999998</c:v>
                </c:pt>
                <c:pt idx="71">
                  <c:v>17.849</c:v>
                </c:pt>
                <c:pt idx="72">
                  <c:v>56.652000000000001</c:v>
                </c:pt>
                <c:pt idx="73">
                  <c:v>71.8369</c:v>
                </c:pt>
                <c:pt idx="74">
                  <c:v>83.109700000000004</c:v>
                </c:pt>
                <c:pt idx="75">
                  <c:v>100.806</c:v>
                </c:pt>
                <c:pt idx="76">
                  <c:v>88.540800000000004</c:v>
                </c:pt>
                <c:pt idx="77">
                  <c:v>34.924300000000002</c:v>
                </c:pt>
                <c:pt idx="78">
                  <c:v>-17.668199999999999</c:v>
                </c:pt>
                <c:pt idx="79">
                  <c:v>-34.320799999999998</c:v>
                </c:pt>
                <c:pt idx="80">
                  <c:v>-14.732699999999999</c:v>
                </c:pt>
                <c:pt idx="81">
                  <c:v>18.605</c:v>
                </c:pt>
                <c:pt idx="82">
                  <c:v>23.893799999999999</c:v>
                </c:pt>
                <c:pt idx="83">
                  <c:v>-18.68</c:v>
                </c:pt>
                <c:pt idx="84">
                  <c:v>-65.194100000000006</c:v>
                </c:pt>
                <c:pt idx="85">
                  <c:v>-63.405299999999997</c:v>
                </c:pt>
                <c:pt idx="86">
                  <c:v>-25.985600000000002</c:v>
                </c:pt>
                <c:pt idx="87">
                  <c:v>-1.6294500000000001</c:v>
                </c:pt>
                <c:pt idx="88">
                  <c:v>-5.5613900000000003</c:v>
                </c:pt>
                <c:pt idx="89">
                  <c:v>-15.9049</c:v>
                </c:pt>
                <c:pt idx="90">
                  <c:v>-15.9316</c:v>
                </c:pt>
                <c:pt idx="91">
                  <c:v>-9.1262000000000008</c:v>
                </c:pt>
                <c:pt idx="92">
                  <c:v>1.6237699999999999</c:v>
                </c:pt>
                <c:pt idx="93">
                  <c:v>20.031300000000002</c:v>
                </c:pt>
                <c:pt idx="94">
                  <c:v>32.744199999999999</c:v>
                </c:pt>
                <c:pt idx="95">
                  <c:v>9.09497</c:v>
                </c:pt>
                <c:pt idx="96">
                  <c:v>-60.243699999999997</c:v>
                </c:pt>
                <c:pt idx="97">
                  <c:v>-136.886</c:v>
                </c:pt>
                <c:pt idx="98">
                  <c:v>-161.113</c:v>
                </c:pt>
                <c:pt idx="99">
                  <c:v>-108.41</c:v>
                </c:pt>
                <c:pt idx="100">
                  <c:v>-9.1453000000000007</c:v>
                </c:pt>
                <c:pt idx="101">
                  <c:v>91.227900000000005</c:v>
                </c:pt>
                <c:pt idx="102">
                  <c:v>161.542</c:v>
                </c:pt>
                <c:pt idx="103">
                  <c:v>175.03800000000001</c:v>
                </c:pt>
                <c:pt idx="104">
                  <c:v>122.63500000000001</c:v>
                </c:pt>
                <c:pt idx="105">
                  <c:v>43.677599999999998</c:v>
                </c:pt>
                <c:pt idx="106">
                  <c:v>0.65199600000000002</c:v>
                </c:pt>
                <c:pt idx="107">
                  <c:v>10.1637</c:v>
                </c:pt>
                <c:pt idx="108">
                  <c:v>33.4131</c:v>
                </c:pt>
                <c:pt idx="109">
                  <c:v>39.003700000000002</c:v>
                </c:pt>
                <c:pt idx="110">
                  <c:v>35.634599999999999</c:v>
                </c:pt>
                <c:pt idx="111">
                  <c:v>32.242699999999999</c:v>
                </c:pt>
                <c:pt idx="112">
                  <c:v>3.9338799999999998</c:v>
                </c:pt>
                <c:pt idx="113">
                  <c:v>-68.8202</c:v>
                </c:pt>
                <c:pt idx="114">
                  <c:v>-145.76599999999999</c:v>
                </c:pt>
                <c:pt idx="115">
                  <c:v>-148.56800000000001</c:v>
                </c:pt>
                <c:pt idx="116">
                  <c:v>-49.291600000000003</c:v>
                </c:pt>
                <c:pt idx="117">
                  <c:v>83.434100000000001</c:v>
                </c:pt>
                <c:pt idx="118">
                  <c:v>149.07900000000001</c:v>
                </c:pt>
                <c:pt idx="119">
                  <c:v>114.91</c:v>
                </c:pt>
                <c:pt idx="120">
                  <c:v>26.23</c:v>
                </c:pt>
                <c:pt idx="121">
                  <c:v>-64.928299999999993</c:v>
                </c:pt>
                <c:pt idx="122">
                  <c:v>-132.09299999999999</c:v>
                </c:pt>
                <c:pt idx="123">
                  <c:v>-144.226</c:v>
                </c:pt>
                <c:pt idx="124">
                  <c:v>-79.092600000000004</c:v>
                </c:pt>
                <c:pt idx="125">
                  <c:v>7.6714200000000003</c:v>
                </c:pt>
                <c:pt idx="126">
                  <c:v>20.0062</c:v>
                </c:pt>
                <c:pt idx="127">
                  <c:v>-39.737699999999997</c:v>
                </c:pt>
                <c:pt idx="128">
                  <c:v>-77.4011</c:v>
                </c:pt>
                <c:pt idx="129">
                  <c:v>-58.567</c:v>
                </c:pt>
                <c:pt idx="130">
                  <c:v>-30.888200000000001</c:v>
                </c:pt>
                <c:pt idx="131">
                  <c:v>-10.7927</c:v>
                </c:pt>
                <c:pt idx="132">
                  <c:v>28.8551</c:v>
                </c:pt>
                <c:pt idx="133">
                  <c:v>80.028899999999993</c:v>
                </c:pt>
                <c:pt idx="134">
                  <c:v>99.5976</c:v>
                </c:pt>
                <c:pt idx="135">
                  <c:v>66.038899999999998</c:v>
                </c:pt>
                <c:pt idx="136">
                  <c:v>0.56034300000000004</c:v>
                </c:pt>
                <c:pt idx="137">
                  <c:v>-44.098399999999998</c:v>
                </c:pt>
                <c:pt idx="138">
                  <c:v>-26.2593</c:v>
                </c:pt>
                <c:pt idx="139">
                  <c:v>34.869100000000003</c:v>
                </c:pt>
                <c:pt idx="140">
                  <c:v>86.646199999999993</c:v>
                </c:pt>
                <c:pt idx="141">
                  <c:v>114.807</c:v>
                </c:pt>
                <c:pt idx="142">
                  <c:v>135.696</c:v>
                </c:pt>
                <c:pt idx="143">
                  <c:v>145.142</c:v>
                </c:pt>
                <c:pt idx="144">
                  <c:v>129.25</c:v>
                </c:pt>
                <c:pt idx="145">
                  <c:v>98.414299999999997</c:v>
                </c:pt>
                <c:pt idx="146">
                  <c:v>71.205500000000001</c:v>
                </c:pt>
                <c:pt idx="147">
                  <c:v>48.207799999999999</c:v>
                </c:pt>
                <c:pt idx="148">
                  <c:v>21.575900000000001</c:v>
                </c:pt>
                <c:pt idx="149">
                  <c:v>-8.1608199999999993</c:v>
                </c:pt>
                <c:pt idx="150">
                  <c:v>-34.523800000000001</c:v>
                </c:pt>
                <c:pt idx="151">
                  <c:v>-67.964799999999997</c:v>
                </c:pt>
                <c:pt idx="152">
                  <c:v>-130.82400000000001</c:v>
                </c:pt>
                <c:pt idx="153">
                  <c:v>-205.679</c:v>
                </c:pt>
                <c:pt idx="154">
                  <c:v>-231.24100000000001</c:v>
                </c:pt>
                <c:pt idx="155">
                  <c:v>-174.626</c:v>
                </c:pt>
                <c:pt idx="156">
                  <c:v>-67.967500000000001</c:v>
                </c:pt>
                <c:pt idx="157">
                  <c:v>27.495999999999999</c:v>
                </c:pt>
                <c:pt idx="158">
                  <c:v>58.061900000000001</c:v>
                </c:pt>
                <c:pt idx="159">
                  <c:v>4.7263200000000003</c:v>
                </c:pt>
                <c:pt idx="160">
                  <c:v>-83.978700000000003</c:v>
                </c:pt>
                <c:pt idx="161">
                  <c:v>-120.78700000000001</c:v>
                </c:pt>
                <c:pt idx="162">
                  <c:v>-76.927999999999997</c:v>
                </c:pt>
                <c:pt idx="163">
                  <c:v>-4.6887299999999996</c:v>
                </c:pt>
                <c:pt idx="164">
                  <c:v>46.904899999999998</c:v>
                </c:pt>
                <c:pt idx="165">
                  <c:v>71.663200000000003</c:v>
                </c:pt>
                <c:pt idx="166">
                  <c:v>66.258600000000001</c:v>
                </c:pt>
                <c:pt idx="167">
                  <c:v>31.4802</c:v>
                </c:pt>
                <c:pt idx="168">
                  <c:v>6.4535299999999998</c:v>
                </c:pt>
                <c:pt idx="169">
                  <c:v>26.699300000000001</c:v>
                </c:pt>
                <c:pt idx="170">
                  <c:v>71.915499999999994</c:v>
                </c:pt>
                <c:pt idx="171">
                  <c:v>114.902</c:v>
                </c:pt>
                <c:pt idx="172">
                  <c:v>160.11699999999999</c:v>
                </c:pt>
                <c:pt idx="173">
                  <c:v>183.31100000000001</c:v>
                </c:pt>
                <c:pt idx="174">
                  <c:v>127.55500000000001</c:v>
                </c:pt>
                <c:pt idx="175">
                  <c:v>1.02172</c:v>
                </c:pt>
                <c:pt idx="176">
                  <c:v>-112.45099999999999</c:v>
                </c:pt>
                <c:pt idx="177">
                  <c:v>-151.595</c:v>
                </c:pt>
                <c:pt idx="178">
                  <c:v>-110.42700000000001</c:v>
                </c:pt>
                <c:pt idx="179">
                  <c:v>-5.7882499999999997</c:v>
                </c:pt>
                <c:pt idx="180">
                  <c:v>101.82599999999999</c:v>
                </c:pt>
                <c:pt idx="181">
                  <c:v>108.069</c:v>
                </c:pt>
                <c:pt idx="182">
                  <c:v>-16.890599999999999</c:v>
                </c:pt>
                <c:pt idx="183">
                  <c:v>-163.05500000000001</c:v>
                </c:pt>
                <c:pt idx="184">
                  <c:v>-210.654</c:v>
                </c:pt>
                <c:pt idx="185">
                  <c:v>-153.374</c:v>
                </c:pt>
                <c:pt idx="186">
                  <c:v>-52.960999999999999</c:v>
                </c:pt>
                <c:pt idx="187">
                  <c:v>27.662199999999999</c:v>
                </c:pt>
                <c:pt idx="188">
                  <c:v>34.533099999999997</c:v>
                </c:pt>
                <c:pt idx="189">
                  <c:v>-21.4068</c:v>
                </c:pt>
                <c:pt idx="190">
                  <c:v>-44.681100000000001</c:v>
                </c:pt>
                <c:pt idx="191">
                  <c:v>8.6630599999999998</c:v>
                </c:pt>
                <c:pt idx="192">
                  <c:v>64.932500000000005</c:v>
                </c:pt>
                <c:pt idx="193">
                  <c:v>76.4709</c:v>
                </c:pt>
                <c:pt idx="194">
                  <c:v>85.787400000000005</c:v>
                </c:pt>
                <c:pt idx="195">
                  <c:v>102.494</c:v>
                </c:pt>
                <c:pt idx="196">
                  <c:v>86.785600000000002</c:v>
                </c:pt>
                <c:pt idx="197">
                  <c:v>50.077800000000003</c:v>
                </c:pt>
                <c:pt idx="198">
                  <c:v>21.960599999999999</c:v>
                </c:pt>
                <c:pt idx="199">
                  <c:v>-12.7163</c:v>
                </c:pt>
                <c:pt idx="200">
                  <c:v>-37.811900000000001</c:v>
                </c:pt>
                <c:pt idx="201">
                  <c:v>12.7591</c:v>
                </c:pt>
                <c:pt idx="202">
                  <c:v>131.83699999999999</c:v>
                </c:pt>
                <c:pt idx="203">
                  <c:v>223.679</c:v>
                </c:pt>
                <c:pt idx="204">
                  <c:v>218.31399999999999</c:v>
                </c:pt>
                <c:pt idx="205">
                  <c:v>101.595</c:v>
                </c:pt>
                <c:pt idx="206">
                  <c:v>-94.6721</c:v>
                </c:pt>
                <c:pt idx="207">
                  <c:v>-259.50900000000001</c:v>
                </c:pt>
                <c:pt idx="208">
                  <c:v>-271.685</c:v>
                </c:pt>
                <c:pt idx="209">
                  <c:v>-144.40799999999999</c:v>
                </c:pt>
                <c:pt idx="210">
                  <c:v>-5.9614399999999996</c:v>
                </c:pt>
                <c:pt idx="211">
                  <c:v>55.359000000000002</c:v>
                </c:pt>
                <c:pt idx="212">
                  <c:v>42.264400000000002</c:v>
                </c:pt>
                <c:pt idx="213">
                  <c:v>-13.8424</c:v>
                </c:pt>
                <c:pt idx="214">
                  <c:v>-86.4572</c:v>
                </c:pt>
                <c:pt idx="215">
                  <c:v>-136.226</c:v>
                </c:pt>
                <c:pt idx="216">
                  <c:v>-115.884</c:v>
                </c:pt>
                <c:pt idx="217">
                  <c:v>-31.289300000000001</c:v>
                </c:pt>
                <c:pt idx="218">
                  <c:v>31.166699999999999</c:v>
                </c:pt>
                <c:pt idx="219">
                  <c:v>-0.36856</c:v>
                </c:pt>
                <c:pt idx="220">
                  <c:v>-77.7423</c:v>
                </c:pt>
                <c:pt idx="221">
                  <c:v>-87.282700000000006</c:v>
                </c:pt>
                <c:pt idx="222">
                  <c:v>-1.8976299999999999</c:v>
                </c:pt>
                <c:pt idx="223">
                  <c:v>81.529300000000006</c:v>
                </c:pt>
                <c:pt idx="224">
                  <c:v>68.665499999999994</c:v>
                </c:pt>
                <c:pt idx="225">
                  <c:v>-12.301299999999999</c:v>
                </c:pt>
                <c:pt idx="226">
                  <c:v>-40.816499999999998</c:v>
                </c:pt>
                <c:pt idx="227">
                  <c:v>56.677900000000001</c:v>
                </c:pt>
                <c:pt idx="228">
                  <c:v>223.501</c:v>
                </c:pt>
                <c:pt idx="229">
                  <c:v>331.91899999999998</c:v>
                </c:pt>
                <c:pt idx="230">
                  <c:v>296.05</c:v>
                </c:pt>
                <c:pt idx="231">
                  <c:v>131.99299999999999</c:v>
                </c:pt>
                <c:pt idx="232">
                  <c:v>-57.709200000000003</c:v>
                </c:pt>
                <c:pt idx="233">
                  <c:v>-161.786</c:v>
                </c:pt>
                <c:pt idx="234">
                  <c:v>-144.119</c:v>
                </c:pt>
                <c:pt idx="235">
                  <c:v>-49.1937</c:v>
                </c:pt>
                <c:pt idx="236">
                  <c:v>55.646599999999999</c:v>
                </c:pt>
                <c:pt idx="237">
                  <c:v>110.75</c:v>
                </c:pt>
                <c:pt idx="238">
                  <c:v>76.279700000000005</c:v>
                </c:pt>
                <c:pt idx="239">
                  <c:v>-25.520099999999999</c:v>
                </c:pt>
                <c:pt idx="240">
                  <c:v>-114.476</c:v>
                </c:pt>
                <c:pt idx="241">
                  <c:v>-145.07300000000001</c:v>
                </c:pt>
                <c:pt idx="242">
                  <c:v>-147.589</c:v>
                </c:pt>
                <c:pt idx="243">
                  <c:v>-138.89500000000001</c:v>
                </c:pt>
                <c:pt idx="244">
                  <c:v>-75.132300000000001</c:v>
                </c:pt>
                <c:pt idx="245">
                  <c:v>38.276800000000001</c:v>
                </c:pt>
                <c:pt idx="246">
                  <c:v>92.725499999999997</c:v>
                </c:pt>
                <c:pt idx="247">
                  <c:v>17.6492</c:v>
                </c:pt>
                <c:pt idx="248">
                  <c:v>-115.113</c:v>
                </c:pt>
                <c:pt idx="249">
                  <c:v>-185.69399999999999</c:v>
                </c:pt>
                <c:pt idx="250">
                  <c:v>-140.55699999999999</c:v>
                </c:pt>
                <c:pt idx="251">
                  <c:v>3.06508</c:v>
                </c:pt>
                <c:pt idx="252">
                  <c:v>174.05199999999999</c:v>
                </c:pt>
                <c:pt idx="253">
                  <c:v>269.202</c:v>
                </c:pt>
                <c:pt idx="254">
                  <c:v>229.59899999999999</c:v>
                </c:pt>
                <c:pt idx="255">
                  <c:v>93.531000000000006</c:v>
                </c:pt>
                <c:pt idx="256">
                  <c:v>-49.394399999999997</c:v>
                </c:pt>
                <c:pt idx="257">
                  <c:v>-129.965</c:v>
                </c:pt>
                <c:pt idx="258">
                  <c:v>-118.10299999999999</c:v>
                </c:pt>
                <c:pt idx="259">
                  <c:v>-15.5749</c:v>
                </c:pt>
                <c:pt idx="260">
                  <c:v>132.12</c:v>
                </c:pt>
                <c:pt idx="261">
                  <c:v>233.74100000000001</c:v>
                </c:pt>
                <c:pt idx="262">
                  <c:v>217.69200000000001</c:v>
                </c:pt>
                <c:pt idx="263">
                  <c:v>105.869</c:v>
                </c:pt>
                <c:pt idx="264">
                  <c:v>-19.2652</c:v>
                </c:pt>
                <c:pt idx="265">
                  <c:v>-100.89700000000001</c:v>
                </c:pt>
                <c:pt idx="266">
                  <c:v>-120.98</c:v>
                </c:pt>
                <c:pt idx="267">
                  <c:v>-83.621499999999997</c:v>
                </c:pt>
                <c:pt idx="268">
                  <c:v>-32.730800000000002</c:v>
                </c:pt>
                <c:pt idx="269">
                  <c:v>-22.2606</c:v>
                </c:pt>
                <c:pt idx="270">
                  <c:v>-46.712299999999999</c:v>
                </c:pt>
                <c:pt idx="271">
                  <c:v>-67.167400000000001</c:v>
                </c:pt>
                <c:pt idx="272">
                  <c:v>-86.7654</c:v>
                </c:pt>
                <c:pt idx="273">
                  <c:v>-120.301</c:v>
                </c:pt>
                <c:pt idx="274">
                  <c:v>-130.84399999999999</c:v>
                </c:pt>
                <c:pt idx="275">
                  <c:v>-76.700599999999994</c:v>
                </c:pt>
                <c:pt idx="276">
                  <c:v>16.382300000000001</c:v>
                </c:pt>
                <c:pt idx="277">
                  <c:v>88.5608</c:v>
                </c:pt>
                <c:pt idx="278">
                  <c:v>117.69499999999999</c:v>
                </c:pt>
                <c:pt idx="279">
                  <c:v>118.827</c:v>
                </c:pt>
                <c:pt idx="280">
                  <c:v>99.108599999999996</c:v>
                </c:pt>
                <c:pt idx="281">
                  <c:v>49.6419</c:v>
                </c:pt>
                <c:pt idx="282">
                  <c:v>-18.1203</c:v>
                </c:pt>
                <c:pt idx="283">
                  <c:v>-67.503299999999996</c:v>
                </c:pt>
                <c:pt idx="284">
                  <c:v>-72.1404</c:v>
                </c:pt>
                <c:pt idx="285">
                  <c:v>-29.278500000000001</c:v>
                </c:pt>
                <c:pt idx="286">
                  <c:v>47.511600000000001</c:v>
                </c:pt>
                <c:pt idx="287">
                  <c:v>124.624</c:v>
                </c:pt>
                <c:pt idx="288">
                  <c:v>161.35900000000001</c:v>
                </c:pt>
                <c:pt idx="289">
                  <c:v>149.358</c:v>
                </c:pt>
                <c:pt idx="290">
                  <c:v>112.378</c:v>
                </c:pt>
                <c:pt idx="291">
                  <c:v>62.579900000000002</c:v>
                </c:pt>
                <c:pt idx="292">
                  <c:v>-4.7405099999999996</c:v>
                </c:pt>
                <c:pt idx="293">
                  <c:v>-68.877499999999998</c:v>
                </c:pt>
                <c:pt idx="294">
                  <c:v>-90.2256</c:v>
                </c:pt>
                <c:pt idx="295">
                  <c:v>-66.740499999999997</c:v>
                </c:pt>
                <c:pt idx="296">
                  <c:v>-27.7133</c:v>
                </c:pt>
                <c:pt idx="297">
                  <c:v>14.010199999999999</c:v>
                </c:pt>
                <c:pt idx="298">
                  <c:v>42.567500000000003</c:v>
                </c:pt>
                <c:pt idx="299">
                  <c:v>14.686500000000001</c:v>
                </c:pt>
                <c:pt idx="300">
                  <c:v>-80.145200000000003</c:v>
                </c:pt>
                <c:pt idx="301">
                  <c:v>-191.10599999999999</c:v>
                </c:pt>
                <c:pt idx="302">
                  <c:v>-263.78699999999998</c:v>
                </c:pt>
                <c:pt idx="303">
                  <c:v>-259.721</c:v>
                </c:pt>
                <c:pt idx="304">
                  <c:v>-160.65100000000001</c:v>
                </c:pt>
                <c:pt idx="305">
                  <c:v>-31.5243</c:v>
                </c:pt>
                <c:pt idx="306">
                  <c:v>11.0038</c:v>
                </c:pt>
                <c:pt idx="307">
                  <c:v>-49.142400000000002</c:v>
                </c:pt>
                <c:pt idx="308">
                  <c:v>-121.126</c:v>
                </c:pt>
                <c:pt idx="309">
                  <c:v>-152.476</c:v>
                </c:pt>
                <c:pt idx="310">
                  <c:v>-147.73500000000001</c:v>
                </c:pt>
                <c:pt idx="311">
                  <c:v>-93.751499999999993</c:v>
                </c:pt>
                <c:pt idx="312">
                  <c:v>-4.2704700000000004</c:v>
                </c:pt>
                <c:pt idx="313">
                  <c:v>40.0779</c:v>
                </c:pt>
                <c:pt idx="314">
                  <c:v>14.723000000000001</c:v>
                </c:pt>
                <c:pt idx="315">
                  <c:v>9.7541799999999999</c:v>
                </c:pt>
                <c:pt idx="316">
                  <c:v>70.296700000000001</c:v>
                </c:pt>
                <c:pt idx="317">
                  <c:v>115.93</c:v>
                </c:pt>
                <c:pt idx="318">
                  <c:v>95.134500000000003</c:v>
                </c:pt>
                <c:pt idx="319">
                  <c:v>57.932400000000001</c:v>
                </c:pt>
                <c:pt idx="320">
                  <c:v>43.014800000000001</c:v>
                </c:pt>
                <c:pt idx="321">
                  <c:v>47.387900000000002</c:v>
                </c:pt>
                <c:pt idx="322">
                  <c:v>79.518900000000002</c:v>
                </c:pt>
                <c:pt idx="323">
                  <c:v>124.49</c:v>
                </c:pt>
                <c:pt idx="324">
                  <c:v>138.27099999999999</c:v>
                </c:pt>
                <c:pt idx="325">
                  <c:v>129.28200000000001</c:v>
                </c:pt>
                <c:pt idx="326">
                  <c:v>131.23599999999999</c:v>
                </c:pt>
                <c:pt idx="327">
                  <c:v>118.398</c:v>
                </c:pt>
                <c:pt idx="328">
                  <c:v>57.6937</c:v>
                </c:pt>
                <c:pt idx="329">
                  <c:v>-18.897400000000001</c:v>
                </c:pt>
                <c:pt idx="330">
                  <c:v>-63.753599999999999</c:v>
                </c:pt>
                <c:pt idx="331">
                  <c:v>-66.805400000000006</c:v>
                </c:pt>
                <c:pt idx="332">
                  <c:v>-44.639200000000002</c:v>
                </c:pt>
                <c:pt idx="333">
                  <c:v>-34.9848</c:v>
                </c:pt>
                <c:pt idx="334">
                  <c:v>-72.031099999999995</c:v>
                </c:pt>
                <c:pt idx="335">
                  <c:v>-130.459</c:v>
                </c:pt>
                <c:pt idx="336">
                  <c:v>-147.88399999999999</c:v>
                </c:pt>
                <c:pt idx="337">
                  <c:v>-112.47499999999999</c:v>
                </c:pt>
                <c:pt idx="338">
                  <c:v>-70.861400000000003</c:v>
                </c:pt>
                <c:pt idx="339">
                  <c:v>-56.124099999999999</c:v>
                </c:pt>
                <c:pt idx="340">
                  <c:v>-56.554400000000001</c:v>
                </c:pt>
                <c:pt idx="341">
                  <c:v>-50.476799999999997</c:v>
                </c:pt>
                <c:pt idx="342">
                  <c:v>-35.3703</c:v>
                </c:pt>
                <c:pt idx="343">
                  <c:v>-15.586499999999999</c:v>
                </c:pt>
                <c:pt idx="344">
                  <c:v>13.0085</c:v>
                </c:pt>
                <c:pt idx="345">
                  <c:v>44.571199999999997</c:v>
                </c:pt>
                <c:pt idx="346">
                  <c:v>49.778300000000002</c:v>
                </c:pt>
                <c:pt idx="347">
                  <c:v>6.0482699999999996</c:v>
                </c:pt>
                <c:pt idx="348">
                  <c:v>-64.800200000000004</c:v>
                </c:pt>
                <c:pt idx="349">
                  <c:v>-104.453</c:v>
                </c:pt>
                <c:pt idx="350">
                  <c:v>-71.369100000000003</c:v>
                </c:pt>
                <c:pt idx="351">
                  <c:v>20.1616</c:v>
                </c:pt>
                <c:pt idx="352">
                  <c:v>124.286</c:v>
                </c:pt>
                <c:pt idx="353">
                  <c:v>205.22800000000001</c:v>
                </c:pt>
                <c:pt idx="354">
                  <c:v>235.399</c:v>
                </c:pt>
                <c:pt idx="355">
                  <c:v>195.79300000000001</c:v>
                </c:pt>
                <c:pt idx="356">
                  <c:v>108.979</c:v>
                </c:pt>
                <c:pt idx="357">
                  <c:v>37.685499999999998</c:v>
                </c:pt>
                <c:pt idx="358">
                  <c:v>20.173100000000002</c:v>
                </c:pt>
                <c:pt idx="359">
                  <c:v>31.628499999999999</c:v>
                </c:pt>
                <c:pt idx="360">
                  <c:v>31.7928</c:v>
                </c:pt>
                <c:pt idx="361">
                  <c:v>18.330400000000001</c:v>
                </c:pt>
                <c:pt idx="362">
                  <c:v>6.6223799999999997</c:v>
                </c:pt>
                <c:pt idx="363">
                  <c:v>-17.6874</c:v>
                </c:pt>
                <c:pt idx="364">
                  <c:v>-82.722899999999996</c:v>
                </c:pt>
                <c:pt idx="365">
                  <c:v>-169.892</c:v>
                </c:pt>
                <c:pt idx="366">
                  <c:v>-206.68799999999999</c:v>
                </c:pt>
                <c:pt idx="367">
                  <c:v>-140.905</c:v>
                </c:pt>
                <c:pt idx="368">
                  <c:v>-10.4369</c:v>
                </c:pt>
                <c:pt idx="369">
                  <c:v>86.199600000000004</c:v>
                </c:pt>
                <c:pt idx="370">
                  <c:v>88.7453</c:v>
                </c:pt>
                <c:pt idx="371">
                  <c:v>20.714700000000001</c:v>
                </c:pt>
                <c:pt idx="372">
                  <c:v>-62.825000000000003</c:v>
                </c:pt>
                <c:pt idx="373">
                  <c:v>-128.536</c:v>
                </c:pt>
                <c:pt idx="374">
                  <c:v>-151.126</c:v>
                </c:pt>
                <c:pt idx="375">
                  <c:v>-103.221</c:v>
                </c:pt>
                <c:pt idx="376">
                  <c:v>-10.125400000000001</c:v>
                </c:pt>
                <c:pt idx="377">
                  <c:v>40.629399999999997</c:v>
                </c:pt>
                <c:pt idx="378">
                  <c:v>11.9422</c:v>
                </c:pt>
                <c:pt idx="379">
                  <c:v>-29.0639</c:v>
                </c:pt>
                <c:pt idx="380">
                  <c:v>-23.335599999999999</c:v>
                </c:pt>
                <c:pt idx="381">
                  <c:v>5.3532000000000002</c:v>
                </c:pt>
                <c:pt idx="382">
                  <c:v>27.4681</c:v>
                </c:pt>
                <c:pt idx="383">
                  <c:v>58.666899999999998</c:v>
                </c:pt>
                <c:pt idx="384">
                  <c:v>103.664</c:v>
                </c:pt>
                <c:pt idx="385">
                  <c:v>129.977</c:v>
                </c:pt>
                <c:pt idx="386">
                  <c:v>111.02</c:v>
                </c:pt>
                <c:pt idx="387">
                  <c:v>54.509300000000003</c:v>
                </c:pt>
                <c:pt idx="388">
                  <c:v>-1.4961100000000001</c:v>
                </c:pt>
                <c:pt idx="389">
                  <c:v>-14.206799999999999</c:v>
                </c:pt>
                <c:pt idx="390">
                  <c:v>19.659300000000002</c:v>
                </c:pt>
                <c:pt idx="391">
                  <c:v>60.695700000000002</c:v>
                </c:pt>
                <c:pt idx="392">
                  <c:v>82.480599999999995</c:v>
                </c:pt>
                <c:pt idx="393">
                  <c:v>92.508899999999997</c:v>
                </c:pt>
                <c:pt idx="394">
                  <c:v>95.086399999999998</c:v>
                </c:pt>
                <c:pt idx="395">
                  <c:v>80.897300000000001</c:v>
                </c:pt>
                <c:pt idx="396">
                  <c:v>52.829500000000003</c:v>
                </c:pt>
                <c:pt idx="397">
                  <c:v>26.046099999999999</c:v>
                </c:pt>
                <c:pt idx="398">
                  <c:v>5.5725499999999997</c:v>
                </c:pt>
                <c:pt idx="399">
                  <c:v>-14.0746</c:v>
                </c:pt>
                <c:pt idx="400">
                  <c:v>-35.485799999999998</c:v>
                </c:pt>
                <c:pt idx="401">
                  <c:v>-54.606499999999997</c:v>
                </c:pt>
                <c:pt idx="402">
                  <c:v>-73.147599999999997</c:v>
                </c:pt>
                <c:pt idx="403">
                  <c:v>-105.892</c:v>
                </c:pt>
                <c:pt idx="404">
                  <c:v>-152.715</c:v>
                </c:pt>
                <c:pt idx="405">
                  <c:v>-178.77099999999999</c:v>
                </c:pt>
                <c:pt idx="406">
                  <c:v>-151.59800000000001</c:v>
                </c:pt>
                <c:pt idx="407">
                  <c:v>-80.426400000000001</c:v>
                </c:pt>
                <c:pt idx="408">
                  <c:v>-3.50474</c:v>
                </c:pt>
                <c:pt idx="409">
                  <c:v>40.484400000000001</c:v>
                </c:pt>
                <c:pt idx="410">
                  <c:v>29.879899999999999</c:v>
                </c:pt>
                <c:pt idx="411">
                  <c:v>-18.898099999999999</c:v>
                </c:pt>
                <c:pt idx="412">
                  <c:v>-52.852200000000003</c:v>
                </c:pt>
                <c:pt idx="413">
                  <c:v>-36.365499999999997</c:v>
                </c:pt>
                <c:pt idx="414">
                  <c:v>10.853400000000001</c:v>
                </c:pt>
                <c:pt idx="415">
                  <c:v>51.719200000000001</c:v>
                </c:pt>
                <c:pt idx="416">
                  <c:v>74.357200000000006</c:v>
                </c:pt>
                <c:pt idx="417">
                  <c:v>78.215500000000006</c:v>
                </c:pt>
                <c:pt idx="418">
                  <c:v>60.992699999999999</c:v>
                </c:pt>
                <c:pt idx="419">
                  <c:v>39.064399999999999</c:v>
                </c:pt>
                <c:pt idx="420">
                  <c:v>39.17</c:v>
                </c:pt>
                <c:pt idx="421">
                  <c:v>60.059600000000003</c:v>
                </c:pt>
                <c:pt idx="422">
                  <c:v>82.102999999999994</c:v>
                </c:pt>
                <c:pt idx="423">
                  <c:v>102.574</c:v>
                </c:pt>
                <c:pt idx="424">
                  <c:v>116.541</c:v>
                </c:pt>
                <c:pt idx="425">
                  <c:v>94.44</c:v>
                </c:pt>
                <c:pt idx="426">
                  <c:v>25.434799999999999</c:v>
                </c:pt>
                <c:pt idx="427">
                  <c:v>-52.506</c:v>
                </c:pt>
                <c:pt idx="428">
                  <c:v>-96.104699999999994</c:v>
                </c:pt>
                <c:pt idx="429">
                  <c:v>-93.549300000000002</c:v>
                </c:pt>
                <c:pt idx="430">
                  <c:v>-51.103400000000001</c:v>
                </c:pt>
                <c:pt idx="431">
                  <c:v>8.1788799999999995</c:v>
                </c:pt>
                <c:pt idx="432">
                  <c:v>33.162199999999999</c:v>
                </c:pt>
                <c:pt idx="433">
                  <c:v>-11.4664</c:v>
                </c:pt>
                <c:pt idx="434">
                  <c:v>-90.085400000000007</c:v>
                </c:pt>
                <c:pt idx="435">
                  <c:v>-133.798</c:v>
                </c:pt>
                <c:pt idx="436">
                  <c:v>-118.867</c:v>
                </c:pt>
                <c:pt idx="437">
                  <c:v>-69.512600000000006</c:v>
                </c:pt>
                <c:pt idx="438">
                  <c:v>-18.173400000000001</c:v>
                </c:pt>
                <c:pt idx="439">
                  <c:v>5.1130599999999999</c:v>
                </c:pt>
                <c:pt idx="440">
                  <c:v>-9.7830499999999994</c:v>
                </c:pt>
                <c:pt idx="441">
                  <c:v>-27.4315</c:v>
                </c:pt>
                <c:pt idx="442">
                  <c:v>-10.050700000000001</c:v>
                </c:pt>
                <c:pt idx="443">
                  <c:v>24.756399999999999</c:v>
                </c:pt>
                <c:pt idx="444">
                  <c:v>44.011200000000002</c:v>
                </c:pt>
                <c:pt idx="445">
                  <c:v>55.842599999999997</c:v>
                </c:pt>
                <c:pt idx="446">
                  <c:v>72.682500000000005</c:v>
                </c:pt>
                <c:pt idx="447">
                  <c:v>77.639600000000002</c:v>
                </c:pt>
                <c:pt idx="448">
                  <c:v>65.309299999999993</c:v>
                </c:pt>
                <c:pt idx="449">
                  <c:v>51.323999999999998</c:v>
                </c:pt>
                <c:pt idx="450">
                  <c:v>35.7699</c:v>
                </c:pt>
                <c:pt idx="451">
                  <c:v>17.710699999999999</c:v>
                </c:pt>
                <c:pt idx="452">
                  <c:v>22.366900000000001</c:v>
                </c:pt>
                <c:pt idx="453">
                  <c:v>61.324399999999997</c:v>
                </c:pt>
                <c:pt idx="454">
                  <c:v>102.34399999999999</c:v>
                </c:pt>
                <c:pt idx="455">
                  <c:v>109.33199999999999</c:v>
                </c:pt>
                <c:pt idx="456">
                  <c:v>71.110200000000006</c:v>
                </c:pt>
                <c:pt idx="457">
                  <c:v>-5.6452799999999996</c:v>
                </c:pt>
                <c:pt idx="458">
                  <c:v>-86.827500000000001</c:v>
                </c:pt>
                <c:pt idx="459">
                  <c:v>-119.813</c:v>
                </c:pt>
                <c:pt idx="460">
                  <c:v>-89.314599999999999</c:v>
                </c:pt>
                <c:pt idx="461">
                  <c:v>-36.474400000000003</c:v>
                </c:pt>
                <c:pt idx="462">
                  <c:v>-6.1055099999999998</c:v>
                </c:pt>
                <c:pt idx="463">
                  <c:v>-7.4696899999999999</c:v>
                </c:pt>
                <c:pt idx="464">
                  <c:v>-29.000399999999999</c:v>
                </c:pt>
                <c:pt idx="465">
                  <c:v>-58.341299999999997</c:v>
                </c:pt>
                <c:pt idx="466">
                  <c:v>-81.412400000000005</c:v>
                </c:pt>
                <c:pt idx="467">
                  <c:v>-80.249799999999993</c:v>
                </c:pt>
                <c:pt idx="468">
                  <c:v>-49.625599999999999</c:v>
                </c:pt>
                <c:pt idx="469">
                  <c:v>-14.1845</c:v>
                </c:pt>
                <c:pt idx="470">
                  <c:v>-7.2949999999999999</c:v>
                </c:pt>
                <c:pt idx="471">
                  <c:v>-27.476600000000001</c:v>
                </c:pt>
                <c:pt idx="472">
                  <c:v>-37.380400000000002</c:v>
                </c:pt>
                <c:pt idx="473">
                  <c:v>-12.8596</c:v>
                </c:pt>
                <c:pt idx="474">
                  <c:v>25.394400000000001</c:v>
                </c:pt>
                <c:pt idx="475">
                  <c:v>39.956899999999997</c:v>
                </c:pt>
                <c:pt idx="476">
                  <c:v>24.278600000000001</c:v>
                </c:pt>
                <c:pt idx="477">
                  <c:v>10.527799999999999</c:v>
                </c:pt>
                <c:pt idx="478">
                  <c:v>31.575099999999999</c:v>
                </c:pt>
                <c:pt idx="479">
                  <c:v>83.183999999999997</c:v>
                </c:pt>
                <c:pt idx="480">
                  <c:v>128.86799999999999</c:v>
                </c:pt>
                <c:pt idx="481">
                  <c:v>134.30699999999999</c:v>
                </c:pt>
                <c:pt idx="482">
                  <c:v>93.283799999999999</c:v>
                </c:pt>
                <c:pt idx="483">
                  <c:v>30.412199999999999</c:v>
                </c:pt>
                <c:pt idx="484">
                  <c:v>-17.383900000000001</c:v>
                </c:pt>
                <c:pt idx="485">
                  <c:v>-29.114000000000001</c:v>
                </c:pt>
                <c:pt idx="486">
                  <c:v>-11.2294</c:v>
                </c:pt>
                <c:pt idx="487">
                  <c:v>16.295100000000001</c:v>
                </c:pt>
                <c:pt idx="488">
                  <c:v>34.162500000000001</c:v>
                </c:pt>
                <c:pt idx="489">
                  <c:v>27.5931</c:v>
                </c:pt>
                <c:pt idx="490">
                  <c:v>-3.6697899999999999</c:v>
                </c:pt>
                <c:pt idx="491">
                  <c:v>-39.244300000000003</c:v>
                </c:pt>
                <c:pt idx="492">
                  <c:v>-58.958599999999997</c:v>
                </c:pt>
                <c:pt idx="493">
                  <c:v>-64.740099999999998</c:v>
                </c:pt>
                <c:pt idx="494">
                  <c:v>-65.924700000000001</c:v>
                </c:pt>
                <c:pt idx="495">
                  <c:v>-55.497100000000003</c:v>
                </c:pt>
                <c:pt idx="496">
                  <c:v>-27.5732</c:v>
                </c:pt>
                <c:pt idx="497">
                  <c:v>-4.3004899999999999</c:v>
                </c:pt>
                <c:pt idx="498">
                  <c:v>-12.4336</c:v>
                </c:pt>
                <c:pt idx="499">
                  <c:v>-44.493699999999997</c:v>
                </c:pt>
                <c:pt idx="500">
                  <c:v>-68.568700000000007</c:v>
                </c:pt>
                <c:pt idx="501">
                  <c:v>-63.277900000000002</c:v>
                </c:pt>
                <c:pt idx="502">
                  <c:v>-27.6629</c:v>
                </c:pt>
                <c:pt idx="503">
                  <c:v>23.7605</c:v>
                </c:pt>
                <c:pt idx="504">
                  <c:v>64.740200000000002</c:v>
                </c:pt>
                <c:pt idx="505">
                  <c:v>73.231700000000004</c:v>
                </c:pt>
                <c:pt idx="506">
                  <c:v>50.348599999999998</c:v>
                </c:pt>
                <c:pt idx="507">
                  <c:v>16.593499999999999</c:v>
                </c:pt>
                <c:pt idx="508">
                  <c:v>-7.2164099999999998</c:v>
                </c:pt>
                <c:pt idx="509">
                  <c:v>-9.9895999999999994</c:v>
                </c:pt>
                <c:pt idx="510">
                  <c:v>10.218500000000001</c:v>
                </c:pt>
                <c:pt idx="511">
                  <c:v>45.414400000000001</c:v>
                </c:pt>
                <c:pt idx="512">
                  <c:v>75.885499999999993</c:v>
                </c:pt>
                <c:pt idx="513">
                  <c:v>80.9024</c:v>
                </c:pt>
                <c:pt idx="514">
                  <c:v>58.281100000000002</c:v>
                </c:pt>
                <c:pt idx="515">
                  <c:v>25.313500000000001</c:v>
                </c:pt>
                <c:pt idx="516">
                  <c:v>-1.0047200000000001</c:v>
                </c:pt>
                <c:pt idx="517">
                  <c:v>-13.8828</c:v>
                </c:pt>
                <c:pt idx="518">
                  <c:v>-12.6661</c:v>
                </c:pt>
                <c:pt idx="519">
                  <c:v>-4.5655200000000002</c:v>
                </c:pt>
                <c:pt idx="520">
                  <c:v>-2.9399799999999998</c:v>
                </c:pt>
                <c:pt idx="521">
                  <c:v>-11.906700000000001</c:v>
                </c:pt>
                <c:pt idx="522">
                  <c:v>-23.293500000000002</c:v>
                </c:pt>
                <c:pt idx="523">
                  <c:v>-33.1205</c:v>
                </c:pt>
                <c:pt idx="524">
                  <c:v>-44.2376</c:v>
                </c:pt>
                <c:pt idx="525">
                  <c:v>-52.019599999999997</c:v>
                </c:pt>
                <c:pt idx="526">
                  <c:v>-46.326999999999998</c:v>
                </c:pt>
                <c:pt idx="527">
                  <c:v>-27.9634</c:v>
                </c:pt>
                <c:pt idx="528">
                  <c:v>-9.0567700000000002</c:v>
                </c:pt>
                <c:pt idx="529">
                  <c:v>1.9660899999999999</c:v>
                </c:pt>
                <c:pt idx="530">
                  <c:v>5.87453</c:v>
                </c:pt>
                <c:pt idx="531">
                  <c:v>5.30593</c:v>
                </c:pt>
                <c:pt idx="532">
                  <c:v>-0.210922</c:v>
                </c:pt>
                <c:pt idx="533">
                  <c:v>-9.5037400000000005</c:v>
                </c:pt>
                <c:pt idx="534">
                  <c:v>-16.260100000000001</c:v>
                </c:pt>
                <c:pt idx="535">
                  <c:v>-14.691800000000001</c:v>
                </c:pt>
                <c:pt idx="536">
                  <c:v>-3.9281299999999999</c:v>
                </c:pt>
                <c:pt idx="537">
                  <c:v>13.4072</c:v>
                </c:pt>
                <c:pt idx="538">
                  <c:v>31.839700000000001</c:v>
                </c:pt>
                <c:pt idx="539">
                  <c:v>43.843800000000002</c:v>
                </c:pt>
                <c:pt idx="540">
                  <c:v>45.991599999999998</c:v>
                </c:pt>
                <c:pt idx="541">
                  <c:v>41.821300000000001</c:v>
                </c:pt>
                <c:pt idx="542">
                  <c:v>35.101300000000002</c:v>
                </c:pt>
                <c:pt idx="543">
                  <c:v>25.2912</c:v>
                </c:pt>
                <c:pt idx="544">
                  <c:v>13.423</c:v>
                </c:pt>
                <c:pt idx="545">
                  <c:v>5.4844600000000003</c:v>
                </c:pt>
                <c:pt idx="546">
                  <c:v>4.3491600000000004</c:v>
                </c:pt>
                <c:pt idx="547">
                  <c:v>6.24587</c:v>
                </c:pt>
                <c:pt idx="548">
                  <c:v>8.3306900000000006</c:v>
                </c:pt>
                <c:pt idx="549">
                  <c:v>9.5969999999999995</c:v>
                </c:pt>
                <c:pt idx="550">
                  <c:v>4.6469300000000002</c:v>
                </c:pt>
                <c:pt idx="551">
                  <c:v>-10.7858</c:v>
                </c:pt>
                <c:pt idx="552">
                  <c:v>-31.170300000000001</c:v>
                </c:pt>
                <c:pt idx="553">
                  <c:v>-47.324100000000001</c:v>
                </c:pt>
                <c:pt idx="554">
                  <c:v>-52.986899999999999</c:v>
                </c:pt>
                <c:pt idx="555">
                  <c:v>-44.098399999999998</c:v>
                </c:pt>
                <c:pt idx="556">
                  <c:v>-25.9177</c:v>
                </c:pt>
                <c:pt idx="557">
                  <c:v>-15.454599999999999</c:v>
                </c:pt>
                <c:pt idx="558">
                  <c:v>-21.575199999999999</c:v>
                </c:pt>
                <c:pt idx="559">
                  <c:v>-33.729300000000002</c:v>
                </c:pt>
                <c:pt idx="560">
                  <c:v>-40.022599999999997</c:v>
                </c:pt>
                <c:pt idx="561">
                  <c:v>-39.067799999999998</c:v>
                </c:pt>
                <c:pt idx="562">
                  <c:v>-30.335699999999999</c:v>
                </c:pt>
                <c:pt idx="563">
                  <c:v>-13.917899999999999</c:v>
                </c:pt>
                <c:pt idx="564">
                  <c:v>0.27713399999999999</c:v>
                </c:pt>
                <c:pt idx="565">
                  <c:v>3.4394800000000001</c:v>
                </c:pt>
                <c:pt idx="566">
                  <c:v>3.5190399999999999</c:v>
                </c:pt>
                <c:pt idx="567">
                  <c:v>11.5312</c:v>
                </c:pt>
                <c:pt idx="568">
                  <c:v>21.8934</c:v>
                </c:pt>
                <c:pt idx="569">
                  <c:v>24.596900000000002</c:v>
                </c:pt>
                <c:pt idx="570">
                  <c:v>22.579599999999999</c:v>
                </c:pt>
                <c:pt idx="571">
                  <c:v>22.222200000000001</c:v>
                </c:pt>
                <c:pt idx="572">
                  <c:v>23.555</c:v>
                </c:pt>
                <c:pt idx="573">
                  <c:v>26.759799999999998</c:v>
                </c:pt>
                <c:pt idx="574">
                  <c:v>31.816099999999999</c:v>
                </c:pt>
                <c:pt idx="575">
                  <c:v>33.759500000000003</c:v>
                </c:pt>
                <c:pt idx="576">
                  <c:v>31.024899999999999</c:v>
                </c:pt>
                <c:pt idx="577">
                  <c:v>28.273099999999999</c:v>
                </c:pt>
                <c:pt idx="578">
                  <c:v>25.303899999999999</c:v>
                </c:pt>
                <c:pt idx="579">
                  <c:v>17.281700000000001</c:v>
                </c:pt>
                <c:pt idx="580">
                  <c:v>5.3864700000000001</c:v>
                </c:pt>
                <c:pt idx="581">
                  <c:v>-4.5579900000000002</c:v>
                </c:pt>
                <c:pt idx="582">
                  <c:v>-9.9332899999999995</c:v>
                </c:pt>
                <c:pt idx="583">
                  <c:v>-11.6793</c:v>
                </c:pt>
                <c:pt idx="584">
                  <c:v>-12.974</c:v>
                </c:pt>
                <c:pt idx="585">
                  <c:v>-18.141400000000001</c:v>
                </c:pt>
                <c:pt idx="586">
                  <c:v>-26.7685</c:v>
                </c:pt>
                <c:pt idx="587">
                  <c:v>-32.322800000000001</c:v>
                </c:pt>
                <c:pt idx="588">
                  <c:v>-30.903400000000001</c:v>
                </c:pt>
                <c:pt idx="589">
                  <c:v>-26.046900000000001</c:v>
                </c:pt>
                <c:pt idx="590">
                  <c:v>-22.626200000000001</c:v>
                </c:pt>
                <c:pt idx="591">
                  <c:v>-21.076799999999999</c:v>
                </c:pt>
                <c:pt idx="592">
                  <c:v>-19.2197</c:v>
                </c:pt>
                <c:pt idx="593">
                  <c:v>-16.0944</c:v>
                </c:pt>
                <c:pt idx="594">
                  <c:v>-12.0146</c:v>
                </c:pt>
                <c:pt idx="595">
                  <c:v>-6.69102</c:v>
                </c:pt>
                <c:pt idx="596">
                  <c:v>-0.147872</c:v>
                </c:pt>
                <c:pt idx="597">
                  <c:v>5.1379400000000004</c:v>
                </c:pt>
                <c:pt idx="598">
                  <c:v>5.9877700000000003</c:v>
                </c:pt>
                <c:pt idx="599">
                  <c:v>2.6805300000000001</c:v>
                </c:pt>
                <c:pt idx="600">
                  <c:v>-6.3577499999999995E-2</c:v>
                </c:pt>
                <c:pt idx="601">
                  <c:v>2.7949000000000002</c:v>
                </c:pt>
                <c:pt idx="602">
                  <c:v>11.680300000000001</c:v>
                </c:pt>
                <c:pt idx="603">
                  <c:v>22.668399999999998</c:v>
                </c:pt>
                <c:pt idx="604">
                  <c:v>31.794</c:v>
                </c:pt>
                <c:pt idx="605">
                  <c:v>36.375999999999998</c:v>
                </c:pt>
                <c:pt idx="606">
                  <c:v>34.302900000000001</c:v>
                </c:pt>
                <c:pt idx="607">
                  <c:v>26.229099999999999</c:v>
                </c:pt>
                <c:pt idx="608">
                  <c:v>17.032800000000002</c:v>
                </c:pt>
                <c:pt idx="609">
                  <c:v>11.5571</c:v>
                </c:pt>
                <c:pt idx="610">
                  <c:v>9.5213699999999992</c:v>
                </c:pt>
                <c:pt idx="611">
                  <c:v>7.3868900000000002</c:v>
                </c:pt>
                <c:pt idx="612">
                  <c:v>3.7293699999999999</c:v>
                </c:pt>
                <c:pt idx="613">
                  <c:v>-0.25148999999999999</c:v>
                </c:pt>
                <c:pt idx="614">
                  <c:v>-4.6695399999999996</c:v>
                </c:pt>
                <c:pt idx="615">
                  <c:v>-11.710100000000001</c:v>
                </c:pt>
                <c:pt idx="616">
                  <c:v>-21.2164</c:v>
                </c:pt>
                <c:pt idx="617">
                  <c:v>-28.137</c:v>
                </c:pt>
                <c:pt idx="618">
                  <c:v>-26.823599999999999</c:v>
                </c:pt>
                <c:pt idx="619">
                  <c:v>-17.8476</c:v>
                </c:pt>
                <c:pt idx="620">
                  <c:v>-8.4965700000000002</c:v>
                </c:pt>
                <c:pt idx="621">
                  <c:v>-5.5572900000000001</c:v>
                </c:pt>
                <c:pt idx="622">
                  <c:v>-9.1886299999999999</c:v>
                </c:pt>
                <c:pt idx="623">
                  <c:v>-15.0374</c:v>
                </c:pt>
                <c:pt idx="624">
                  <c:v>-19.664999999999999</c:v>
                </c:pt>
                <c:pt idx="625">
                  <c:v>-21.1128</c:v>
                </c:pt>
                <c:pt idx="626">
                  <c:v>-17.007200000000001</c:v>
                </c:pt>
                <c:pt idx="627">
                  <c:v>-7.55396</c:v>
                </c:pt>
                <c:pt idx="628">
                  <c:v>1.0254300000000001</c:v>
                </c:pt>
                <c:pt idx="629">
                  <c:v>3.1164399999999999</c:v>
                </c:pt>
                <c:pt idx="630">
                  <c:v>1.7733699999999999</c:v>
                </c:pt>
                <c:pt idx="631">
                  <c:v>3.1613000000000002</c:v>
                </c:pt>
                <c:pt idx="632">
                  <c:v>7.2385299999999999</c:v>
                </c:pt>
                <c:pt idx="633">
                  <c:v>10.7782</c:v>
                </c:pt>
                <c:pt idx="634">
                  <c:v>14.0274</c:v>
                </c:pt>
                <c:pt idx="635">
                  <c:v>18.2102</c:v>
                </c:pt>
                <c:pt idx="636">
                  <c:v>21.424099999999999</c:v>
                </c:pt>
                <c:pt idx="637">
                  <c:v>20.937899999999999</c:v>
                </c:pt>
                <c:pt idx="638">
                  <c:v>16.439399999999999</c:v>
                </c:pt>
                <c:pt idx="639">
                  <c:v>10.375500000000001</c:v>
                </c:pt>
                <c:pt idx="640">
                  <c:v>6.5174099999999999</c:v>
                </c:pt>
                <c:pt idx="641">
                  <c:v>6.5643099999999999</c:v>
                </c:pt>
                <c:pt idx="642">
                  <c:v>8.1614900000000006</c:v>
                </c:pt>
                <c:pt idx="643">
                  <c:v>8.4041700000000006</c:v>
                </c:pt>
                <c:pt idx="644">
                  <c:v>7.2923400000000003</c:v>
                </c:pt>
                <c:pt idx="645">
                  <c:v>5.6576199999999996</c:v>
                </c:pt>
                <c:pt idx="646">
                  <c:v>2.9967000000000001</c:v>
                </c:pt>
                <c:pt idx="647">
                  <c:v>-0.87956999999999996</c:v>
                </c:pt>
                <c:pt idx="648">
                  <c:v>-4.7944699999999996</c:v>
                </c:pt>
                <c:pt idx="649">
                  <c:v>-7.88131</c:v>
                </c:pt>
                <c:pt idx="650">
                  <c:v>-10.3721</c:v>
                </c:pt>
                <c:pt idx="651">
                  <c:v>-12.6099</c:v>
                </c:pt>
                <c:pt idx="652">
                  <c:v>-14.378399999999999</c:v>
                </c:pt>
                <c:pt idx="653">
                  <c:v>-15.509399999999999</c:v>
                </c:pt>
                <c:pt idx="654">
                  <c:v>-16.9876</c:v>
                </c:pt>
                <c:pt idx="655">
                  <c:v>-19.584399999999999</c:v>
                </c:pt>
                <c:pt idx="656">
                  <c:v>-21.334499999999998</c:v>
                </c:pt>
                <c:pt idx="657">
                  <c:v>-19.1097</c:v>
                </c:pt>
                <c:pt idx="658">
                  <c:v>-12.5329</c:v>
                </c:pt>
                <c:pt idx="659">
                  <c:v>-4.29284</c:v>
                </c:pt>
                <c:pt idx="660">
                  <c:v>2.2354099999999999</c:v>
                </c:pt>
                <c:pt idx="661">
                  <c:v>4.6124499999999999</c:v>
                </c:pt>
                <c:pt idx="662">
                  <c:v>2.9216099999999998</c:v>
                </c:pt>
                <c:pt idx="663">
                  <c:v>0.73031100000000004</c:v>
                </c:pt>
                <c:pt idx="664">
                  <c:v>1.91797</c:v>
                </c:pt>
                <c:pt idx="665">
                  <c:v>6.2494199999999998</c:v>
                </c:pt>
                <c:pt idx="666">
                  <c:v>10.599399999999999</c:v>
                </c:pt>
                <c:pt idx="667">
                  <c:v>13.2401</c:v>
                </c:pt>
                <c:pt idx="668">
                  <c:v>14.0829</c:v>
                </c:pt>
                <c:pt idx="669">
                  <c:v>12.8809</c:v>
                </c:pt>
                <c:pt idx="670">
                  <c:v>10.3338</c:v>
                </c:pt>
                <c:pt idx="671">
                  <c:v>8.7118199999999995</c:v>
                </c:pt>
                <c:pt idx="672">
                  <c:v>8.8917199999999994</c:v>
                </c:pt>
                <c:pt idx="673">
                  <c:v>9.4377899999999997</c:v>
                </c:pt>
                <c:pt idx="674">
                  <c:v>9.6504200000000004</c:v>
                </c:pt>
                <c:pt idx="675">
                  <c:v>9.6371300000000009</c:v>
                </c:pt>
                <c:pt idx="676">
                  <c:v>7.56907</c:v>
                </c:pt>
                <c:pt idx="677">
                  <c:v>1.5990800000000001</c:v>
                </c:pt>
                <c:pt idx="678">
                  <c:v>-6.2854700000000001</c:v>
                </c:pt>
                <c:pt idx="679">
                  <c:v>-12.135999999999999</c:v>
                </c:pt>
                <c:pt idx="680">
                  <c:v>-14.1051</c:v>
                </c:pt>
                <c:pt idx="681">
                  <c:v>-12.3553</c:v>
                </c:pt>
                <c:pt idx="682">
                  <c:v>-8.1152999999999995</c:v>
                </c:pt>
                <c:pt idx="683">
                  <c:v>-4.8834900000000001</c:v>
                </c:pt>
                <c:pt idx="684">
                  <c:v>-6.59748</c:v>
                </c:pt>
                <c:pt idx="685">
                  <c:v>-12.366899999999999</c:v>
                </c:pt>
                <c:pt idx="686">
                  <c:v>-16.725999999999999</c:v>
                </c:pt>
                <c:pt idx="687">
                  <c:v>-16.174199999999999</c:v>
                </c:pt>
                <c:pt idx="688">
                  <c:v>-11.803800000000001</c:v>
                </c:pt>
                <c:pt idx="689">
                  <c:v>-6.2905699999999998</c:v>
                </c:pt>
                <c:pt idx="690">
                  <c:v>-2.2003599999999999</c:v>
                </c:pt>
                <c:pt idx="691">
                  <c:v>-1.2564599999999999</c:v>
                </c:pt>
                <c:pt idx="692">
                  <c:v>-1.80722</c:v>
                </c:pt>
                <c:pt idx="693">
                  <c:v>-0.192189</c:v>
                </c:pt>
                <c:pt idx="694">
                  <c:v>3.6583999999999999</c:v>
                </c:pt>
                <c:pt idx="695">
                  <c:v>6.7013199999999999</c:v>
                </c:pt>
                <c:pt idx="696">
                  <c:v>8.4339999999999993</c:v>
                </c:pt>
                <c:pt idx="697">
                  <c:v>10.3096</c:v>
                </c:pt>
                <c:pt idx="698">
                  <c:v>11.5542</c:v>
                </c:pt>
                <c:pt idx="699">
                  <c:v>11.010899999999999</c:v>
                </c:pt>
                <c:pt idx="700">
                  <c:v>9.7030899999999995</c:v>
                </c:pt>
                <c:pt idx="701">
                  <c:v>8.2227300000000003</c:v>
                </c:pt>
                <c:pt idx="702">
                  <c:v>6.1373499999999996</c:v>
                </c:pt>
                <c:pt idx="703">
                  <c:v>4.9178499999999996</c:v>
                </c:pt>
                <c:pt idx="704">
                  <c:v>6.42544</c:v>
                </c:pt>
                <c:pt idx="705">
                  <c:v>9.10562</c:v>
                </c:pt>
                <c:pt idx="706">
                  <c:v>9.7146500000000007</c:v>
                </c:pt>
                <c:pt idx="707">
                  <c:v>6.7484500000000001</c:v>
                </c:pt>
                <c:pt idx="708">
                  <c:v>0.32955600000000002</c:v>
                </c:pt>
                <c:pt idx="709">
                  <c:v>-7.59124</c:v>
                </c:pt>
                <c:pt idx="710">
                  <c:v>-12.817500000000001</c:v>
                </c:pt>
                <c:pt idx="711">
                  <c:v>-12.599600000000001</c:v>
                </c:pt>
                <c:pt idx="712">
                  <c:v>-9.0191499999999998</c:v>
                </c:pt>
                <c:pt idx="713">
                  <c:v>-6.1555999999999997</c:v>
                </c:pt>
                <c:pt idx="714">
                  <c:v>-5.7224300000000001</c:v>
                </c:pt>
                <c:pt idx="715">
                  <c:v>-7.0808299999999997</c:v>
                </c:pt>
                <c:pt idx="716">
                  <c:v>-9.19041</c:v>
                </c:pt>
                <c:pt idx="717">
                  <c:v>-11.0311</c:v>
                </c:pt>
                <c:pt idx="718">
                  <c:v>-11.2019</c:v>
                </c:pt>
                <c:pt idx="719">
                  <c:v>-8.7440300000000004</c:v>
                </c:pt>
                <c:pt idx="720">
                  <c:v>-4.8880299999999997</c:v>
                </c:pt>
                <c:pt idx="721">
                  <c:v>-2.5398700000000001</c:v>
                </c:pt>
                <c:pt idx="722">
                  <c:v>-2.8069999999999999</c:v>
                </c:pt>
                <c:pt idx="723">
                  <c:v>-3.3326799999999999</c:v>
                </c:pt>
                <c:pt idx="724">
                  <c:v>-1.3665099999999999</c:v>
                </c:pt>
                <c:pt idx="725">
                  <c:v>2.5480299999999998</c:v>
                </c:pt>
                <c:pt idx="726">
                  <c:v>5.3260800000000001</c:v>
                </c:pt>
                <c:pt idx="727">
                  <c:v>5.3033599999999996</c:v>
                </c:pt>
                <c:pt idx="728">
                  <c:v>4.2432699999999999</c:v>
                </c:pt>
                <c:pt idx="729">
                  <c:v>5.2117599999999999</c:v>
                </c:pt>
                <c:pt idx="730">
                  <c:v>8.99146</c:v>
                </c:pt>
                <c:pt idx="731">
                  <c:v>13.221399999999999</c:v>
                </c:pt>
                <c:pt idx="732">
                  <c:v>14.7552</c:v>
                </c:pt>
                <c:pt idx="733">
                  <c:v>12.2371</c:v>
                </c:pt>
                <c:pt idx="734">
                  <c:v>6.9474900000000002</c:v>
                </c:pt>
                <c:pt idx="735">
                  <c:v>1.821</c:v>
                </c:pt>
                <c:pt idx="736">
                  <c:v>-0.78063700000000003</c:v>
                </c:pt>
                <c:pt idx="737">
                  <c:v>-0.67286800000000002</c:v>
                </c:pt>
                <c:pt idx="738">
                  <c:v>0.73990999999999996</c:v>
                </c:pt>
                <c:pt idx="739">
                  <c:v>1.8534299999999999</c:v>
                </c:pt>
                <c:pt idx="740">
                  <c:v>1.33616</c:v>
                </c:pt>
                <c:pt idx="741">
                  <c:v>-1.3147599999999999</c:v>
                </c:pt>
                <c:pt idx="742">
                  <c:v>-4.8947700000000003</c:v>
                </c:pt>
                <c:pt idx="743">
                  <c:v>-7.4644500000000003</c:v>
                </c:pt>
                <c:pt idx="744">
                  <c:v>-8.5461399999999994</c:v>
                </c:pt>
                <c:pt idx="745">
                  <c:v>-8.9725999999999999</c:v>
                </c:pt>
                <c:pt idx="746">
                  <c:v>-8.6396099999999993</c:v>
                </c:pt>
                <c:pt idx="747">
                  <c:v>-6.7029399999999999</c:v>
                </c:pt>
                <c:pt idx="748">
                  <c:v>-4.1972399999999999</c:v>
                </c:pt>
                <c:pt idx="749">
                  <c:v>-3.6050599999999999</c:v>
                </c:pt>
                <c:pt idx="750">
                  <c:v>-5.3877199999999998</c:v>
                </c:pt>
                <c:pt idx="751">
                  <c:v>-7.3020199999999997</c:v>
                </c:pt>
                <c:pt idx="752">
                  <c:v>-7.1403600000000003</c:v>
                </c:pt>
                <c:pt idx="753">
                  <c:v>-4.3492600000000001</c:v>
                </c:pt>
                <c:pt idx="754">
                  <c:v>0.25520199999999998</c:v>
                </c:pt>
                <c:pt idx="755">
                  <c:v>4.7565799999999996</c:v>
                </c:pt>
                <c:pt idx="756">
                  <c:v>7.02454</c:v>
                </c:pt>
                <c:pt idx="757">
                  <c:v>6.4339700000000004</c:v>
                </c:pt>
                <c:pt idx="758">
                  <c:v>4.2665699999999998</c:v>
                </c:pt>
                <c:pt idx="759">
                  <c:v>2.3336999999999999</c:v>
                </c:pt>
                <c:pt idx="760">
                  <c:v>1.7951600000000001</c:v>
                </c:pt>
                <c:pt idx="761">
                  <c:v>3.0291999999999999</c:v>
                </c:pt>
                <c:pt idx="762">
                  <c:v>5.6786099999999999</c:v>
                </c:pt>
                <c:pt idx="763">
                  <c:v>8.4322400000000002</c:v>
                </c:pt>
                <c:pt idx="764">
                  <c:v>9.4657699999999991</c:v>
                </c:pt>
                <c:pt idx="765">
                  <c:v>7.9961099999999998</c:v>
                </c:pt>
                <c:pt idx="766">
                  <c:v>5.0581399999999999</c:v>
                </c:pt>
                <c:pt idx="767">
                  <c:v>2.2263099999999998</c:v>
                </c:pt>
                <c:pt idx="768">
                  <c:v>0.32324999999999998</c:v>
                </c:pt>
                <c:pt idx="769">
                  <c:v>-0.43750600000000001</c:v>
                </c:pt>
                <c:pt idx="770">
                  <c:v>-0.36913800000000002</c:v>
                </c:pt>
                <c:pt idx="771">
                  <c:v>-0.47375200000000001</c:v>
                </c:pt>
                <c:pt idx="772">
                  <c:v>-1.4393400000000001</c:v>
                </c:pt>
                <c:pt idx="773">
                  <c:v>-2.8002400000000001</c:v>
                </c:pt>
                <c:pt idx="774">
                  <c:v>-3.9740099999999998</c:v>
                </c:pt>
                <c:pt idx="775">
                  <c:v>-5.1088800000000001</c:v>
                </c:pt>
                <c:pt idx="776">
                  <c:v>-6.1077500000000002</c:v>
                </c:pt>
                <c:pt idx="777">
                  <c:v>-6.1483699999999999</c:v>
                </c:pt>
                <c:pt idx="778">
                  <c:v>-4.89994</c:v>
                </c:pt>
                <c:pt idx="779">
                  <c:v>-3.1606900000000002</c:v>
                </c:pt>
                <c:pt idx="780">
                  <c:v>-1.83464</c:v>
                </c:pt>
                <c:pt idx="781">
                  <c:v>-1.0764</c:v>
                </c:pt>
                <c:pt idx="782">
                  <c:v>-0.65491200000000005</c:v>
                </c:pt>
                <c:pt idx="783">
                  <c:v>-0.54959499999999994</c:v>
                </c:pt>
                <c:pt idx="784">
                  <c:v>-0.78999399999999997</c:v>
                </c:pt>
                <c:pt idx="785">
                  <c:v>-0.99641900000000005</c:v>
                </c:pt>
                <c:pt idx="786">
                  <c:v>-0.638687</c:v>
                </c:pt>
                <c:pt idx="787">
                  <c:v>0.468113</c:v>
                </c:pt>
                <c:pt idx="788">
                  <c:v>2.1687500000000002</c:v>
                </c:pt>
                <c:pt idx="789">
                  <c:v>4.0869799999999996</c:v>
                </c:pt>
                <c:pt idx="790">
                  <c:v>5.61869</c:v>
                </c:pt>
                <c:pt idx="791">
                  <c:v>6.3044500000000001</c:v>
                </c:pt>
                <c:pt idx="792">
                  <c:v>6.2687799999999996</c:v>
                </c:pt>
                <c:pt idx="793">
                  <c:v>5.8832000000000004</c:v>
                </c:pt>
                <c:pt idx="794">
                  <c:v>5.1995699999999996</c:v>
                </c:pt>
                <c:pt idx="795">
                  <c:v>4.1888199999999998</c:v>
                </c:pt>
                <c:pt idx="796">
                  <c:v>3.2479399999999998</c:v>
                </c:pt>
                <c:pt idx="797">
                  <c:v>2.7852600000000001</c:v>
                </c:pt>
                <c:pt idx="798">
                  <c:v>2.6383999999999999</c:v>
                </c:pt>
                <c:pt idx="799">
                  <c:v>2.4981200000000001</c:v>
                </c:pt>
              </c:numCache>
            </c:numRef>
          </c:yVal>
          <c:smooth val="0"/>
          <c:extLst xmlns:c16r2="http://schemas.microsoft.com/office/drawing/2015/06/chart">
            <c:ext xmlns:c16="http://schemas.microsoft.com/office/drawing/2014/chart" uri="{C3380CC4-5D6E-409C-BE32-E72D297353CC}">
              <c16:uniqueId val="{00000001-8158-46FB-B45E-E688712A3CFF}"/>
            </c:ext>
          </c:extLst>
        </c:ser>
        <c:dLbls>
          <c:showLegendKey val="0"/>
          <c:showVal val="0"/>
          <c:showCatName val="0"/>
          <c:showSerName val="0"/>
          <c:showPercent val="0"/>
          <c:showBubbleSize val="0"/>
        </c:dLbls>
        <c:axId val="455121496"/>
        <c:axId val="455122280"/>
      </c:scatterChart>
      <c:valAx>
        <c:axId val="455121496"/>
        <c:scaling>
          <c:orientation val="minMax"/>
          <c:max val="20"/>
        </c:scaling>
        <c:delete val="0"/>
        <c:axPos val="b"/>
        <c:title>
          <c:tx>
            <c:rich>
              <a:bodyPr/>
              <a:lstStyle/>
              <a:p>
                <a:pPr>
                  <a:defRPr sz="900">
                    <a:latin typeface="Times New Roman" panose="02020603050405020304" pitchFamily="18" charset="0"/>
                    <a:cs typeface="Times New Roman" panose="02020603050405020304" pitchFamily="18" charset="0"/>
                  </a:defRPr>
                </a:pPr>
                <a:r>
                  <a:rPr lang="en-US" sz="900" b="0" i="0" baseline="0">
                    <a:effectLst/>
                    <a:latin typeface="Times New Roman" panose="02020603050405020304" pitchFamily="18" charset="0"/>
                    <a:cs typeface="Times New Roman" panose="02020603050405020304" pitchFamily="18" charset="0"/>
                  </a:rPr>
                  <a:t>time (s)</a:t>
                </a:r>
                <a:endParaRPr lang="en-US" sz="900">
                  <a:effectLst/>
                  <a:latin typeface="Times New Roman" panose="02020603050405020304" pitchFamily="18" charset="0"/>
                  <a:cs typeface="Times New Roman" panose="02020603050405020304" pitchFamily="18" charset="0"/>
                </a:endParaRP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122280"/>
        <c:crossesAt val="-10000"/>
        <c:crossBetween val="midCat"/>
      </c:valAx>
      <c:valAx>
        <c:axId val="455122280"/>
        <c:scaling>
          <c:orientation val="minMax"/>
        </c:scaling>
        <c:delete val="0"/>
        <c:axPos val="l"/>
        <c:title>
          <c:tx>
            <c:rich>
              <a:bodyPr rot="-5400000" vert="horz"/>
              <a:lstStyle/>
              <a:p>
                <a:pPr>
                  <a:defRPr sz="900">
                    <a:cs typeface="+mj-cs"/>
                  </a:defRPr>
                </a:pPr>
                <a:r>
                  <a:rPr lang="en-US" sz="900" b="0" i="0" baseline="0">
                    <a:effectLst/>
                    <a:cs typeface="+mj-cs"/>
                  </a:rPr>
                  <a:t>Bending Moment (kN</a:t>
                </a:r>
                <a:r>
                  <a:rPr lang="fa-IR" sz="900" b="0" i="0" baseline="0">
                    <a:effectLst/>
                    <a:cs typeface="+mj-cs"/>
                  </a:rPr>
                  <a:t>.</a:t>
                </a:r>
                <a:r>
                  <a:rPr lang="en-US" sz="900" b="0" i="0" baseline="0">
                    <a:effectLst/>
                    <a:cs typeface="+mj-cs"/>
                  </a:rPr>
                  <a:t>m)</a:t>
                </a:r>
                <a:endParaRPr lang="en-US" sz="900">
                  <a:effectLst/>
                  <a:cs typeface="+mj-cs"/>
                </a:endParaRPr>
              </a:p>
            </c:rich>
          </c:tx>
          <c:layout>
            <c:manualLayout>
              <c:xMode val="edge"/>
              <c:yMode val="edge"/>
              <c:x val="9.5281975354658561E-3"/>
              <c:y val="8.6155343214088839E-2"/>
            </c:manualLayout>
          </c:layout>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121496"/>
        <c:crossesAt val="-1000"/>
        <c:crossBetween val="midCat"/>
      </c:valAx>
      <c:spPr>
        <a:noFill/>
        <a:ln>
          <a:noFill/>
        </a:ln>
        <a:effectLst/>
      </c:spPr>
    </c:plotArea>
    <c:legend>
      <c:legendPos val="b"/>
      <c:layout>
        <c:manualLayout>
          <c:xMode val="edge"/>
          <c:yMode val="edge"/>
          <c:x val="0.26543077578813495"/>
          <c:y val="6.4759083448554064E-2"/>
          <c:w val="0.66403164101528733"/>
          <c:h val="0.10159050806955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0" i="0" baseline="0">
                <a:effectLst/>
              </a:rPr>
              <a:t>Pier 3</a:t>
            </a:r>
            <a:endParaRPr lang="en-US" sz="1100">
              <a:effectLst/>
            </a:endParaRPr>
          </a:p>
        </c:rich>
      </c:tx>
      <c:overlay val="1"/>
    </c:title>
    <c:autoTitleDeleted val="0"/>
    <c:plotArea>
      <c:layout>
        <c:manualLayout>
          <c:layoutTarget val="inner"/>
          <c:xMode val="edge"/>
          <c:yMode val="edge"/>
          <c:x val="9.9567147856517976E-2"/>
          <c:y val="0.21764533318949827"/>
          <c:w val="0.8572106299212594"/>
          <c:h val="0.58911311936540822"/>
        </c:manualLayout>
      </c:layout>
      <c:scatterChart>
        <c:scatterStyle val="lineMarker"/>
        <c:varyColors val="0"/>
        <c:ser>
          <c:idx val="1"/>
          <c:order val="0"/>
          <c:tx>
            <c:v>Non-uniform excitation with the same soil</c:v>
          </c:tx>
          <c:spPr>
            <a:ln w="6350" cap="rnd">
              <a:solidFill>
                <a:schemeClr val="accent2"/>
              </a:solidFill>
              <a:round/>
            </a:ln>
            <a:effectLst/>
          </c:spPr>
          <c:marker>
            <c:symbol val="none"/>
          </c:marker>
          <c:xVal>
            <c:numRef>
              <c:f>pier3!$AC$4:$AC$803</c:f>
              <c:numCache>
                <c:formatCode>General</c:formatCode>
                <c:ptCount val="80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pt idx="40">
                  <c:v>1.0249999999999999</c:v>
                </c:pt>
                <c:pt idx="41">
                  <c:v>1.05</c:v>
                </c:pt>
                <c:pt idx="42">
                  <c:v>1.075</c:v>
                </c:pt>
                <c:pt idx="43">
                  <c:v>1.1000000000000001</c:v>
                </c:pt>
                <c:pt idx="44">
                  <c:v>1.125</c:v>
                </c:pt>
                <c:pt idx="45">
                  <c:v>1.1499999999999999</c:v>
                </c:pt>
                <c:pt idx="46">
                  <c:v>1.175</c:v>
                </c:pt>
                <c:pt idx="47">
                  <c:v>1.2</c:v>
                </c:pt>
                <c:pt idx="48">
                  <c:v>1.2250000000000001</c:v>
                </c:pt>
                <c:pt idx="49">
                  <c:v>1.25</c:v>
                </c:pt>
                <c:pt idx="50">
                  <c:v>1.2749999999999999</c:v>
                </c:pt>
                <c:pt idx="51">
                  <c:v>1.3</c:v>
                </c:pt>
                <c:pt idx="52">
                  <c:v>1.325</c:v>
                </c:pt>
                <c:pt idx="53">
                  <c:v>1.35</c:v>
                </c:pt>
                <c:pt idx="54">
                  <c:v>1.375</c:v>
                </c:pt>
                <c:pt idx="55">
                  <c:v>1.4</c:v>
                </c:pt>
                <c:pt idx="56">
                  <c:v>1.425</c:v>
                </c:pt>
                <c:pt idx="57">
                  <c:v>1.45</c:v>
                </c:pt>
                <c:pt idx="58">
                  <c:v>1.4750000000000001</c:v>
                </c:pt>
                <c:pt idx="59">
                  <c:v>1.5</c:v>
                </c:pt>
                <c:pt idx="60">
                  <c:v>1.5249999999999999</c:v>
                </c:pt>
                <c:pt idx="61">
                  <c:v>1.55</c:v>
                </c:pt>
                <c:pt idx="62">
                  <c:v>1.575</c:v>
                </c:pt>
                <c:pt idx="63">
                  <c:v>1.6</c:v>
                </c:pt>
                <c:pt idx="64">
                  <c:v>1.625</c:v>
                </c:pt>
                <c:pt idx="65">
                  <c:v>1.65</c:v>
                </c:pt>
                <c:pt idx="66">
                  <c:v>1.675</c:v>
                </c:pt>
                <c:pt idx="67">
                  <c:v>1.7</c:v>
                </c:pt>
                <c:pt idx="68">
                  <c:v>1.7250000000000001</c:v>
                </c:pt>
                <c:pt idx="69">
                  <c:v>1.75</c:v>
                </c:pt>
                <c:pt idx="70">
                  <c:v>1.7749999999999999</c:v>
                </c:pt>
                <c:pt idx="71">
                  <c:v>1.8</c:v>
                </c:pt>
                <c:pt idx="72">
                  <c:v>1.825</c:v>
                </c:pt>
                <c:pt idx="73">
                  <c:v>1.85</c:v>
                </c:pt>
                <c:pt idx="74">
                  <c:v>1.875</c:v>
                </c:pt>
                <c:pt idx="75">
                  <c:v>1.9</c:v>
                </c:pt>
                <c:pt idx="76">
                  <c:v>1.925</c:v>
                </c:pt>
                <c:pt idx="77">
                  <c:v>1.95</c:v>
                </c:pt>
                <c:pt idx="78">
                  <c:v>1.9750000000000001</c:v>
                </c:pt>
                <c:pt idx="79">
                  <c:v>2</c:v>
                </c:pt>
                <c:pt idx="80">
                  <c:v>2.0249999999999999</c:v>
                </c:pt>
                <c:pt idx="81">
                  <c:v>2.0499999999999998</c:v>
                </c:pt>
                <c:pt idx="82">
                  <c:v>2.0750000000000002</c:v>
                </c:pt>
                <c:pt idx="83">
                  <c:v>2.1</c:v>
                </c:pt>
                <c:pt idx="84">
                  <c:v>2.125</c:v>
                </c:pt>
                <c:pt idx="85">
                  <c:v>2.15</c:v>
                </c:pt>
                <c:pt idx="86">
                  <c:v>2.1749999999999998</c:v>
                </c:pt>
                <c:pt idx="87">
                  <c:v>2.2000000000000002</c:v>
                </c:pt>
                <c:pt idx="88">
                  <c:v>2.2250000000000001</c:v>
                </c:pt>
                <c:pt idx="89">
                  <c:v>2.25</c:v>
                </c:pt>
                <c:pt idx="90">
                  <c:v>2.2749999999999999</c:v>
                </c:pt>
                <c:pt idx="91">
                  <c:v>2.2999999999999998</c:v>
                </c:pt>
                <c:pt idx="92">
                  <c:v>2.3250000000000002</c:v>
                </c:pt>
                <c:pt idx="93">
                  <c:v>2.35</c:v>
                </c:pt>
                <c:pt idx="94">
                  <c:v>2.375</c:v>
                </c:pt>
                <c:pt idx="95">
                  <c:v>2.4</c:v>
                </c:pt>
                <c:pt idx="96">
                  <c:v>2.4249999999999998</c:v>
                </c:pt>
                <c:pt idx="97">
                  <c:v>2.4500000000000002</c:v>
                </c:pt>
                <c:pt idx="98">
                  <c:v>2.4750000000000001</c:v>
                </c:pt>
                <c:pt idx="99">
                  <c:v>2.5</c:v>
                </c:pt>
                <c:pt idx="100">
                  <c:v>2.5249999999999999</c:v>
                </c:pt>
                <c:pt idx="101">
                  <c:v>2.5499999999999998</c:v>
                </c:pt>
                <c:pt idx="102">
                  <c:v>2.5750000000000002</c:v>
                </c:pt>
                <c:pt idx="103">
                  <c:v>2.6</c:v>
                </c:pt>
                <c:pt idx="104">
                  <c:v>2.625</c:v>
                </c:pt>
                <c:pt idx="105">
                  <c:v>2.65</c:v>
                </c:pt>
                <c:pt idx="106">
                  <c:v>2.6749999999999998</c:v>
                </c:pt>
                <c:pt idx="107">
                  <c:v>2.7</c:v>
                </c:pt>
                <c:pt idx="108">
                  <c:v>2.7250000000000001</c:v>
                </c:pt>
                <c:pt idx="109">
                  <c:v>2.75</c:v>
                </c:pt>
                <c:pt idx="110">
                  <c:v>2.7749999999999999</c:v>
                </c:pt>
                <c:pt idx="111">
                  <c:v>2.8</c:v>
                </c:pt>
                <c:pt idx="112">
                  <c:v>2.8250000000000002</c:v>
                </c:pt>
                <c:pt idx="113">
                  <c:v>2.85</c:v>
                </c:pt>
                <c:pt idx="114">
                  <c:v>2.875</c:v>
                </c:pt>
                <c:pt idx="115">
                  <c:v>2.9</c:v>
                </c:pt>
                <c:pt idx="116">
                  <c:v>2.9249999999999998</c:v>
                </c:pt>
                <c:pt idx="117">
                  <c:v>2.95</c:v>
                </c:pt>
                <c:pt idx="118">
                  <c:v>2.9750000000000001</c:v>
                </c:pt>
                <c:pt idx="119">
                  <c:v>3</c:v>
                </c:pt>
                <c:pt idx="120">
                  <c:v>3.0249999999999999</c:v>
                </c:pt>
                <c:pt idx="121">
                  <c:v>3.05</c:v>
                </c:pt>
                <c:pt idx="122">
                  <c:v>3.0750000000000002</c:v>
                </c:pt>
                <c:pt idx="123">
                  <c:v>3.1</c:v>
                </c:pt>
                <c:pt idx="124">
                  <c:v>3.125</c:v>
                </c:pt>
                <c:pt idx="125">
                  <c:v>3.15</c:v>
                </c:pt>
                <c:pt idx="126">
                  <c:v>3.1749999999999998</c:v>
                </c:pt>
                <c:pt idx="127">
                  <c:v>3.2</c:v>
                </c:pt>
                <c:pt idx="128">
                  <c:v>3.2250000000000001</c:v>
                </c:pt>
                <c:pt idx="129">
                  <c:v>3.25</c:v>
                </c:pt>
                <c:pt idx="130">
                  <c:v>3.2749999999999999</c:v>
                </c:pt>
                <c:pt idx="131">
                  <c:v>3.3</c:v>
                </c:pt>
                <c:pt idx="132">
                  <c:v>3.3250000000000002</c:v>
                </c:pt>
                <c:pt idx="133">
                  <c:v>3.35</c:v>
                </c:pt>
                <c:pt idx="134">
                  <c:v>3.375</c:v>
                </c:pt>
                <c:pt idx="135">
                  <c:v>3.4</c:v>
                </c:pt>
                <c:pt idx="136">
                  <c:v>3.4249999999999998</c:v>
                </c:pt>
                <c:pt idx="137">
                  <c:v>3.45</c:v>
                </c:pt>
                <c:pt idx="138">
                  <c:v>3.4750000000000001</c:v>
                </c:pt>
                <c:pt idx="139">
                  <c:v>3.5</c:v>
                </c:pt>
                <c:pt idx="140">
                  <c:v>3.5249999999999999</c:v>
                </c:pt>
                <c:pt idx="141">
                  <c:v>3.55</c:v>
                </c:pt>
                <c:pt idx="142">
                  <c:v>3.5750000000000002</c:v>
                </c:pt>
                <c:pt idx="143">
                  <c:v>3.6</c:v>
                </c:pt>
                <c:pt idx="144">
                  <c:v>3.625</c:v>
                </c:pt>
                <c:pt idx="145">
                  <c:v>3.65</c:v>
                </c:pt>
                <c:pt idx="146">
                  <c:v>3.6749999999999998</c:v>
                </c:pt>
                <c:pt idx="147">
                  <c:v>3.7</c:v>
                </c:pt>
                <c:pt idx="148">
                  <c:v>3.7250000000000001</c:v>
                </c:pt>
                <c:pt idx="149">
                  <c:v>3.75</c:v>
                </c:pt>
                <c:pt idx="150">
                  <c:v>3.7749999999999999</c:v>
                </c:pt>
                <c:pt idx="151">
                  <c:v>3.8</c:v>
                </c:pt>
                <c:pt idx="152">
                  <c:v>3.8250000000000002</c:v>
                </c:pt>
                <c:pt idx="153">
                  <c:v>3.85</c:v>
                </c:pt>
                <c:pt idx="154">
                  <c:v>3.875</c:v>
                </c:pt>
                <c:pt idx="155">
                  <c:v>3.9</c:v>
                </c:pt>
                <c:pt idx="156">
                  <c:v>3.9249999999999998</c:v>
                </c:pt>
                <c:pt idx="157">
                  <c:v>3.95</c:v>
                </c:pt>
                <c:pt idx="158">
                  <c:v>3.9750000000000001</c:v>
                </c:pt>
                <c:pt idx="159">
                  <c:v>4</c:v>
                </c:pt>
                <c:pt idx="160">
                  <c:v>4.0250000000000004</c:v>
                </c:pt>
                <c:pt idx="161">
                  <c:v>4.05</c:v>
                </c:pt>
                <c:pt idx="162">
                  <c:v>4.0750000000000002</c:v>
                </c:pt>
                <c:pt idx="163">
                  <c:v>4.0999999999999996</c:v>
                </c:pt>
                <c:pt idx="164">
                  <c:v>4.125</c:v>
                </c:pt>
                <c:pt idx="165">
                  <c:v>4.1500000000000004</c:v>
                </c:pt>
                <c:pt idx="166">
                  <c:v>4.1749999999999998</c:v>
                </c:pt>
                <c:pt idx="167">
                  <c:v>4.2</c:v>
                </c:pt>
                <c:pt idx="168">
                  <c:v>4.2249999999999996</c:v>
                </c:pt>
                <c:pt idx="169">
                  <c:v>4.25</c:v>
                </c:pt>
                <c:pt idx="170">
                  <c:v>4.2750000000000004</c:v>
                </c:pt>
                <c:pt idx="171">
                  <c:v>4.3</c:v>
                </c:pt>
                <c:pt idx="172">
                  <c:v>4.3250000000000002</c:v>
                </c:pt>
                <c:pt idx="173">
                  <c:v>4.3499999999999996</c:v>
                </c:pt>
                <c:pt idx="174">
                  <c:v>4.375</c:v>
                </c:pt>
                <c:pt idx="175">
                  <c:v>4.4000000000000004</c:v>
                </c:pt>
                <c:pt idx="176">
                  <c:v>4.4249999999999998</c:v>
                </c:pt>
                <c:pt idx="177">
                  <c:v>4.45</c:v>
                </c:pt>
                <c:pt idx="178">
                  <c:v>4.4749999999999996</c:v>
                </c:pt>
                <c:pt idx="179">
                  <c:v>4.5</c:v>
                </c:pt>
                <c:pt idx="180">
                  <c:v>4.5250000000000004</c:v>
                </c:pt>
                <c:pt idx="181">
                  <c:v>4.55</c:v>
                </c:pt>
                <c:pt idx="182">
                  <c:v>4.5750000000000002</c:v>
                </c:pt>
                <c:pt idx="183">
                  <c:v>4.5999999999999996</c:v>
                </c:pt>
                <c:pt idx="184">
                  <c:v>4.625</c:v>
                </c:pt>
                <c:pt idx="185">
                  <c:v>4.6500000000000004</c:v>
                </c:pt>
                <c:pt idx="186">
                  <c:v>4.6749999999999998</c:v>
                </c:pt>
                <c:pt idx="187">
                  <c:v>4.7</c:v>
                </c:pt>
                <c:pt idx="188">
                  <c:v>4.7249999999999996</c:v>
                </c:pt>
                <c:pt idx="189">
                  <c:v>4.75</c:v>
                </c:pt>
                <c:pt idx="190">
                  <c:v>4.7750000000000004</c:v>
                </c:pt>
                <c:pt idx="191">
                  <c:v>4.8</c:v>
                </c:pt>
                <c:pt idx="192">
                  <c:v>4.8250000000000002</c:v>
                </c:pt>
                <c:pt idx="193">
                  <c:v>4.8499999999999996</c:v>
                </c:pt>
                <c:pt idx="194">
                  <c:v>4.875</c:v>
                </c:pt>
                <c:pt idx="195">
                  <c:v>4.9000000000000004</c:v>
                </c:pt>
                <c:pt idx="196">
                  <c:v>4.9249999999999998</c:v>
                </c:pt>
                <c:pt idx="197">
                  <c:v>4.95</c:v>
                </c:pt>
                <c:pt idx="198">
                  <c:v>4.9749999999999996</c:v>
                </c:pt>
                <c:pt idx="199">
                  <c:v>5</c:v>
                </c:pt>
                <c:pt idx="200">
                  <c:v>5.0250000000000004</c:v>
                </c:pt>
                <c:pt idx="201">
                  <c:v>5.05</c:v>
                </c:pt>
                <c:pt idx="202">
                  <c:v>5.0750000000000002</c:v>
                </c:pt>
                <c:pt idx="203">
                  <c:v>5.0999999999999996</c:v>
                </c:pt>
                <c:pt idx="204">
                  <c:v>5.125</c:v>
                </c:pt>
                <c:pt idx="205">
                  <c:v>5.15</c:v>
                </c:pt>
                <c:pt idx="206">
                  <c:v>5.1749999999999998</c:v>
                </c:pt>
                <c:pt idx="207">
                  <c:v>5.2</c:v>
                </c:pt>
                <c:pt idx="208">
                  <c:v>5.2249999999999996</c:v>
                </c:pt>
                <c:pt idx="209">
                  <c:v>5.25</c:v>
                </c:pt>
                <c:pt idx="210">
                  <c:v>5.2750000000000004</c:v>
                </c:pt>
                <c:pt idx="211">
                  <c:v>5.3</c:v>
                </c:pt>
                <c:pt idx="212">
                  <c:v>5.3250000000000002</c:v>
                </c:pt>
                <c:pt idx="213">
                  <c:v>5.35</c:v>
                </c:pt>
                <c:pt idx="214">
                  <c:v>5.375</c:v>
                </c:pt>
                <c:pt idx="215">
                  <c:v>5.4</c:v>
                </c:pt>
                <c:pt idx="216">
                  <c:v>5.4249999999999998</c:v>
                </c:pt>
                <c:pt idx="217">
                  <c:v>5.45</c:v>
                </c:pt>
                <c:pt idx="218">
                  <c:v>5.4749999999999996</c:v>
                </c:pt>
                <c:pt idx="219">
                  <c:v>5.5</c:v>
                </c:pt>
                <c:pt idx="220">
                  <c:v>5.5250000000000004</c:v>
                </c:pt>
                <c:pt idx="221">
                  <c:v>5.55</c:v>
                </c:pt>
                <c:pt idx="222">
                  <c:v>5.5750000000000002</c:v>
                </c:pt>
                <c:pt idx="223">
                  <c:v>5.6</c:v>
                </c:pt>
                <c:pt idx="224">
                  <c:v>5.625</c:v>
                </c:pt>
                <c:pt idx="225">
                  <c:v>5.65</c:v>
                </c:pt>
                <c:pt idx="226">
                  <c:v>5.6749999999999998</c:v>
                </c:pt>
                <c:pt idx="227">
                  <c:v>5.7</c:v>
                </c:pt>
                <c:pt idx="228">
                  <c:v>5.7249999999999996</c:v>
                </c:pt>
                <c:pt idx="229">
                  <c:v>5.75</c:v>
                </c:pt>
                <c:pt idx="230">
                  <c:v>5.7750000000000004</c:v>
                </c:pt>
                <c:pt idx="231">
                  <c:v>5.8</c:v>
                </c:pt>
                <c:pt idx="232">
                  <c:v>5.8250000000000002</c:v>
                </c:pt>
                <c:pt idx="233">
                  <c:v>5.85</c:v>
                </c:pt>
                <c:pt idx="234">
                  <c:v>5.875</c:v>
                </c:pt>
                <c:pt idx="235">
                  <c:v>5.9</c:v>
                </c:pt>
                <c:pt idx="236">
                  <c:v>5.9249999999999998</c:v>
                </c:pt>
                <c:pt idx="237">
                  <c:v>5.95</c:v>
                </c:pt>
                <c:pt idx="238">
                  <c:v>5.9749999999999996</c:v>
                </c:pt>
                <c:pt idx="239">
                  <c:v>6</c:v>
                </c:pt>
                <c:pt idx="240">
                  <c:v>6.0250000000000004</c:v>
                </c:pt>
                <c:pt idx="241">
                  <c:v>6.05</c:v>
                </c:pt>
                <c:pt idx="242">
                  <c:v>6.0750000000000002</c:v>
                </c:pt>
                <c:pt idx="243">
                  <c:v>6.1</c:v>
                </c:pt>
                <c:pt idx="244">
                  <c:v>6.125</c:v>
                </c:pt>
                <c:pt idx="245">
                  <c:v>6.15</c:v>
                </c:pt>
                <c:pt idx="246">
                  <c:v>6.1749999999999998</c:v>
                </c:pt>
                <c:pt idx="247">
                  <c:v>6.2</c:v>
                </c:pt>
                <c:pt idx="248">
                  <c:v>6.2249999999999996</c:v>
                </c:pt>
                <c:pt idx="249">
                  <c:v>6.25</c:v>
                </c:pt>
                <c:pt idx="250">
                  <c:v>6.2750000000000004</c:v>
                </c:pt>
                <c:pt idx="251">
                  <c:v>6.3</c:v>
                </c:pt>
                <c:pt idx="252">
                  <c:v>6.3250000000000002</c:v>
                </c:pt>
                <c:pt idx="253">
                  <c:v>6.35</c:v>
                </c:pt>
                <c:pt idx="254">
                  <c:v>6.375</c:v>
                </c:pt>
                <c:pt idx="255">
                  <c:v>6.4</c:v>
                </c:pt>
                <c:pt idx="256">
                  <c:v>6.4249999999999998</c:v>
                </c:pt>
                <c:pt idx="257">
                  <c:v>6.45</c:v>
                </c:pt>
                <c:pt idx="258">
                  <c:v>6.4749999999999996</c:v>
                </c:pt>
                <c:pt idx="259">
                  <c:v>6.5</c:v>
                </c:pt>
                <c:pt idx="260">
                  <c:v>6.5250000000000004</c:v>
                </c:pt>
                <c:pt idx="261">
                  <c:v>6.55</c:v>
                </c:pt>
                <c:pt idx="262">
                  <c:v>6.5750000000000002</c:v>
                </c:pt>
                <c:pt idx="263">
                  <c:v>6.6</c:v>
                </c:pt>
                <c:pt idx="264">
                  <c:v>6.625</c:v>
                </c:pt>
                <c:pt idx="265">
                  <c:v>6.65</c:v>
                </c:pt>
                <c:pt idx="266">
                  <c:v>6.6749999999999998</c:v>
                </c:pt>
                <c:pt idx="267">
                  <c:v>6.7</c:v>
                </c:pt>
                <c:pt idx="268">
                  <c:v>6.7249999999999996</c:v>
                </c:pt>
                <c:pt idx="269">
                  <c:v>6.75</c:v>
                </c:pt>
                <c:pt idx="270">
                  <c:v>6.7750000000000004</c:v>
                </c:pt>
                <c:pt idx="271">
                  <c:v>6.8</c:v>
                </c:pt>
                <c:pt idx="272">
                  <c:v>6.8250000000000002</c:v>
                </c:pt>
                <c:pt idx="273">
                  <c:v>6.85</c:v>
                </c:pt>
                <c:pt idx="274">
                  <c:v>6.875</c:v>
                </c:pt>
                <c:pt idx="275">
                  <c:v>6.9</c:v>
                </c:pt>
                <c:pt idx="276">
                  <c:v>6.9249999999999998</c:v>
                </c:pt>
                <c:pt idx="277">
                  <c:v>6.95</c:v>
                </c:pt>
                <c:pt idx="278">
                  <c:v>6.9749999999999996</c:v>
                </c:pt>
                <c:pt idx="279">
                  <c:v>7</c:v>
                </c:pt>
                <c:pt idx="280">
                  <c:v>7.0250000000000004</c:v>
                </c:pt>
                <c:pt idx="281">
                  <c:v>7.05</c:v>
                </c:pt>
                <c:pt idx="282">
                  <c:v>7.0750000000000002</c:v>
                </c:pt>
                <c:pt idx="283">
                  <c:v>7.1</c:v>
                </c:pt>
                <c:pt idx="284">
                  <c:v>7.125</c:v>
                </c:pt>
                <c:pt idx="285">
                  <c:v>7.15</c:v>
                </c:pt>
                <c:pt idx="286">
                  <c:v>7.1749999999999998</c:v>
                </c:pt>
                <c:pt idx="287">
                  <c:v>7.2</c:v>
                </c:pt>
                <c:pt idx="288">
                  <c:v>7.2249999999999996</c:v>
                </c:pt>
                <c:pt idx="289">
                  <c:v>7.25</c:v>
                </c:pt>
                <c:pt idx="290">
                  <c:v>7.2750000000000004</c:v>
                </c:pt>
                <c:pt idx="291">
                  <c:v>7.3</c:v>
                </c:pt>
                <c:pt idx="292">
                  <c:v>7.3250000000000002</c:v>
                </c:pt>
                <c:pt idx="293">
                  <c:v>7.35</c:v>
                </c:pt>
                <c:pt idx="294">
                  <c:v>7.375</c:v>
                </c:pt>
                <c:pt idx="295">
                  <c:v>7.4</c:v>
                </c:pt>
                <c:pt idx="296">
                  <c:v>7.4249999999999998</c:v>
                </c:pt>
                <c:pt idx="297">
                  <c:v>7.45</c:v>
                </c:pt>
                <c:pt idx="298">
                  <c:v>7.4749999999999996</c:v>
                </c:pt>
                <c:pt idx="299">
                  <c:v>7.5</c:v>
                </c:pt>
                <c:pt idx="300">
                  <c:v>7.5250000000000004</c:v>
                </c:pt>
                <c:pt idx="301">
                  <c:v>7.55</c:v>
                </c:pt>
                <c:pt idx="302">
                  <c:v>7.5750000000000002</c:v>
                </c:pt>
                <c:pt idx="303">
                  <c:v>7.6</c:v>
                </c:pt>
                <c:pt idx="304">
                  <c:v>7.625</c:v>
                </c:pt>
                <c:pt idx="305">
                  <c:v>7.65</c:v>
                </c:pt>
                <c:pt idx="306">
                  <c:v>7.6749999999999998</c:v>
                </c:pt>
                <c:pt idx="307">
                  <c:v>7.7</c:v>
                </c:pt>
                <c:pt idx="308">
                  <c:v>7.7249999999999996</c:v>
                </c:pt>
                <c:pt idx="309">
                  <c:v>7.75</c:v>
                </c:pt>
                <c:pt idx="310">
                  <c:v>7.7750000000000004</c:v>
                </c:pt>
                <c:pt idx="311">
                  <c:v>7.8</c:v>
                </c:pt>
                <c:pt idx="312">
                  <c:v>7.8250000000000002</c:v>
                </c:pt>
                <c:pt idx="313">
                  <c:v>7.85</c:v>
                </c:pt>
                <c:pt idx="314">
                  <c:v>7.875</c:v>
                </c:pt>
                <c:pt idx="315">
                  <c:v>7.9</c:v>
                </c:pt>
                <c:pt idx="316">
                  <c:v>7.9249999999999998</c:v>
                </c:pt>
                <c:pt idx="317">
                  <c:v>7.95</c:v>
                </c:pt>
                <c:pt idx="318">
                  <c:v>7.9749999999999996</c:v>
                </c:pt>
                <c:pt idx="319">
                  <c:v>8</c:v>
                </c:pt>
                <c:pt idx="320">
                  <c:v>8.0250000000000004</c:v>
                </c:pt>
                <c:pt idx="321">
                  <c:v>8.0500000000000007</c:v>
                </c:pt>
                <c:pt idx="322">
                  <c:v>8.0749999999999993</c:v>
                </c:pt>
                <c:pt idx="323">
                  <c:v>8.1</c:v>
                </c:pt>
                <c:pt idx="324">
                  <c:v>8.125</c:v>
                </c:pt>
                <c:pt idx="325">
                  <c:v>8.15</c:v>
                </c:pt>
                <c:pt idx="326">
                  <c:v>8.1750000000000007</c:v>
                </c:pt>
                <c:pt idx="327">
                  <c:v>8.1999999999999993</c:v>
                </c:pt>
                <c:pt idx="328">
                  <c:v>8.2249999999999996</c:v>
                </c:pt>
                <c:pt idx="329">
                  <c:v>8.25</c:v>
                </c:pt>
                <c:pt idx="330">
                  <c:v>8.2750000000000004</c:v>
                </c:pt>
                <c:pt idx="331">
                  <c:v>8.3000000000000007</c:v>
                </c:pt>
                <c:pt idx="332">
                  <c:v>8.3249999999999993</c:v>
                </c:pt>
                <c:pt idx="333">
                  <c:v>8.35</c:v>
                </c:pt>
                <c:pt idx="334">
                  <c:v>8.375</c:v>
                </c:pt>
                <c:pt idx="335">
                  <c:v>8.4</c:v>
                </c:pt>
                <c:pt idx="336">
                  <c:v>8.4250000000000007</c:v>
                </c:pt>
                <c:pt idx="337">
                  <c:v>8.4499999999999993</c:v>
                </c:pt>
                <c:pt idx="338">
                  <c:v>8.4749999999999996</c:v>
                </c:pt>
                <c:pt idx="339">
                  <c:v>8.5</c:v>
                </c:pt>
                <c:pt idx="340">
                  <c:v>8.5250000000000004</c:v>
                </c:pt>
                <c:pt idx="341">
                  <c:v>8.5500000000000007</c:v>
                </c:pt>
                <c:pt idx="342">
                  <c:v>8.5749999999999993</c:v>
                </c:pt>
                <c:pt idx="343">
                  <c:v>8.6</c:v>
                </c:pt>
                <c:pt idx="344">
                  <c:v>8.625</c:v>
                </c:pt>
                <c:pt idx="345">
                  <c:v>8.65</c:v>
                </c:pt>
                <c:pt idx="346">
                  <c:v>8.6750000000000007</c:v>
                </c:pt>
                <c:pt idx="347">
                  <c:v>8.6999999999999993</c:v>
                </c:pt>
                <c:pt idx="348">
                  <c:v>8.7249999999999996</c:v>
                </c:pt>
                <c:pt idx="349">
                  <c:v>8.75</c:v>
                </c:pt>
                <c:pt idx="350">
                  <c:v>8.7750000000000004</c:v>
                </c:pt>
                <c:pt idx="351">
                  <c:v>8.8000000000000007</c:v>
                </c:pt>
                <c:pt idx="352">
                  <c:v>8.8249999999999993</c:v>
                </c:pt>
                <c:pt idx="353">
                  <c:v>8.85</c:v>
                </c:pt>
                <c:pt idx="354">
                  <c:v>8.875</c:v>
                </c:pt>
                <c:pt idx="355">
                  <c:v>8.9</c:v>
                </c:pt>
                <c:pt idx="356">
                  <c:v>8.9250000000000007</c:v>
                </c:pt>
                <c:pt idx="357">
                  <c:v>8.9499999999999993</c:v>
                </c:pt>
                <c:pt idx="358">
                  <c:v>8.9749999999999996</c:v>
                </c:pt>
                <c:pt idx="359">
                  <c:v>9</c:v>
                </c:pt>
                <c:pt idx="360">
                  <c:v>9.0250000000000004</c:v>
                </c:pt>
                <c:pt idx="361">
                  <c:v>9.0500000000000007</c:v>
                </c:pt>
                <c:pt idx="362">
                  <c:v>9.0749999999999993</c:v>
                </c:pt>
                <c:pt idx="363">
                  <c:v>9.1</c:v>
                </c:pt>
                <c:pt idx="364">
                  <c:v>9.125</c:v>
                </c:pt>
                <c:pt idx="365">
                  <c:v>9.15</c:v>
                </c:pt>
                <c:pt idx="366">
                  <c:v>9.1750000000000007</c:v>
                </c:pt>
                <c:pt idx="367">
                  <c:v>9.1999999999999993</c:v>
                </c:pt>
                <c:pt idx="368">
                  <c:v>9.2249999999999996</c:v>
                </c:pt>
                <c:pt idx="369">
                  <c:v>9.25</c:v>
                </c:pt>
                <c:pt idx="370">
                  <c:v>9.2750000000000004</c:v>
                </c:pt>
                <c:pt idx="371">
                  <c:v>9.3000000000000007</c:v>
                </c:pt>
                <c:pt idx="372">
                  <c:v>9.3249999999999993</c:v>
                </c:pt>
                <c:pt idx="373">
                  <c:v>9.35</c:v>
                </c:pt>
                <c:pt idx="374">
                  <c:v>9.375</c:v>
                </c:pt>
                <c:pt idx="375">
                  <c:v>9.4</c:v>
                </c:pt>
                <c:pt idx="376">
                  <c:v>9.4250000000000007</c:v>
                </c:pt>
                <c:pt idx="377">
                  <c:v>9.4499999999999993</c:v>
                </c:pt>
                <c:pt idx="378">
                  <c:v>9.4749999999999996</c:v>
                </c:pt>
                <c:pt idx="379">
                  <c:v>9.5</c:v>
                </c:pt>
                <c:pt idx="380">
                  <c:v>9.5250000000000004</c:v>
                </c:pt>
                <c:pt idx="381">
                  <c:v>9.5500000000000007</c:v>
                </c:pt>
                <c:pt idx="382">
                  <c:v>9.5749999999999993</c:v>
                </c:pt>
                <c:pt idx="383">
                  <c:v>9.6</c:v>
                </c:pt>
                <c:pt idx="384">
                  <c:v>9.625</c:v>
                </c:pt>
                <c:pt idx="385">
                  <c:v>9.65</c:v>
                </c:pt>
                <c:pt idx="386">
                  <c:v>9.6750000000000007</c:v>
                </c:pt>
                <c:pt idx="387">
                  <c:v>9.6999999999999993</c:v>
                </c:pt>
                <c:pt idx="388">
                  <c:v>9.7249999999999996</c:v>
                </c:pt>
                <c:pt idx="389">
                  <c:v>9.75</c:v>
                </c:pt>
                <c:pt idx="390">
                  <c:v>9.7750000000000004</c:v>
                </c:pt>
                <c:pt idx="391">
                  <c:v>9.8000000000000007</c:v>
                </c:pt>
                <c:pt idx="392">
                  <c:v>9.8249999999999993</c:v>
                </c:pt>
                <c:pt idx="393">
                  <c:v>9.85</c:v>
                </c:pt>
                <c:pt idx="394">
                  <c:v>9.875</c:v>
                </c:pt>
                <c:pt idx="395">
                  <c:v>9.9</c:v>
                </c:pt>
                <c:pt idx="396">
                  <c:v>9.9250000000000007</c:v>
                </c:pt>
                <c:pt idx="397">
                  <c:v>9.9499999999999993</c:v>
                </c:pt>
                <c:pt idx="398">
                  <c:v>9.9749999999999996</c:v>
                </c:pt>
                <c:pt idx="399">
                  <c:v>10</c:v>
                </c:pt>
                <c:pt idx="400">
                  <c:v>10.025</c:v>
                </c:pt>
                <c:pt idx="401">
                  <c:v>10.050000000000001</c:v>
                </c:pt>
                <c:pt idx="402">
                  <c:v>10.074999999999999</c:v>
                </c:pt>
                <c:pt idx="403">
                  <c:v>10.1</c:v>
                </c:pt>
                <c:pt idx="404">
                  <c:v>10.125</c:v>
                </c:pt>
                <c:pt idx="405">
                  <c:v>10.15</c:v>
                </c:pt>
                <c:pt idx="406">
                  <c:v>10.175000000000001</c:v>
                </c:pt>
                <c:pt idx="407">
                  <c:v>10.199999999999999</c:v>
                </c:pt>
                <c:pt idx="408">
                  <c:v>10.225</c:v>
                </c:pt>
                <c:pt idx="409">
                  <c:v>10.25</c:v>
                </c:pt>
                <c:pt idx="410">
                  <c:v>10.275</c:v>
                </c:pt>
                <c:pt idx="411">
                  <c:v>10.3</c:v>
                </c:pt>
                <c:pt idx="412">
                  <c:v>10.324999999999999</c:v>
                </c:pt>
                <c:pt idx="413">
                  <c:v>10.35</c:v>
                </c:pt>
                <c:pt idx="414">
                  <c:v>10.375</c:v>
                </c:pt>
                <c:pt idx="415">
                  <c:v>10.4</c:v>
                </c:pt>
                <c:pt idx="416">
                  <c:v>10.425000000000001</c:v>
                </c:pt>
                <c:pt idx="417">
                  <c:v>10.45</c:v>
                </c:pt>
                <c:pt idx="418">
                  <c:v>10.475</c:v>
                </c:pt>
                <c:pt idx="419">
                  <c:v>10.5</c:v>
                </c:pt>
                <c:pt idx="420">
                  <c:v>10.525</c:v>
                </c:pt>
                <c:pt idx="421">
                  <c:v>10.55</c:v>
                </c:pt>
                <c:pt idx="422">
                  <c:v>10.574999999999999</c:v>
                </c:pt>
                <c:pt idx="423">
                  <c:v>10.6</c:v>
                </c:pt>
                <c:pt idx="424">
                  <c:v>10.625</c:v>
                </c:pt>
                <c:pt idx="425">
                  <c:v>10.65</c:v>
                </c:pt>
                <c:pt idx="426">
                  <c:v>10.675000000000001</c:v>
                </c:pt>
                <c:pt idx="427">
                  <c:v>10.7</c:v>
                </c:pt>
                <c:pt idx="428">
                  <c:v>10.725</c:v>
                </c:pt>
                <c:pt idx="429">
                  <c:v>10.75</c:v>
                </c:pt>
                <c:pt idx="430">
                  <c:v>10.775</c:v>
                </c:pt>
                <c:pt idx="431">
                  <c:v>10.8</c:v>
                </c:pt>
                <c:pt idx="432">
                  <c:v>10.824999999999999</c:v>
                </c:pt>
                <c:pt idx="433">
                  <c:v>10.85</c:v>
                </c:pt>
                <c:pt idx="434">
                  <c:v>10.875</c:v>
                </c:pt>
                <c:pt idx="435">
                  <c:v>10.9</c:v>
                </c:pt>
                <c:pt idx="436">
                  <c:v>10.925000000000001</c:v>
                </c:pt>
                <c:pt idx="437">
                  <c:v>10.95</c:v>
                </c:pt>
                <c:pt idx="438">
                  <c:v>10.975</c:v>
                </c:pt>
                <c:pt idx="439">
                  <c:v>11</c:v>
                </c:pt>
                <c:pt idx="440">
                  <c:v>11.025</c:v>
                </c:pt>
                <c:pt idx="441">
                  <c:v>11.05</c:v>
                </c:pt>
                <c:pt idx="442">
                  <c:v>11.074999999999999</c:v>
                </c:pt>
                <c:pt idx="443">
                  <c:v>11.1</c:v>
                </c:pt>
                <c:pt idx="444">
                  <c:v>11.125</c:v>
                </c:pt>
                <c:pt idx="445">
                  <c:v>11.15</c:v>
                </c:pt>
                <c:pt idx="446">
                  <c:v>11.175000000000001</c:v>
                </c:pt>
                <c:pt idx="447">
                  <c:v>11.2</c:v>
                </c:pt>
                <c:pt idx="448">
                  <c:v>11.225</c:v>
                </c:pt>
                <c:pt idx="449">
                  <c:v>11.25</c:v>
                </c:pt>
                <c:pt idx="450">
                  <c:v>11.275</c:v>
                </c:pt>
                <c:pt idx="451">
                  <c:v>11.3</c:v>
                </c:pt>
                <c:pt idx="452">
                  <c:v>11.324999999999999</c:v>
                </c:pt>
                <c:pt idx="453">
                  <c:v>11.35</c:v>
                </c:pt>
                <c:pt idx="454">
                  <c:v>11.375</c:v>
                </c:pt>
                <c:pt idx="455">
                  <c:v>11.4</c:v>
                </c:pt>
                <c:pt idx="456">
                  <c:v>11.425000000000001</c:v>
                </c:pt>
                <c:pt idx="457">
                  <c:v>11.45</c:v>
                </c:pt>
                <c:pt idx="458">
                  <c:v>11.475</c:v>
                </c:pt>
                <c:pt idx="459">
                  <c:v>11.5</c:v>
                </c:pt>
                <c:pt idx="460">
                  <c:v>11.525</c:v>
                </c:pt>
                <c:pt idx="461">
                  <c:v>11.55</c:v>
                </c:pt>
                <c:pt idx="462">
                  <c:v>11.574999999999999</c:v>
                </c:pt>
                <c:pt idx="463">
                  <c:v>11.6</c:v>
                </c:pt>
                <c:pt idx="464">
                  <c:v>11.625</c:v>
                </c:pt>
                <c:pt idx="465">
                  <c:v>11.65</c:v>
                </c:pt>
                <c:pt idx="466">
                  <c:v>11.675000000000001</c:v>
                </c:pt>
                <c:pt idx="467">
                  <c:v>11.7</c:v>
                </c:pt>
                <c:pt idx="468">
                  <c:v>11.725</c:v>
                </c:pt>
                <c:pt idx="469">
                  <c:v>11.75</c:v>
                </c:pt>
                <c:pt idx="470">
                  <c:v>11.775</c:v>
                </c:pt>
                <c:pt idx="471">
                  <c:v>11.8</c:v>
                </c:pt>
                <c:pt idx="472">
                  <c:v>11.824999999999999</c:v>
                </c:pt>
                <c:pt idx="473">
                  <c:v>11.85</c:v>
                </c:pt>
                <c:pt idx="474">
                  <c:v>11.875</c:v>
                </c:pt>
                <c:pt idx="475">
                  <c:v>11.9</c:v>
                </c:pt>
                <c:pt idx="476">
                  <c:v>11.925000000000001</c:v>
                </c:pt>
                <c:pt idx="477">
                  <c:v>11.95</c:v>
                </c:pt>
                <c:pt idx="478">
                  <c:v>11.975</c:v>
                </c:pt>
                <c:pt idx="479">
                  <c:v>12</c:v>
                </c:pt>
                <c:pt idx="480">
                  <c:v>12.025</c:v>
                </c:pt>
                <c:pt idx="481">
                  <c:v>12.05</c:v>
                </c:pt>
                <c:pt idx="482">
                  <c:v>12.074999999999999</c:v>
                </c:pt>
                <c:pt idx="483">
                  <c:v>12.1</c:v>
                </c:pt>
                <c:pt idx="484">
                  <c:v>12.125</c:v>
                </c:pt>
                <c:pt idx="485">
                  <c:v>12.15</c:v>
                </c:pt>
                <c:pt idx="486">
                  <c:v>12.175000000000001</c:v>
                </c:pt>
                <c:pt idx="487">
                  <c:v>12.2</c:v>
                </c:pt>
                <c:pt idx="488">
                  <c:v>12.225</c:v>
                </c:pt>
                <c:pt idx="489">
                  <c:v>12.25</c:v>
                </c:pt>
                <c:pt idx="490">
                  <c:v>12.275</c:v>
                </c:pt>
                <c:pt idx="491">
                  <c:v>12.3</c:v>
                </c:pt>
                <c:pt idx="492">
                  <c:v>12.324999999999999</c:v>
                </c:pt>
                <c:pt idx="493">
                  <c:v>12.35</c:v>
                </c:pt>
                <c:pt idx="494">
                  <c:v>12.375</c:v>
                </c:pt>
                <c:pt idx="495">
                  <c:v>12.4</c:v>
                </c:pt>
                <c:pt idx="496">
                  <c:v>12.425000000000001</c:v>
                </c:pt>
                <c:pt idx="497">
                  <c:v>12.45</c:v>
                </c:pt>
                <c:pt idx="498">
                  <c:v>12.475</c:v>
                </c:pt>
                <c:pt idx="499">
                  <c:v>12.5</c:v>
                </c:pt>
                <c:pt idx="500">
                  <c:v>12.525</c:v>
                </c:pt>
                <c:pt idx="501">
                  <c:v>12.55</c:v>
                </c:pt>
                <c:pt idx="502">
                  <c:v>12.574999999999999</c:v>
                </c:pt>
                <c:pt idx="503">
                  <c:v>12.6</c:v>
                </c:pt>
                <c:pt idx="504">
                  <c:v>12.625</c:v>
                </c:pt>
                <c:pt idx="505">
                  <c:v>12.65</c:v>
                </c:pt>
                <c:pt idx="506">
                  <c:v>12.675000000000001</c:v>
                </c:pt>
                <c:pt idx="507">
                  <c:v>12.7</c:v>
                </c:pt>
                <c:pt idx="508">
                  <c:v>12.725</c:v>
                </c:pt>
                <c:pt idx="509">
                  <c:v>12.75</c:v>
                </c:pt>
                <c:pt idx="510">
                  <c:v>12.775</c:v>
                </c:pt>
                <c:pt idx="511">
                  <c:v>12.8</c:v>
                </c:pt>
                <c:pt idx="512">
                  <c:v>12.824999999999999</c:v>
                </c:pt>
                <c:pt idx="513">
                  <c:v>12.85</c:v>
                </c:pt>
                <c:pt idx="514">
                  <c:v>12.875</c:v>
                </c:pt>
                <c:pt idx="515">
                  <c:v>12.9</c:v>
                </c:pt>
                <c:pt idx="516">
                  <c:v>12.925000000000001</c:v>
                </c:pt>
                <c:pt idx="517">
                  <c:v>12.95</c:v>
                </c:pt>
                <c:pt idx="518">
                  <c:v>12.975</c:v>
                </c:pt>
                <c:pt idx="519">
                  <c:v>13</c:v>
                </c:pt>
                <c:pt idx="520">
                  <c:v>13.025</c:v>
                </c:pt>
                <c:pt idx="521">
                  <c:v>13.05</c:v>
                </c:pt>
                <c:pt idx="522">
                  <c:v>13.074999999999999</c:v>
                </c:pt>
                <c:pt idx="523">
                  <c:v>13.1</c:v>
                </c:pt>
                <c:pt idx="524">
                  <c:v>13.125</c:v>
                </c:pt>
                <c:pt idx="525">
                  <c:v>13.15</c:v>
                </c:pt>
                <c:pt idx="526">
                  <c:v>13.175000000000001</c:v>
                </c:pt>
                <c:pt idx="527">
                  <c:v>13.2</c:v>
                </c:pt>
                <c:pt idx="528">
                  <c:v>13.225</c:v>
                </c:pt>
                <c:pt idx="529">
                  <c:v>13.25</c:v>
                </c:pt>
                <c:pt idx="530">
                  <c:v>13.275</c:v>
                </c:pt>
                <c:pt idx="531">
                  <c:v>13.3</c:v>
                </c:pt>
                <c:pt idx="532">
                  <c:v>13.324999999999999</c:v>
                </c:pt>
                <c:pt idx="533">
                  <c:v>13.35</c:v>
                </c:pt>
                <c:pt idx="534">
                  <c:v>13.375</c:v>
                </c:pt>
                <c:pt idx="535">
                  <c:v>13.4</c:v>
                </c:pt>
                <c:pt idx="536">
                  <c:v>13.425000000000001</c:v>
                </c:pt>
                <c:pt idx="537">
                  <c:v>13.45</c:v>
                </c:pt>
                <c:pt idx="538">
                  <c:v>13.475</c:v>
                </c:pt>
                <c:pt idx="539">
                  <c:v>13.5</c:v>
                </c:pt>
                <c:pt idx="540">
                  <c:v>13.525</c:v>
                </c:pt>
                <c:pt idx="541">
                  <c:v>13.55</c:v>
                </c:pt>
                <c:pt idx="542">
                  <c:v>13.574999999999999</c:v>
                </c:pt>
                <c:pt idx="543">
                  <c:v>13.6</c:v>
                </c:pt>
                <c:pt idx="544">
                  <c:v>13.625</c:v>
                </c:pt>
                <c:pt idx="545">
                  <c:v>13.65</c:v>
                </c:pt>
                <c:pt idx="546">
                  <c:v>13.675000000000001</c:v>
                </c:pt>
                <c:pt idx="547">
                  <c:v>13.7</c:v>
                </c:pt>
                <c:pt idx="548">
                  <c:v>13.725</c:v>
                </c:pt>
                <c:pt idx="549">
                  <c:v>13.75</c:v>
                </c:pt>
                <c:pt idx="550">
                  <c:v>13.775</c:v>
                </c:pt>
                <c:pt idx="551">
                  <c:v>13.8</c:v>
                </c:pt>
                <c:pt idx="552">
                  <c:v>13.824999999999999</c:v>
                </c:pt>
                <c:pt idx="553">
                  <c:v>13.85</c:v>
                </c:pt>
                <c:pt idx="554">
                  <c:v>13.875</c:v>
                </c:pt>
                <c:pt idx="555">
                  <c:v>13.9</c:v>
                </c:pt>
                <c:pt idx="556">
                  <c:v>13.925000000000001</c:v>
                </c:pt>
                <c:pt idx="557">
                  <c:v>13.95</c:v>
                </c:pt>
                <c:pt idx="558">
                  <c:v>13.975</c:v>
                </c:pt>
                <c:pt idx="559">
                  <c:v>14</c:v>
                </c:pt>
                <c:pt idx="560">
                  <c:v>14.025</c:v>
                </c:pt>
                <c:pt idx="561">
                  <c:v>14.05</c:v>
                </c:pt>
                <c:pt idx="562">
                  <c:v>14.074999999999999</c:v>
                </c:pt>
                <c:pt idx="563">
                  <c:v>14.1</c:v>
                </c:pt>
                <c:pt idx="564">
                  <c:v>14.125</c:v>
                </c:pt>
                <c:pt idx="565">
                  <c:v>14.15</c:v>
                </c:pt>
                <c:pt idx="566">
                  <c:v>14.175000000000001</c:v>
                </c:pt>
                <c:pt idx="567">
                  <c:v>14.2</c:v>
                </c:pt>
                <c:pt idx="568">
                  <c:v>14.225</c:v>
                </c:pt>
                <c:pt idx="569">
                  <c:v>14.25</c:v>
                </c:pt>
                <c:pt idx="570">
                  <c:v>14.275</c:v>
                </c:pt>
                <c:pt idx="571">
                  <c:v>14.3</c:v>
                </c:pt>
                <c:pt idx="572">
                  <c:v>14.324999999999999</c:v>
                </c:pt>
                <c:pt idx="573">
                  <c:v>14.35</c:v>
                </c:pt>
                <c:pt idx="574">
                  <c:v>14.375</c:v>
                </c:pt>
                <c:pt idx="575">
                  <c:v>14.4</c:v>
                </c:pt>
                <c:pt idx="576">
                  <c:v>14.425000000000001</c:v>
                </c:pt>
                <c:pt idx="577">
                  <c:v>14.45</c:v>
                </c:pt>
                <c:pt idx="578">
                  <c:v>14.475</c:v>
                </c:pt>
                <c:pt idx="579">
                  <c:v>14.5</c:v>
                </c:pt>
                <c:pt idx="580">
                  <c:v>14.525</c:v>
                </c:pt>
                <c:pt idx="581">
                  <c:v>14.55</c:v>
                </c:pt>
                <c:pt idx="582">
                  <c:v>14.574999999999999</c:v>
                </c:pt>
                <c:pt idx="583">
                  <c:v>14.6</c:v>
                </c:pt>
                <c:pt idx="584">
                  <c:v>14.625</c:v>
                </c:pt>
                <c:pt idx="585">
                  <c:v>14.65</c:v>
                </c:pt>
                <c:pt idx="586">
                  <c:v>14.675000000000001</c:v>
                </c:pt>
                <c:pt idx="587">
                  <c:v>14.7</c:v>
                </c:pt>
                <c:pt idx="588">
                  <c:v>14.725</c:v>
                </c:pt>
                <c:pt idx="589">
                  <c:v>14.75</c:v>
                </c:pt>
                <c:pt idx="590">
                  <c:v>14.775</c:v>
                </c:pt>
                <c:pt idx="591">
                  <c:v>14.8</c:v>
                </c:pt>
                <c:pt idx="592">
                  <c:v>14.824999999999999</c:v>
                </c:pt>
                <c:pt idx="593">
                  <c:v>14.85</c:v>
                </c:pt>
                <c:pt idx="594">
                  <c:v>14.875</c:v>
                </c:pt>
                <c:pt idx="595">
                  <c:v>14.9</c:v>
                </c:pt>
                <c:pt idx="596">
                  <c:v>14.925000000000001</c:v>
                </c:pt>
                <c:pt idx="597">
                  <c:v>14.95</c:v>
                </c:pt>
                <c:pt idx="598">
                  <c:v>14.975</c:v>
                </c:pt>
                <c:pt idx="599">
                  <c:v>15</c:v>
                </c:pt>
                <c:pt idx="600">
                  <c:v>15.025</c:v>
                </c:pt>
                <c:pt idx="601">
                  <c:v>15.05</c:v>
                </c:pt>
                <c:pt idx="602">
                  <c:v>15.074999999999999</c:v>
                </c:pt>
                <c:pt idx="603">
                  <c:v>15.1</c:v>
                </c:pt>
                <c:pt idx="604">
                  <c:v>15.125</c:v>
                </c:pt>
                <c:pt idx="605">
                  <c:v>15.15</c:v>
                </c:pt>
                <c:pt idx="606">
                  <c:v>15.175000000000001</c:v>
                </c:pt>
                <c:pt idx="607">
                  <c:v>15.2</c:v>
                </c:pt>
                <c:pt idx="608">
                  <c:v>15.225</c:v>
                </c:pt>
                <c:pt idx="609">
                  <c:v>15.25</c:v>
                </c:pt>
                <c:pt idx="610">
                  <c:v>15.275</c:v>
                </c:pt>
                <c:pt idx="611">
                  <c:v>15.3</c:v>
                </c:pt>
                <c:pt idx="612">
                  <c:v>15.324999999999999</c:v>
                </c:pt>
                <c:pt idx="613">
                  <c:v>15.35</c:v>
                </c:pt>
                <c:pt idx="614">
                  <c:v>15.375</c:v>
                </c:pt>
                <c:pt idx="615">
                  <c:v>15.4</c:v>
                </c:pt>
                <c:pt idx="616">
                  <c:v>15.425000000000001</c:v>
                </c:pt>
                <c:pt idx="617">
                  <c:v>15.45</c:v>
                </c:pt>
                <c:pt idx="618">
                  <c:v>15.475</c:v>
                </c:pt>
                <c:pt idx="619">
                  <c:v>15.5</c:v>
                </c:pt>
                <c:pt idx="620">
                  <c:v>15.525</c:v>
                </c:pt>
                <c:pt idx="621">
                  <c:v>15.55</c:v>
                </c:pt>
                <c:pt idx="622">
                  <c:v>15.574999999999999</c:v>
                </c:pt>
                <c:pt idx="623">
                  <c:v>15.6</c:v>
                </c:pt>
                <c:pt idx="624">
                  <c:v>15.625</c:v>
                </c:pt>
                <c:pt idx="625">
                  <c:v>15.65</c:v>
                </c:pt>
                <c:pt idx="626">
                  <c:v>15.675000000000001</c:v>
                </c:pt>
                <c:pt idx="627">
                  <c:v>15.7</c:v>
                </c:pt>
                <c:pt idx="628">
                  <c:v>15.725</c:v>
                </c:pt>
                <c:pt idx="629">
                  <c:v>15.75</c:v>
                </c:pt>
                <c:pt idx="630">
                  <c:v>15.775</c:v>
                </c:pt>
                <c:pt idx="631">
                  <c:v>15.8</c:v>
                </c:pt>
                <c:pt idx="632">
                  <c:v>15.824999999999999</c:v>
                </c:pt>
                <c:pt idx="633">
                  <c:v>15.85</c:v>
                </c:pt>
                <c:pt idx="634">
                  <c:v>15.875</c:v>
                </c:pt>
                <c:pt idx="635">
                  <c:v>15.9</c:v>
                </c:pt>
                <c:pt idx="636">
                  <c:v>15.925000000000001</c:v>
                </c:pt>
                <c:pt idx="637">
                  <c:v>15.95</c:v>
                </c:pt>
                <c:pt idx="638">
                  <c:v>15.975</c:v>
                </c:pt>
                <c:pt idx="639">
                  <c:v>16</c:v>
                </c:pt>
                <c:pt idx="640">
                  <c:v>16.024999999999999</c:v>
                </c:pt>
                <c:pt idx="641">
                  <c:v>16.05</c:v>
                </c:pt>
                <c:pt idx="642">
                  <c:v>16.074999999999999</c:v>
                </c:pt>
                <c:pt idx="643">
                  <c:v>16.100000000000001</c:v>
                </c:pt>
                <c:pt idx="644">
                  <c:v>16.125</c:v>
                </c:pt>
                <c:pt idx="645">
                  <c:v>16.149999999999999</c:v>
                </c:pt>
                <c:pt idx="646">
                  <c:v>16.175000000000001</c:v>
                </c:pt>
                <c:pt idx="647">
                  <c:v>16.2</c:v>
                </c:pt>
                <c:pt idx="648">
                  <c:v>16.225000000000001</c:v>
                </c:pt>
                <c:pt idx="649">
                  <c:v>16.25</c:v>
                </c:pt>
                <c:pt idx="650">
                  <c:v>16.274999999999999</c:v>
                </c:pt>
                <c:pt idx="651">
                  <c:v>16.3</c:v>
                </c:pt>
                <c:pt idx="652">
                  <c:v>16.324999999999999</c:v>
                </c:pt>
                <c:pt idx="653">
                  <c:v>16.350000000000001</c:v>
                </c:pt>
                <c:pt idx="654">
                  <c:v>16.375</c:v>
                </c:pt>
                <c:pt idx="655">
                  <c:v>16.399999999999999</c:v>
                </c:pt>
                <c:pt idx="656">
                  <c:v>16.425000000000001</c:v>
                </c:pt>
                <c:pt idx="657">
                  <c:v>16.45</c:v>
                </c:pt>
                <c:pt idx="658">
                  <c:v>16.475000000000001</c:v>
                </c:pt>
                <c:pt idx="659">
                  <c:v>16.5</c:v>
                </c:pt>
                <c:pt idx="660">
                  <c:v>16.524999999999999</c:v>
                </c:pt>
                <c:pt idx="661">
                  <c:v>16.55</c:v>
                </c:pt>
                <c:pt idx="662">
                  <c:v>16.574999999999999</c:v>
                </c:pt>
                <c:pt idx="663">
                  <c:v>16.600000000000001</c:v>
                </c:pt>
                <c:pt idx="664">
                  <c:v>16.625</c:v>
                </c:pt>
                <c:pt idx="665">
                  <c:v>16.649999999999999</c:v>
                </c:pt>
                <c:pt idx="666">
                  <c:v>16.675000000000001</c:v>
                </c:pt>
                <c:pt idx="667">
                  <c:v>16.7</c:v>
                </c:pt>
                <c:pt idx="668">
                  <c:v>16.725000000000001</c:v>
                </c:pt>
                <c:pt idx="669">
                  <c:v>16.75</c:v>
                </c:pt>
                <c:pt idx="670">
                  <c:v>16.774999999999999</c:v>
                </c:pt>
                <c:pt idx="671">
                  <c:v>16.8</c:v>
                </c:pt>
                <c:pt idx="672">
                  <c:v>16.824999999999999</c:v>
                </c:pt>
                <c:pt idx="673">
                  <c:v>16.850000000000001</c:v>
                </c:pt>
                <c:pt idx="674">
                  <c:v>16.875</c:v>
                </c:pt>
                <c:pt idx="675">
                  <c:v>16.899999999999999</c:v>
                </c:pt>
                <c:pt idx="676">
                  <c:v>16.925000000000001</c:v>
                </c:pt>
                <c:pt idx="677">
                  <c:v>16.95</c:v>
                </c:pt>
                <c:pt idx="678">
                  <c:v>16.975000000000001</c:v>
                </c:pt>
                <c:pt idx="679">
                  <c:v>17</c:v>
                </c:pt>
                <c:pt idx="680">
                  <c:v>17.024999999999999</c:v>
                </c:pt>
                <c:pt idx="681">
                  <c:v>17.05</c:v>
                </c:pt>
                <c:pt idx="682">
                  <c:v>17.074999999999999</c:v>
                </c:pt>
                <c:pt idx="683">
                  <c:v>17.100000000000001</c:v>
                </c:pt>
                <c:pt idx="684">
                  <c:v>17.125</c:v>
                </c:pt>
                <c:pt idx="685">
                  <c:v>17.149999999999999</c:v>
                </c:pt>
                <c:pt idx="686">
                  <c:v>17.175000000000001</c:v>
                </c:pt>
                <c:pt idx="687">
                  <c:v>17.2</c:v>
                </c:pt>
                <c:pt idx="688">
                  <c:v>17.225000000000001</c:v>
                </c:pt>
                <c:pt idx="689">
                  <c:v>17.25</c:v>
                </c:pt>
                <c:pt idx="690">
                  <c:v>17.274999999999999</c:v>
                </c:pt>
                <c:pt idx="691">
                  <c:v>17.3</c:v>
                </c:pt>
                <c:pt idx="692">
                  <c:v>17.324999999999999</c:v>
                </c:pt>
                <c:pt idx="693">
                  <c:v>17.350000000000001</c:v>
                </c:pt>
                <c:pt idx="694">
                  <c:v>17.375</c:v>
                </c:pt>
                <c:pt idx="695">
                  <c:v>17.399999999999999</c:v>
                </c:pt>
                <c:pt idx="696">
                  <c:v>17.425000000000001</c:v>
                </c:pt>
                <c:pt idx="697">
                  <c:v>17.45</c:v>
                </c:pt>
                <c:pt idx="698">
                  <c:v>17.475000000000001</c:v>
                </c:pt>
                <c:pt idx="699">
                  <c:v>17.5</c:v>
                </c:pt>
                <c:pt idx="700">
                  <c:v>17.524999999999999</c:v>
                </c:pt>
                <c:pt idx="701">
                  <c:v>17.55</c:v>
                </c:pt>
                <c:pt idx="702">
                  <c:v>17.574999999999999</c:v>
                </c:pt>
                <c:pt idx="703">
                  <c:v>17.600000000000001</c:v>
                </c:pt>
                <c:pt idx="704">
                  <c:v>17.625</c:v>
                </c:pt>
                <c:pt idx="705">
                  <c:v>17.649999999999999</c:v>
                </c:pt>
                <c:pt idx="706">
                  <c:v>17.675000000000001</c:v>
                </c:pt>
                <c:pt idx="707">
                  <c:v>17.7</c:v>
                </c:pt>
                <c:pt idx="708">
                  <c:v>17.725000000000001</c:v>
                </c:pt>
                <c:pt idx="709">
                  <c:v>17.75</c:v>
                </c:pt>
                <c:pt idx="710">
                  <c:v>17.774999999999999</c:v>
                </c:pt>
                <c:pt idx="711">
                  <c:v>17.8</c:v>
                </c:pt>
                <c:pt idx="712">
                  <c:v>17.824999999999999</c:v>
                </c:pt>
                <c:pt idx="713">
                  <c:v>17.850000000000001</c:v>
                </c:pt>
                <c:pt idx="714">
                  <c:v>17.875</c:v>
                </c:pt>
                <c:pt idx="715">
                  <c:v>17.899999999999999</c:v>
                </c:pt>
                <c:pt idx="716">
                  <c:v>17.925000000000001</c:v>
                </c:pt>
                <c:pt idx="717">
                  <c:v>17.95</c:v>
                </c:pt>
                <c:pt idx="718">
                  <c:v>17.975000000000001</c:v>
                </c:pt>
                <c:pt idx="719">
                  <c:v>18</c:v>
                </c:pt>
                <c:pt idx="720">
                  <c:v>18.024999999999999</c:v>
                </c:pt>
                <c:pt idx="721">
                  <c:v>18.05</c:v>
                </c:pt>
                <c:pt idx="722">
                  <c:v>18.074999999999999</c:v>
                </c:pt>
                <c:pt idx="723">
                  <c:v>18.100000000000001</c:v>
                </c:pt>
                <c:pt idx="724">
                  <c:v>18.125</c:v>
                </c:pt>
                <c:pt idx="725">
                  <c:v>18.149999999999999</c:v>
                </c:pt>
                <c:pt idx="726">
                  <c:v>18.175000000000001</c:v>
                </c:pt>
                <c:pt idx="727">
                  <c:v>18.2</c:v>
                </c:pt>
                <c:pt idx="728">
                  <c:v>18.225000000000001</c:v>
                </c:pt>
                <c:pt idx="729">
                  <c:v>18.25</c:v>
                </c:pt>
                <c:pt idx="730">
                  <c:v>18.274999999999999</c:v>
                </c:pt>
                <c:pt idx="731">
                  <c:v>18.3</c:v>
                </c:pt>
                <c:pt idx="732">
                  <c:v>18.324999999999999</c:v>
                </c:pt>
                <c:pt idx="733">
                  <c:v>18.350000000000001</c:v>
                </c:pt>
                <c:pt idx="734">
                  <c:v>18.375</c:v>
                </c:pt>
                <c:pt idx="735">
                  <c:v>18.399999999999999</c:v>
                </c:pt>
                <c:pt idx="736">
                  <c:v>18.425000000000001</c:v>
                </c:pt>
                <c:pt idx="737">
                  <c:v>18.45</c:v>
                </c:pt>
                <c:pt idx="738">
                  <c:v>18.475000000000001</c:v>
                </c:pt>
                <c:pt idx="739">
                  <c:v>18.5</c:v>
                </c:pt>
                <c:pt idx="740">
                  <c:v>18.524999999999999</c:v>
                </c:pt>
                <c:pt idx="741">
                  <c:v>18.55</c:v>
                </c:pt>
                <c:pt idx="742">
                  <c:v>18.574999999999999</c:v>
                </c:pt>
                <c:pt idx="743">
                  <c:v>18.600000000000001</c:v>
                </c:pt>
                <c:pt idx="744">
                  <c:v>18.625</c:v>
                </c:pt>
                <c:pt idx="745">
                  <c:v>18.649999999999999</c:v>
                </c:pt>
                <c:pt idx="746">
                  <c:v>18.675000000000001</c:v>
                </c:pt>
                <c:pt idx="747">
                  <c:v>18.7</c:v>
                </c:pt>
                <c:pt idx="748">
                  <c:v>18.725000000000001</c:v>
                </c:pt>
                <c:pt idx="749">
                  <c:v>18.75</c:v>
                </c:pt>
                <c:pt idx="750">
                  <c:v>18.774999999999999</c:v>
                </c:pt>
                <c:pt idx="751">
                  <c:v>18.8</c:v>
                </c:pt>
                <c:pt idx="752">
                  <c:v>18.824999999999999</c:v>
                </c:pt>
                <c:pt idx="753">
                  <c:v>18.850000000000001</c:v>
                </c:pt>
                <c:pt idx="754">
                  <c:v>18.875</c:v>
                </c:pt>
                <c:pt idx="755">
                  <c:v>18.899999999999999</c:v>
                </c:pt>
                <c:pt idx="756">
                  <c:v>18.925000000000001</c:v>
                </c:pt>
                <c:pt idx="757">
                  <c:v>18.95</c:v>
                </c:pt>
                <c:pt idx="758">
                  <c:v>18.975000000000001</c:v>
                </c:pt>
                <c:pt idx="759">
                  <c:v>19</c:v>
                </c:pt>
                <c:pt idx="760">
                  <c:v>19.024999999999999</c:v>
                </c:pt>
                <c:pt idx="761">
                  <c:v>19.05</c:v>
                </c:pt>
                <c:pt idx="762">
                  <c:v>19.074999999999999</c:v>
                </c:pt>
                <c:pt idx="763">
                  <c:v>19.100000000000001</c:v>
                </c:pt>
                <c:pt idx="764">
                  <c:v>19.125</c:v>
                </c:pt>
                <c:pt idx="765">
                  <c:v>19.149999999999999</c:v>
                </c:pt>
                <c:pt idx="766">
                  <c:v>19.175000000000001</c:v>
                </c:pt>
                <c:pt idx="767">
                  <c:v>19.2</c:v>
                </c:pt>
                <c:pt idx="768">
                  <c:v>19.225000000000001</c:v>
                </c:pt>
                <c:pt idx="769">
                  <c:v>19.25</c:v>
                </c:pt>
                <c:pt idx="770">
                  <c:v>19.274999999999999</c:v>
                </c:pt>
                <c:pt idx="771">
                  <c:v>19.3</c:v>
                </c:pt>
                <c:pt idx="772">
                  <c:v>19.324999999999999</c:v>
                </c:pt>
                <c:pt idx="773">
                  <c:v>19.350000000000001</c:v>
                </c:pt>
                <c:pt idx="774">
                  <c:v>19.375</c:v>
                </c:pt>
                <c:pt idx="775">
                  <c:v>19.399999999999999</c:v>
                </c:pt>
                <c:pt idx="776">
                  <c:v>19.425000000000001</c:v>
                </c:pt>
                <c:pt idx="777">
                  <c:v>19.45</c:v>
                </c:pt>
                <c:pt idx="778">
                  <c:v>19.475000000000001</c:v>
                </c:pt>
                <c:pt idx="779">
                  <c:v>19.5</c:v>
                </c:pt>
                <c:pt idx="780">
                  <c:v>19.524999999999999</c:v>
                </c:pt>
                <c:pt idx="781">
                  <c:v>19.55</c:v>
                </c:pt>
                <c:pt idx="782">
                  <c:v>19.574999999999999</c:v>
                </c:pt>
                <c:pt idx="783">
                  <c:v>19.600000000000001</c:v>
                </c:pt>
                <c:pt idx="784">
                  <c:v>19.625</c:v>
                </c:pt>
                <c:pt idx="785">
                  <c:v>19.649999999999999</c:v>
                </c:pt>
                <c:pt idx="786">
                  <c:v>19.675000000000001</c:v>
                </c:pt>
                <c:pt idx="787">
                  <c:v>19.7</c:v>
                </c:pt>
                <c:pt idx="788">
                  <c:v>19.725000000000001</c:v>
                </c:pt>
                <c:pt idx="789">
                  <c:v>19.75</c:v>
                </c:pt>
                <c:pt idx="790">
                  <c:v>19.774999999999999</c:v>
                </c:pt>
                <c:pt idx="791">
                  <c:v>19.8</c:v>
                </c:pt>
                <c:pt idx="792">
                  <c:v>19.824999999999999</c:v>
                </c:pt>
                <c:pt idx="793">
                  <c:v>19.850000000000001</c:v>
                </c:pt>
                <c:pt idx="794">
                  <c:v>19.875</c:v>
                </c:pt>
                <c:pt idx="795">
                  <c:v>19.899999999999999</c:v>
                </c:pt>
                <c:pt idx="796">
                  <c:v>19.925000000000001</c:v>
                </c:pt>
                <c:pt idx="797">
                  <c:v>19.95</c:v>
                </c:pt>
                <c:pt idx="798">
                  <c:v>19.975000000000001</c:v>
                </c:pt>
                <c:pt idx="799">
                  <c:v>20</c:v>
                </c:pt>
              </c:numCache>
            </c:numRef>
          </c:xVal>
          <c:yVal>
            <c:numRef>
              <c:f>pier3!$C$4:$C$803</c:f>
              <c:numCache>
                <c:formatCode>0.00E+00</c:formatCode>
                <c:ptCount val="800"/>
                <c:pt idx="0">
                  <c:v>1.1728000000000001E-3</c:v>
                </c:pt>
                <c:pt idx="1">
                  <c:v>9.9403900000000003E-3</c:v>
                </c:pt>
                <c:pt idx="2" formatCode="General">
                  <c:v>2.9284999999999999E-2</c:v>
                </c:pt>
                <c:pt idx="3" formatCode="General">
                  <c:v>3.6020200000000002E-2</c:v>
                </c:pt>
                <c:pt idx="4" formatCode="General">
                  <c:v>-1.90653E-3</c:v>
                </c:pt>
                <c:pt idx="5" formatCode="General">
                  <c:v>-7.0728700000000005E-2</c:v>
                </c:pt>
                <c:pt idx="6" formatCode="General">
                  <c:v>-0.109774</c:v>
                </c:pt>
                <c:pt idx="7" formatCode="General">
                  <c:v>-9.5546300000000001E-2</c:v>
                </c:pt>
                <c:pt idx="8" formatCode="General">
                  <c:v>-7.9882900000000007E-2</c:v>
                </c:pt>
                <c:pt idx="9" formatCode="General">
                  <c:v>-0.105545</c:v>
                </c:pt>
                <c:pt idx="10" formatCode="General">
                  <c:v>-0.151114</c:v>
                </c:pt>
                <c:pt idx="11" formatCode="General">
                  <c:v>-0.17987300000000001</c:v>
                </c:pt>
                <c:pt idx="12" formatCode="General">
                  <c:v>-0.221743</c:v>
                </c:pt>
                <c:pt idx="13" formatCode="General">
                  <c:v>-0.32841300000000001</c:v>
                </c:pt>
                <c:pt idx="14" formatCode="General">
                  <c:v>-0.44668400000000003</c:v>
                </c:pt>
                <c:pt idx="15" formatCode="General">
                  <c:v>-0.48036499999999999</c:v>
                </c:pt>
                <c:pt idx="16" formatCode="General">
                  <c:v>-0.42497499999999999</c:v>
                </c:pt>
                <c:pt idx="17" formatCode="General">
                  <c:v>-0.36035400000000001</c:v>
                </c:pt>
                <c:pt idx="18" formatCode="General">
                  <c:v>-0.331565</c:v>
                </c:pt>
                <c:pt idx="19" formatCode="General">
                  <c:v>-0.32644899999999999</c:v>
                </c:pt>
                <c:pt idx="20" formatCode="General">
                  <c:v>-0.35438199999999997</c:v>
                </c:pt>
                <c:pt idx="21" formatCode="General">
                  <c:v>-0.40761700000000001</c:v>
                </c:pt>
                <c:pt idx="22" formatCode="General">
                  <c:v>-0.473603</c:v>
                </c:pt>
                <c:pt idx="23" formatCode="General">
                  <c:v>-0.531856</c:v>
                </c:pt>
                <c:pt idx="24" formatCode="General">
                  <c:v>-0.52078800000000003</c:v>
                </c:pt>
                <c:pt idx="25" formatCode="General">
                  <c:v>-0.485431</c:v>
                </c:pt>
                <c:pt idx="26" formatCode="General">
                  <c:v>-0.49310599999999999</c:v>
                </c:pt>
                <c:pt idx="27" formatCode="General">
                  <c:v>-0.43720500000000001</c:v>
                </c:pt>
                <c:pt idx="28" formatCode="General">
                  <c:v>-0.212809</c:v>
                </c:pt>
                <c:pt idx="29" formatCode="General">
                  <c:v>3.7913299999999997E-2</c:v>
                </c:pt>
                <c:pt idx="30" formatCode="General">
                  <c:v>7.2149699999999997E-2</c:v>
                </c:pt>
                <c:pt idx="31" formatCode="General">
                  <c:v>-9.7307599999999994E-2</c:v>
                </c:pt>
                <c:pt idx="32" formatCode="General">
                  <c:v>-0.27535700000000002</c:v>
                </c:pt>
                <c:pt idx="33" formatCode="General">
                  <c:v>-0.41575299999999998</c:v>
                </c:pt>
                <c:pt idx="34" formatCode="General">
                  <c:v>-0.51040700000000006</c:v>
                </c:pt>
                <c:pt idx="35" formatCode="General">
                  <c:v>-0.39832699999999999</c:v>
                </c:pt>
                <c:pt idx="36" formatCode="General">
                  <c:v>-8.53521E-2</c:v>
                </c:pt>
                <c:pt idx="37" formatCode="General">
                  <c:v>0.104421</c:v>
                </c:pt>
                <c:pt idx="38" formatCode="General">
                  <c:v>1.0840000000000001E-2</c:v>
                </c:pt>
                <c:pt idx="39" formatCode="General">
                  <c:v>-0.214036</c:v>
                </c:pt>
                <c:pt idx="40" formatCode="General">
                  <c:v>-0.478773</c:v>
                </c:pt>
                <c:pt idx="41" formatCode="General">
                  <c:v>-0.71671799999999997</c:v>
                </c:pt>
                <c:pt idx="42" formatCode="General">
                  <c:v>-0.75882700000000003</c:v>
                </c:pt>
                <c:pt idx="43" formatCode="General">
                  <c:v>-0.607352</c:v>
                </c:pt>
                <c:pt idx="44" formatCode="General">
                  <c:v>-0.49024299999999998</c:v>
                </c:pt>
                <c:pt idx="45" formatCode="General">
                  <c:v>-0.484931</c:v>
                </c:pt>
                <c:pt idx="46" formatCode="General">
                  <c:v>-0.48274899999999998</c:v>
                </c:pt>
                <c:pt idx="47" formatCode="General">
                  <c:v>-0.53518200000000005</c:v>
                </c:pt>
                <c:pt idx="48" formatCode="General">
                  <c:v>-0.75334800000000002</c:v>
                </c:pt>
                <c:pt idx="49" formatCode="General">
                  <c:v>-1.02352</c:v>
                </c:pt>
                <c:pt idx="50" formatCode="General">
                  <c:v>-1.1458999999999999</c:v>
                </c:pt>
                <c:pt idx="51" formatCode="General">
                  <c:v>-1.12161</c:v>
                </c:pt>
                <c:pt idx="52" formatCode="General">
                  <c:v>-1.01542</c:v>
                </c:pt>
                <c:pt idx="53" formatCode="General">
                  <c:v>-0.760046</c:v>
                </c:pt>
                <c:pt idx="54" formatCode="General">
                  <c:v>-0.33381300000000003</c:v>
                </c:pt>
                <c:pt idx="55" formatCode="General">
                  <c:v>0.108321</c:v>
                </c:pt>
                <c:pt idx="56" formatCode="General">
                  <c:v>0.35408299999999998</c:v>
                </c:pt>
                <c:pt idx="57" formatCode="General">
                  <c:v>0.51652200000000004</c:v>
                </c:pt>
                <c:pt idx="58" formatCode="General">
                  <c:v>0.75182700000000002</c:v>
                </c:pt>
                <c:pt idx="59" formatCode="General">
                  <c:v>0.67041600000000001</c:v>
                </c:pt>
                <c:pt idx="60" formatCode="General">
                  <c:v>4.7078500000000002E-2</c:v>
                </c:pt>
                <c:pt idx="61" formatCode="General">
                  <c:v>-0.57418599999999997</c:v>
                </c:pt>
                <c:pt idx="62" formatCode="General">
                  <c:v>-0.64181600000000005</c:v>
                </c:pt>
                <c:pt idx="63" formatCode="General">
                  <c:v>-0.18168200000000001</c:v>
                </c:pt>
                <c:pt idx="64" formatCode="General">
                  <c:v>0.63488100000000003</c:v>
                </c:pt>
                <c:pt idx="65" formatCode="General">
                  <c:v>1.71871</c:v>
                </c:pt>
                <c:pt idx="66" formatCode="General">
                  <c:v>2.5646300000000002</c:v>
                </c:pt>
                <c:pt idx="67" formatCode="General">
                  <c:v>2.6421100000000002</c:v>
                </c:pt>
                <c:pt idx="68" formatCode="General">
                  <c:v>2.1879599999999999</c:v>
                </c:pt>
                <c:pt idx="69" formatCode="General">
                  <c:v>1.67587</c:v>
                </c:pt>
                <c:pt idx="70" formatCode="General">
                  <c:v>1.2740100000000001</c:v>
                </c:pt>
                <c:pt idx="71" formatCode="General">
                  <c:v>1.1103799999999999</c:v>
                </c:pt>
                <c:pt idx="72" formatCode="General">
                  <c:v>1.4402900000000001</c:v>
                </c:pt>
                <c:pt idx="73" formatCode="General">
                  <c:v>2.2154099999999999</c:v>
                </c:pt>
                <c:pt idx="74" formatCode="General">
                  <c:v>2.8761199999999998</c:v>
                </c:pt>
                <c:pt idx="75" formatCode="General">
                  <c:v>3.2384499999999998</c:v>
                </c:pt>
                <c:pt idx="76" formatCode="General">
                  <c:v>3.7408199999999998</c:v>
                </c:pt>
                <c:pt idx="77" formatCode="General">
                  <c:v>4.3826200000000002</c:v>
                </c:pt>
                <c:pt idx="78" formatCode="General">
                  <c:v>4.8492899999999999</c:v>
                </c:pt>
                <c:pt idx="79" formatCode="General">
                  <c:v>5.4653700000000001</c:v>
                </c:pt>
                <c:pt idx="80" formatCode="General">
                  <c:v>6.3821300000000001</c:v>
                </c:pt>
                <c:pt idx="81" formatCode="General">
                  <c:v>6.6177200000000003</c:v>
                </c:pt>
                <c:pt idx="82" formatCode="General">
                  <c:v>5.6408800000000001</c:v>
                </c:pt>
                <c:pt idx="83" formatCode="General">
                  <c:v>4.6761499999999998</c:v>
                </c:pt>
                <c:pt idx="84" formatCode="General">
                  <c:v>4.5858400000000001</c:v>
                </c:pt>
                <c:pt idx="85" formatCode="General">
                  <c:v>4.5102000000000002</c:v>
                </c:pt>
                <c:pt idx="86" formatCode="General">
                  <c:v>3.91025</c:v>
                </c:pt>
                <c:pt idx="87" formatCode="General">
                  <c:v>3.1401400000000002</c:v>
                </c:pt>
                <c:pt idx="88" formatCode="General">
                  <c:v>2.2124899999999998</c:v>
                </c:pt>
                <c:pt idx="89" formatCode="General">
                  <c:v>1.0542199999999999</c:v>
                </c:pt>
                <c:pt idx="90" formatCode="General">
                  <c:v>0.116553</c:v>
                </c:pt>
                <c:pt idx="91" formatCode="General">
                  <c:v>-5.5978300000000002E-2</c:v>
                </c:pt>
                <c:pt idx="92" formatCode="General">
                  <c:v>0.43488900000000003</c:v>
                </c:pt>
                <c:pt idx="93" formatCode="General">
                  <c:v>1.0052099999999999</c:v>
                </c:pt>
                <c:pt idx="94" formatCode="General">
                  <c:v>1.2057899999999999</c:v>
                </c:pt>
                <c:pt idx="95" formatCode="General">
                  <c:v>1.06829</c:v>
                </c:pt>
                <c:pt idx="96" formatCode="General">
                  <c:v>0.76148899999999997</c:v>
                </c:pt>
                <c:pt idx="97" formatCode="General">
                  <c:v>0.28327999999999998</c:v>
                </c:pt>
                <c:pt idx="98" formatCode="General">
                  <c:v>-0.108629</c:v>
                </c:pt>
                <c:pt idx="99" formatCode="General">
                  <c:v>-0.16769700000000001</c:v>
                </c:pt>
                <c:pt idx="100" formatCode="General">
                  <c:v>-0.217776</c:v>
                </c:pt>
                <c:pt idx="101" formatCode="General">
                  <c:v>-0.73761399999999999</c:v>
                </c:pt>
                <c:pt idx="102" formatCode="General">
                  <c:v>-1.47021</c:v>
                </c:pt>
                <c:pt idx="103" formatCode="General">
                  <c:v>-1.83951</c:v>
                </c:pt>
                <c:pt idx="104" formatCode="General">
                  <c:v>-1.7055199999999999</c:v>
                </c:pt>
                <c:pt idx="105" formatCode="General">
                  <c:v>-1.16486</c:v>
                </c:pt>
                <c:pt idx="106" formatCode="General">
                  <c:v>-0.86370499999999995</c:v>
                </c:pt>
                <c:pt idx="107" formatCode="General">
                  <c:v>-1.4728600000000001</c:v>
                </c:pt>
                <c:pt idx="108" formatCode="General">
                  <c:v>-2.5097800000000001</c:v>
                </c:pt>
                <c:pt idx="109" formatCode="General">
                  <c:v>-3.0680200000000002</c:v>
                </c:pt>
                <c:pt idx="110" formatCode="General">
                  <c:v>-3.1433900000000001</c:v>
                </c:pt>
                <c:pt idx="111" formatCode="General">
                  <c:v>-3.1227299999999998</c:v>
                </c:pt>
                <c:pt idx="112" formatCode="General">
                  <c:v>-2.93377</c:v>
                </c:pt>
                <c:pt idx="113" formatCode="General">
                  <c:v>-2.5903700000000001</c:v>
                </c:pt>
                <c:pt idx="114" formatCode="General">
                  <c:v>-2.6631900000000002</c:v>
                </c:pt>
                <c:pt idx="115" formatCode="General">
                  <c:v>-3.42672</c:v>
                </c:pt>
                <c:pt idx="116" formatCode="General">
                  <c:v>-4.3709699999999998</c:v>
                </c:pt>
                <c:pt idx="117" formatCode="General">
                  <c:v>-5.1285400000000001</c:v>
                </c:pt>
                <c:pt idx="118" formatCode="General">
                  <c:v>-5.3510900000000001</c:v>
                </c:pt>
                <c:pt idx="119" formatCode="General">
                  <c:v>-4.7148300000000001</c:v>
                </c:pt>
                <c:pt idx="120" formatCode="General">
                  <c:v>-3.8604099999999999</c:v>
                </c:pt>
                <c:pt idx="121" formatCode="General">
                  <c:v>-3.5886</c:v>
                </c:pt>
                <c:pt idx="122" formatCode="General">
                  <c:v>-3.8954599999999999</c:v>
                </c:pt>
                <c:pt idx="123" formatCode="General">
                  <c:v>-4.2699400000000001</c:v>
                </c:pt>
                <c:pt idx="124" formatCode="General">
                  <c:v>-4.2598900000000004</c:v>
                </c:pt>
                <c:pt idx="125" formatCode="General">
                  <c:v>-3.6977600000000002</c:v>
                </c:pt>
                <c:pt idx="126" formatCode="General">
                  <c:v>-2.66777</c:v>
                </c:pt>
                <c:pt idx="127" formatCode="General">
                  <c:v>-1.78599</c:v>
                </c:pt>
                <c:pt idx="128" formatCode="General">
                  <c:v>-1.79236</c:v>
                </c:pt>
                <c:pt idx="129" formatCode="General">
                  <c:v>-2.6338900000000001</c:v>
                </c:pt>
                <c:pt idx="130" formatCode="General">
                  <c:v>-3.5262099999999998</c:v>
                </c:pt>
                <c:pt idx="131" formatCode="General">
                  <c:v>-4.0147300000000001</c:v>
                </c:pt>
                <c:pt idx="132" formatCode="General">
                  <c:v>-4.2576900000000002</c:v>
                </c:pt>
                <c:pt idx="133" formatCode="General">
                  <c:v>-4.0889499999999996</c:v>
                </c:pt>
                <c:pt idx="134" formatCode="General">
                  <c:v>-3.28783</c:v>
                </c:pt>
                <c:pt idx="135" formatCode="General">
                  <c:v>-2.42299</c:v>
                </c:pt>
                <c:pt idx="136" formatCode="General">
                  <c:v>-2.2660200000000001</c:v>
                </c:pt>
                <c:pt idx="137" formatCode="General">
                  <c:v>-2.9254199999999999</c:v>
                </c:pt>
                <c:pt idx="138" formatCode="General">
                  <c:v>-3.8967800000000001</c:v>
                </c:pt>
                <c:pt idx="139" formatCode="General">
                  <c:v>-4.4285899999999998</c:v>
                </c:pt>
                <c:pt idx="140" formatCode="General">
                  <c:v>-4.2718600000000002</c:v>
                </c:pt>
                <c:pt idx="141" formatCode="General">
                  <c:v>-3.84321</c:v>
                </c:pt>
                <c:pt idx="142" formatCode="General">
                  <c:v>-3.31291</c:v>
                </c:pt>
                <c:pt idx="143" formatCode="General">
                  <c:v>-2.6591499999999999</c:v>
                </c:pt>
                <c:pt idx="144" formatCode="General">
                  <c:v>-2.06806</c:v>
                </c:pt>
                <c:pt idx="145" formatCode="General">
                  <c:v>-1.4980800000000001</c:v>
                </c:pt>
                <c:pt idx="146" formatCode="General">
                  <c:v>-0.75536099999999995</c:v>
                </c:pt>
                <c:pt idx="147" formatCode="General">
                  <c:v>-9.3539600000000001E-2</c:v>
                </c:pt>
                <c:pt idx="148" formatCode="General">
                  <c:v>9.7719599999999997E-3</c:v>
                </c:pt>
                <c:pt idx="149" formatCode="General">
                  <c:v>-0.43407699999999999</c:v>
                </c:pt>
                <c:pt idx="150" formatCode="General">
                  <c:v>-0.71539299999999995</c:v>
                </c:pt>
                <c:pt idx="151" formatCode="General">
                  <c:v>-0.13611500000000001</c:v>
                </c:pt>
                <c:pt idx="152" formatCode="General">
                  <c:v>1.16265</c:v>
                </c:pt>
                <c:pt idx="153" formatCode="General">
                  <c:v>2.4576600000000002</c:v>
                </c:pt>
                <c:pt idx="154" formatCode="General">
                  <c:v>3.3041399999999999</c:v>
                </c:pt>
                <c:pt idx="155" formatCode="General">
                  <c:v>3.4520900000000001</c:v>
                </c:pt>
                <c:pt idx="156" formatCode="General">
                  <c:v>2.6303700000000001</c:v>
                </c:pt>
                <c:pt idx="157" formatCode="General">
                  <c:v>1.4778</c:v>
                </c:pt>
                <c:pt idx="158" formatCode="General">
                  <c:v>1.4804999999999999</c:v>
                </c:pt>
                <c:pt idx="159" formatCode="General">
                  <c:v>3.1920299999999999</c:v>
                </c:pt>
                <c:pt idx="160" formatCode="General">
                  <c:v>5.2704599999999999</c:v>
                </c:pt>
                <c:pt idx="161" formatCode="General">
                  <c:v>6.0673700000000004</c:v>
                </c:pt>
                <c:pt idx="162" formatCode="General">
                  <c:v>5.4985999999999997</c:v>
                </c:pt>
                <c:pt idx="163" formatCode="General">
                  <c:v>4.1439399999999997</c:v>
                </c:pt>
                <c:pt idx="164" formatCode="General">
                  <c:v>2.52067</c:v>
                </c:pt>
                <c:pt idx="165" formatCode="General">
                  <c:v>1.67103</c:v>
                </c:pt>
                <c:pt idx="166" formatCode="General">
                  <c:v>2.1632600000000002</c:v>
                </c:pt>
                <c:pt idx="167" formatCode="General">
                  <c:v>3.05945</c:v>
                </c:pt>
                <c:pt idx="168" formatCode="General">
                  <c:v>3.2006199999999998</c:v>
                </c:pt>
                <c:pt idx="169" formatCode="General">
                  <c:v>2.67</c:v>
                </c:pt>
                <c:pt idx="170" formatCode="General">
                  <c:v>2.0038999999999998</c:v>
                </c:pt>
                <c:pt idx="171" formatCode="General">
                  <c:v>1.4497100000000001</c:v>
                </c:pt>
                <c:pt idx="172" formatCode="General">
                  <c:v>1.35856</c:v>
                </c:pt>
                <c:pt idx="173" formatCode="General">
                  <c:v>1.88676</c:v>
                </c:pt>
                <c:pt idx="174" formatCode="General">
                  <c:v>2.6525099999999999</c:v>
                </c:pt>
                <c:pt idx="175" formatCode="General">
                  <c:v>3.0101</c:v>
                </c:pt>
                <c:pt idx="176" formatCode="General">
                  <c:v>2.4757099999999999</c:v>
                </c:pt>
                <c:pt idx="177" formatCode="General">
                  <c:v>1.2083200000000001</c:v>
                </c:pt>
                <c:pt idx="178" formatCode="General">
                  <c:v>-0.20358599999999999</c:v>
                </c:pt>
                <c:pt idx="179" formatCode="General">
                  <c:v>-1.2722599999999999</c:v>
                </c:pt>
                <c:pt idx="180" formatCode="General">
                  <c:v>-1.6508100000000001</c:v>
                </c:pt>
                <c:pt idx="181" formatCode="General">
                  <c:v>-1.2662500000000001</c:v>
                </c:pt>
                <c:pt idx="182" formatCode="General">
                  <c:v>-0.53318299999999996</c:v>
                </c:pt>
                <c:pt idx="183" formatCode="General">
                  <c:v>3.37895E-2</c:v>
                </c:pt>
                <c:pt idx="184" formatCode="General">
                  <c:v>0.21207699999999999</c:v>
                </c:pt>
                <c:pt idx="185" formatCode="General">
                  <c:v>-0.16953399999999999</c:v>
                </c:pt>
                <c:pt idx="186" formatCode="General">
                  <c:v>-0.87121599999999999</c:v>
                </c:pt>
                <c:pt idx="187" formatCode="General">
                  <c:v>-1.3081400000000001</c:v>
                </c:pt>
                <c:pt idx="188" formatCode="General">
                  <c:v>-1.4391799999999999</c:v>
                </c:pt>
                <c:pt idx="189" formatCode="General">
                  <c:v>-1.3643000000000001</c:v>
                </c:pt>
                <c:pt idx="190" formatCode="General">
                  <c:v>-1.03166</c:v>
                </c:pt>
                <c:pt idx="191" formatCode="General">
                  <c:v>-0.76649500000000004</c:v>
                </c:pt>
                <c:pt idx="192" formatCode="General">
                  <c:v>-0.89829999999999999</c:v>
                </c:pt>
                <c:pt idx="193" formatCode="General">
                  <c:v>-1.35606</c:v>
                </c:pt>
                <c:pt idx="194" formatCode="General">
                  <c:v>-1.94404</c:v>
                </c:pt>
                <c:pt idx="195" formatCode="General">
                  <c:v>-2.3808400000000001</c:v>
                </c:pt>
                <c:pt idx="196" formatCode="General">
                  <c:v>-2.34633</c:v>
                </c:pt>
                <c:pt idx="197" formatCode="General">
                  <c:v>-1.85704</c:v>
                </c:pt>
                <c:pt idx="198" formatCode="General">
                  <c:v>-1.4111800000000001</c:v>
                </c:pt>
                <c:pt idx="199" formatCode="General">
                  <c:v>-1.6865300000000001</c:v>
                </c:pt>
                <c:pt idx="200" formatCode="General">
                  <c:v>-3.0176699999999999</c:v>
                </c:pt>
                <c:pt idx="201" formatCode="General">
                  <c:v>-4.7571099999999999</c:v>
                </c:pt>
                <c:pt idx="202" formatCode="General">
                  <c:v>-5.8732499999999996</c:v>
                </c:pt>
                <c:pt idx="203" formatCode="General">
                  <c:v>-6.03</c:v>
                </c:pt>
                <c:pt idx="204" formatCode="General">
                  <c:v>-5.2913600000000001</c:v>
                </c:pt>
                <c:pt idx="205" formatCode="General">
                  <c:v>-4.0921099999999999</c:v>
                </c:pt>
                <c:pt idx="206" formatCode="General">
                  <c:v>-3.42306</c:v>
                </c:pt>
                <c:pt idx="207" formatCode="General">
                  <c:v>-3.5758100000000002</c:v>
                </c:pt>
                <c:pt idx="208" formatCode="General">
                  <c:v>-3.8666</c:v>
                </c:pt>
                <c:pt idx="209" formatCode="General">
                  <c:v>-4.1194600000000001</c:v>
                </c:pt>
                <c:pt idx="210" formatCode="General">
                  <c:v>-4.3221299999999996</c:v>
                </c:pt>
                <c:pt idx="211" formatCode="General">
                  <c:v>-3.7585999999999999</c:v>
                </c:pt>
                <c:pt idx="212" formatCode="General">
                  <c:v>-2.3857200000000001</c:v>
                </c:pt>
                <c:pt idx="213" formatCode="General">
                  <c:v>-1.4018200000000001</c:v>
                </c:pt>
                <c:pt idx="214" formatCode="General">
                  <c:v>-1.23041</c:v>
                </c:pt>
                <c:pt idx="215" formatCode="General">
                  <c:v>-0.90874999999999995</c:v>
                </c:pt>
                <c:pt idx="216" formatCode="General">
                  <c:v>-0.19145499999999999</c:v>
                </c:pt>
                <c:pt idx="217" formatCode="General">
                  <c:v>0.34415899999999999</c:v>
                </c:pt>
                <c:pt idx="218" formatCode="General">
                  <c:v>0.98547300000000004</c:v>
                </c:pt>
                <c:pt idx="219" formatCode="General">
                  <c:v>2.2493300000000001</c:v>
                </c:pt>
                <c:pt idx="220" formatCode="General">
                  <c:v>3.6521699999999999</c:v>
                </c:pt>
                <c:pt idx="221" formatCode="General">
                  <c:v>4.5919699999999999</c:v>
                </c:pt>
                <c:pt idx="222" formatCode="General">
                  <c:v>5.4040400000000002</c:v>
                </c:pt>
                <c:pt idx="223" formatCode="General">
                  <c:v>6.5777700000000001</c:v>
                </c:pt>
                <c:pt idx="224" formatCode="General">
                  <c:v>7.8597000000000001</c:v>
                </c:pt>
                <c:pt idx="225" formatCode="General">
                  <c:v>8.7093000000000007</c:v>
                </c:pt>
                <c:pt idx="226" formatCode="General">
                  <c:v>8.9034800000000001</c:v>
                </c:pt>
                <c:pt idx="227" formatCode="General">
                  <c:v>8.72898</c:v>
                </c:pt>
                <c:pt idx="228" formatCode="General">
                  <c:v>8.4782499999999992</c:v>
                </c:pt>
                <c:pt idx="229" formatCode="General">
                  <c:v>7.98902</c:v>
                </c:pt>
                <c:pt idx="230" formatCode="General">
                  <c:v>7.1277400000000002</c:v>
                </c:pt>
                <c:pt idx="231" formatCode="General">
                  <c:v>6.1984700000000004</c:v>
                </c:pt>
                <c:pt idx="232" formatCode="General">
                  <c:v>5.5633900000000001</c:v>
                </c:pt>
                <c:pt idx="233" formatCode="General">
                  <c:v>4.9002499999999998</c:v>
                </c:pt>
                <c:pt idx="234" formatCode="General">
                  <c:v>4.15876</c:v>
                </c:pt>
                <c:pt idx="235" formatCode="General">
                  <c:v>4.1535700000000002</c:v>
                </c:pt>
                <c:pt idx="236" formatCode="General">
                  <c:v>4.65639</c:v>
                </c:pt>
                <c:pt idx="237" formatCode="General">
                  <c:v>4.2907900000000003</c:v>
                </c:pt>
                <c:pt idx="238" formatCode="General">
                  <c:v>2.74335</c:v>
                </c:pt>
                <c:pt idx="239" formatCode="General">
                  <c:v>1.1734199999999999</c:v>
                </c:pt>
                <c:pt idx="240" formatCode="General">
                  <c:v>0.25206000000000001</c:v>
                </c:pt>
                <c:pt idx="241" formatCode="General">
                  <c:v>-0.30916700000000003</c:v>
                </c:pt>
                <c:pt idx="242" formatCode="General">
                  <c:v>-0.65086900000000003</c:v>
                </c:pt>
                <c:pt idx="243" formatCode="General">
                  <c:v>-1.1911799999999999</c:v>
                </c:pt>
                <c:pt idx="244" formatCode="General">
                  <c:v>-2.31073</c:v>
                </c:pt>
                <c:pt idx="245" formatCode="General">
                  <c:v>-3.2182900000000001</c:v>
                </c:pt>
                <c:pt idx="246" formatCode="General">
                  <c:v>-3.2002999999999999</c:v>
                </c:pt>
                <c:pt idx="247" formatCode="General">
                  <c:v>-2.6834899999999999</c:v>
                </c:pt>
                <c:pt idx="248" formatCode="General">
                  <c:v>-2.4948399999999999</c:v>
                </c:pt>
                <c:pt idx="249" formatCode="General">
                  <c:v>-3.0505599999999999</c:v>
                </c:pt>
                <c:pt idx="250" formatCode="General">
                  <c:v>-4.1323400000000001</c:v>
                </c:pt>
                <c:pt idx="251" formatCode="General">
                  <c:v>-5.5330199999999996</c:v>
                </c:pt>
                <c:pt idx="252" formatCode="General">
                  <c:v>-6.7678399999999996</c:v>
                </c:pt>
                <c:pt idx="253" formatCode="General">
                  <c:v>-6.9508400000000004</c:v>
                </c:pt>
                <c:pt idx="254" formatCode="General">
                  <c:v>-6.2451400000000001</c:v>
                </c:pt>
                <c:pt idx="255" formatCode="General">
                  <c:v>-5.7013800000000003</c:v>
                </c:pt>
                <c:pt idx="256" formatCode="General">
                  <c:v>-5.8517999999999999</c:v>
                </c:pt>
                <c:pt idx="257" formatCode="General">
                  <c:v>-6.16439</c:v>
                </c:pt>
                <c:pt idx="258" formatCode="General">
                  <c:v>-5.8819100000000004</c:v>
                </c:pt>
                <c:pt idx="259" formatCode="General">
                  <c:v>-5.2473400000000003</c:v>
                </c:pt>
                <c:pt idx="260" formatCode="General">
                  <c:v>-4.8920700000000004</c:v>
                </c:pt>
                <c:pt idx="261" formatCode="General">
                  <c:v>-4.8264399999999998</c:v>
                </c:pt>
                <c:pt idx="262" formatCode="General">
                  <c:v>-4.6576399999999998</c:v>
                </c:pt>
                <c:pt idx="263" formatCode="General">
                  <c:v>-4.4819100000000001</c:v>
                </c:pt>
                <c:pt idx="264" formatCode="General">
                  <c:v>-4.9666800000000002</c:v>
                </c:pt>
                <c:pt idx="265" formatCode="General">
                  <c:v>-5.8066800000000001</c:v>
                </c:pt>
                <c:pt idx="266" formatCode="General">
                  <c:v>-5.7337300000000004</c:v>
                </c:pt>
                <c:pt idx="267" formatCode="General">
                  <c:v>-4.3210600000000001</c:v>
                </c:pt>
                <c:pt idx="268" formatCode="General">
                  <c:v>-2.3936700000000002</c:v>
                </c:pt>
                <c:pt idx="269" formatCode="General">
                  <c:v>-0.84095200000000003</c:v>
                </c:pt>
                <c:pt idx="270" formatCode="General">
                  <c:v>0.22558400000000001</c:v>
                </c:pt>
                <c:pt idx="271" formatCode="General">
                  <c:v>0.77687300000000004</c:v>
                </c:pt>
                <c:pt idx="272" formatCode="General">
                  <c:v>0.89121899999999998</c:v>
                </c:pt>
                <c:pt idx="273" formatCode="General">
                  <c:v>0.95034600000000002</c:v>
                </c:pt>
                <c:pt idx="274" formatCode="General">
                  <c:v>1.13385</c:v>
                </c:pt>
                <c:pt idx="275" formatCode="General">
                  <c:v>1.8778999999999999</c:v>
                </c:pt>
                <c:pt idx="276" formatCode="General">
                  <c:v>3.1272500000000001</c:v>
                </c:pt>
                <c:pt idx="277" formatCode="General">
                  <c:v>4.0876599999999996</c:v>
                </c:pt>
                <c:pt idx="278" formatCode="General">
                  <c:v>4.9733499999999999</c:v>
                </c:pt>
                <c:pt idx="279" formatCode="General">
                  <c:v>6.6328199999999997</c:v>
                </c:pt>
                <c:pt idx="280" formatCode="General">
                  <c:v>8.6802899999999994</c:v>
                </c:pt>
                <c:pt idx="281" formatCode="General">
                  <c:v>9.6411899999999999</c:v>
                </c:pt>
                <c:pt idx="282" formatCode="General">
                  <c:v>9.0750799999999998</c:v>
                </c:pt>
                <c:pt idx="283" formatCode="General">
                  <c:v>8.0589899999999997</c:v>
                </c:pt>
                <c:pt idx="284" formatCode="General">
                  <c:v>7.2747000000000002</c:v>
                </c:pt>
                <c:pt idx="285" formatCode="General">
                  <c:v>6.6994100000000003</c:v>
                </c:pt>
                <c:pt idx="286" formatCode="General">
                  <c:v>6.9130599999999998</c:v>
                </c:pt>
                <c:pt idx="287" formatCode="General">
                  <c:v>8.2713999999999999</c:v>
                </c:pt>
                <c:pt idx="288" formatCode="General">
                  <c:v>9.5211199999999998</c:v>
                </c:pt>
                <c:pt idx="289" formatCode="General">
                  <c:v>9.4263999999999992</c:v>
                </c:pt>
                <c:pt idx="290" formatCode="General">
                  <c:v>8.3815600000000003</c:v>
                </c:pt>
                <c:pt idx="291" formatCode="General">
                  <c:v>7.0328200000000001</c:v>
                </c:pt>
                <c:pt idx="292" formatCode="General">
                  <c:v>5.6040099999999997</c:v>
                </c:pt>
                <c:pt idx="293" formatCode="General">
                  <c:v>4.6793100000000001</c:v>
                </c:pt>
                <c:pt idx="294" formatCode="General">
                  <c:v>4.5468599999999997</c:v>
                </c:pt>
                <c:pt idx="295" formatCode="General">
                  <c:v>4.5082300000000002</c:v>
                </c:pt>
                <c:pt idx="296" formatCode="General">
                  <c:v>3.96678</c:v>
                </c:pt>
                <c:pt idx="297" formatCode="General">
                  <c:v>3.21373</c:v>
                </c:pt>
                <c:pt idx="298" formatCode="General">
                  <c:v>2.3985099999999999</c:v>
                </c:pt>
                <c:pt idx="299" formatCode="General">
                  <c:v>1.20719</c:v>
                </c:pt>
                <c:pt idx="300" formatCode="General">
                  <c:v>-0.23910300000000001</c:v>
                </c:pt>
                <c:pt idx="301" formatCode="General">
                  <c:v>-1.4053800000000001</c:v>
                </c:pt>
                <c:pt idx="302" formatCode="General">
                  <c:v>-2.1593599999999999</c:v>
                </c:pt>
                <c:pt idx="303" formatCode="General">
                  <c:v>-2.7537199999999999</c:v>
                </c:pt>
                <c:pt idx="304" formatCode="General">
                  <c:v>-3.1062599999999998</c:v>
                </c:pt>
                <c:pt idx="305" formatCode="General">
                  <c:v>-3.0326200000000001</c:v>
                </c:pt>
                <c:pt idx="306" formatCode="General">
                  <c:v>-2.7162999999999999</c:v>
                </c:pt>
                <c:pt idx="307" formatCode="General">
                  <c:v>-2.6379100000000002</c:v>
                </c:pt>
                <c:pt idx="308" formatCode="General">
                  <c:v>-2.86029</c:v>
                </c:pt>
                <c:pt idx="309" formatCode="General">
                  <c:v>-2.9352800000000001</c:v>
                </c:pt>
                <c:pt idx="310" formatCode="General">
                  <c:v>-3.2981099999999999</c:v>
                </c:pt>
                <c:pt idx="311" formatCode="General">
                  <c:v>-4.6984199999999996</c:v>
                </c:pt>
                <c:pt idx="312" formatCode="General">
                  <c:v>-6.46347</c:v>
                </c:pt>
                <c:pt idx="313" formatCode="General">
                  <c:v>-7.3438100000000004</c:v>
                </c:pt>
                <c:pt idx="314" formatCode="General">
                  <c:v>-7.0664400000000001</c:v>
                </c:pt>
                <c:pt idx="315" formatCode="General">
                  <c:v>-5.9977499999999999</c:v>
                </c:pt>
                <c:pt idx="316" formatCode="General">
                  <c:v>-4.3242099999999999</c:v>
                </c:pt>
                <c:pt idx="317" formatCode="General">
                  <c:v>-2.6478000000000002</c:v>
                </c:pt>
                <c:pt idx="318" formatCode="General">
                  <c:v>-2.0198200000000002</c:v>
                </c:pt>
                <c:pt idx="319" formatCode="General">
                  <c:v>-2.4540199999999999</c:v>
                </c:pt>
                <c:pt idx="320" formatCode="General">
                  <c:v>-3.13626</c:v>
                </c:pt>
                <c:pt idx="321" formatCode="General">
                  <c:v>-3.6365400000000001</c:v>
                </c:pt>
                <c:pt idx="322" formatCode="General">
                  <c:v>-3.8061699999999998</c:v>
                </c:pt>
                <c:pt idx="323" formatCode="General">
                  <c:v>-3.3538600000000001</c:v>
                </c:pt>
                <c:pt idx="324" formatCode="General">
                  <c:v>-2.1683500000000002</c:v>
                </c:pt>
                <c:pt idx="325" formatCode="General">
                  <c:v>-0.858101</c:v>
                </c:pt>
                <c:pt idx="326" formatCode="General">
                  <c:v>4.1215799999999997E-2</c:v>
                </c:pt>
                <c:pt idx="327" formatCode="General">
                  <c:v>0.95355999999999996</c:v>
                </c:pt>
                <c:pt idx="328" formatCode="General">
                  <c:v>2.1887400000000001</c:v>
                </c:pt>
                <c:pt idx="329" formatCode="General">
                  <c:v>3.3417599999999998</c:v>
                </c:pt>
                <c:pt idx="330" formatCode="General">
                  <c:v>4.4880199999999997</c:v>
                </c:pt>
                <c:pt idx="331" formatCode="General">
                  <c:v>6.03383</c:v>
                </c:pt>
                <c:pt idx="332" formatCode="General">
                  <c:v>7.2557900000000002</c:v>
                </c:pt>
                <c:pt idx="333" formatCode="General">
                  <c:v>7.1609800000000003</c:v>
                </c:pt>
                <c:pt idx="334" formatCode="General">
                  <c:v>6.5395300000000001</c:v>
                </c:pt>
                <c:pt idx="335" formatCode="General">
                  <c:v>6.7475500000000004</c:v>
                </c:pt>
                <c:pt idx="336" formatCode="General">
                  <c:v>7.3562399999999997</c:v>
                </c:pt>
                <c:pt idx="337" formatCode="General">
                  <c:v>7.4595200000000004</c:v>
                </c:pt>
                <c:pt idx="338" formatCode="General">
                  <c:v>7.2284800000000002</c:v>
                </c:pt>
                <c:pt idx="339" formatCode="General">
                  <c:v>6.8168499999999996</c:v>
                </c:pt>
                <c:pt idx="340" formatCode="General">
                  <c:v>6.0612599999999999</c:v>
                </c:pt>
                <c:pt idx="341" formatCode="General">
                  <c:v>5.2448199999999998</c:v>
                </c:pt>
                <c:pt idx="342" formatCode="General">
                  <c:v>5.00366</c:v>
                </c:pt>
                <c:pt idx="343" formatCode="General">
                  <c:v>5.5074800000000002</c:v>
                </c:pt>
                <c:pt idx="344" formatCode="General">
                  <c:v>6.2759</c:v>
                </c:pt>
                <c:pt idx="345" formatCode="General">
                  <c:v>6.75779</c:v>
                </c:pt>
                <c:pt idx="346" formatCode="General">
                  <c:v>6.81447</c:v>
                </c:pt>
                <c:pt idx="347" formatCode="General">
                  <c:v>6.6248500000000003</c:v>
                </c:pt>
                <c:pt idx="348" formatCode="General">
                  <c:v>6.1946199999999996</c:v>
                </c:pt>
                <c:pt idx="349" formatCode="General">
                  <c:v>5.6611200000000004</c:v>
                </c:pt>
                <c:pt idx="350" formatCode="General">
                  <c:v>5.3567999999999998</c:v>
                </c:pt>
                <c:pt idx="351" formatCode="General">
                  <c:v>5.1610199999999997</c:v>
                </c:pt>
                <c:pt idx="352" formatCode="General">
                  <c:v>4.5446200000000001</c:v>
                </c:pt>
                <c:pt idx="353" formatCode="General">
                  <c:v>3.4887299999999999</c:v>
                </c:pt>
                <c:pt idx="354" formatCode="General">
                  <c:v>2.59945</c:v>
                </c:pt>
                <c:pt idx="355" formatCode="General">
                  <c:v>2.1646000000000001</c:v>
                </c:pt>
                <c:pt idx="356" formatCode="General">
                  <c:v>2.1701999999999999</c:v>
                </c:pt>
                <c:pt idx="357" formatCode="General">
                  <c:v>2.17719</c:v>
                </c:pt>
                <c:pt idx="358" formatCode="General">
                  <c:v>1.36693</c:v>
                </c:pt>
                <c:pt idx="359" formatCode="General">
                  <c:v>-0.17301800000000001</c:v>
                </c:pt>
                <c:pt idx="360" formatCode="General">
                  <c:v>-1.48434</c:v>
                </c:pt>
                <c:pt idx="361" formatCode="General">
                  <c:v>-2.22363</c:v>
                </c:pt>
                <c:pt idx="362" formatCode="General">
                  <c:v>-2.78342</c:v>
                </c:pt>
                <c:pt idx="363" formatCode="General">
                  <c:v>-3.2373400000000001</c:v>
                </c:pt>
                <c:pt idx="364" formatCode="General">
                  <c:v>-3.4637199999999999</c:v>
                </c:pt>
                <c:pt idx="365" formatCode="General">
                  <c:v>-3.8683900000000002</c:v>
                </c:pt>
                <c:pt idx="366" formatCode="General">
                  <c:v>-4.9378399999999996</c:v>
                </c:pt>
                <c:pt idx="367" formatCode="General">
                  <c:v>-6.3469800000000003</c:v>
                </c:pt>
                <c:pt idx="368" formatCode="General">
                  <c:v>-7.6187699999999996</c:v>
                </c:pt>
                <c:pt idx="369" formatCode="General">
                  <c:v>-8.5016200000000008</c:v>
                </c:pt>
                <c:pt idx="370" formatCode="General">
                  <c:v>-8.5766600000000004</c:v>
                </c:pt>
                <c:pt idx="371" formatCode="General">
                  <c:v>-8.1335599999999992</c:v>
                </c:pt>
                <c:pt idx="372" formatCode="General">
                  <c:v>-8.0256399999999992</c:v>
                </c:pt>
                <c:pt idx="373" formatCode="General">
                  <c:v>-8.4887099999999993</c:v>
                </c:pt>
                <c:pt idx="374" formatCode="General">
                  <c:v>-9.1237100000000009</c:v>
                </c:pt>
                <c:pt idx="375" formatCode="General">
                  <c:v>-9.4392399999999999</c:v>
                </c:pt>
                <c:pt idx="376" formatCode="General">
                  <c:v>-9.2039600000000004</c:v>
                </c:pt>
                <c:pt idx="377" formatCode="General">
                  <c:v>-8.4079099999999993</c:v>
                </c:pt>
                <c:pt idx="378" formatCode="General">
                  <c:v>-7.4457199999999997</c:v>
                </c:pt>
                <c:pt idx="379" formatCode="General">
                  <c:v>-7.0494199999999996</c:v>
                </c:pt>
                <c:pt idx="380" formatCode="General">
                  <c:v>-7.4562299999999997</c:v>
                </c:pt>
                <c:pt idx="381" formatCode="General">
                  <c:v>-8.1135900000000003</c:v>
                </c:pt>
                <c:pt idx="382" formatCode="General">
                  <c:v>-8.4259699999999995</c:v>
                </c:pt>
                <c:pt idx="383" formatCode="General">
                  <c:v>-8.4128600000000002</c:v>
                </c:pt>
                <c:pt idx="384" formatCode="General">
                  <c:v>-8.0864799999999999</c:v>
                </c:pt>
                <c:pt idx="385" formatCode="General">
                  <c:v>-7.2027799999999997</c:v>
                </c:pt>
                <c:pt idx="386" formatCode="General">
                  <c:v>-6.0409899999999999</c:v>
                </c:pt>
                <c:pt idx="387" formatCode="General">
                  <c:v>-5.2926500000000001</c:v>
                </c:pt>
                <c:pt idx="388" formatCode="General">
                  <c:v>-5.2332599999999996</c:v>
                </c:pt>
                <c:pt idx="389" formatCode="General">
                  <c:v>-5.5629900000000001</c:v>
                </c:pt>
                <c:pt idx="390" formatCode="General">
                  <c:v>-5.6807600000000003</c:v>
                </c:pt>
                <c:pt idx="391" formatCode="General">
                  <c:v>-5.1814200000000001</c:v>
                </c:pt>
                <c:pt idx="392" formatCode="General">
                  <c:v>-4.2936300000000003</c:v>
                </c:pt>
                <c:pt idx="393" formatCode="General">
                  <c:v>-3.2977099999999999</c:v>
                </c:pt>
                <c:pt idx="394" formatCode="General">
                  <c:v>-2.2080199999999999</c:v>
                </c:pt>
                <c:pt idx="395" formatCode="General">
                  <c:v>-1.16205</c:v>
                </c:pt>
                <c:pt idx="396" formatCode="General">
                  <c:v>-0.23255000000000001</c:v>
                </c:pt>
                <c:pt idx="397" formatCode="General">
                  <c:v>0.74861699999999998</c:v>
                </c:pt>
                <c:pt idx="398" formatCode="General">
                  <c:v>1.7365900000000001</c:v>
                </c:pt>
                <c:pt idx="399" formatCode="General">
                  <c:v>2.3915000000000002</c:v>
                </c:pt>
                <c:pt idx="400" formatCode="General">
                  <c:v>2.56616</c:v>
                </c:pt>
                <c:pt idx="401" formatCode="General">
                  <c:v>2.6271300000000002</c:v>
                </c:pt>
                <c:pt idx="402" formatCode="General">
                  <c:v>3.1492200000000001</c:v>
                </c:pt>
                <c:pt idx="403" formatCode="General">
                  <c:v>4.2510399999999997</c:v>
                </c:pt>
                <c:pt idx="404" formatCode="General">
                  <c:v>5.4929300000000003</c:v>
                </c:pt>
                <c:pt idx="405" formatCode="General">
                  <c:v>6.4628899999999998</c:v>
                </c:pt>
                <c:pt idx="406" formatCode="General">
                  <c:v>6.9853699999999996</c:v>
                </c:pt>
                <c:pt idx="407" formatCode="General">
                  <c:v>6.8316699999999999</c:v>
                </c:pt>
                <c:pt idx="408" formatCode="General">
                  <c:v>6.1562000000000001</c:v>
                </c:pt>
                <c:pt idx="409" formatCode="General">
                  <c:v>5.85771</c:v>
                </c:pt>
                <c:pt idx="410" formatCode="General">
                  <c:v>6.6326000000000001</c:v>
                </c:pt>
                <c:pt idx="411" formatCode="General">
                  <c:v>7.9763599999999997</c:v>
                </c:pt>
                <c:pt idx="412" formatCode="General">
                  <c:v>8.7034000000000002</c:v>
                </c:pt>
                <c:pt idx="413" formatCode="General">
                  <c:v>8.4152900000000006</c:v>
                </c:pt>
                <c:pt idx="414" formatCode="General">
                  <c:v>7.4745299999999997</c:v>
                </c:pt>
                <c:pt idx="415" formatCode="General">
                  <c:v>6.1957599999999999</c:v>
                </c:pt>
                <c:pt idx="416" formatCode="General">
                  <c:v>5.14506</c:v>
                </c:pt>
                <c:pt idx="417" formatCode="General">
                  <c:v>4.8997299999999999</c:v>
                </c:pt>
                <c:pt idx="418" formatCode="General">
                  <c:v>5.16425</c:v>
                </c:pt>
                <c:pt idx="419" formatCode="General">
                  <c:v>5.1176500000000003</c:v>
                </c:pt>
                <c:pt idx="420" formatCode="General">
                  <c:v>4.5401400000000001</c:v>
                </c:pt>
                <c:pt idx="421" formatCode="General">
                  <c:v>3.7567300000000001</c:v>
                </c:pt>
                <c:pt idx="422" formatCode="General">
                  <c:v>2.96122</c:v>
                </c:pt>
                <c:pt idx="423" formatCode="General">
                  <c:v>2.3418800000000002</c:v>
                </c:pt>
                <c:pt idx="424" formatCode="General">
                  <c:v>2.0794600000000001</c:v>
                </c:pt>
                <c:pt idx="425" formatCode="General">
                  <c:v>2.0451299999999999</c:v>
                </c:pt>
                <c:pt idx="426" formatCode="General">
                  <c:v>1.88567</c:v>
                </c:pt>
                <c:pt idx="427" formatCode="General">
                  <c:v>1.26271</c:v>
                </c:pt>
                <c:pt idx="428" formatCode="General">
                  <c:v>0.14599300000000001</c:v>
                </c:pt>
                <c:pt idx="429" formatCode="General">
                  <c:v>-1.1511</c:v>
                </c:pt>
                <c:pt idx="430" formatCode="General">
                  <c:v>-2.3030300000000001</c:v>
                </c:pt>
                <c:pt idx="431" formatCode="General">
                  <c:v>-3.0822400000000001</c:v>
                </c:pt>
                <c:pt idx="432" formatCode="General">
                  <c:v>-3.3810699999999998</c:v>
                </c:pt>
                <c:pt idx="433" formatCode="General">
                  <c:v>-3.3533200000000001</c:v>
                </c:pt>
                <c:pt idx="434" formatCode="General">
                  <c:v>-3.3150900000000001</c:v>
                </c:pt>
                <c:pt idx="435" formatCode="General">
                  <c:v>-3.4390700000000001</c:v>
                </c:pt>
                <c:pt idx="436" formatCode="General">
                  <c:v>-3.8163900000000002</c:v>
                </c:pt>
                <c:pt idx="437" formatCode="General">
                  <c:v>-4.4157599999999997</c:v>
                </c:pt>
                <c:pt idx="438" formatCode="General">
                  <c:v>-4.92509</c:v>
                </c:pt>
                <c:pt idx="439" formatCode="General">
                  <c:v>-5.2046700000000001</c:v>
                </c:pt>
                <c:pt idx="440" formatCode="General">
                  <c:v>-5.3323999999999998</c:v>
                </c:pt>
                <c:pt idx="441" formatCode="General">
                  <c:v>-5.2877900000000002</c:v>
                </c:pt>
                <c:pt idx="442" formatCode="General">
                  <c:v>-5.1703000000000001</c:v>
                </c:pt>
                <c:pt idx="443" formatCode="General">
                  <c:v>-5.1858599999999999</c:v>
                </c:pt>
                <c:pt idx="444" formatCode="General">
                  <c:v>-5.3503699999999998</c:v>
                </c:pt>
                <c:pt idx="445" formatCode="General">
                  <c:v>-5.5665199999999997</c:v>
                </c:pt>
                <c:pt idx="446" formatCode="General">
                  <c:v>-5.71244</c:v>
                </c:pt>
                <c:pt idx="447" formatCode="General">
                  <c:v>-5.6296299999999997</c:v>
                </c:pt>
                <c:pt idx="448" formatCode="General">
                  <c:v>-5.2636099999999999</c:v>
                </c:pt>
                <c:pt idx="449" formatCode="General">
                  <c:v>-4.7933399999999997</c:v>
                </c:pt>
                <c:pt idx="450" formatCode="General">
                  <c:v>-4.5312799999999998</c:v>
                </c:pt>
                <c:pt idx="451" formatCode="General">
                  <c:v>-4.7144000000000004</c:v>
                </c:pt>
                <c:pt idx="452" formatCode="General">
                  <c:v>-5.19245</c:v>
                </c:pt>
                <c:pt idx="453" formatCode="General">
                  <c:v>-5.4745699999999999</c:v>
                </c:pt>
                <c:pt idx="454" formatCode="General">
                  <c:v>-5.2942900000000002</c:v>
                </c:pt>
                <c:pt idx="455" formatCode="General">
                  <c:v>-4.6627099999999997</c:v>
                </c:pt>
                <c:pt idx="456" formatCode="General">
                  <c:v>-3.7107199999999998</c:v>
                </c:pt>
                <c:pt idx="457" formatCode="General">
                  <c:v>-2.84605</c:v>
                </c:pt>
                <c:pt idx="458" formatCode="General">
                  <c:v>-2.3794900000000001</c:v>
                </c:pt>
                <c:pt idx="459" formatCode="General">
                  <c:v>-2.09362</c:v>
                </c:pt>
                <c:pt idx="460" formatCode="General">
                  <c:v>-1.7859</c:v>
                </c:pt>
                <c:pt idx="461" formatCode="General">
                  <c:v>-1.4901199999999999</c:v>
                </c:pt>
                <c:pt idx="462" formatCode="General">
                  <c:v>-0.97723000000000004</c:v>
                </c:pt>
                <c:pt idx="463" formatCode="General">
                  <c:v>-6.2953999999999996E-2</c:v>
                </c:pt>
                <c:pt idx="464" formatCode="General">
                  <c:v>0.856159</c:v>
                </c:pt>
                <c:pt idx="465" formatCode="General">
                  <c:v>1.39408</c:v>
                </c:pt>
                <c:pt idx="466" formatCode="General">
                  <c:v>1.82362</c:v>
                </c:pt>
                <c:pt idx="467" formatCode="General">
                  <c:v>2.4233899999999999</c:v>
                </c:pt>
                <c:pt idx="468" formatCode="General">
                  <c:v>2.9957799999999999</c:v>
                </c:pt>
                <c:pt idx="469" formatCode="General">
                  <c:v>3.5139300000000002</c:v>
                </c:pt>
                <c:pt idx="470" formatCode="General">
                  <c:v>4.2227300000000003</c:v>
                </c:pt>
                <c:pt idx="471" formatCode="General">
                  <c:v>5.0476400000000003</c:v>
                </c:pt>
                <c:pt idx="472" formatCode="General">
                  <c:v>5.6864299999999997</c:v>
                </c:pt>
                <c:pt idx="473" formatCode="General">
                  <c:v>6.1424500000000002</c:v>
                </c:pt>
                <c:pt idx="474" formatCode="General">
                  <c:v>6.6434300000000004</c:v>
                </c:pt>
                <c:pt idx="475" formatCode="General">
                  <c:v>7.1936499999999999</c:v>
                </c:pt>
                <c:pt idx="476" formatCode="General">
                  <c:v>7.6010900000000001</c:v>
                </c:pt>
                <c:pt idx="477" formatCode="General">
                  <c:v>7.7304000000000004</c:v>
                </c:pt>
                <c:pt idx="478" formatCode="General">
                  <c:v>7.6256199999999996</c:v>
                </c:pt>
                <c:pt idx="479" formatCode="General">
                  <c:v>7.4224899999999998</c:v>
                </c:pt>
                <c:pt idx="480" formatCode="General">
                  <c:v>7.1155299999999997</c:v>
                </c:pt>
                <c:pt idx="481" formatCode="General">
                  <c:v>6.6393599999999999</c:v>
                </c:pt>
                <c:pt idx="482" formatCode="General">
                  <c:v>6.0578799999999999</c:v>
                </c:pt>
                <c:pt idx="483" formatCode="General">
                  <c:v>5.5308900000000003</c:v>
                </c:pt>
                <c:pt idx="484" formatCode="General">
                  <c:v>5.0279299999999996</c:v>
                </c:pt>
                <c:pt idx="485" formatCode="General">
                  <c:v>4.4326999999999996</c:v>
                </c:pt>
                <c:pt idx="486" formatCode="General">
                  <c:v>3.9696400000000001</c:v>
                </c:pt>
                <c:pt idx="487" formatCode="General">
                  <c:v>3.7397800000000001</c:v>
                </c:pt>
                <c:pt idx="488" formatCode="General">
                  <c:v>3.33446</c:v>
                </c:pt>
                <c:pt idx="489" formatCode="General">
                  <c:v>2.4699599999999999</c:v>
                </c:pt>
                <c:pt idx="490" formatCode="General">
                  <c:v>1.4350400000000001</c:v>
                </c:pt>
                <c:pt idx="491" formatCode="General">
                  <c:v>0.58362099999999995</c:v>
                </c:pt>
                <c:pt idx="492" formatCode="General">
                  <c:v>-0.10863100000000001</c:v>
                </c:pt>
                <c:pt idx="493" formatCode="General">
                  <c:v>-0.709507</c:v>
                </c:pt>
                <c:pt idx="494" formatCode="General">
                  <c:v>-1.2939000000000001</c:v>
                </c:pt>
                <c:pt idx="495" formatCode="General">
                  <c:v>-2.0422400000000001</c:v>
                </c:pt>
                <c:pt idx="496" formatCode="General">
                  <c:v>-2.8200699999999999</c:v>
                </c:pt>
                <c:pt idx="497" formatCode="General">
                  <c:v>-3.3218000000000001</c:v>
                </c:pt>
                <c:pt idx="498" formatCode="General">
                  <c:v>-3.57003</c:v>
                </c:pt>
                <c:pt idx="499" formatCode="General">
                  <c:v>-3.8094399999999999</c:v>
                </c:pt>
                <c:pt idx="500" formatCode="General">
                  <c:v>-4.2272499999999997</c:v>
                </c:pt>
                <c:pt idx="501" formatCode="General">
                  <c:v>-4.8041200000000002</c:v>
                </c:pt>
                <c:pt idx="502" formatCode="General">
                  <c:v>-5.4574400000000001</c:v>
                </c:pt>
                <c:pt idx="503" formatCode="General">
                  <c:v>-6.0935699999999997</c:v>
                </c:pt>
                <c:pt idx="504" formatCode="General">
                  <c:v>-6.4414100000000003</c:v>
                </c:pt>
                <c:pt idx="505" formatCode="General">
                  <c:v>-6.4115000000000002</c:v>
                </c:pt>
                <c:pt idx="506" formatCode="General">
                  <c:v>-6.2780199999999997</c:v>
                </c:pt>
                <c:pt idx="507" formatCode="General">
                  <c:v>-6.2834199999999996</c:v>
                </c:pt>
                <c:pt idx="508" formatCode="General">
                  <c:v>-6.3730000000000002</c:v>
                </c:pt>
                <c:pt idx="509" formatCode="General">
                  <c:v>-6.3033400000000004</c:v>
                </c:pt>
                <c:pt idx="510" formatCode="General">
                  <c:v>-6.0364399999999998</c:v>
                </c:pt>
                <c:pt idx="511" formatCode="General">
                  <c:v>-5.75265</c:v>
                </c:pt>
                <c:pt idx="512" formatCode="General">
                  <c:v>-5.5199299999999996</c:v>
                </c:pt>
                <c:pt idx="513" formatCode="General">
                  <c:v>-5.2502300000000002</c:v>
                </c:pt>
                <c:pt idx="514" formatCode="General">
                  <c:v>-4.9100799999999998</c:v>
                </c:pt>
                <c:pt idx="515" formatCode="General">
                  <c:v>-4.6722900000000003</c:v>
                </c:pt>
                <c:pt idx="516" formatCode="General">
                  <c:v>-4.5832899999999999</c:v>
                </c:pt>
                <c:pt idx="517" formatCode="General">
                  <c:v>-4.3350200000000001</c:v>
                </c:pt>
                <c:pt idx="518" formatCode="General">
                  <c:v>-3.6998600000000001</c:v>
                </c:pt>
                <c:pt idx="519" formatCode="General">
                  <c:v>-2.8142299999999998</c:v>
                </c:pt>
                <c:pt idx="520" formatCode="General">
                  <c:v>-1.9573799999999999</c:v>
                </c:pt>
                <c:pt idx="521" formatCode="General">
                  <c:v>-1.2263299999999999</c:v>
                </c:pt>
                <c:pt idx="522" formatCode="General">
                  <c:v>-0.61821899999999996</c:v>
                </c:pt>
                <c:pt idx="523" formatCode="General">
                  <c:v>-0.145178</c:v>
                </c:pt>
                <c:pt idx="524" formatCode="General">
                  <c:v>0.28429300000000002</c:v>
                </c:pt>
                <c:pt idx="525" formatCode="General">
                  <c:v>0.73169700000000004</c:v>
                </c:pt>
                <c:pt idx="526" formatCode="General">
                  <c:v>1.27681</c:v>
                </c:pt>
                <c:pt idx="527" formatCode="General">
                  <c:v>1.9753400000000001</c:v>
                </c:pt>
                <c:pt idx="528" formatCode="General">
                  <c:v>2.6366200000000002</c:v>
                </c:pt>
                <c:pt idx="529" formatCode="General">
                  <c:v>3.1906699999999999</c:v>
                </c:pt>
                <c:pt idx="530" formatCode="General">
                  <c:v>3.8424200000000002</c:v>
                </c:pt>
                <c:pt idx="531" formatCode="General">
                  <c:v>4.6274100000000002</c:v>
                </c:pt>
                <c:pt idx="532" formatCode="General">
                  <c:v>5.2320099999999998</c:v>
                </c:pt>
                <c:pt idx="533" formatCode="General">
                  <c:v>5.4199000000000002</c:v>
                </c:pt>
                <c:pt idx="534" formatCode="General">
                  <c:v>5.3685999999999998</c:v>
                </c:pt>
                <c:pt idx="535" formatCode="General">
                  <c:v>5.3146199999999997</c:v>
                </c:pt>
                <c:pt idx="536" formatCode="General">
                  <c:v>5.2700300000000002</c:v>
                </c:pt>
                <c:pt idx="537" formatCode="General">
                  <c:v>5.31182</c:v>
                </c:pt>
                <c:pt idx="538" formatCode="General">
                  <c:v>5.5957699999999999</c:v>
                </c:pt>
                <c:pt idx="539" formatCode="General">
                  <c:v>5.9478</c:v>
                </c:pt>
                <c:pt idx="540" formatCode="General">
                  <c:v>6.01112</c:v>
                </c:pt>
                <c:pt idx="541" formatCode="General">
                  <c:v>5.7619199999999999</c:v>
                </c:pt>
                <c:pt idx="542" formatCode="General">
                  <c:v>5.3753099999999998</c:v>
                </c:pt>
                <c:pt idx="543" formatCode="General">
                  <c:v>4.9150799999999997</c:v>
                </c:pt>
                <c:pt idx="544" formatCode="General">
                  <c:v>4.4848699999999999</c:v>
                </c:pt>
                <c:pt idx="545" formatCode="General">
                  <c:v>4.2060599999999999</c:v>
                </c:pt>
                <c:pt idx="546" formatCode="General">
                  <c:v>3.9872200000000002</c:v>
                </c:pt>
                <c:pt idx="547" formatCode="General">
                  <c:v>3.6512099999999998</c:v>
                </c:pt>
                <c:pt idx="548" formatCode="General">
                  <c:v>3.2095099999999999</c:v>
                </c:pt>
                <c:pt idx="549" formatCode="General">
                  <c:v>2.7375799999999999</c:v>
                </c:pt>
                <c:pt idx="550" formatCode="General">
                  <c:v>2.18912</c:v>
                </c:pt>
                <c:pt idx="551" formatCode="General">
                  <c:v>1.55385</c:v>
                </c:pt>
                <c:pt idx="552" formatCode="General">
                  <c:v>0.94133500000000003</c:v>
                </c:pt>
                <c:pt idx="553" formatCode="General">
                  <c:v>0.42174</c:v>
                </c:pt>
                <c:pt idx="554" formatCode="General">
                  <c:v>-5.2996099999999997E-2</c:v>
                </c:pt>
                <c:pt idx="555" formatCode="General">
                  <c:v>-0.49830400000000002</c:v>
                </c:pt>
                <c:pt idx="556" formatCode="General">
                  <c:v>-0.87068999999999996</c:v>
                </c:pt>
                <c:pt idx="557" formatCode="General">
                  <c:v>-1.17561</c:v>
                </c:pt>
                <c:pt idx="558" formatCode="General">
                  <c:v>-1.49082</c:v>
                </c:pt>
                <c:pt idx="559" formatCode="General">
                  <c:v>-1.86876</c:v>
                </c:pt>
                <c:pt idx="560" formatCode="General">
                  <c:v>-2.2191700000000001</c:v>
                </c:pt>
                <c:pt idx="561" formatCode="General">
                  <c:v>-2.5472399999999999</c:v>
                </c:pt>
                <c:pt idx="562" formatCode="General">
                  <c:v>-3.0304500000000001</c:v>
                </c:pt>
                <c:pt idx="563" formatCode="General">
                  <c:v>-3.64053</c:v>
                </c:pt>
                <c:pt idx="564" formatCode="General">
                  <c:v>-4.1255499999999996</c:v>
                </c:pt>
                <c:pt idx="565" formatCode="General">
                  <c:v>-4.3557899999999998</c:v>
                </c:pt>
                <c:pt idx="566" formatCode="General">
                  <c:v>-4.3817899999999996</c:v>
                </c:pt>
                <c:pt idx="567" formatCode="General">
                  <c:v>-4.2463899999999999</c:v>
                </c:pt>
                <c:pt idx="568" formatCode="General">
                  <c:v>-4.0176299999999996</c:v>
                </c:pt>
                <c:pt idx="569" formatCode="General">
                  <c:v>-3.89717</c:v>
                </c:pt>
                <c:pt idx="570" formatCode="General">
                  <c:v>-3.9756300000000002</c:v>
                </c:pt>
                <c:pt idx="571" formatCode="General">
                  <c:v>-4.1226000000000003</c:v>
                </c:pt>
                <c:pt idx="572" formatCode="General">
                  <c:v>-4.2246800000000002</c:v>
                </c:pt>
                <c:pt idx="573" formatCode="General">
                  <c:v>-4.2497800000000003</c:v>
                </c:pt>
                <c:pt idx="574" formatCode="General">
                  <c:v>-4.1541199999999998</c:v>
                </c:pt>
                <c:pt idx="575" formatCode="General">
                  <c:v>-3.8910800000000001</c:v>
                </c:pt>
                <c:pt idx="576" formatCode="General">
                  <c:v>-3.5299299999999998</c:v>
                </c:pt>
                <c:pt idx="577" formatCode="General">
                  <c:v>-3.20181</c:v>
                </c:pt>
                <c:pt idx="578" formatCode="General">
                  <c:v>-2.8807200000000002</c:v>
                </c:pt>
                <c:pt idx="579" formatCode="General">
                  <c:v>-2.4729399999999999</c:v>
                </c:pt>
                <c:pt idx="580" formatCode="General">
                  <c:v>-2.0249799999999998</c:v>
                </c:pt>
                <c:pt idx="581" formatCode="General">
                  <c:v>-1.5754300000000001</c:v>
                </c:pt>
                <c:pt idx="582" formatCode="General">
                  <c:v>-1.04931</c:v>
                </c:pt>
                <c:pt idx="583" formatCode="General">
                  <c:v>-0.50157799999999997</c:v>
                </c:pt>
                <c:pt idx="584" formatCode="General">
                  <c:v>-0.13725399999999999</c:v>
                </c:pt>
                <c:pt idx="585" formatCode="General">
                  <c:v>6.66683E-2</c:v>
                </c:pt>
                <c:pt idx="586" formatCode="General">
                  <c:v>0.37020700000000001</c:v>
                </c:pt>
                <c:pt idx="587" formatCode="General">
                  <c:v>0.8095</c:v>
                </c:pt>
                <c:pt idx="588" formatCode="General">
                  <c:v>1.2048300000000001</c:v>
                </c:pt>
                <c:pt idx="589" formatCode="General">
                  <c:v>1.52434</c:v>
                </c:pt>
                <c:pt idx="590" formatCode="General">
                  <c:v>1.8081100000000001</c:v>
                </c:pt>
                <c:pt idx="591" formatCode="General">
                  <c:v>2.0248300000000001</c:v>
                </c:pt>
                <c:pt idx="592" formatCode="General">
                  <c:v>2.18282</c:v>
                </c:pt>
                <c:pt idx="593" formatCode="General">
                  <c:v>2.3777699999999999</c:v>
                </c:pt>
                <c:pt idx="594" formatCode="General">
                  <c:v>2.6778</c:v>
                </c:pt>
                <c:pt idx="595" formatCode="General">
                  <c:v>3.03586</c:v>
                </c:pt>
                <c:pt idx="596" formatCode="General">
                  <c:v>3.3588800000000001</c:v>
                </c:pt>
                <c:pt idx="597" formatCode="General">
                  <c:v>3.6005099999999999</c:v>
                </c:pt>
                <c:pt idx="598" formatCode="General">
                  <c:v>3.7814100000000002</c:v>
                </c:pt>
                <c:pt idx="599" formatCode="General">
                  <c:v>3.9075000000000002</c:v>
                </c:pt>
                <c:pt idx="600" formatCode="General">
                  <c:v>3.9768400000000002</c:v>
                </c:pt>
                <c:pt idx="601" formatCode="General">
                  <c:v>4.0369200000000003</c:v>
                </c:pt>
                <c:pt idx="602" formatCode="General">
                  <c:v>4.09518</c:v>
                </c:pt>
                <c:pt idx="603" formatCode="General">
                  <c:v>4.07247</c:v>
                </c:pt>
                <c:pt idx="604" formatCode="General">
                  <c:v>3.9250500000000001</c:v>
                </c:pt>
                <c:pt idx="605" formatCode="General">
                  <c:v>3.7335799999999999</c:v>
                </c:pt>
                <c:pt idx="606" formatCode="General">
                  <c:v>3.56813</c:v>
                </c:pt>
                <c:pt idx="607" formatCode="General">
                  <c:v>3.43777</c:v>
                </c:pt>
                <c:pt idx="608" formatCode="General">
                  <c:v>3.3111600000000001</c:v>
                </c:pt>
                <c:pt idx="609" formatCode="General">
                  <c:v>3.0707</c:v>
                </c:pt>
                <c:pt idx="610" formatCode="General">
                  <c:v>2.6689500000000002</c:v>
                </c:pt>
                <c:pt idx="611" formatCode="General">
                  <c:v>2.2321</c:v>
                </c:pt>
                <c:pt idx="612" formatCode="General">
                  <c:v>1.8643700000000001</c:v>
                </c:pt>
                <c:pt idx="613" formatCode="General">
                  <c:v>1.5284199999999999</c:v>
                </c:pt>
                <c:pt idx="614" formatCode="General">
                  <c:v>1.19025</c:v>
                </c:pt>
                <c:pt idx="615" formatCode="General">
                  <c:v>0.87471200000000005</c:v>
                </c:pt>
                <c:pt idx="616" formatCode="General">
                  <c:v>0.55101599999999995</c:v>
                </c:pt>
                <c:pt idx="617" formatCode="General">
                  <c:v>0.13162599999999999</c:v>
                </c:pt>
                <c:pt idx="618" formatCode="General">
                  <c:v>-0.37536799999999998</c:v>
                </c:pt>
                <c:pt idx="619" formatCode="General">
                  <c:v>-0.88765400000000005</c:v>
                </c:pt>
                <c:pt idx="620" formatCode="General">
                  <c:v>-1.3661099999999999</c:v>
                </c:pt>
                <c:pt idx="621" formatCode="General">
                  <c:v>-1.74718</c:v>
                </c:pt>
                <c:pt idx="622" formatCode="General">
                  <c:v>-2.0197600000000002</c:v>
                </c:pt>
                <c:pt idx="623" formatCode="General">
                  <c:v>-2.2987199999999999</c:v>
                </c:pt>
                <c:pt idx="624" formatCode="General">
                  <c:v>-2.65157</c:v>
                </c:pt>
                <c:pt idx="625" formatCode="General">
                  <c:v>-3.0321899999999999</c:v>
                </c:pt>
                <c:pt idx="626" formatCode="General">
                  <c:v>-3.3570000000000002</c:v>
                </c:pt>
                <c:pt idx="627" formatCode="General">
                  <c:v>-3.5737000000000001</c:v>
                </c:pt>
                <c:pt idx="628" formatCode="General">
                  <c:v>-3.66873</c:v>
                </c:pt>
                <c:pt idx="629" formatCode="General">
                  <c:v>-3.6800299999999999</c:v>
                </c:pt>
                <c:pt idx="630" formatCode="General">
                  <c:v>-3.7167300000000001</c:v>
                </c:pt>
                <c:pt idx="631" formatCode="General">
                  <c:v>-3.8534199999999998</c:v>
                </c:pt>
                <c:pt idx="632" formatCode="General">
                  <c:v>-4.0384900000000004</c:v>
                </c:pt>
                <c:pt idx="633" formatCode="General">
                  <c:v>-4.1642000000000001</c:v>
                </c:pt>
                <c:pt idx="634" formatCode="General">
                  <c:v>-4.2059300000000004</c:v>
                </c:pt>
                <c:pt idx="635" formatCode="General">
                  <c:v>-4.1818099999999996</c:v>
                </c:pt>
                <c:pt idx="636" formatCode="General">
                  <c:v>-4.0547399999999998</c:v>
                </c:pt>
                <c:pt idx="637" formatCode="General">
                  <c:v>-3.83053</c:v>
                </c:pt>
                <c:pt idx="638" formatCode="General">
                  <c:v>-3.6066500000000001</c:v>
                </c:pt>
                <c:pt idx="639" formatCode="General">
                  <c:v>-3.4549599999999998</c:v>
                </c:pt>
                <c:pt idx="640" formatCode="General">
                  <c:v>-3.3553700000000002</c:v>
                </c:pt>
                <c:pt idx="641" formatCode="General">
                  <c:v>-3.2240899999999999</c:v>
                </c:pt>
                <c:pt idx="642" formatCode="General">
                  <c:v>-2.9777100000000001</c:v>
                </c:pt>
                <c:pt idx="643" formatCode="General">
                  <c:v>-2.6311399999999998</c:v>
                </c:pt>
                <c:pt idx="644" formatCode="General">
                  <c:v>-2.2471899999999998</c:v>
                </c:pt>
                <c:pt idx="645" formatCode="General">
                  <c:v>-1.8373900000000001</c:v>
                </c:pt>
                <c:pt idx="646" formatCode="General">
                  <c:v>-1.41506</c:v>
                </c:pt>
                <c:pt idx="647" formatCode="General">
                  <c:v>-1.00309</c:v>
                </c:pt>
                <c:pt idx="648" formatCode="General">
                  <c:v>-0.58053900000000003</c:v>
                </c:pt>
                <c:pt idx="649" formatCode="General">
                  <c:v>-0.13891800000000001</c:v>
                </c:pt>
                <c:pt idx="650" formatCode="General">
                  <c:v>0.26750600000000002</c:v>
                </c:pt>
                <c:pt idx="651" formatCode="General">
                  <c:v>0.58704299999999998</c:v>
                </c:pt>
                <c:pt idx="652" formatCode="General">
                  <c:v>0.84765000000000001</c:v>
                </c:pt>
                <c:pt idx="653" formatCode="General">
                  <c:v>1.1478299999999999</c:v>
                </c:pt>
                <c:pt idx="654" formatCode="General">
                  <c:v>1.54661</c:v>
                </c:pt>
                <c:pt idx="655" formatCode="General">
                  <c:v>1.9933799999999999</c:v>
                </c:pt>
                <c:pt idx="656" formatCode="General">
                  <c:v>2.4019200000000001</c:v>
                </c:pt>
                <c:pt idx="657" formatCode="General">
                  <c:v>2.7277499999999999</c:v>
                </c:pt>
                <c:pt idx="658" formatCode="General">
                  <c:v>2.92537</c:v>
                </c:pt>
                <c:pt idx="659" formatCode="General">
                  <c:v>2.9791400000000001</c:v>
                </c:pt>
                <c:pt idx="660" formatCode="General">
                  <c:v>3.0129600000000001</c:v>
                </c:pt>
                <c:pt idx="661" formatCode="General">
                  <c:v>3.19313</c:v>
                </c:pt>
                <c:pt idx="662" formatCode="General">
                  <c:v>3.51166</c:v>
                </c:pt>
                <c:pt idx="663" formatCode="General">
                  <c:v>3.7694299999999998</c:v>
                </c:pt>
                <c:pt idx="664" formatCode="General">
                  <c:v>3.8275100000000002</c:v>
                </c:pt>
                <c:pt idx="665" formatCode="General">
                  <c:v>3.7226499999999998</c:v>
                </c:pt>
                <c:pt idx="666" formatCode="General">
                  <c:v>3.5123899999999999</c:v>
                </c:pt>
                <c:pt idx="667" formatCode="General">
                  <c:v>3.2762600000000002</c:v>
                </c:pt>
                <c:pt idx="668" formatCode="General">
                  <c:v>3.1417600000000001</c:v>
                </c:pt>
                <c:pt idx="669" formatCode="General">
                  <c:v>3.1194999999999999</c:v>
                </c:pt>
                <c:pt idx="670" formatCode="General">
                  <c:v>3.0682200000000002</c:v>
                </c:pt>
                <c:pt idx="671" formatCode="General">
                  <c:v>2.8956599999999999</c:v>
                </c:pt>
                <c:pt idx="672" formatCode="General">
                  <c:v>2.6440600000000001</c:v>
                </c:pt>
                <c:pt idx="673" formatCode="General">
                  <c:v>2.3601700000000001</c:v>
                </c:pt>
                <c:pt idx="674" formatCode="General">
                  <c:v>2.07423</c:v>
                </c:pt>
                <c:pt idx="675" formatCode="General">
                  <c:v>1.8354900000000001</c:v>
                </c:pt>
                <c:pt idx="676" formatCode="General">
                  <c:v>1.6502600000000001</c:v>
                </c:pt>
                <c:pt idx="677" formatCode="General">
                  <c:v>1.4671400000000001</c:v>
                </c:pt>
                <c:pt idx="678" formatCode="General">
                  <c:v>1.218</c:v>
                </c:pt>
                <c:pt idx="679" formatCode="General">
                  <c:v>0.86925699999999995</c:v>
                </c:pt>
                <c:pt idx="680" formatCode="General">
                  <c:v>0.46059699999999998</c:v>
                </c:pt>
                <c:pt idx="681" formatCode="General">
                  <c:v>5.7017999999999999E-2</c:v>
                </c:pt>
                <c:pt idx="682" formatCode="General">
                  <c:v>-0.29412199999999999</c:v>
                </c:pt>
                <c:pt idx="683" formatCode="General">
                  <c:v>-0.559562</c:v>
                </c:pt>
                <c:pt idx="684" formatCode="General">
                  <c:v>-0.74470499999999995</c:v>
                </c:pt>
                <c:pt idx="685" formatCode="General">
                  <c:v>-0.90442</c:v>
                </c:pt>
                <c:pt idx="686" formatCode="General">
                  <c:v>-1.08341</c:v>
                </c:pt>
                <c:pt idx="687" formatCode="General">
                  <c:v>-1.2999700000000001</c:v>
                </c:pt>
                <c:pt idx="688" formatCode="General">
                  <c:v>-1.5628200000000001</c:v>
                </c:pt>
                <c:pt idx="689" formatCode="General">
                  <c:v>-1.82074</c:v>
                </c:pt>
                <c:pt idx="690" formatCode="General">
                  <c:v>-2.0197799999999999</c:v>
                </c:pt>
                <c:pt idx="691" formatCode="General">
                  <c:v>-2.16595</c:v>
                </c:pt>
                <c:pt idx="692" formatCode="General">
                  <c:v>-2.2584399999999998</c:v>
                </c:pt>
                <c:pt idx="693" formatCode="General">
                  <c:v>-2.30505</c:v>
                </c:pt>
                <c:pt idx="694" formatCode="General">
                  <c:v>-2.35242</c:v>
                </c:pt>
                <c:pt idx="695" formatCode="General">
                  <c:v>-2.4229400000000001</c:v>
                </c:pt>
                <c:pt idx="696" formatCode="General">
                  <c:v>-2.50373</c:v>
                </c:pt>
                <c:pt idx="697" formatCode="General">
                  <c:v>-2.5723099999999999</c:v>
                </c:pt>
                <c:pt idx="698" formatCode="General">
                  <c:v>-2.5943700000000001</c:v>
                </c:pt>
                <c:pt idx="699" formatCode="General">
                  <c:v>-2.5432299999999999</c:v>
                </c:pt>
                <c:pt idx="700" formatCode="General">
                  <c:v>-2.4377499999999999</c:v>
                </c:pt>
                <c:pt idx="701" formatCode="General">
                  <c:v>-2.34097</c:v>
                </c:pt>
                <c:pt idx="702" formatCode="General">
                  <c:v>-2.3193700000000002</c:v>
                </c:pt>
                <c:pt idx="703" formatCode="General">
                  <c:v>-2.3751099999999998</c:v>
                </c:pt>
                <c:pt idx="704" formatCode="General">
                  <c:v>-2.4115500000000001</c:v>
                </c:pt>
                <c:pt idx="705" formatCode="General">
                  <c:v>-2.34212</c:v>
                </c:pt>
                <c:pt idx="706" formatCode="General">
                  <c:v>-2.1545700000000001</c:v>
                </c:pt>
                <c:pt idx="707" formatCode="General">
                  <c:v>-1.86415</c:v>
                </c:pt>
                <c:pt idx="708" formatCode="General">
                  <c:v>-1.54278</c:v>
                </c:pt>
                <c:pt idx="709" formatCode="General">
                  <c:v>-1.2909200000000001</c:v>
                </c:pt>
                <c:pt idx="710" formatCode="General">
                  <c:v>-1.0998300000000001</c:v>
                </c:pt>
                <c:pt idx="711" formatCode="General">
                  <c:v>-0.90785800000000005</c:v>
                </c:pt>
                <c:pt idx="712" formatCode="General">
                  <c:v>-0.71994199999999997</c:v>
                </c:pt>
                <c:pt idx="713" formatCode="General">
                  <c:v>-0.50768000000000002</c:v>
                </c:pt>
                <c:pt idx="714" formatCode="General">
                  <c:v>-0.201101</c:v>
                </c:pt>
                <c:pt idx="715" formatCode="General">
                  <c:v>0.15080199999999999</c:v>
                </c:pt>
                <c:pt idx="716" formatCode="General">
                  <c:v>0.430645</c:v>
                </c:pt>
                <c:pt idx="717" formatCode="General">
                  <c:v>0.65657100000000002</c:v>
                </c:pt>
                <c:pt idx="718" formatCode="General">
                  <c:v>0.92005700000000001</c:v>
                </c:pt>
                <c:pt idx="719" formatCode="General">
                  <c:v>1.1988000000000001</c:v>
                </c:pt>
                <c:pt idx="720" formatCode="General">
                  <c:v>1.45105</c:v>
                </c:pt>
                <c:pt idx="721" formatCode="General">
                  <c:v>1.72384</c:v>
                </c:pt>
                <c:pt idx="722" formatCode="General">
                  <c:v>2.0285099999999998</c:v>
                </c:pt>
                <c:pt idx="723" formatCode="General">
                  <c:v>2.2904100000000001</c:v>
                </c:pt>
                <c:pt idx="724" formatCode="General">
                  <c:v>2.4777900000000002</c:v>
                </c:pt>
                <c:pt idx="725" formatCode="General">
                  <c:v>2.64811</c:v>
                </c:pt>
                <c:pt idx="726" formatCode="General">
                  <c:v>2.83779</c:v>
                </c:pt>
                <c:pt idx="727" formatCode="General">
                  <c:v>3.0159600000000002</c:v>
                </c:pt>
                <c:pt idx="728" formatCode="General">
                  <c:v>3.1377600000000001</c:v>
                </c:pt>
                <c:pt idx="729" formatCode="General">
                  <c:v>3.1896499999999999</c:v>
                </c:pt>
                <c:pt idx="730" formatCode="General">
                  <c:v>3.19739</c:v>
                </c:pt>
                <c:pt idx="731" formatCode="General">
                  <c:v>3.1675900000000001</c:v>
                </c:pt>
                <c:pt idx="732" formatCode="General">
                  <c:v>3.07755</c:v>
                </c:pt>
                <c:pt idx="733" formatCode="General">
                  <c:v>2.9277600000000001</c:v>
                </c:pt>
                <c:pt idx="734" formatCode="General">
                  <c:v>2.7570100000000002</c:v>
                </c:pt>
                <c:pt idx="735" formatCode="General">
                  <c:v>2.5836100000000002</c:v>
                </c:pt>
                <c:pt idx="736" formatCode="General">
                  <c:v>2.3748999999999998</c:v>
                </c:pt>
                <c:pt idx="737" formatCode="General">
                  <c:v>2.1671999999999998</c:v>
                </c:pt>
                <c:pt idx="738" formatCode="General">
                  <c:v>2.0273300000000001</c:v>
                </c:pt>
                <c:pt idx="739" formatCode="General">
                  <c:v>1.88731</c:v>
                </c:pt>
                <c:pt idx="740" formatCode="General">
                  <c:v>1.63551</c:v>
                </c:pt>
                <c:pt idx="741" formatCode="General">
                  <c:v>1.2984899999999999</c:v>
                </c:pt>
                <c:pt idx="742" formatCode="General">
                  <c:v>0.98511499999999996</c:v>
                </c:pt>
                <c:pt idx="743" formatCode="General">
                  <c:v>0.71620200000000001</c:v>
                </c:pt>
                <c:pt idx="744" formatCode="General">
                  <c:v>0.46432699999999999</c:v>
                </c:pt>
                <c:pt idx="745" formatCode="General">
                  <c:v>0.218139</c:v>
                </c:pt>
                <c:pt idx="746" formatCode="General">
                  <c:v>-6.9210199999999999E-2</c:v>
                </c:pt>
                <c:pt idx="747" formatCode="General">
                  <c:v>-0.39231500000000002</c:v>
                </c:pt>
                <c:pt idx="748" formatCode="General">
                  <c:v>-0.65891699999999997</c:v>
                </c:pt>
                <c:pt idx="749" formatCode="General">
                  <c:v>-0.83951200000000004</c:v>
                </c:pt>
                <c:pt idx="750" formatCode="General">
                  <c:v>-0.991506</c:v>
                </c:pt>
                <c:pt idx="751" formatCode="General">
                  <c:v>-1.1792199999999999</c:v>
                </c:pt>
                <c:pt idx="752" formatCode="General">
                  <c:v>-1.41662</c:v>
                </c:pt>
                <c:pt idx="753" formatCode="General">
                  <c:v>-1.6798200000000001</c:v>
                </c:pt>
                <c:pt idx="754" formatCode="General">
                  <c:v>-1.9527000000000001</c:v>
                </c:pt>
                <c:pt idx="755" formatCode="General">
                  <c:v>-2.1704599999999998</c:v>
                </c:pt>
                <c:pt idx="756" formatCode="General">
                  <c:v>-2.2720500000000001</c:v>
                </c:pt>
                <c:pt idx="757" formatCode="General">
                  <c:v>-2.3094700000000001</c:v>
                </c:pt>
                <c:pt idx="758" formatCode="General">
                  <c:v>-2.3664399999999999</c:v>
                </c:pt>
                <c:pt idx="759" formatCode="General">
                  <c:v>-2.4539200000000001</c:v>
                </c:pt>
                <c:pt idx="760" formatCode="General">
                  <c:v>-2.5043700000000002</c:v>
                </c:pt>
                <c:pt idx="761" formatCode="General">
                  <c:v>-2.4748800000000002</c:v>
                </c:pt>
                <c:pt idx="762" formatCode="General">
                  <c:v>-2.40794</c:v>
                </c:pt>
                <c:pt idx="763" formatCode="General">
                  <c:v>-2.34341</c:v>
                </c:pt>
                <c:pt idx="764" formatCode="General">
                  <c:v>-2.2677999999999998</c:v>
                </c:pt>
                <c:pt idx="765" formatCode="General">
                  <c:v>-2.1605500000000002</c:v>
                </c:pt>
                <c:pt idx="766" formatCode="General">
                  <c:v>-2.0645199999999999</c:v>
                </c:pt>
                <c:pt idx="767" formatCode="General">
                  <c:v>-2.02949</c:v>
                </c:pt>
                <c:pt idx="768" formatCode="General">
                  <c:v>-1.9872300000000001</c:v>
                </c:pt>
                <c:pt idx="769" formatCode="General">
                  <c:v>-1.8343700000000001</c:v>
                </c:pt>
                <c:pt idx="770" formatCode="General">
                  <c:v>-1.57002</c:v>
                </c:pt>
                <c:pt idx="771" formatCode="General">
                  <c:v>-1.27685</c:v>
                </c:pt>
                <c:pt idx="772" formatCode="General">
                  <c:v>-1.00823</c:v>
                </c:pt>
                <c:pt idx="773" formatCode="General">
                  <c:v>-0.76390100000000005</c:v>
                </c:pt>
                <c:pt idx="774" formatCode="General">
                  <c:v>-0.55362699999999998</c:v>
                </c:pt>
                <c:pt idx="775" formatCode="General">
                  <c:v>-0.36388100000000001</c:v>
                </c:pt>
                <c:pt idx="776" formatCode="General">
                  <c:v>-0.17056399999999999</c:v>
                </c:pt>
                <c:pt idx="777" formatCode="General">
                  <c:v>4.4478299999999998E-2</c:v>
                </c:pt>
                <c:pt idx="778" formatCode="General">
                  <c:v>0.31409999999999999</c:v>
                </c:pt>
                <c:pt idx="779" formatCode="General">
                  <c:v>0.59660899999999994</c:v>
                </c:pt>
                <c:pt idx="780" formatCode="General">
                  <c:v>0.83701400000000004</c:v>
                </c:pt>
                <c:pt idx="781" formatCode="General">
                  <c:v>1.0852999999999999</c:v>
                </c:pt>
                <c:pt idx="782" formatCode="General">
                  <c:v>1.39036</c:v>
                </c:pt>
                <c:pt idx="783" formatCode="General">
                  <c:v>1.6786300000000001</c:v>
                </c:pt>
                <c:pt idx="784" formatCode="General">
                  <c:v>1.8381700000000001</c:v>
                </c:pt>
                <c:pt idx="785" formatCode="General">
                  <c:v>1.8836900000000001</c:v>
                </c:pt>
                <c:pt idx="786" formatCode="General">
                  <c:v>1.90808</c:v>
                </c:pt>
                <c:pt idx="787" formatCode="General">
                  <c:v>1.9333</c:v>
                </c:pt>
                <c:pt idx="788" formatCode="General">
                  <c:v>1.9648600000000001</c:v>
                </c:pt>
                <c:pt idx="789" formatCode="General">
                  <c:v>2.0661399999999999</c:v>
                </c:pt>
                <c:pt idx="790" formatCode="General">
                  <c:v>2.22729</c:v>
                </c:pt>
                <c:pt idx="791" formatCode="General">
                  <c:v>2.32178</c:v>
                </c:pt>
                <c:pt idx="792" formatCode="General">
                  <c:v>2.2927599999999999</c:v>
                </c:pt>
                <c:pt idx="793" formatCode="General">
                  <c:v>2.1955300000000002</c:v>
                </c:pt>
                <c:pt idx="794" formatCode="General">
                  <c:v>2.0623399999999998</c:v>
                </c:pt>
                <c:pt idx="795" formatCode="General">
                  <c:v>1.91686</c:v>
                </c:pt>
                <c:pt idx="796" formatCode="General">
                  <c:v>1.8123100000000001</c:v>
                </c:pt>
                <c:pt idx="797" formatCode="General">
                  <c:v>1.7449699999999999</c:v>
                </c:pt>
                <c:pt idx="798" formatCode="General">
                  <c:v>1.6463399999999999</c:v>
                </c:pt>
                <c:pt idx="799" formatCode="General">
                  <c:v>2.3688600000000002</c:v>
                </c:pt>
              </c:numCache>
            </c:numRef>
          </c:yVal>
          <c:smooth val="0"/>
          <c:extLst xmlns:c16r2="http://schemas.microsoft.com/office/drawing/2015/06/chart">
            <c:ext xmlns:c16="http://schemas.microsoft.com/office/drawing/2014/chart" uri="{C3380CC4-5D6E-409C-BE32-E72D297353CC}">
              <c16:uniqueId val="{00000000-711F-44EE-97CB-E134DF5C37A5}"/>
            </c:ext>
          </c:extLst>
        </c:ser>
        <c:ser>
          <c:idx val="0"/>
          <c:order val="1"/>
          <c:tx>
            <c:v>Non-uniform excitation with different soils</c:v>
          </c:tx>
          <c:spPr>
            <a:ln w="6350" cap="rnd">
              <a:solidFill>
                <a:schemeClr val="accent1"/>
              </a:solidFill>
              <a:prstDash val="lgDash"/>
              <a:round/>
            </a:ln>
            <a:effectLst/>
          </c:spPr>
          <c:marker>
            <c:symbol val="none"/>
          </c:marker>
          <c:xVal>
            <c:numRef>
              <c:f>pier3!$AC$4:$AC$803</c:f>
              <c:numCache>
                <c:formatCode>General</c:formatCode>
                <c:ptCount val="80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pt idx="40">
                  <c:v>1.0249999999999999</c:v>
                </c:pt>
                <c:pt idx="41">
                  <c:v>1.05</c:v>
                </c:pt>
                <c:pt idx="42">
                  <c:v>1.075</c:v>
                </c:pt>
                <c:pt idx="43">
                  <c:v>1.1000000000000001</c:v>
                </c:pt>
                <c:pt idx="44">
                  <c:v>1.125</c:v>
                </c:pt>
                <c:pt idx="45">
                  <c:v>1.1499999999999999</c:v>
                </c:pt>
                <c:pt idx="46">
                  <c:v>1.175</c:v>
                </c:pt>
                <c:pt idx="47">
                  <c:v>1.2</c:v>
                </c:pt>
                <c:pt idx="48">
                  <c:v>1.2250000000000001</c:v>
                </c:pt>
                <c:pt idx="49">
                  <c:v>1.25</c:v>
                </c:pt>
                <c:pt idx="50">
                  <c:v>1.2749999999999999</c:v>
                </c:pt>
                <c:pt idx="51">
                  <c:v>1.3</c:v>
                </c:pt>
                <c:pt idx="52">
                  <c:v>1.325</c:v>
                </c:pt>
                <c:pt idx="53">
                  <c:v>1.35</c:v>
                </c:pt>
                <c:pt idx="54">
                  <c:v>1.375</c:v>
                </c:pt>
                <c:pt idx="55">
                  <c:v>1.4</c:v>
                </c:pt>
                <c:pt idx="56">
                  <c:v>1.425</c:v>
                </c:pt>
                <c:pt idx="57">
                  <c:v>1.45</c:v>
                </c:pt>
                <c:pt idx="58">
                  <c:v>1.4750000000000001</c:v>
                </c:pt>
                <c:pt idx="59">
                  <c:v>1.5</c:v>
                </c:pt>
                <c:pt idx="60">
                  <c:v>1.5249999999999999</c:v>
                </c:pt>
                <c:pt idx="61">
                  <c:v>1.55</c:v>
                </c:pt>
                <c:pt idx="62">
                  <c:v>1.575</c:v>
                </c:pt>
                <c:pt idx="63">
                  <c:v>1.6</c:v>
                </c:pt>
                <c:pt idx="64">
                  <c:v>1.625</c:v>
                </c:pt>
                <c:pt idx="65">
                  <c:v>1.65</c:v>
                </c:pt>
                <c:pt idx="66">
                  <c:v>1.675</c:v>
                </c:pt>
                <c:pt idx="67">
                  <c:v>1.7</c:v>
                </c:pt>
                <c:pt idx="68">
                  <c:v>1.7250000000000001</c:v>
                </c:pt>
                <c:pt idx="69">
                  <c:v>1.75</c:v>
                </c:pt>
                <c:pt idx="70">
                  <c:v>1.7749999999999999</c:v>
                </c:pt>
                <c:pt idx="71">
                  <c:v>1.8</c:v>
                </c:pt>
                <c:pt idx="72">
                  <c:v>1.825</c:v>
                </c:pt>
                <c:pt idx="73">
                  <c:v>1.85</c:v>
                </c:pt>
                <c:pt idx="74">
                  <c:v>1.875</c:v>
                </c:pt>
                <c:pt idx="75">
                  <c:v>1.9</c:v>
                </c:pt>
                <c:pt idx="76">
                  <c:v>1.925</c:v>
                </c:pt>
                <c:pt idx="77">
                  <c:v>1.95</c:v>
                </c:pt>
                <c:pt idx="78">
                  <c:v>1.9750000000000001</c:v>
                </c:pt>
                <c:pt idx="79">
                  <c:v>2</c:v>
                </c:pt>
                <c:pt idx="80">
                  <c:v>2.0249999999999999</c:v>
                </c:pt>
                <c:pt idx="81">
                  <c:v>2.0499999999999998</c:v>
                </c:pt>
                <c:pt idx="82">
                  <c:v>2.0750000000000002</c:v>
                </c:pt>
                <c:pt idx="83">
                  <c:v>2.1</c:v>
                </c:pt>
                <c:pt idx="84">
                  <c:v>2.125</c:v>
                </c:pt>
                <c:pt idx="85">
                  <c:v>2.15</c:v>
                </c:pt>
                <c:pt idx="86">
                  <c:v>2.1749999999999998</c:v>
                </c:pt>
                <c:pt idx="87">
                  <c:v>2.2000000000000002</c:v>
                </c:pt>
                <c:pt idx="88">
                  <c:v>2.2250000000000001</c:v>
                </c:pt>
                <c:pt idx="89">
                  <c:v>2.25</c:v>
                </c:pt>
                <c:pt idx="90">
                  <c:v>2.2749999999999999</c:v>
                </c:pt>
                <c:pt idx="91">
                  <c:v>2.2999999999999998</c:v>
                </c:pt>
                <c:pt idx="92">
                  <c:v>2.3250000000000002</c:v>
                </c:pt>
                <c:pt idx="93">
                  <c:v>2.35</c:v>
                </c:pt>
                <c:pt idx="94">
                  <c:v>2.375</c:v>
                </c:pt>
                <c:pt idx="95">
                  <c:v>2.4</c:v>
                </c:pt>
                <c:pt idx="96">
                  <c:v>2.4249999999999998</c:v>
                </c:pt>
                <c:pt idx="97">
                  <c:v>2.4500000000000002</c:v>
                </c:pt>
                <c:pt idx="98">
                  <c:v>2.4750000000000001</c:v>
                </c:pt>
                <c:pt idx="99">
                  <c:v>2.5</c:v>
                </c:pt>
                <c:pt idx="100">
                  <c:v>2.5249999999999999</c:v>
                </c:pt>
                <c:pt idx="101">
                  <c:v>2.5499999999999998</c:v>
                </c:pt>
                <c:pt idx="102">
                  <c:v>2.5750000000000002</c:v>
                </c:pt>
                <c:pt idx="103">
                  <c:v>2.6</c:v>
                </c:pt>
                <c:pt idx="104">
                  <c:v>2.625</c:v>
                </c:pt>
                <c:pt idx="105">
                  <c:v>2.65</c:v>
                </c:pt>
                <c:pt idx="106">
                  <c:v>2.6749999999999998</c:v>
                </c:pt>
                <c:pt idx="107">
                  <c:v>2.7</c:v>
                </c:pt>
                <c:pt idx="108">
                  <c:v>2.7250000000000001</c:v>
                </c:pt>
                <c:pt idx="109">
                  <c:v>2.75</c:v>
                </c:pt>
                <c:pt idx="110">
                  <c:v>2.7749999999999999</c:v>
                </c:pt>
                <c:pt idx="111">
                  <c:v>2.8</c:v>
                </c:pt>
                <c:pt idx="112">
                  <c:v>2.8250000000000002</c:v>
                </c:pt>
                <c:pt idx="113">
                  <c:v>2.85</c:v>
                </c:pt>
                <c:pt idx="114">
                  <c:v>2.875</c:v>
                </c:pt>
                <c:pt idx="115">
                  <c:v>2.9</c:v>
                </c:pt>
                <c:pt idx="116">
                  <c:v>2.9249999999999998</c:v>
                </c:pt>
                <c:pt idx="117">
                  <c:v>2.95</c:v>
                </c:pt>
                <c:pt idx="118">
                  <c:v>2.9750000000000001</c:v>
                </c:pt>
                <c:pt idx="119">
                  <c:v>3</c:v>
                </c:pt>
                <c:pt idx="120">
                  <c:v>3.0249999999999999</c:v>
                </c:pt>
                <c:pt idx="121">
                  <c:v>3.05</c:v>
                </c:pt>
                <c:pt idx="122">
                  <c:v>3.0750000000000002</c:v>
                </c:pt>
                <c:pt idx="123">
                  <c:v>3.1</c:v>
                </c:pt>
                <c:pt idx="124">
                  <c:v>3.125</c:v>
                </c:pt>
                <c:pt idx="125">
                  <c:v>3.15</c:v>
                </c:pt>
                <c:pt idx="126">
                  <c:v>3.1749999999999998</c:v>
                </c:pt>
                <c:pt idx="127">
                  <c:v>3.2</c:v>
                </c:pt>
                <c:pt idx="128">
                  <c:v>3.2250000000000001</c:v>
                </c:pt>
                <c:pt idx="129">
                  <c:v>3.25</c:v>
                </c:pt>
                <c:pt idx="130">
                  <c:v>3.2749999999999999</c:v>
                </c:pt>
                <c:pt idx="131">
                  <c:v>3.3</c:v>
                </c:pt>
                <c:pt idx="132">
                  <c:v>3.3250000000000002</c:v>
                </c:pt>
                <c:pt idx="133">
                  <c:v>3.35</c:v>
                </c:pt>
                <c:pt idx="134">
                  <c:v>3.375</c:v>
                </c:pt>
                <c:pt idx="135">
                  <c:v>3.4</c:v>
                </c:pt>
                <c:pt idx="136">
                  <c:v>3.4249999999999998</c:v>
                </c:pt>
                <c:pt idx="137">
                  <c:v>3.45</c:v>
                </c:pt>
                <c:pt idx="138">
                  <c:v>3.4750000000000001</c:v>
                </c:pt>
                <c:pt idx="139">
                  <c:v>3.5</c:v>
                </c:pt>
                <c:pt idx="140">
                  <c:v>3.5249999999999999</c:v>
                </c:pt>
                <c:pt idx="141">
                  <c:v>3.55</c:v>
                </c:pt>
                <c:pt idx="142">
                  <c:v>3.5750000000000002</c:v>
                </c:pt>
                <c:pt idx="143">
                  <c:v>3.6</c:v>
                </c:pt>
                <c:pt idx="144">
                  <c:v>3.625</c:v>
                </c:pt>
                <c:pt idx="145">
                  <c:v>3.65</c:v>
                </c:pt>
                <c:pt idx="146">
                  <c:v>3.6749999999999998</c:v>
                </c:pt>
                <c:pt idx="147">
                  <c:v>3.7</c:v>
                </c:pt>
                <c:pt idx="148">
                  <c:v>3.7250000000000001</c:v>
                </c:pt>
                <c:pt idx="149">
                  <c:v>3.75</c:v>
                </c:pt>
                <c:pt idx="150">
                  <c:v>3.7749999999999999</c:v>
                </c:pt>
                <c:pt idx="151">
                  <c:v>3.8</c:v>
                </c:pt>
                <c:pt idx="152">
                  <c:v>3.8250000000000002</c:v>
                </c:pt>
                <c:pt idx="153">
                  <c:v>3.85</c:v>
                </c:pt>
                <c:pt idx="154">
                  <c:v>3.875</c:v>
                </c:pt>
                <c:pt idx="155">
                  <c:v>3.9</c:v>
                </c:pt>
                <c:pt idx="156">
                  <c:v>3.9249999999999998</c:v>
                </c:pt>
                <c:pt idx="157">
                  <c:v>3.95</c:v>
                </c:pt>
                <c:pt idx="158">
                  <c:v>3.9750000000000001</c:v>
                </c:pt>
                <c:pt idx="159">
                  <c:v>4</c:v>
                </c:pt>
                <c:pt idx="160">
                  <c:v>4.0250000000000004</c:v>
                </c:pt>
                <c:pt idx="161">
                  <c:v>4.05</c:v>
                </c:pt>
                <c:pt idx="162">
                  <c:v>4.0750000000000002</c:v>
                </c:pt>
                <c:pt idx="163">
                  <c:v>4.0999999999999996</c:v>
                </c:pt>
                <c:pt idx="164">
                  <c:v>4.125</c:v>
                </c:pt>
                <c:pt idx="165">
                  <c:v>4.1500000000000004</c:v>
                </c:pt>
                <c:pt idx="166">
                  <c:v>4.1749999999999998</c:v>
                </c:pt>
                <c:pt idx="167">
                  <c:v>4.2</c:v>
                </c:pt>
                <c:pt idx="168">
                  <c:v>4.2249999999999996</c:v>
                </c:pt>
                <c:pt idx="169">
                  <c:v>4.25</c:v>
                </c:pt>
                <c:pt idx="170">
                  <c:v>4.2750000000000004</c:v>
                </c:pt>
                <c:pt idx="171">
                  <c:v>4.3</c:v>
                </c:pt>
                <c:pt idx="172">
                  <c:v>4.3250000000000002</c:v>
                </c:pt>
                <c:pt idx="173">
                  <c:v>4.3499999999999996</c:v>
                </c:pt>
                <c:pt idx="174">
                  <c:v>4.375</c:v>
                </c:pt>
                <c:pt idx="175">
                  <c:v>4.4000000000000004</c:v>
                </c:pt>
                <c:pt idx="176">
                  <c:v>4.4249999999999998</c:v>
                </c:pt>
                <c:pt idx="177">
                  <c:v>4.45</c:v>
                </c:pt>
                <c:pt idx="178">
                  <c:v>4.4749999999999996</c:v>
                </c:pt>
                <c:pt idx="179">
                  <c:v>4.5</c:v>
                </c:pt>
                <c:pt idx="180">
                  <c:v>4.5250000000000004</c:v>
                </c:pt>
                <c:pt idx="181">
                  <c:v>4.55</c:v>
                </c:pt>
                <c:pt idx="182">
                  <c:v>4.5750000000000002</c:v>
                </c:pt>
                <c:pt idx="183">
                  <c:v>4.5999999999999996</c:v>
                </c:pt>
                <c:pt idx="184">
                  <c:v>4.625</c:v>
                </c:pt>
                <c:pt idx="185">
                  <c:v>4.6500000000000004</c:v>
                </c:pt>
                <c:pt idx="186">
                  <c:v>4.6749999999999998</c:v>
                </c:pt>
                <c:pt idx="187">
                  <c:v>4.7</c:v>
                </c:pt>
                <c:pt idx="188">
                  <c:v>4.7249999999999996</c:v>
                </c:pt>
                <c:pt idx="189">
                  <c:v>4.75</c:v>
                </c:pt>
                <c:pt idx="190">
                  <c:v>4.7750000000000004</c:v>
                </c:pt>
                <c:pt idx="191">
                  <c:v>4.8</c:v>
                </c:pt>
                <c:pt idx="192">
                  <c:v>4.8250000000000002</c:v>
                </c:pt>
                <c:pt idx="193">
                  <c:v>4.8499999999999996</c:v>
                </c:pt>
                <c:pt idx="194">
                  <c:v>4.875</c:v>
                </c:pt>
                <c:pt idx="195">
                  <c:v>4.9000000000000004</c:v>
                </c:pt>
                <c:pt idx="196">
                  <c:v>4.9249999999999998</c:v>
                </c:pt>
                <c:pt idx="197">
                  <c:v>4.95</c:v>
                </c:pt>
                <c:pt idx="198">
                  <c:v>4.9749999999999996</c:v>
                </c:pt>
                <c:pt idx="199">
                  <c:v>5</c:v>
                </c:pt>
                <c:pt idx="200">
                  <c:v>5.0250000000000004</c:v>
                </c:pt>
                <c:pt idx="201">
                  <c:v>5.05</c:v>
                </c:pt>
                <c:pt idx="202">
                  <c:v>5.0750000000000002</c:v>
                </c:pt>
                <c:pt idx="203">
                  <c:v>5.0999999999999996</c:v>
                </c:pt>
                <c:pt idx="204">
                  <c:v>5.125</c:v>
                </c:pt>
                <c:pt idx="205">
                  <c:v>5.15</c:v>
                </c:pt>
                <c:pt idx="206">
                  <c:v>5.1749999999999998</c:v>
                </c:pt>
                <c:pt idx="207">
                  <c:v>5.2</c:v>
                </c:pt>
                <c:pt idx="208">
                  <c:v>5.2249999999999996</c:v>
                </c:pt>
                <c:pt idx="209">
                  <c:v>5.25</c:v>
                </c:pt>
                <c:pt idx="210">
                  <c:v>5.2750000000000004</c:v>
                </c:pt>
                <c:pt idx="211">
                  <c:v>5.3</c:v>
                </c:pt>
                <c:pt idx="212">
                  <c:v>5.3250000000000002</c:v>
                </c:pt>
                <c:pt idx="213">
                  <c:v>5.35</c:v>
                </c:pt>
                <c:pt idx="214">
                  <c:v>5.375</c:v>
                </c:pt>
                <c:pt idx="215">
                  <c:v>5.4</c:v>
                </c:pt>
                <c:pt idx="216">
                  <c:v>5.4249999999999998</c:v>
                </c:pt>
                <c:pt idx="217">
                  <c:v>5.45</c:v>
                </c:pt>
                <c:pt idx="218">
                  <c:v>5.4749999999999996</c:v>
                </c:pt>
                <c:pt idx="219">
                  <c:v>5.5</c:v>
                </c:pt>
                <c:pt idx="220">
                  <c:v>5.5250000000000004</c:v>
                </c:pt>
                <c:pt idx="221">
                  <c:v>5.55</c:v>
                </c:pt>
                <c:pt idx="222">
                  <c:v>5.5750000000000002</c:v>
                </c:pt>
                <c:pt idx="223">
                  <c:v>5.6</c:v>
                </c:pt>
                <c:pt idx="224">
                  <c:v>5.625</c:v>
                </c:pt>
                <c:pt idx="225">
                  <c:v>5.65</c:v>
                </c:pt>
                <c:pt idx="226">
                  <c:v>5.6749999999999998</c:v>
                </c:pt>
                <c:pt idx="227">
                  <c:v>5.7</c:v>
                </c:pt>
                <c:pt idx="228">
                  <c:v>5.7249999999999996</c:v>
                </c:pt>
                <c:pt idx="229">
                  <c:v>5.75</c:v>
                </c:pt>
                <c:pt idx="230">
                  <c:v>5.7750000000000004</c:v>
                </c:pt>
                <c:pt idx="231">
                  <c:v>5.8</c:v>
                </c:pt>
                <c:pt idx="232">
                  <c:v>5.8250000000000002</c:v>
                </c:pt>
                <c:pt idx="233">
                  <c:v>5.85</c:v>
                </c:pt>
                <c:pt idx="234">
                  <c:v>5.875</c:v>
                </c:pt>
                <c:pt idx="235">
                  <c:v>5.9</c:v>
                </c:pt>
                <c:pt idx="236">
                  <c:v>5.9249999999999998</c:v>
                </c:pt>
                <c:pt idx="237">
                  <c:v>5.95</c:v>
                </c:pt>
                <c:pt idx="238">
                  <c:v>5.9749999999999996</c:v>
                </c:pt>
                <c:pt idx="239">
                  <c:v>6</c:v>
                </c:pt>
                <c:pt idx="240">
                  <c:v>6.0250000000000004</c:v>
                </c:pt>
                <c:pt idx="241">
                  <c:v>6.05</c:v>
                </c:pt>
                <c:pt idx="242">
                  <c:v>6.0750000000000002</c:v>
                </c:pt>
                <c:pt idx="243">
                  <c:v>6.1</c:v>
                </c:pt>
                <c:pt idx="244">
                  <c:v>6.125</c:v>
                </c:pt>
                <c:pt idx="245">
                  <c:v>6.15</c:v>
                </c:pt>
                <c:pt idx="246">
                  <c:v>6.1749999999999998</c:v>
                </c:pt>
                <c:pt idx="247">
                  <c:v>6.2</c:v>
                </c:pt>
                <c:pt idx="248">
                  <c:v>6.2249999999999996</c:v>
                </c:pt>
                <c:pt idx="249">
                  <c:v>6.25</c:v>
                </c:pt>
                <c:pt idx="250">
                  <c:v>6.2750000000000004</c:v>
                </c:pt>
                <c:pt idx="251">
                  <c:v>6.3</c:v>
                </c:pt>
                <c:pt idx="252">
                  <c:v>6.3250000000000002</c:v>
                </c:pt>
                <c:pt idx="253">
                  <c:v>6.35</c:v>
                </c:pt>
                <c:pt idx="254">
                  <c:v>6.375</c:v>
                </c:pt>
                <c:pt idx="255">
                  <c:v>6.4</c:v>
                </c:pt>
                <c:pt idx="256">
                  <c:v>6.4249999999999998</c:v>
                </c:pt>
                <c:pt idx="257">
                  <c:v>6.45</c:v>
                </c:pt>
                <c:pt idx="258">
                  <c:v>6.4749999999999996</c:v>
                </c:pt>
                <c:pt idx="259">
                  <c:v>6.5</c:v>
                </c:pt>
                <c:pt idx="260">
                  <c:v>6.5250000000000004</c:v>
                </c:pt>
                <c:pt idx="261">
                  <c:v>6.55</c:v>
                </c:pt>
                <c:pt idx="262">
                  <c:v>6.5750000000000002</c:v>
                </c:pt>
                <c:pt idx="263">
                  <c:v>6.6</c:v>
                </c:pt>
                <c:pt idx="264">
                  <c:v>6.625</c:v>
                </c:pt>
                <c:pt idx="265">
                  <c:v>6.65</c:v>
                </c:pt>
                <c:pt idx="266">
                  <c:v>6.6749999999999998</c:v>
                </c:pt>
                <c:pt idx="267">
                  <c:v>6.7</c:v>
                </c:pt>
                <c:pt idx="268">
                  <c:v>6.7249999999999996</c:v>
                </c:pt>
                <c:pt idx="269">
                  <c:v>6.75</c:v>
                </c:pt>
                <c:pt idx="270">
                  <c:v>6.7750000000000004</c:v>
                </c:pt>
                <c:pt idx="271">
                  <c:v>6.8</c:v>
                </c:pt>
                <c:pt idx="272">
                  <c:v>6.8250000000000002</c:v>
                </c:pt>
                <c:pt idx="273">
                  <c:v>6.85</c:v>
                </c:pt>
                <c:pt idx="274">
                  <c:v>6.875</c:v>
                </c:pt>
                <c:pt idx="275">
                  <c:v>6.9</c:v>
                </c:pt>
                <c:pt idx="276">
                  <c:v>6.9249999999999998</c:v>
                </c:pt>
                <c:pt idx="277">
                  <c:v>6.95</c:v>
                </c:pt>
                <c:pt idx="278">
                  <c:v>6.9749999999999996</c:v>
                </c:pt>
                <c:pt idx="279">
                  <c:v>7</c:v>
                </c:pt>
                <c:pt idx="280">
                  <c:v>7.0250000000000004</c:v>
                </c:pt>
                <c:pt idx="281">
                  <c:v>7.05</c:v>
                </c:pt>
                <c:pt idx="282">
                  <c:v>7.0750000000000002</c:v>
                </c:pt>
                <c:pt idx="283">
                  <c:v>7.1</c:v>
                </c:pt>
                <c:pt idx="284">
                  <c:v>7.125</c:v>
                </c:pt>
                <c:pt idx="285">
                  <c:v>7.15</c:v>
                </c:pt>
                <c:pt idx="286">
                  <c:v>7.1749999999999998</c:v>
                </c:pt>
                <c:pt idx="287">
                  <c:v>7.2</c:v>
                </c:pt>
                <c:pt idx="288">
                  <c:v>7.2249999999999996</c:v>
                </c:pt>
                <c:pt idx="289">
                  <c:v>7.25</c:v>
                </c:pt>
                <c:pt idx="290">
                  <c:v>7.2750000000000004</c:v>
                </c:pt>
                <c:pt idx="291">
                  <c:v>7.3</c:v>
                </c:pt>
                <c:pt idx="292">
                  <c:v>7.3250000000000002</c:v>
                </c:pt>
                <c:pt idx="293">
                  <c:v>7.35</c:v>
                </c:pt>
                <c:pt idx="294">
                  <c:v>7.375</c:v>
                </c:pt>
                <c:pt idx="295">
                  <c:v>7.4</c:v>
                </c:pt>
                <c:pt idx="296">
                  <c:v>7.4249999999999998</c:v>
                </c:pt>
                <c:pt idx="297">
                  <c:v>7.45</c:v>
                </c:pt>
                <c:pt idx="298">
                  <c:v>7.4749999999999996</c:v>
                </c:pt>
                <c:pt idx="299">
                  <c:v>7.5</c:v>
                </c:pt>
                <c:pt idx="300">
                  <c:v>7.5250000000000004</c:v>
                </c:pt>
                <c:pt idx="301">
                  <c:v>7.55</c:v>
                </c:pt>
                <c:pt idx="302">
                  <c:v>7.5750000000000002</c:v>
                </c:pt>
                <c:pt idx="303">
                  <c:v>7.6</c:v>
                </c:pt>
                <c:pt idx="304">
                  <c:v>7.625</c:v>
                </c:pt>
                <c:pt idx="305">
                  <c:v>7.65</c:v>
                </c:pt>
                <c:pt idx="306">
                  <c:v>7.6749999999999998</c:v>
                </c:pt>
                <c:pt idx="307">
                  <c:v>7.7</c:v>
                </c:pt>
                <c:pt idx="308">
                  <c:v>7.7249999999999996</c:v>
                </c:pt>
                <c:pt idx="309">
                  <c:v>7.75</c:v>
                </c:pt>
                <c:pt idx="310">
                  <c:v>7.7750000000000004</c:v>
                </c:pt>
                <c:pt idx="311">
                  <c:v>7.8</c:v>
                </c:pt>
                <c:pt idx="312">
                  <c:v>7.8250000000000002</c:v>
                </c:pt>
                <c:pt idx="313">
                  <c:v>7.85</c:v>
                </c:pt>
                <c:pt idx="314">
                  <c:v>7.875</c:v>
                </c:pt>
                <c:pt idx="315">
                  <c:v>7.9</c:v>
                </c:pt>
                <c:pt idx="316">
                  <c:v>7.9249999999999998</c:v>
                </c:pt>
                <c:pt idx="317">
                  <c:v>7.95</c:v>
                </c:pt>
                <c:pt idx="318">
                  <c:v>7.9749999999999996</c:v>
                </c:pt>
                <c:pt idx="319">
                  <c:v>8</c:v>
                </c:pt>
                <c:pt idx="320">
                  <c:v>8.0250000000000004</c:v>
                </c:pt>
                <c:pt idx="321">
                  <c:v>8.0500000000000007</c:v>
                </c:pt>
                <c:pt idx="322">
                  <c:v>8.0749999999999993</c:v>
                </c:pt>
                <c:pt idx="323">
                  <c:v>8.1</c:v>
                </c:pt>
                <c:pt idx="324">
                  <c:v>8.125</c:v>
                </c:pt>
                <c:pt idx="325">
                  <c:v>8.15</c:v>
                </c:pt>
                <c:pt idx="326">
                  <c:v>8.1750000000000007</c:v>
                </c:pt>
                <c:pt idx="327">
                  <c:v>8.1999999999999993</c:v>
                </c:pt>
                <c:pt idx="328">
                  <c:v>8.2249999999999996</c:v>
                </c:pt>
                <c:pt idx="329">
                  <c:v>8.25</c:v>
                </c:pt>
                <c:pt idx="330">
                  <c:v>8.2750000000000004</c:v>
                </c:pt>
                <c:pt idx="331">
                  <c:v>8.3000000000000007</c:v>
                </c:pt>
                <c:pt idx="332">
                  <c:v>8.3249999999999993</c:v>
                </c:pt>
                <c:pt idx="333">
                  <c:v>8.35</c:v>
                </c:pt>
                <c:pt idx="334">
                  <c:v>8.375</c:v>
                </c:pt>
                <c:pt idx="335">
                  <c:v>8.4</c:v>
                </c:pt>
                <c:pt idx="336">
                  <c:v>8.4250000000000007</c:v>
                </c:pt>
                <c:pt idx="337">
                  <c:v>8.4499999999999993</c:v>
                </c:pt>
                <c:pt idx="338">
                  <c:v>8.4749999999999996</c:v>
                </c:pt>
                <c:pt idx="339">
                  <c:v>8.5</c:v>
                </c:pt>
                <c:pt idx="340">
                  <c:v>8.5250000000000004</c:v>
                </c:pt>
                <c:pt idx="341">
                  <c:v>8.5500000000000007</c:v>
                </c:pt>
                <c:pt idx="342">
                  <c:v>8.5749999999999993</c:v>
                </c:pt>
                <c:pt idx="343">
                  <c:v>8.6</c:v>
                </c:pt>
                <c:pt idx="344">
                  <c:v>8.625</c:v>
                </c:pt>
                <c:pt idx="345">
                  <c:v>8.65</c:v>
                </c:pt>
                <c:pt idx="346">
                  <c:v>8.6750000000000007</c:v>
                </c:pt>
                <c:pt idx="347">
                  <c:v>8.6999999999999993</c:v>
                </c:pt>
                <c:pt idx="348">
                  <c:v>8.7249999999999996</c:v>
                </c:pt>
                <c:pt idx="349">
                  <c:v>8.75</c:v>
                </c:pt>
                <c:pt idx="350">
                  <c:v>8.7750000000000004</c:v>
                </c:pt>
                <c:pt idx="351">
                  <c:v>8.8000000000000007</c:v>
                </c:pt>
                <c:pt idx="352">
                  <c:v>8.8249999999999993</c:v>
                </c:pt>
                <c:pt idx="353">
                  <c:v>8.85</c:v>
                </c:pt>
                <c:pt idx="354">
                  <c:v>8.875</c:v>
                </c:pt>
                <c:pt idx="355">
                  <c:v>8.9</c:v>
                </c:pt>
                <c:pt idx="356">
                  <c:v>8.9250000000000007</c:v>
                </c:pt>
                <c:pt idx="357">
                  <c:v>8.9499999999999993</c:v>
                </c:pt>
                <c:pt idx="358">
                  <c:v>8.9749999999999996</c:v>
                </c:pt>
                <c:pt idx="359">
                  <c:v>9</c:v>
                </c:pt>
                <c:pt idx="360">
                  <c:v>9.0250000000000004</c:v>
                </c:pt>
                <c:pt idx="361">
                  <c:v>9.0500000000000007</c:v>
                </c:pt>
                <c:pt idx="362">
                  <c:v>9.0749999999999993</c:v>
                </c:pt>
                <c:pt idx="363">
                  <c:v>9.1</c:v>
                </c:pt>
                <c:pt idx="364">
                  <c:v>9.125</c:v>
                </c:pt>
                <c:pt idx="365">
                  <c:v>9.15</c:v>
                </c:pt>
                <c:pt idx="366">
                  <c:v>9.1750000000000007</c:v>
                </c:pt>
                <c:pt idx="367">
                  <c:v>9.1999999999999993</c:v>
                </c:pt>
                <c:pt idx="368">
                  <c:v>9.2249999999999996</c:v>
                </c:pt>
                <c:pt idx="369">
                  <c:v>9.25</c:v>
                </c:pt>
                <c:pt idx="370">
                  <c:v>9.2750000000000004</c:v>
                </c:pt>
                <c:pt idx="371">
                  <c:v>9.3000000000000007</c:v>
                </c:pt>
                <c:pt idx="372">
                  <c:v>9.3249999999999993</c:v>
                </c:pt>
                <c:pt idx="373">
                  <c:v>9.35</c:v>
                </c:pt>
                <c:pt idx="374">
                  <c:v>9.375</c:v>
                </c:pt>
                <c:pt idx="375">
                  <c:v>9.4</c:v>
                </c:pt>
                <c:pt idx="376">
                  <c:v>9.4250000000000007</c:v>
                </c:pt>
                <c:pt idx="377">
                  <c:v>9.4499999999999993</c:v>
                </c:pt>
                <c:pt idx="378">
                  <c:v>9.4749999999999996</c:v>
                </c:pt>
                <c:pt idx="379">
                  <c:v>9.5</c:v>
                </c:pt>
                <c:pt idx="380">
                  <c:v>9.5250000000000004</c:v>
                </c:pt>
                <c:pt idx="381">
                  <c:v>9.5500000000000007</c:v>
                </c:pt>
                <c:pt idx="382">
                  <c:v>9.5749999999999993</c:v>
                </c:pt>
                <c:pt idx="383">
                  <c:v>9.6</c:v>
                </c:pt>
                <c:pt idx="384">
                  <c:v>9.625</c:v>
                </c:pt>
                <c:pt idx="385">
                  <c:v>9.65</c:v>
                </c:pt>
                <c:pt idx="386">
                  <c:v>9.6750000000000007</c:v>
                </c:pt>
                <c:pt idx="387">
                  <c:v>9.6999999999999993</c:v>
                </c:pt>
                <c:pt idx="388">
                  <c:v>9.7249999999999996</c:v>
                </c:pt>
                <c:pt idx="389">
                  <c:v>9.75</c:v>
                </c:pt>
                <c:pt idx="390">
                  <c:v>9.7750000000000004</c:v>
                </c:pt>
                <c:pt idx="391">
                  <c:v>9.8000000000000007</c:v>
                </c:pt>
                <c:pt idx="392">
                  <c:v>9.8249999999999993</c:v>
                </c:pt>
                <c:pt idx="393">
                  <c:v>9.85</c:v>
                </c:pt>
                <c:pt idx="394">
                  <c:v>9.875</c:v>
                </c:pt>
                <c:pt idx="395">
                  <c:v>9.9</c:v>
                </c:pt>
                <c:pt idx="396">
                  <c:v>9.9250000000000007</c:v>
                </c:pt>
                <c:pt idx="397">
                  <c:v>9.9499999999999993</c:v>
                </c:pt>
                <c:pt idx="398">
                  <c:v>9.9749999999999996</c:v>
                </c:pt>
                <c:pt idx="399">
                  <c:v>10</c:v>
                </c:pt>
                <c:pt idx="400">
                  <c:v>10.025</c:v>
                </c:pt>
                <c:pt idx="401">
                  <c:v>10.050000000000001</c:v>
                </c:pt>
                <c:pt idx="402">
                  <c:v>10.074999999999999</c:v>
                </c:pt>
                <c:pt idx="403">
                  <c:v>10.1</c:v>
                </c:pt>
                <c:pt idx="404">
                  <c:v>10.125</c:v>
                </c:pt>
                <c:pt idx="405">
                  <c:v>10.15</c:v>
                </c:pt>
                <c:pt idx="406">
                  <c:v>10.175000000000001</c:v>
                </c:pt>
                <c:pt idx="407">
                  <c:v>10.199999999999999</c:v>
                </c:pt>
                <c:pt idx="408">
                  <c:v>10.225</c:v>
                </c:pt>
                <c:pt idx="409">
                  <c:v>10.25</c:v>
                </c:pt>
                <c:pt idx="410">
                  <c:v>10.275</c:v>
                </c:pt>
                <c:pt idx="411">
                  <c:v>10.3</c:v>
                </c:pt>
                <c:pt idx="412">
                  <c:v>10.324999999999999</c:v>
                </c:pt>
                <c:pt idx="413">
                  <c:v>10.35</c:v>
                </c:pt>
                <c:pt idx="414">
                  <c:v>10.375</c:v>
                </c:pt>
                <c:pt idx="415">
                  <c:v>10.4</c:v>
                </c:pt>
                <c:pt idx="416">
                  <c:v>10.425000000000001</c:v>
                </c:pt>
                <c:pt idx="417">
                  <c:v>10.45</c:v>
                </c:pt>
                <c:pt idx="418">
                  <c:v>10.475</c:v>
                </c:pt>
                <c:pt idx="419">
                  <c:v>10.5</c:v>
                </c:pt>
                <c:pt idx="420">
                  <c:v>10.525</c:v>
                </c:pt>
                <c:pt idx="421">
                  <c:v>10.55</c:v>
                </c:pt>
                <c:pt idx="422">
                  <c:v>10.574999999999999</c:v>
                </c:pt>
                <c:pt idx="423">
                  <c:v>10.6</c:v>
                </c:pt>
                <c:pt idx="424">
                  <c:v>10.625</c:v>
                </c:pt>
                <c:pt idx="425">
                  <c:v>10.65</c:v>
                </c:pt>
                <c:pt idx="426">
                  <c:v>10.675000000000001</c:v>
                </c:pt>
                <c:pt idx="427">
                  <c:v>10.7</c:v>
                </c:pt>
                <c:pt idx="428">
                  <c:v>10.725</c:v>
                </c:pt>
                <c:pt idx="429">
                  <c:v>10.75</c:v>
                </c:pt>
                <c:pt idx="430">
                  <c:v>10.775</c:v>
                </c:pt>
                <c:pt idx="431">
                  <c:v>10.8</c:v>
                </c:pt>
                <c:pt idx="432">
                  <c:v>10.824999999999999</c:v>
                </c:pt>
                <c:pt idx="433">
                  <c:v>10.85</c:v>
                </c:pt>
                <c:pt idx="434">
                  <c:v>10.875</c:v>
                </c:pt>
                <c:pt idx="435">
                  <c:v>10.9</c:v>
                </c:pt>
                <c:pt idx="436">
                  <c:v>10.925000000000001</c:v>
                </c:pt>
                <c:pt idx="437">
                  <c:v>10.95</c:v>
                </c:pt>
                <c:pt idx="438">
                  <c:v>10.975</c:v>
                </c:pt>
                <c:pt idx="439">
                  <c:v>11</c:v>
                </c:pt>
                <c:pt idx="440">
                  <c:v>11.025</c:v>
                </c:pt>
                <c:pt idx="441">
                  <c:v>11.05</c:v>
                </c:pt>
                <c:pt idx="442">
                  <c:v>11.074999999999999</c:v>
                </c:pt>
                <c:pt idx="443">
                  <c:v>11.1</c:v>
                </c:pt>
                <c:pt idx="444">
                  <c:v>11.125</c:v>
                </c:pt>
                <c:pt idx="445">
                  <c:v>11.15</c:v>
                </c:pt>
                <c:pt idx="446">
                  <c:v>11.175000000000001</c:v>
                </c:pt>
                <c:pt idx="447">
                  <c:v>11.2</c:v>
                </c:pt>
                <c:pt idx="448">
                  <c:v>11.225</c:v>
                </c:pt>
                <c:pt idx="449">
                  <c:v>11.25</c:v>
                </c:pt>
                <c:pt idx="450">
                  <c:v>11.275</c:v>
                </c:pt>
                <c:pt idx="451">
                  <c:v>11.3</c:v>
                </c:pt>
                <c:pt idx="452">
                  <c:v>11.324999999999999</c:v>
                </c:pt>
                <c:pt idx="453">
                  <c:v>11.35</c:v>
                </c:pt>
                <c:pt idx="454">
                  <c:v>11.375</c:v>
                </c:pt>
                <c:pt idx="455">
                  <c:v>11.4</c:v>
                </c:pt>
                <c:pt idx="456">
                  <c:v>11.425000000000001</c:v>
                </c:pt>
                <c:pt idx="457">
                  <c:v>11.45</c:v>
                </c:pt>
                <c:pt idx="458">
                  <c:v>11.475</c:v>
                </c:pt>
                <c:pt idx="459">
                  <c:v>11.5</c:v>
                </c:pt>
                <c:pt idx="460">
                  <c:v>11.525</c:v>
                </c:pt>
                <c:pt idx="461">
                  <c:v>11.55</c:v>
                </c:pt>
                <c:pt idx="462">
                  <c:v>11.574999999999999</c:v>
                </c:pt>
                <c:pt idx="463">
                  <c:v>11.6</c:v>
                </c:pt>
                <c:pt idx="464">
                  <c:v>11.625</c:v>
                </c:pt>
                <c:pt idx="465">
                  <c:v>11.65</c:v>
                </c:pt>
                <c:pt idx="466">
                  <c:v>11.675000000000001</c:v>
                </c:pt>
                <c:pt idx="467">
                  <c:v>11.7</c:v>
                </c:pt>
                <c:pt idx="468">
                  <c:v>11.725</c:v>
                </c:pt>
                <c:pt idx="469">
                  <c:v>11.75</c:v>
                </c:pt>
                <c:pt idx="470">
                  <c:v>11.775</c:v>
                </c:pt>
                <c:pt idx="471">
                  <c:v>11.8</c:v>
                </c:pt>
                <c:pt idx="472">
                  <c:v>11.824999999999999</c:v>
                </c:pt>
                <c:pt idx="473">
                  <c:v>11.85</c:v>
                </c:pt>
                <c:pt idx="474">
                  <c:v>11.875</c:v>
                </c:pt>
                <c:pt idx="475">
                  <c:v>11.9</c:v>
                </c:pt>
                <c:pt idx="476">
                  <c:v>11.925000000000001</c:v>
                </c:pt>
                <c:pt idx="477">
                  <c:v>11.95</c:v>
                </c:pt>
                <c:pt idx="478">
                  <c:v>11.975</c:v>
                </c:pt>
                <c:pt idx="479">
                  <c:v>12</c:v>
                </c:pt>
                <c:pt idx="480">
                  <c:v>12.025</c:v>
                </c:pt>
                <c:pt idx="481">
                  <c:v>12.05</c:v>
                </c:pt>
                <c:pt idx="482">
                  <c:v>12.074999999999999</c:v>
                </c:pt>
                <c:pt idx="483">
                  <c:v>12.1</c:v>
                </c:pt>
                <c:pt idx="484">
                  <c:v>12.125</c:v>
                </c:pt>
                <c:pt idx="485">
                  <c:v>12.15</c:v>
                </c:pt>
                <c:pt idx="486">
                  <c:v>12.175000000000001</c:v>
                </c:pt>
                <c:pt idx="487">
                  <c:v>12.2</c:v>
                </c:pt>
                <c:pt idx="488">
                  <c:v>12.225</c:v>
                </c:pt>
                <c:pt idx="489">
                  <c:v>12.25</c:v>
                </c:pt>
                <c:pt idx="490">
                  <c:v>12.275</c:v>
                </c:pt>
                <c:pt idx="491">
                  <c:v>12.3</c:v>
                </c:pt>
                <c:pt idx="492">
                  <c:v>12.324999999999999</c:v>
                </c:pt>
                <c:pt idx="493">
                  <c:v>12.35</c:v>
                </c:pt>
                <c:pt idx="494">
                  <c:v>12.375</c:v>
                </c:pt>
                <c:pt idx="495">
                  <c:v>12.4</c:v>
                </c:pt>
                <c:pt idx="496">
                  <c:v>12.425000000000001</c:v>
                </c:pt>
                <c:pt idx="497">
                  <c:v>12.45</c:v>
                </c:pt>
                <c:pt idx="498">
                  <c:v>12.475</c:v>
                </c:pt>
                <c:pt idx="499">
                  <c:v>12.5</c:v>
                </c:pt>
                <c:pt idx="500">
                  <c:v>12.525</c:v>
                </c:pt>
                <c:pt idx="501">
                  <c:v>12.55</c:v>
                </c:pt>
                <c:pt idx="502">
                  <c:v>12.574999999999999</c:v>
                </c:pt>
                <c:pt idx="503">
                  <c:v>12.6</c:v>
                </c:pt>
                <c:pt idx="504">
                  <c:v>12.625</c:v>
                </c:pt>
                <c:pt idx="505">
                  <c:v>12.65</c:v>
                </c:pt>
                <c:pt idx="506">
                  <c:v>12.675000000000001</c:v>
                </c:pt>
                <c:pt idx="507">
                  <c:v>12.7</c:v>
                </c:pt>
                <c:pt idx="508">
                  <c:v>12.725</c:v>
                </c:pt>
                <c:pt idx="509">
                  <c:v>12.75</c:v>
                </c:pt>
                <c:pt idx="510">
                  <c:v>12.775</c:v>
                </c:pt>
                <c:pt idx="511">
                  <c:v>12.8</c:v>
                </c:pt>
                <c:pt idx="512">
                  <c:v>12.824999999999999</c:v>
                </c:pt>
                <c:pt idx="513">
                  <c:v>12.85</c:v>
                </c:pt>
                <c:pt idx="514">
                  <c:v>12.875</c:v>
                </c:pt>
                <c:pt idx="515">
                  <c:v>12.9</c:v>
                </c:pt>
                <c:pt idx="516">
                  <c:v>12.925000000000001</c:v>
                </c:pt>
                <c:pt idx="517">
                  <c:v>12.95</c:v>
                </c:pt>
                <c:pt idx="518">
                  <c:v>12.975</c:v>
                </c:pt>
                <c:pt idx="519">
                  <c:v>13</c:v>
                </c:pt>
                <c:pt idx="520">
                  <c:v>13.025</c:v>
                </c:pt>
                <c:pt idx="521">
                  <c:v>13.05</c:v>
                </c:pt>
                <c:pt idx="522">
                  <c:v>13.074999999999999</c:v>
                </c:pt>
                <c:pt idx="523">
                  <c:v>13.1</c:v>
                </c:pt>
                <c:pt idx="524">
                  <c:v>13.125</c:v>
                </c:pt>
                <c:pt idx="525">
                  <c:v>13.15</c:v>
                </c:pt>
                <c:pt idx="526">
                  <c:v>13.175000000000001</c:v>
                </c:pt>
                <c:pt idx="527">
                  <c:v>13.2</c:v>
                </c:pt>
                <c:pt idx="528">
                  <c:v>13.225</c:v>
                </c:pt>
                <c:pt idx="529">
                  <c:v>13.25</c:v>
                </c:pt>
                <c:pt idx="530">
                  <c:v>13.275</c:v>
                </c:pt>
                <c:pt idx="531">
                  <c:v>13.3</c:v>
                </c:pt>
                <c:pt idx="532">
                  <c:v>13.324999999999999</c:v>
                </c:pt>
                <c:pt idx="533">
                  <c:v>13.35</c:v>
                </c:pt>
                <c:pt idx="534">
                  <c:v>13.375</c:v>
                </c:pt>
                <c:pt idx="535">
                  <c:v>13.4</c:v>
                </c:pt>
                <c:pt idx="536">
                  <c:v>13.425000000000001</c:v>
                </c:pt>
                <c:pt idx="537">
                  <c:v>13.45</c:v>
                </c:pt>
                <c:pt idx="538">
                  <c:v>13.475</c:v>
                </c:pt>
                <c:pt idx="539">
                  <c:v>13.5</c:v>
                </c:pt>
                <c:pt idx="540">
                  <c:v>13.525</c:v>
                </c:pt>
                <c:pt idx="541">
                  <c:v>13.55</c:v>
                </c:pt>
                <c:pt idx="542">
                  <c:v>13.574999999999999</c:v>
                </c:pt>
                <c:pt idx="543">
                  <c:v>13.6</c:v>
                </c:pt>
                <c:pt idx="544">
                  <c:v>13.625</c:v>
                </c:pt>
                <c:pt idx="545">
                  <c:v>13.65</c:v>
                </c:pt>
                <c:pt idx="546">
                  <c:v>13.675000000000001</c:v>
                </c:pt>
                <c:pt idx="547">
                  <c:v>13.7</c:v>
                </c:pt>
                <c:pt idx="548">
                  <c:v>13.725</c:v>
                </c:pt>
                <c:pt idx="549">
                  <c:v>13.75</c:v>
                </c:pt>
                <c:pt idx="550">
                  <c:v>13.775</c:v>
                </c:pt>
                <c:pt idx="551">
                  <c:v>13.8</c:v>
                </c:pt>
                <c:pt idx="552">
                  <c:v>13.824999999999999</c:v>
                </c:pt>
                <c:pt idx="553">
                  <c:v>13.85</c:v>
                </c:pt>
                <c:pt idx="554">
                  <c:v>13.875</c:v>
                </c:pt>
                <c:pt idx="555">
                  <c:v>13.9</c:v>
                </c:pt>
                <c:pt idx="556">
                  <c:v>13.925000000000001</c:v>
                </c:pt>
                <c:pt idx="557">
                  <c:v>13.95</c:v>
                </c:pt>
                <c:pt idx="558">
                  <c:v>13.975</c:v>
                </c:pt>
                <c:pt idx="559">
                  <c:v>14</c:v>
                </c:pt>
                <c:pt idx="560">
                  <c:v>14.025</c:v>
                </c:pt>
                <c:pt idx="561">
                  <c:v>14.05</c:v>
                </c:pt>
                <c:pt idx="562">
                  <c:v>14.074999999999999</c:v>
                </c:pt>
                <c:pt idx="563">
                  <c:v>14.1</c:v>
                </c:pt>
                <c:pt idx="564">
                  <c:v>14.125</c:v>
                </c:pt>
                <c:pt idx="565">
                  <c:v>14.15</c:v>
                </c:pt>
                <c:pt idx="566">
                  <c:v>14.175000000000001</c:v>
                </c:pt>
                <c:pt idx="567">
                  <c:v>14.2</c:v>
                </c:pt>
                <c:pt idx="568">
                  <c:v>14.225</c:v>
                </c:pt>
                <c:pt idx="569">
                  <c:v>14.25</c:v>
                </c:pt>
                <c:pt idx="570">
                  <c:v>14.275</c:v>
                </c:pt>
                <c:pt idx="571">
                  <c:v>14.3</c:v>
                </c:pt>
                <c:pt idx="572">
                  <c:v>14.324999999999999</c:v>
                </c:pt>
                <c:pt idx="573">
                  <c:v>14.35</c:v>
                </c:pt>
                <c:pt idx="574">
                  <c:v>14.375</c:v>
                </c:pt>
                <c:pt idx="575">
                  <c:v>14.4</c:v>
                </c:pt>
                <c:pt idx="576">
                  <c:v>14.425000000000001</c:v>
                </c:pt>
                <c:pt idx="577">
                  <c:v>14.45</c:v>
                </c:pt>
                <c:pt idx="578">
                  <c:v>14.475</c:v>
                </c:pt>
                <c:pt idx="579">
                  <c:v>14.5</c:v>
                </c:pt>
                <c:pt idx="580">
                  <c:v>14.525</c:v>
                </c:pt>
                <c:pt idx="581">
                  <c:v>14.55</c:v>
                </c:pt>
                <c:pt idx="582">
                  <c:v>14.574999999999999</c:v>
                </c:pt>
                <c:pt idx="583">
                  <c:v>14.6</c:v>
                </c:pt>
                <c:pt idx="584">
                  <c:v>14.625</c:v>
                </c:pt>
                <c:pt idx="585">
                  <c:v>14.65</c:v>
                </c:pt>
                <c:pt idx="586">
                  <c:v>14.675000000000001</c:v>
                </c:pt>
                <c:pt idx="587">
                  <c:v>14.7</c:v>
                </c:pt>
                <c:pt idx="588">
                  <c:v>14.725</c:v>
                </c:pt>
                <c:pt idx="589">
                  <c:v>14.75</c:v>
                </c:pt>
                <c:pt idx="590">
                  <c:v>14.775</c:v>
                </c:pt>
                <c:pt idx="591">
                  <c:v>14.8</c:v>
                </c:pt>
                <c:pt idx="592">
                  <c:v>14.824999999999999</c:v>
                </c:pt>
                <c:pt idx="593">
                  <c:v>14.85</c:v>
                </c:pt>
                <c:pt idx="594">
                  <c:v>14.875</c:v>
                </c:pt>
                <c:pt idx="595">
                  <c:v>14.9</c:v>
                </c:pt>
                <c:pt idx="596">
                  <c:v>14.925000000000001</c:v>
                </c:pt>
                <c:pt idx="597">
                  <c:v>14.95</c:v>
                </c:pt>
                <c:pt idx="598">
                  <c:v>14.975</c:v>
                </c:pt>
                <c:pt idx="599">
                  <c:v>15</c:v>
                </c:pt>
                <c:pt idx="600">
                  <c:v>15.025</c:v>
                </c:pt>
                <c:pt idx="601">
                  <c:v>15.05</c:v>
                </c:pt>
                <c:pt idx="602">
                  <c:v>15.074999999999999</c:v>
                </c:pt>
                <c:pt idx="603">
                  <c:v>15.1</c:v>
                </c:pt>
                <c:pt idx="604">
                  <c:v>15.125</c:v>
                </c:pt>
                <c:pt idx="605">
                  <c:v>15.15</c:v>
                </c:pt>
                <c:pt idx="606">
                  <c:v>15.175000000000001</c:v>
                </c:pt>
                <c:pt idx="607">
                  <c:v>15.2</c:v>
                </c:pt>
                <c:pt idx="608">
                  <c:v>15.225</c:v>
                </c:pt>
                <c:pt idx="609">
                  <c:v>15.25</c:v>
                </c:pt>
                <c:pt idx="610">
                  <c:v>15.275</c:v>
                </c:pt>
                <c:pt idx="611">
                  <c:v>15.3</c:v>
                </c:pt>
                <c:pt idx="612">
                  <c:v>15.324999999999999</c:v>
                </c:pt>
                <c:pt idx="613">
                  <c:v>15.35</c:v>
                </c:pt>
                <c:pt idx="614">
                  <c:v>15.375</c:v>
                </c:pt>
                <c:pt idx="615">
                  <c:v>15.4</c:v>
                </c:pt>
                <c:pt idx="616">
                  <c:v>15.425000000000001</c:v>
                </c:pt>
                <c:pt idx="617">
                  <c:v>15.45</c:v>
                </c:pt>
                <c:pt idx="618">
                  <c:v>15.475</c:v>
                </c:pt>
                <c:pt idx="619">
                  <c:v>15.5</c:v>
                </c:pt>
                <c:pt idx="620">
                  <c:v>15.525</c:v>
                </c:pt>
                <c:pt idx="621">
                  <c:v>15.55</c:v>
                </c:pt>
                <c:pt idx="622">
                  <c:v>15.574999999999999</c:v>
                </c:pt>
                <c:pt idx="623">
                  <c:v>15.6</c:v>
                </c:pt>
                <c:pt idx="624">
                  <c:v>15.625</c:v>
                </c:pt>
                <c:pt idx="625">
                  <c:v>15.65</c:v>
                </c:pt>
                <c:pt idx="626">
                  <c:v>15.675000000000001</c:v>
                </c:pt>
                <c:pt idx="627">
                  <c:v>15.7</c:v>
                </c:pt>
                <c:pt idx="628">
                  <c:v>15.725</c:v>
                </c:pt>
                <c:pt idx="629">
                  <c:v>15.75</c:v>
                </c:pt>
                <c:pt idx="630">
                  <c:v>15.775</c:v>
                </c:pt>
                <c:pt idx="631">
                  <c:v>15.8</c:v>
                </c:pt>
                <c:pt idx="632">
                  <c:v>15.824999999999999</c:v>
                </c:pt>
                <c:pt idx="633">
                  <c:v>15.85</c:v>
                </c:pt>
                <c:pt idx="634">
                  <c:v>15.875</c:v>
                </c:pt>
                <c:pt idx="635">
                  <c:v>15.9</c:v>
                </c:pt>
                <c:pt idx="636">
                  <c:v>15.925000000000001</c:v>
                </c:pt>
                <c:pt idx="637">
                  <c:v>15.95</c:v>
                </c:pt>
                <c:pt idx="638">
                  <c:v>15.975</c:v>
                </c:pt>
                <c:pt idx="639">
                  <c:v>16</c:v>
                </c:pt>
                <c:pt idx="640">
                  <c:v>16.024999999999999</c:v>
                </c:pt>
                <c:pt idx="641">
                  <c:v>16.05</c:v>
                </c:pt>
                <c:pt idx="642">
                  <c:v>16.074999999999999</c:v>
                </c:pt>
                <c:pt idx="643">
                  <c:v>16.100000000000001</c:v>
                </c:pt>
                <c:pt idx="644">
                  <c:v>16.125</c:v>
                </c:pt>
                <c:pt idx="645">
                  <c:v>16.149999999999999</c:v>
                </c:pt>
                <c:pt idx="646">
                  <c:v>16.175000000000001</c:v>
                </c:pt>
                <c:pt idx="647">
                  <c:v>16.2</c:v>
                </c:pt>
                <c:pt idx="648">
                  <c:v>16.225000000000001</c:v>
                </c:pt>
                <c:pt idx="649">
                  <c:v>16.25</c:v>
                </c:pt>
                <c:pt idx="650">
                  <c:v>16.274999999999999</c:v>
                </c:pt>
                <c:pt idx="651">
                  <c:v>16.3</c:v>
                </c:pt>
                <c:pt idx="652">
                  <c:v>16.324999999999999</c:v>
                </c:pt>
                <c:pt idx="653">
                  <c:v>16.350000000000001</c:v>
                </c:pt>
                <c:pt idx="654">
                  <c:v>16.375</c:v>
                </c:pt>
                <c:pt idx="655">
                  <c:v>16.399999999999999</c:v>
                </c:pt>
                <c:pt idx="656">
                  <c:v>16.425000000000001</c:v>
                </c:pt>
                <c:pt idx="657">
                  <c:v>16.45</c:v>
                </c:pt>
                <c:pt idx="658">
                  <c:v>16.475000000000001</c:v>
                </c:pt>
                <c:pt idx="659">
                  <c:v>16.5</c:v>
                </c:pt>
                <c:pt idx="660">
                  <c:v>16.524999999999999</c:v>
                </c:pt>
                <c:pt idx="661">
                  <c:v>16.55</c:v>
                </c:pt>
                <c:pt idx="662">
                  <c:v>16.574999999999999</c:v>
                </c:pt>
                <c:pt idx="663">
                  <c:v>16.600000000000001</c:v>
                </c:pt>
                <c:pt idx="664">
                  <c:v>16.625</c:v>
                </c:pt>
                <c:pt idx="665">
                  <c:v>16.649999999999999</c:v>
                </c:pt>
                <c:pt idx="666">
                  <c:v>16.675000000000001</c:v>
                </c:pt>
                <c:pt idx="667">
                  <c:v>16.7</c:v>
                </c:pt>
                <c:pt idx="668">
                  <c:v>16.725000000000001</c:v>
                </c:pt>
                <c:pt idx="669">
                  <c:v>16.75</c:v>
                </c:pt>
                <c:pt idx="670">
                  <c:v>16.774999999999999</c:v>
                </c:pt>
                <c:pt idx="671">
                  <c:v>16.8</c:v>
                </c:pt>
                <c:pt idx="672">
                  <c:v>16.824999999999999</c:v>
                </c:pt>
                <c:pt idx="673">
                  <c:v>16.850000000000001</c:v>
                </c:pt>
                <c:pt idx="674">
                  <c:v>16.875</c:v>
                </c:pt>
                <c:pt idx="675">
                  <c:v>16.899999999999999</c:v>
                </c:pt>
                <c:pt idx="676">
                  <c:v>16.925000000000001</c:v>
                </c:pt>
                <c:pt idx="677">
                  <c:v>16.95</c:v>
                </c:pt>
                <c:pt idx="678">
                  <c:v>16.975000000000001</c:v>
                </c:pt>
                <c:pt idx="679">
                  <c:v>17</c:v>
                </c:pt>
                <c:pt idx="680">
                  <c:v>17.024999999999999</c:v>
                </c:pt>
                <c:pt idx="681">
                  <c:v>17.05</c:v>
                </c:pt>
                <c:pt idx="682">
                  <c:v>17.074999999999999</c:v>
                </c:pt>
                <c:pt idx="683">
                  <c:v>17.100000000000001</c:v>
                </c:pt>
                <c:pt idx="684">
                  <c:v>17.125</c:v>
                </c:pt>
                <c:pt idx="685">
                  <c:v>17.149999999999999</c:v>
                </c:pt>
                <c:pt idx="686">
                  <c:v>17.175000000000001</c:v>
                </c:pt>
                <c:pt idx="687">
                  <c:v>17.2</c:v>
                </c:pt>
                <c:pt idx="688">
                  <c:v>17.225000000000001</c:v>
                </c:pt>
                <c:pt idx="689">
                  <c:v>17.25</c:v>
                </c:pt>
                <c:pt idx="690">
                  <c:v>17.274999999999999</c:v>
                </c:pt>
                <c:pt idx="691">
                  <c:v>17.3</c:v>
                </c:pt>
                <c:pt idx="692">
                  <c:v>17.324999999999999</c:v>
                </c:pt>
                <c:pt idx="693">
                  <c:v>17.350000000000001</c:v>
                </c:pt>
                <c:pt idx="694">
                  <c:v>17.375</c:v>
                </c:pt>
                <c:pt idx="695">
                  <c:v>17.399999999999999</c:v>
                </c:pt>
                <c:pt idx="696">
                  <c:v>17.425000000000001</c:v>
                </c:pt>
                <c:pt idx="697">
                  <c:v>17.45</c:v>
                </c:pt>
                <c:pt idx="698">
                  <c:v>17.475000000000001</c:v>
                </c:pt>
                <c:pt idx="699">
                  <c:v>17.5</c:v>
                </c:pt>
                <c:pt idx="700">
                  <c:v>17.524999999999999</c:v>
                </c:pt>
                <c:pt idx="701">
                  <c:v>17.55</c:v>
                </c:pt>
                <c:pt idx="702">
                  <c:v>17.574999999999999</c:v>
                </c:pt>
                <c:pt idx="703">
                  <c:v>17.600000000000001</c:v>
                </c:pt>
                <c:pt idx="704">
                  <c:v>17.625</c:v>
                </c:pt>
                <c:pt idx="705">
                  <c:v>17.649999999999999</c:v>
                </c:pt>
                <c:pt idx="706">
                  <c:v>17.675000000000001</c:v>
                </c:pt>
                <c:pt idx="707">
                  <c:v>17.7</c:v>
                </c:pt>
                <c:pt idx="708">
                  <c:v>17.725000000000001</c:v>
                </c:pt>
                <c:pt idx="709">
                  <c:v>17.75</c:v>
                </c:pt>
                <c:pt idx="710">
                  <c:v>17.774999999999999</c:v>
                </c:pt>
                <c:pt idx="711">
                  <c:v>17.8</c:v>
                </c:pt>
                <c:pt idx="712">
                  <c:v>17.824999999999999</c:v>
                </c:pt>
                <c:pt idx="713">
                  <c:v>17.850000000000001</c:v>
                </c:pt>
                <c:pt idx="714">
                  <c:v>17.875</c:v>
                </c:pt>
                <c:pt idx="715">
                  <c:v>17.899999999999999</c:v>
                </c:pt>
                <c:pt idx="716">
                  <c:v>17.925000000000001</c:v>
                </c:pt>
                <c:pt idx="717">
                  <c:v>17.95</c:v>
                </c:pt>
                <c:pt idx="718">
                  <c:v>17.975000000000001</c:v>
                </c:pt>
                <c:pt idx="719">
                  <c:v>18</c:v>
                </c:pt>
                <c:pt idx="720">
                  <c:v>18.024999999999999</c:v>
                </c:pt>
                <c:pt idx="721">
                  <c:v>18.05</c:v>
                </c:pt>
                <c:pt idx="722">
                  <c:v>18.074999999999999</c:v>
                </c:pt>
                <c:pt idx="723">
                  <c:v>18.100000000000001</c:v>
                </c:pt>
                <c:pt idx="724">
                  <c:v>18.125</c:v>
                </c:pt>
                <c:pt idx="725">
                  <c:v>18.149999999999999</c:v>
                </c:pt>
                <c:pt idx="726">
                  <c:v>18.175000000000001</c:v>
                </c:pt>
                <c:pt idx="727">
                  <c:v>18.2</c:v>
                </c:pt>
                <c:pt idx="728">
                  <c:v>18.225000000000001</c:v>
                </c:pt>
                <c:pt idx="729">
                  <c:v>18.25</c:v>
                </c:pt>
                <c:pt idx="730">
                  <c:v>18.274999999999999</c:v>
                </c:pt>
                <c:pt idx="731">
                  <c:v>18.3</c:v>
                </c:pt>
                <c:pt idx="732">
                  <c:v>18.324999999999999</c:v>
                </c:pt>
                <c:pt idx="733">
                  <c:v>18.350000000000001</c:v>
                </c:pt>
                <c:pt idx="734">
                  <c:v>18.375</c:v>
                </c:pt>
                <c:pt idx="735">
                  <c:v>18.399999999999999</c:v>
                </c:pt>
                <c:pt idx="736">
                  <c:v>18.425000000000001</c:v>
                </c:pt>
                <c:pt idx="737">
                  <c:v>18.45</c:v>
                </c:pt>
                <c:pt idx="738">
                  <c:v>18.475000000000001</c:v>
                </c:pt>
                <c:pt idx="739">
                  <c:v>18.5</c:v>
                </c:pt>
                <c:pt idx="740">
                  <c:v>18.524999999999999</c:v>
                </c:pt>
                <c:pt idx="741">
                  <c:v>18.55</c:v>
                </c:pt>
                <c:pt idx="742">
                  <c:v>18.574999999999999</c:v>
                </c:pt>
                <c:pt idx="743">
                  <c:v>18.600000000000001</c:v>
                </c:pt>
                <c:pt idx="744">
                  <c:v>18.625</c:v>
                </c:pt>
                <c:pt idx="745">
                  <c:v>18.649999999999999</c:v>
                </c:pt>
                <c:pt idx="746">
                  <c:v>18.675000000000001</c:v>
                </c:pt>
                <c:pt idx="747">
                  <c:v>18.7</c:v>
                </c:pt>
                <c:pt idx="748">
                  <c:v>18.725000000000001</c:v>
                </c:pt>
                <c:pt idx="749">
                  <c:v>18.75</c:v>
                </c:pt>
                <c:pt idx="750">
                  <c:v>18.774999999999999</c:v>
                </c:pt>
                <c:pt idx="751">
                  <c:v>18.8</c:v>
                </c:pt>
                <c:pt idx="752">
                  <c:v>18.824999999999999</c:v>
                </c:pt>
                <c:pt idx="753">
                  <c:v>18.850000000000001</c:v>
                </c:pt>
                <c:pt idx="754">
                  <c:v>18.875</c:v>
                </c:pt>
                <c:pt idx="755">
                  <c:v>18.899999999999999</c:v>
                </c:pt>
                <c:pt idx="756">
                  <c:v>18.925000000000001</c:v>
                </c:pt>
                <c:pt idx="757">
                  <c:v>18.95</c:v>
                </c:pt>
                <c:pt idx="758">
                  <c:v>18.975000000000001</c:v>
                </c:pt>
                <c:pt idx="759">
                  <c:v>19</c:v>
                </c:pt>
                <c:pt idx="760">
                  <c:v>19.024999999999999</c:v>
                </c:pt>
                <c:pt idx="761">
                  <c:v>19.05</c:v>
                </c:pt>
                <c:pt idx="762">
                  <c:v>19.074999999999999</c:v>
                </c:pt>
                <c:pt idx="763">
                  <c:v>19.100000000000001</c:v>
                </c:pt>
                <c:pt idx="764">
                  <c:v>19.125</c:v>
                </c:pt>
                <c:pt idx="765">
                  <c:v>19.149999999999999</c:v>
                </c:pt>
                <c:pt idx="766">
                  <c:v>19.175000000000001</c:v>
                </c:pt>
                <c:pt idx="767">
                  <c:v>19.2</c:v>
                </c:pt>
                <c:pt idx="768">
                  <c:v>19.225000000000001</c:v>
                </c:pt>
                <c:pt idx="769">
                  <c:v>19.25</c:v>
                </c:pt>
                <c:pt idx="770">
                  <c:v>19.274999999999999</c:v>
                </c:pt>
                <c:pt idx="771">
                  <c:v>19.3</c:v>
                </c:pt>
                <c:pt idx="772">
                  <c:v>19.324999999999999</c:v>
                </c:pt>
                <c:pt idx="773">
                  <c:v>19.350000000000001</c:v>
                </c:pt>
                <c:pt idx="774">
                  <c:v>19.375</c:v>
                </c:pt>
                <c:pt idx="775">
                  <c:v>19.399999999999999</c:v>
                </c:pt>
                <c:pt idx="776">
                  <c:v>19.425000000000001</c:v>
                </c:pt>
                <c:pt idx="777">
                  <c:v>19.45</c:v>
                </c:pt>
                <c:pt idx="778">
                  <c:v>19.475000000000001</c:v>
                </c:pt>
                <c:pt idx="779">
                  <c:v>19.5</c:v>
                </c:pt>
                <c:pt idx="780">
                  <c:v>19.524999999999999</c:v>
                </c:pt>
                <c:pt idx="781">
                  <c:v>19.55</c:v>
                </c:pt>
                <c:pt idx="782">
                  <c:v>19.574999999999999</c:v>
                </c:pt>
                <c:pt idx="783">
                  <c:v>19.600000000000001</c:v>
                </c:pt>
                <c:pt idx="784">
                  <c:v>19.625</c:v>
                </c:pt>
                <c:pt idx="785">
                  <c:v>19.649999999999999</c:v>
                </c:pt>
                <c:pt idx="786">
                  <c:v>19.675000000000001</c:v>
                </c:pt>
                <c:pt idx="787">
                  <c:v>19.7</c:v>
                </c:pt>
                <c:pt idx="788">
                  <c:v>19.725000000000001</c:v>
                </c:pt>
                <c:pt idx="789">
                  <c:v>19.75</c:v>
                </c:pt>
                <c:pt idx="790">
                  <c:v>19.774999999999999</c:v>
                </c:pt>
                <c:pt idx="791">
                  <c:v>19.8</c:v>
                </c:pt>
                <c:pt idx="792">
                  <c:v>19.824999999999999</c:v>
                </c:pt>
                <c:pt idx="793">
                  <c:v>19.850000000000001</c:v>
                </c:pt>
                <c:pt idx="794">
                  <c:v>19.875</c:v>
                </c:pt>
                <c:pt idx="795">
                  <c:v>19.899999999999999</c:v>
                </c:pt>
                <c:pt idx="796">
                  <c:v>19.925000000000001</c:v>
                </c:pt>
                <c:pt idx="797">
                  <c:v>19.95</c:v>
                </c:pt>
                <c:pt idx="798">
                  <c:v>19.975000000000001</c:v>
                </c:pt>
                <c:pt idx="799">
                  <c:v>20</c:v>
                </c:pt>
              </c:numCache>
            </c:numRef>
          </c:xVal>
          <c:yVal>
            <c:numRef>
              <c:f>pier3!$Q$4:$Q$803</c:f>
              <c:numCache>
                <c:formatCode>0.00E+00</c:formatCode>
                <c:ptCount val="800"/>
                <c:pt idx="0">
                  <c:v>-8.8857900000000002E-4</c:v>
                </c:pt>
                <c:pt idx="1">
                  <c:v>-7.5947799999999998E-3</c:v>
                </c:pt>
                <c:pt idx="2" formatCode="General">
                  <c:v>-2.32109E-2</c:v>
                </c:pt>
                <c:pt idx="3" formatCode="General">
                  <c:v>-3.7091100000000002E-2</c:v>
                </c:pt>
                <c:pt idx="4" formatCode="General">
                  <c:v>-4.4717300000000001E-2</c:v>
                </c:pt>
                <c:pt idx="5" formatCode="General">
                  <c:v>-3.7389899999999997E-2</c:v>
                </c:pt>
                <c:pt idx="6" formatCode="General">
                  <c:v>4.76754E-2</c:v>
                </c:pt>
                <c:pt idx="7" formatCode="General">
                  <c:v>0.23031099999999999</c:v>
                </c:pt>
                <c:pt idx="8" formatCode="General">
                  <c:v>0.398204</c:v>
                </c:pt>
                <c:pt idx="9" formatCode="General">
                  <c:v>0.44943</c:v>
                </c:pt>
                <c:pt idx="10" formatCode="General">
                  <c:v>0.37052000000000002</c:v>
                </c:pt>
                <c:pt idx="11" formatCode="General">
                  <c:v>0.19719</c:v>
                </c:pt>
                <c:pt idx="12" formatCode="General">
                  <c:v>1.8593700000000001E-2</c:v>
                </c:pt>
                <c:pt idx="13" formatCode="General">
                  <c:v>-8.5451100000000002E-2</c:v>
                </c:pt>
                <c:pt idx="14" formatCode="General">
                  <c:v>-8.2489199999999999E-2</c:v>
                </c:pt>
                <c:pt idx="15" formatCode="General">
                  <c:v>1.6114699999999999E-2</c:v>
                </c:pt>
                <c:pt idx="16" formatCode="General">
                  <c:v>0.13516</c:v>
                </c:pt>
                <c:pt idx="17" formatCode="General">
                  <c:v>0.201875</c:v>
                </c:pt>
                <c:pt idx="18" formatCode="General">
                  <c:v>0.197077</c:v>
                </c:pt>
                <c:pt idx="19" formatCode="General">
                  <c:v>0.126524</c:v>
                </c:pt>
                <c:pt idx="20" formatCode="General">
                  <c:v>4.6720100000000001E-2</c:v>
                </c:pt>
                <c:pt idx="21" formatCode="General">
                  <c:v>7.6587799999999998E-2</c:v>
                </c:pt>
                <c:pt idx="22" formatCode="General">
                  <c:v>0.254411</c:v>
                </c:pt>
                <c:pt idx="23" formatCode="General">
                  <c:v>0.44593899999999997</c:v>
                </c:pt>
                <c:pt idx="24" formatCode="General">
                  <c:v>0.54355600000000004</c:v>
                </c:pt>
                <c:pt idx="25" formatCode="General">
                  <c:v>0.62847699999999995</c:v>
                </c:pt>
                <c:pt idx="26" formatCode="General">
                  <c:v>0.71629799999999999</c:v>
                </c:pt>
                <c:pt idx="27" formatCode="General">
                  <c:v>0.68252999999999997</c:v>
                </c:pt>
                <c:pt idx="28" formatCode="General">
                  <c:v>0.58886799999999995</c:v>
                </c:pt>
                <c:pt idx="29" formatCode="General">
                  <c:v>0.636903</c:v>
                </c:pt>
                <c:pt idx="30" formatCode="General">
                  <c:v>0.88002000000000002</c:v>
                </c:pt>
                <c:pt idx="31" formatCode="General">
                  <c:v>1.2174700000000001</c:v>
                </c:pt>
                <c:pt idx="32" formatCode="General">
                  <c:v>1.5299400000000001</c:v>
                </c:pt>
                <c:pt idx="33" formatCode="General">
                  <c:v>1.8262700000000001</c:v>
                </c:pt>
                <c:pt idx="34" formatCode="General">
                  <c:v>2.1331500000000001</c:v>
                </c:pt>
                <c:pt idx="35" formatCode="General">
                  <c:v>2.2894600000000001</c:v>
                </c:pt>
                <c:pt idx="36" formatCode="General">
                  <c:v>2.1936800000000001</c:v>
                </c:pt>
                <c:pt idx="37" formatCode="General">
                  <c:v>1.98861</c:v>
                </c:pt>
                <c:pt idx="38" formatCode="General">
                  <c:v>1.91625</c:v>
                </c:pt>
                <c:pt idx="39" formatCode="General">
                  <c:v>2.1189800000000001</c:v>
                </c:pt>
                <c:pt idx="40" formatCode="General">
                  <c:v>2.4039199999999998</c:v>
                </c:pt>
                <c:pt idx="41" formatCode="General">
                  <c:v>2.47424</c:v>
                </c:pt>
                <c:pt idx="42" formatCode="General">
                  <c:v>2.3965800000000002</c:v>
                </c:pt>
                <c:pt idx="43" formatCode="General">
                  <c:v>2.3695499999999998</c:v>
                </c:pt>
                <c:pt idx="44" formatCode="General">
                  <c:v>2.2738399999999999</c:v>
                </c:pt>
                <c:pt idx="45" formatCode="General">
                  <c:v>1.9818800000000001</c:v>
                </c:pt>
                <c:pt idx="46" formatCode="General">
                  <c:v>1.6810099999999999</c:v>
                </c:pt>
                <c:pt idx="47" formatCode="General">
                  <c:v>1.5328999999999999</c:v>
                </c:pt>
                <c:pt idx="48" formatCode="General">
                  <c:v>1.4742500000000001</c:v>
                </c:pt>
                <c:pt idx="49" formatCode="General">
                  <c:v>1.3515999999999999</c:v>
                </c:pt>
                <c:pt idx="50" formatCode="General">
                  <c:v>1.0629500000000001</c:v>
                </c:pt>
                <c:pt idx="51" formatCode="General">
                  <c:v>0.60129500000000002</c:v>
                </c:pt>
                <c:pt idx="52" formatCode="General">
                  <c:v>-7.8300099999999997E-2</c:v>
                </c:pt>
                <c:pt idx="53" formatCode="General">
                  <c:v>-0.89683800000000002</c:v>
                </c:pt>
                <c:pt idx="54" formatCode="General">
                  <c:v>-1.53922</c:v>
                </c:pt>
                <c:pt idx="55" formatCode="General">
                  <c:v>-1.8912899999999999</c:v>
                </c:pt>
                <c:pt idx="56" formatCode="General">
                  <c:v>-2.0892499999999998</c:v>
                </c:pt>
                <c:pt idx="57" formatCode="General">
                  <c:v>-2.4364599999999998</c:v>
                </c:pt>
                <c:pt idx="58" formatCode="General">
                  <c:v>-3.1825600000000001</c:v>
                </c:pt>
                <c:pt idx="59" formatCode="General">
                  <c:v>-4.0091599999999996</c:v>
                </c:pt>
                <c:pt idx="60" formatCode="General">
                  <c:v>-4.5723700000000003</c:v>
                </c:pt>
                <c:pt idx="61" formatCode="General">
                  <c:v>-4.9573900000000002</c:v>
                </c:pt>
                <c:pt idx="62" formatCode="General">
                  <c:v>-5.2914899999999996</c:v>
                </c:pt>
                <c:pt idx="63" formatCode="General">
                  <c:v>-5.6654400000000003</c:v>
                </c:pt>
                <c:pt idx="64" formatCode="General">
                  <c:v>-6.1989000000000001</c:v>
                </c:pt>
                <c:pt idx="65" formatCode="General">
                  <c:v>-6.9374000000000002</c:v>
                </c:pt>
                <c:pt idx="66" formatCode="General">
                  <c:v>-7.56447</c:v>
                </c:pt>
                <c:pt idx="67" formatCode="General">
                  <c:v>-7.6861100000000002</c:v>
                </c:pt>
                <c:pt idx="68" formatCode="General">
                  <c:v>-7.4696999999999996</c:v>
                </c:pt>
                <c:pt idx="69" formatCode="General">
                  <c:v>-7.1795999999999998</c:v>
                </c:pt>
                <c:pt idx="70" formatCode="General">
                  <c:v>-6.6172199999999997</c:v>
                </c:pt>
                <c:pt idx="71" formatCode="General">
                  <c:v>-5.7252999999999998</c:v>
                </c:pt>
                <c:pt idx="72" formatCode="General">
                  <c:v>-4.8350999999999997</c:v>
                </c:pt>
                <c:pt idx="73" formatCode="General">
                  <c:v>-3.9773399999999999</c:v>
                </c:pt>
                <c:pt idx="74" formatCode="General">
                  <c:v>-2.5861000000000001</c:v>
                </c:pt>
                <c:pt idx="75" formatCode="General">
                  <c:v>-0.26815800000000001</c:v>
                </c:pt>
                <c:pt idx="76" formatCode="General">
                  <c:v>2.2639</c:v>
                </c:pt>
                <c:pt idx="77" formatCode="General">
                  <c:v>3.9596900000000002</c:v>
                </c:pt>
                <c:pt idx="78" formatCode="General">
                  <c:v>4.9233099999999999</c:v>
                </c:pt>
                <c:pt idx="79" formatCode="General">
                  <c:v>5.8834900000000001</c:v>
                </c:pt>
                <c:pt idx="80" formatCode="General">
                  <c:v>6.97973</c:v>
                </c:pt>
                <c:pt idx="81" formatCode="General">
                  <c:v>8.1140500000000007</c:v>
                </c:pt>
                <c:pt idx="82" formatCode="General">
                  <c:v>9.4672599999999996</c:v>
                </c:pt>
                <c:pt idx="83" formatCode="General">
                  <c:v>11.227499999999999</c:v>
                </c:pt>
                <c:pt idx="84" formatCode="General">
                  <c:v>12.826599999999999</c:v>
                </c:pt>
                <c:pt idx="85" formatCode="General">
                  <c:v>13.3125</c:v>
                </c:pt>
                <c:pt idx="86" formatCode="General">
                  <c:v>13.0357</c:v>
                </c:pt>
                <c:pt idx="87" formatCode="General">
                  <c:v>13.2491</c:v>
                </c:pt>
                <c:pt idx="88" formatCode="General">
                  <c:v>14.334</c:v>
                </c:pt>
                <c:pt idx="89" formatCode="General">
                  <c:v>15.6112</c:v>
                </c:pt>
                <c:pt idx="90" formatCode="General">
                  <c:v>16.4588</c:v>
                </c:pt>
                <c:pt idx="91" formatCode="General">
                  <c:v>16.7774</c:v>
                </c:pt>
                <c:pt idx="92" formatCode="General">
                  <c:v>16.516400000000001</c:v>
                </c:pt>
                <c:pt idx="93" formatCode="General">
                  <c:v>15.574999999999999</c:v>
                </c:pt>
                <c:pt idx="94" formatCode="General">
                  <c:v>14.104200000000001</c:v>
                </c:pt>
                <c:pt idx="95" formatCode="General">
                  <c:v>12.3718</c:v>
                </c:pt>
                <c:pt idx="96" formatCode="General">
                  <c:v>10.520200000000001</c:v>
                </c:pt>
                <c:pt idx="97" formatCode="General">
                  <c:v>8.7500199999999992</c:v>
                </c:pt>
                <c:pt idx="98" formatCode="General">
                  <c:v>7.0051600000000001</c:v>
                </c:pt>
                <c:pt idx="99" formatCode="General">
                  <c:v>5.1474500000000001</c:v>
                </c:pt>
                <c:pt idx="100" formatCode="General">
                  <c:v>3.6672400000000001</c:v>
                </c:pt>
                <c:pt idx="101" formatCode="General">
                  <c:v>2.8698999999999999</c:v>
                </c:pt>
                <c:pt idx="102" formatCode="General">
                  <c:v>1.90638</c:v>
                </c:pt>
                <c:pt idx="103" formatCode="General">
                  <c:v>-0.12947900000000001</c:v>
                </c:pt>
                <c:pt idx="104" formatCode="General">
                  <c:v>-2.7462900000000001</c:v>
                </c:pt>
                <c:pt idx="105" formatCode="General">
                  <c:v>-4.8089300000000001</c:v>
                </c:pt>
                <c:pt idx="106" formatCode="General">
                  <c:v>-5.9070099999999996</c:v>
                </c:pt>
                <c:pt idx="107" formatCode="General">
                  <c:v>-6.6753499999999999</c:v>
                </c:pt>
                <c:pt idx="108" formatCode="General">
                  <c:v>-7.75176</c:v>
                </c:pt>
                <c:pt idx="109" formatCode="General">
                  <c:v>-8.8759099999999993</c:v>
                </c:pt>
                <c:pt idx="110" formatCode="General">
                  <c:v>-10.1456</c:v>
                </c:pt>
                <c:pt idx="111" formatCode="General">
                  <c:v>-11.9992</c:v>
                </c:pt>
                <c:pt idx="112" formatCode="General">
                  <c:v>-13.7685</c:v>
                </c:pt>
                <c:pt idx="113" formatCode="General">
                  <c:v>-14.351000000000001</c:v>
                </c:pt>
                <c:pt idx="114" formatCode="General">
                  <c:v>-13.5459</c:v>
                </c:pt>
                <c:pt idx="115" formatCode="General">
                  <c:v>-12.101900000000001</c:v>
                </c:pt>
                <c:pt idx="116" formatCode="General">
                  <c:v>-10.847300000000001</c:v>
                </c:pt>
                <c:pt idx="117" formatCode="General">
                  <c:v>-10.217599999999999</c:v>
                </c:pt>
                <c:pt idx="118" formatCode="General">
                  <c:v>-10.6114</c:v>
                </c:pt>
                <c:pt idx="119" formatCode="General">
                  <c:v>-12.329599999999999</c:v>
                </c:pt>
                <c:pt idx="120" formatCode="General">
                  <c:v>-14.899699999999999</c:v>
                </c:pt>
                <c:pt idx="121" formatCode="General">
                  <c:v>-16.9223</c:v>
                </c:pt>
                <c:pt idx="122" formatCode="General">
                  <c:v>-16.879000000000001</c:v>
                </c:pt>
                <c:pt idx="123" formatCode="General">
                  <c:v>-14.8133</c:v>
                </c:pt>
                <c:pt idx="124" formatCode="General">
                  <c:v>-12.4625</c:v>
                </c:pt>
                <c:pt idx="125" formatCode="General">
                  <c:v>-10.774900000000001</c:v>
                </c:pt>
                <c:pt idx="126" formatCode="General">
                  <c:v>-9.6350800000000003</c:v>
                </c:pt>
                <c:pt idx="127" formatCode="General">
                  <c:v>-9.1679899999999996</c:v>
                </c:pt>
                <c:pt idx="128" formatCode="General">
                  <c:v>-9.1901299999999999</c:v>
                </c:pt>
                <c:pt idx="129" formatCode="General">
                  <c:v>-8.9468999999999994</c:v>
                </c:pt>
                <c:pt idx="130" formatCode="General">
                  <c:v>-7.5585300000000002</c:v>
                </c:pt>
                <c:pt idx="131" formatCode="General">
                  <c:v>-4.9580700000000002</c:v>
                </c:pt>
                <c:pt idx="132" formatCode="General">
                  <c:v>-2.6811099999999999</c:v>
                </c:pt>
                <c:pt idx="133" formatCode="General">
                  <c:v>-2.4556</c:v>
                </c:pt>
                <c:pt idx="134" formatCode="General">
                  <c:v>-3.90062</c:v>
                </c:pt>
                <c:pt idx="135" formatCode="General">
                  <c:v>-4.97539</c:v>
                </c:pt>
                <c:pt idx="136" formatCode="General">
                  <c:v>-4.4647800000000002</c:v>
                </c:pt>
                <c:pt idx="137" formatCode="General">
                  <c:v>-2.4119999999999999</c:v>
                </c:pt>
                <c:pt idx="138" formatCode="General">
                  <c:v>0.41002</c:v>
                </c:pt>
                <c:pt idx="139" formatCode="General">
                  <c:v>2.8245800000000001</c:v>
                </c:pt>
                <c:pt idx="140" formatCode="General">
                  <c:v>4.1618599999999999</c:v>
                </c:pt>
                <c:pt idx="141" formatCode="General">
                  <c:v>4.5149999999999997</c:v>
                </c:pt>
                <c:pt idx="142" formatCode="General">
                  <c:v>4.6072600000000001</c:v>
                </c:pt>
                <c:pt idx="143" formatCode="General">
                  <c:v>5.2281399999999998</c:v>
                </c:pt>
                <c:pt idx="144" formatCode="General">
                  <c:v>6.2510899999999996</c:v>
                </c:pt>
                <c:pt idx="145" formatCode="General">
                  <c:v>6.9966900000000001</c:v>
                </c:pt>
                <c:pt idx="146" formatCode="General">
                  <c:v>7.1108599999999997</c:v>
                </c:pt>
                <c:pt idx="147" formatCode="General">
                  <c:v>6.7466299999999997</c:v>
                </c:pt>
                <c:pt idx="148" formatCode="General">
                  <c:v>6.4315600000000002</c:v>
                </c:pt>
                <c:pt idx="149" formatCode="General">
                  <c:v>6.5201799999999999</c:v>
                </c:pt>
                <c:pt idx="150" formatCode="General">
                  <c:v>7.1369600000000002</c:v>
                </c:pt>
                <c:pt idx="151" formatCode="General">
                  <c:v>8.4779599999999995</c:v>
                </c:pt>
                <c:pt idx="152" formatCode="General">
                  <c:v>10.0305</c:v>
                </c:pt>
                <c:pt idx="153" formatCode="General">
                  <c:v>10.4993</c:v>
                </c:pt>
                <c:pt idx="154" formatCode="General">
                  <c:v>9.3064800000000005</c:v>
                </c:pt>
                <c:pt idx="155" formatCode="General">
                  <c:v>7.40543</c:v>
                </c:pt>
                <c:pt idx="156" formatCode="General">
                  <c:v>6.27006</c:v>
                </c:pt>
                <c:pt idx="157" formatCode="General">
                  <c:v>6.2439099999999996</c:v>
                </c:pt>
                <c:pt idx="158" formatCode="General">
                  <c:v>6.6663100000000002</c:v>
                </c:pt>
                <c:pt idx="159" formatCode="General">
                  <c:v>6.8043899999999997</c:v>
                </c:pt>
                <c:pt idx="160" formatCode="General">
                  <c:v>6.0905800000000001</c:v>
                </c:pt>
                <c:pt idx="161" formatCode="General">
                  <c:v>4.4036499999999998</c:v>
                </c:pt>
                <c:pt idx="162" formatCode="General">
                  <c:v>2.2444199999999999</c:v>
                </c:pt>
                <c:pt idx="163" formatCode="General">
                  <c:v>0.59781300000000004</c:v>
                </c:pt>
                <c:pt idx="164" formatCode="General">
                  <c:v>0.27073700000000001</c:v>
                </c:pt>
                <c:pt idx="165" formatCode="General">
                  <c:v>1.10073</c:v>
                </c:pt>
                <c:pt idx="166" formatCode="General">
                  <c:v>1.8496699999999999</c:v>
                </c:pt>
                <c:pt idx="167" formatCode="General">
                  <c:v>1.4637800000000001</c:v>
                </c:pt>
                <c:pt idx="168" formatCode="General">
                  <c:v>0.23308899999999999</c:v>
                </c:pt>
                <c:pt idx="169" formatCode="General">
                  <c:v>-1.16151</c:v>
                </c:pt>
                <c:pt idx="170" formatCode="General">
                  <c:v>-2.5971700000000002</c:v>
                </c:pt>
                <c:pt idx="171" formatCode="General">
                  <c:v>-4.0734500000000002</c:v>
                </c:pt>
                <c:pt idx="172" formatCode="General">
                  <c:v>-5.3645800000000001</c:v>
                </c:pt>
                <c:pt idx="173" formatCode="General">
                  <c:v>-6.35928</c:v>
                </c:pt>
                <c:pt idx="174" formatCode="General">
                  <c:v>-7.1121100000000004</c:v>
                </c:pt>
                <c:pt idx="175" formatCode="General">
                  <c:v>-7.5524500000000003</c:v>
                </c:pt>
                <c:pt idx="176" formatCode="General">
                  <c:v>-7.6228600000000002</c:v>
                </c:pt>
                <c:pt idx="177" formatCode="General">
                  <c:v>-7.3812300000000004</c:v>
                </c:pt>
                <c:pt idx="178" formatCode="General">
                  <c:v>-7.2438700000000003</c:v>
                </c:pt>
                <c:pt idx="179" formatCode="General">
                  <c:v>-7.6647999999999996</c:v>
                </c:pt>
                <c:pt idx="180" formatCode="General">
                  <c:v>-8.2601999999999993</c:v>
                </c:pt>
                <c:pt idx="181" formatCode="General">
                  <c:v>-8.5282900000000001</c:v>
                </c:pt>
                <c:pt idx="182" formatCode="General">
                  <c:v>-8.5706799999999994</c:v>
                </c:pt>
                <c:pt idx="183" formatCode="General">
                  <c:v>-8.6661000000000001</c:v>
                </c:pt>
                <c:pt idx="184" formatCode="General">
                  <c:v>-8.9999199999999995</c:v>
                </c:pt>
                <c:pt idx="185" formatCode="General">
                  <c:v>-9.4292200000000008</c:v>
                </c:pt>
                <c:pt idx="186" formatCode="General">
                  <c:v>-9.6633899999999997</c:v>
                </c:pt>
                <c:pt idx="187" formatCode="General">
                  <c:v>-9.5946300000000004</c:v>
                </c:pt>
                <c:pt idx="188" formatCode="General">
                  <c:v>-9.0881500000000006</c:v>
                </c:pt>
                <c:pt idx="189" formatCode="General">
                  <c:v>-7.9213199999999997</c:v>
                </c:pt>
                <c:pt idx="190" formatCode="General">
                  <c:v>-6.1889900000000004</c:v>
                </c:pt>
                <c:pt idx="191" formatCode="General">
                  <c:v>-4.5175700000000001</c:v>
                </c:pt>
                <c:pt idx="192" formatCode="General">
                  <c:v>-2.9740899999999999</c:v>
                </c:pt>
                <c:pt idx="193" formatCode="General">
                  <c:v>-0.77804300000000004</c:v>
                </c:pt>
                <c:pt idx="194" formatCode="General">
                  <c:v>2.1109</c:v>
                </c:pt>
                <c:pt idx="195" formatCode="General">
                  <c:v>4.9080399999999997</c:v>
                </c:pt>
                <c:pt idx="196" formatCode="General">
                  <c:v>6.9311100000000003</c:v>
                </c:pt>
                <c:pt idx="197" formatCode="General">
                  <c:v>7.8406599999999997</c:v>
                </c:pt>
                <c:pt idx="198" formatCode="General">
                  <c:v>7.6002400000000003</c:v>
                </c:pt>
                <c:pt idx="199" formatCode="General">
                  <c:v>6.7146600000000003</c:v>
                </c:pt>
                <c:pt idx="200" formatCode="General">
                  <c:v>6.4144300000000003</c:v>
                </c:pt>
                <c:pt idx="201" formatCode="General">
                  <c:v>7.5028899999999998</c:v>
                </c:pt>
                <c:pt idx="202" formatCode="General">
                  <c:v>9.5511300000000006</c:v>
                </c:pt>
                <c:pt idx="203" formatCode="General">
                  <c:v>11.379899999999999</c:v>
                </c:pt>
                <c:pt idx="204" formatCode="General">
                  <c:v>12.2682</c:v>
                </c:pt>
                <c:pt idx="205" formatCode="General">
                  <c:v>12.497400000000001</c:v>
                </c:pt>
                <c:pt idx="206" formatCode="General">
                  <c:v>12.1418</c:v>
                </c:pt>
                <c:pt idx="207" formatCode="General">
                  <c:v>11.0482</c:v>
                </c:pt>
                <c:pt idx="208" formatCode="General">
                  <c:v>9.7028999999999996</c:v>
                </c:pt>
                <c:pt idx="209" formatCode="General">
                  <c:v>8.9923199999999994</c:v>
                </c:pt>
                <c:pt idx="210" formatCode="General">
                  <c:v>9.2457899999999995</c:v>
                </c:pt>
                <c:pt idx="211" formatCode="General">
                  <c:v>9.8861299999999996</c:v>
                </c:pt>
                <c:pt idx="212" formatCode="General">
                  <c:v>10.4879</c:v>
                </c:pt>
                <c:pt idx="213" formatCode="General">
                  <c:v>10.7605</c:v>
                </c:pt>
                <c:pt idx="214" formatCode="General">
                  <c:v>9.9197299999999995</c:v>
                </c:pt>
                <c:pt idx="215" formatCode="General">
                  <c:v>8.0097699999999996</c:v>
                </c:pt>
                <c:pt idx="216" formatCode="General">
                  <c:v>6.18384</c:v>
                </c:pt>
                <c:pt idx="217" formatCode="General">
                  <c:v>4.9782200000000003</c:v>
                </c:pt>
                <c:pt idx="218" formatCode="General">
                  <c:v>4.0085300000000004</c:v>
                </c:pt>
                <c:pt idx="219" formatCode="General">
                  <c:v>2.89995</c:v>
                </c:pt>
                <c:pt idx="220" formatCode="General">
                  <c:v>1.50447</c:v>
                </c:pt>
                <c:pt idx="221" formatCode="General">
                  <c:v>-0.209727</c:v>
                </c:pt>
                <c:pt idx="222" formatCode="General">
                  <c:v>-2.0894599999999999</c:v>
                </c:pt>
                <c:pt idx="223" formatCode="General">
                  <c:v>-3.9382100000000002</c:v>
                </c:pt>
                <c:pt idx="224" formatCode="General">
                  <c:v>-5.2846000000000002</c:v>
                </c:pt>
                <c:pt idx="225" formatCode="General">
                  <c:v>-5.4201600000000001</c:v>
                </c:pt>
                <c:pt idx="226" formatCode="General">
                  <c:v>-4.6180500000000002</c:v>
                </c:pt>
                <c:pt idx="227" formatCode="General">
                  <c:v>-4.0862600000000002</c:v>
                </c:pt>
                <c:pt idx="228" formatCode="General">
                  <c:v>-4.3210499999999996</c:v>
                </c:pt>
                <c:pt idx="229" formatCode="General">
                  <c:v>-5.1258600000000003</c:v>
                </c:pt>
                <c:pt idx="230" formatCode="General">
                  <c:v>-6.5114200000000002</c:v>
                </c:pt>
                <c:pt idx="231" formatCode="General">
                  <c:v>-8.1401299999999992</c:v>
                </c:pt>
                <c:pt idx="232" formatCode="General">
                  <c:v>-9.1227400000000003</c:v>
                </c:pt>
                <c:pt idx="233" formatCode="General">
                  <c:v>-8.87608</c:v>
                </c:pt>
                <c:pt idx="234" formatCode="General">
                  <c:v>-7.8339999999999996</c:v>
                </c:pt>
                <c:pt idx="235" formatCode="General">
                  <c:v>-7.0867199999999997</c:v>
                </c:pt>
                <c:pt idx="236" formatCode="General">
                  <c:v>-6.8194299999999997</c:v>
                </c:pt>
                <c:pt idx="237" formatCode="General">
                  <c:v>-6.9602199999999996</c:v>
                </c:pt>
                <c:pt idx="238" formatCode="General">
                  <c:v>-8.1783199999999994</c:v>
                </c:pt>
                <c:pt idx="239" formatCode="General">
                  <c:v>-10.285</c:v>
                </c:pt>
                <c:pt idx="240" formatCode="General">
                  <c:v>-11.977499999999999</c:v>
                </c:pt>
                <c:pt idx="241" formatCode="General">
                  <c:v>-12.0883</c:v>
                </c:pt>
                <c:pt idx="242" formatCode="General">
                  <c:v>-10.8245</c:v>
                </c:pt>
                <c:pt idx="243" formatCode="General">
                  <c:v>-9.8242200000000004</c:v>
                </c:pt>
                <c:pt idx="244" formatCode="General">
                  <c:v>-10.1433</c:v>
                </c:pt>
                <c:pt idx="245" formatCode="General">
                  <c:v>-11.410500000000001</c:v>
                </c:pt>
                <c:pt idx="246" formatCode="General">
                  <c:v>-13.0876</c:v>
                </c:pt>
                <c:pt idx="247" formatCode="General">
                  <c:v>-14.523300000000001</c:v>
                </c:pt>
                <c:pt idx="248" formatCode="General">
                  <c:v>-14.254300000000001</c:v>
                </c:pt>
                <c:pt idx="249" formatCode="General">
                  <c:v>-11.715</c:v>
                </c:pt>
                <c:pt idx="250" formatCode="General">
                  <c:v>-8.4697899999999997</c:v>
                </c:pt>
                <c:pt idx="251" formatCode="General">
                  <c:v>-6.4048600000000002</c:v>
                </c:pt>
                <c:pt idx="252" formatCode="General">
                  <c:v>-5.7048399999999999</c:v>
                </c:pt>
                <c:pt idx="253" formatCode="General">
                  <c:v>-5.2500099999999996</c:v>
                </c:pt>
                <c:pt idx="254" formatCode="General">
                  <c:v>-4.4938799999999999</c:v>
                </c:pt>
                <c:pt idx="255" formatCode="General">
                  <c:v>-3.5182799999999999</c:v>
                </c:pt>
                <c:pt idx="256" formatCode="General">
                  <c:v>-2.1534300000000002</c:v>
                </c:pt>
                <c:pt idx="257" formatCode="General">
                  <c:v>-0.17918999999999999</c:v>
                </c:pt>
                <c:pt idx="258" formatCode="General">
                  <c:v>2.2472099999999999</c:v>
                </c:pt>
                <c:pt idx="259" formatCode="General">
                  <c:v>4.3761599999999996</c:v>
                </c:pt>
                <c:pt idx="260" formatCode="General">
                  <c:v>5.5426099999999998</c:v>
                </c:pt>
                <c:pt idx="261" formatCode="General">
                  <c:v>5.8147099999999998</c:v>
                </c:pt>
                <c:pt idx="262" formatCode="General">
                  <c:v>5.62697</c:v>
                </c:pt>
                <c:pt idx="263" formatCode="General">
                  <c:v>5.59084</c:v>
                </c:pt>
                <c:pt idx="264" formatCode="General">
                  <c:v>6.1309199999999997</c:v>
                </c:pt>
                <c:pt idx="265" formatCode="General">
                  <c:v>7.16357</c:v>
                </c:pt>
                <c:pt idx="266" formatCode="General">
                  <c:v>8.3980300000000003</c:v>
                </c:pt>
                <c:pt idx="267" formatCode="General">
                  <c:v>9.3729999999999993</c:v>
                </c:pt>
                <c:pt idx="268" formatCode="General">
                  <c:v>9.7061700000000002</c:v>
                </c:pt>
                <c:pt idx="269" formatCode="General">
                  <c:v>9.4712399999999999</c:v>
                </c:pt>
                <c:pt idx="270" formatCode="General">
                  <c:v>8.9138000000000002</c:v>
                </c:pt>
                <c:pt idx="271" formatCode="General">
                  <c:v>8.3166899999999995</c:v>
                </c:pt>
                <c:pt idx="272" formatCode="General">
                  <c:v>8.2423300000000008</c:v>
                </c:pt>
                <c:pt idx="273" formatCode="General">
                  <c:v>9.0287600000000001</c:v>
                </c:pt>
                <c:pt idx="274" formatCode="General">
                  <c:v>10.056100000000001</c:v>
                </c:pt>
                <c:pt idx="275" formatCode="General">
                  <c:v>10.4285</c:v>
                </c:pt>
                <c:pt idx="276" formatCode="General">
                  <c:v>10.301600000000001</c:v>
                </c:pt>
                <c:pt idx="277" formatCode="General">
                  <c:v>10.120900000000001</c:v>
                </c:pt>
                <c:pt idx="278" formatCode="General">
                  <c:v>9.4301700000000004</c:v>
                </c:pt>
                <c:pt idx="279" formatCode="General">
                  <c:v>8.2119400000000002</c:v>
                </c:pt>
                <c:pt idx="280" formatCode="General">
                  <c:v>7.4464899999999998</c:v>
                </c:pt>
                <c:pt idx="281" formatCode="General">
                  <c:v>7.63584</c:v>
                </c:pt>
                <c:pt idx="282" formatCode="General">
                  <c:v>8.39391</c:v>
                </c:pt>
                <c:pt idx="283" formatCode="General">
                  <c:v>9.0567100000000007</c:v>
                </c:pt>
                <c:pt idx="284" formatCode="General">
                  <c:v>9.3654499999999992</c:v>
                </c:pt>
                <c:pt idx="285" formatCode="General">
                  <c:v>9.5126799999999996</c:v>
                </c:pt>
                <c:pt idx="286" formatCode="General">
                  <c:v>9.1770200000000006</c:v>
                </c:pt>
                <c:pt idx="287" formatCode="General">
                  <c:v>7.8843199999999998</c:v>
                </c:pt>
                <c:pt idx="288" formatCode="General">
                  <c:v>6.0341300000000002</c:v>
                </c:pt>
                <c:pt idx="289" formatCode="General">
                  <c:v>4.4886600000000003</c:v>
                </c:pt>
                <c:pt idx="290" formatCode="General">
                  <c:v>3.92164</c:v>
                </c:pt>
                <c:pt idx="291" formatCode="General">
                  <c:v>4.06562</c:v>
                </c:pt>
                <c:pt idx="292" formatCode="General">
                  <c:v>3.8567800000000001</c:v>
                </c:pt>
                <c:pt idx="293" formatCode="General">
                  <c:v>3.0349200000000001</c:v>
                </c:pt>
                <c:pt idx="294" formatCode="General">
                  <c:v>2.24715</c:v>
                </c:pt>
                <c:pt idx="295" formatCode="General">
                  <c:v>1.4862899999999999</c:v>
                </c:pt>
                <c:pt idx="296" formatCode="General">
                  <c:v>0.237787</c:v>
                </c:pt>
                <c:pt idx="297" formatCode="General">
                  <c:v>-1.21123</c:v>
                </c:pt>
                <c:pt idx="298" formatCode="General">
                  <c:v>-2.2983199999999999</c:v>
                </c:pt>
                <c:pt idx="299" formatCode="General">
                  <c:v>-3.0772900000000001</c:v>
                </c:pt>
                <c:pt idx="300" formatCode="General">
                  <c:v>-3.9222299999999999</c:v>
                </c:pt>
                <c:pt idx="301" formatCode="General">
                  <c:v>-5.1153700000000004</c:v>
                </c:pt>
                <c:pt idx="302" formatCode="General">
                  <c:v>-6.6479999999999997</c:v>
                </c:pt>
                <c:pt idx="303" formatCode="General">
                  <c:v>-8.4756300000000007</c:v>
                </c:pt>
                <c:pt idx="304" formatCode="General">
                  <c:v>-10.5191</c:v>
                </c:pt>
                <c:pt idx="305" formatCode="General">
                  <c:v>-12.1754</c:v>
                </c:pt>
                <c:pt idx="306" formatCode="General">
                  <c:v>-13.038399999999999</c:v>
                </c:pt>
                <c:pt idx="307" formatCode="General">
                  <c:v>-13.385400000000001</c:v>
                </c:pt>
                <c:pt idx="308" formatCode="General">
                  <c:v>-13.7715</c:v>
                </c:pt>
                <c:pt idx="309" formatCode="General">
                  <c:v>-14.8437</c:v>
                </c:pt>
                <c:pt idx="310" formatCode="General">
                  <c:v>-16.315000000000001</c:v>
                </c:pt>
                <c:pt idx="311" formatCode="General">
                  <c:v>-17.299299999999999</c:v>
                </c:pt>
                <c:pt idx="312" formatCode="General">
                  <c:v>-17.698</c:v>
                </c:pt>
                <c:pt idx="313" formatCode="General">
                  <c:v>-17.779499999999999</c:v>
                </c:pt>
                <c:pt idx="314" formatCode="General">
                  <c:v>-17.755400000000002</c:v>
                </c:pt>
                <c:pt idx="315" formatCode="General">
                  <c:v>-17.897400000000001</c:v>
                </c:pt>
                <c:pt idx="316" formatCode="General">
                  <c:v>-18.4284</c:v>
                </c:pt>
                <c:pt idx="317" formatCode="General">
                  <c:v>-19.073</c:v>
                </c:pt>
                <c:pt idx="318" formatCode="General">
                  <c:v>-19.0822</c:v>
                </c:pt>
                <c:pt idx="319" formatCode="General">
                  <c:v>-18.333500000000001</c:v>
                </c:pt>
                <c:pt idx="320" formatCode="General">
                  <c:v>-17.291899999999998</c:v>
                </c:pt>
                <c:pt idx="321" formatCode="General">
                  <c:v>-15.8878</c:v>
                </c:pt>
                <c:pt idx="322" formatCode="General">
                  <c:v>-13.8977</c:v>
                </c:pt>
                <c:pt idx="323" formatCode="General">
                  <c:v>-11.707100000000001</c:v>
                </c:pt>
                <c:pt idx="324" formatCode="General">
                  <c:v>-9.6044999999999998</c:v>
                </c:pt>
                <c:pt idx="325" formatCode="General">
                  <c:v>-7.08765</c:v>
                </c:pt>
                <c:pt idx="326" formatCode="General">
                  <c:v>-3.4761199999999999</c:v>
                </c:pt>
                <c:pt idx="327" formatCode="General">
                  <c:v>0.78519099999999997</c:v>
                </c:pt>
                <c:pt idx="328" formatCode="General">
                  <c:v>4.3181200000000004</c:v>
                </c:pt>
                <c:pt idx="329" formatCode="General">
                  <c:v>6.70411</c:v>
                </c:pt>
                <c:pt idx="330" formatCode="General">
                  <c:v>8.7347199999999994</c:v>
                </c:pt>
                <c:pt idx="331" formatCode="General">
                  <c:v>10.843</c:v>
                </c:pt>
                <c:pt idx="332" formatCode="General">
                  <c:v>12.952</c:v>
                </c:pt>
                <c:pt idx="333" formatCode="General">
                  <c:v>15.190799999999999</c:v>
                </c:pt>
                <c:pt idx="334" formatCode="General">
                  <c:v>17.809999999999999</c:v>
                </c:pt>
                <c:pt idx="335" formatCode="General">
                  <c:v>20.517499999999998</c:v>
                </c:pt>
                <c:pt idx="336" formatCode="General">
                  <c:v>22.251799999999999</c:v>
                </c:pt>
                <c:pt idx="337" formatCode="General">
                  <c:v>22.8094</c:v>
                </c:pt>
                <c:pt idx="338" formatCode="General">
                  <c:v>23.361999999999998</c:v>
                </c:pt>
                <c:pt idx="339" formatCode="General">
                  <c:v>24.700900000000001</c:v>
                </c:pt>
                <c:pt idx="340" formatCode="General">
                  <c:v>26.415400000000002</c:v>
                </c:pt>
                <c:pt idx="341" formatCode="General">
                  <c:v>27.769500000000001</c:v>
                </c:pt>
                <c:pt idx="342" formatCode="General">
                  <c:v>28.503599999999999</c:v>
                </c:pt>
                <c:pt idx="343" formatCode="General">
                  <c:v>28.575099999999999</c:v>
                </c:pt>
                <c:pt idx="344" formatCode="General">
                  <c:v>27.861599999999999</c:v>
                </c:pt>
                <c:pt idx="345" formatCode="General">
                  <c:v>26.406099999999999</c:v>
                </c:pt>
                <c:pt idx="346" formatCode="General">
                  <c:v>24.476199999999999</c:v>
                </c:pt>
                <c:pt idx="347" formatCode="General">
                  <c:v>22.251000000000001</c:v>
                </c:pt>
                <c:pt idx="348" formatCode="General">
                  <c:v>19.940300000000001</c:v>
                </c:pt>
                <c:pt idx="349" formatCode="General">
                  <c:v>17.6402</c:v>
                </c:pt>
                <c:pt idx="350" formatCode="General">
                  <c:v>15.1393</c:v>
                </c:pt>
                <c:pt idx="351" formatCode="General">
                  <c:v>12.722300000000001</c:v>
                </c:pt>
                <c:pt idx="352" formatCode="General">
                  <c:v>10.928800000000001</c:v>
                </c:pt>
                <c:pt idx="353" formatCode="General">
                  <c:v>9.2834800000000008</c:v>
                </c:pt>
                <c:pt idx="354" formatCode="General">
                  <c:v>6.6895899999999999</c:v>
                </c:pt>
                <c:pt idx="355" formatCode="General">
                  <c:v>3.1635800000000001</c:v>
                </c:pt>
                <c:pt idx="356" formatCode="General">
                  <c:v>-0.18115400000000001</c:v>
                </c:pt>
                <c:pt idx="357" formatCode="General">
                  <c:v>-2.60406</c:v>
                </c:pt>
                <c:pt idx="358" formatCode="General">
                  <c:v>-4.4342499999999996</c:v>
                </c:pt>
                <c:pt idx="359" formatCode="General">
                  <c:v>-6.4840499999999999</c:v>
                </c:pt>
                <c:pt idx="360" formatCode="General">
                  <c:v>-8.7185299999999994</c:v>
                </c:pt>
                <c:pt idx="361" formatCode="General">
                  <c:v>-10.9369</c:v>
                </c:pt>
                <c:pt idx="362" formatCode="General">
                  <c:v>-13.6525</c:v>
                </c:pt>
                <c:pt idx="363" formatCode="General">
                  <c:v>-16.625</c:v>
                </c:pt>
                <c:pt idx="364" formatCode="General">
                  <c:v>-18.661799999999999</c:v>
                </c:pt>
                <c:pt idx="365" formatCode="General">
                  <c:v>-19.184999999999999</c:v>
                </c:pt>
                <c:pt idx="366" formatCode="General">
                  <c:v>-18.748000000000001</c:v>
                </c:pt>
                <c:pt idx="367" formatCode="General">
                  <c:v>-18.2379</c:v>
                </c:pt>
                <c:pt idx="368" formatCode="General">
                  <c:v>-18.185500000000001</c:v>
                </c:pt>
                <c:pt idx="369" formatCode="General">
                  <c:v>-18.938800000000001</c:v>
                </c:pt>
                <c:pt idx="370" formatCode="General">
                  <c:v>-20.820399999999999</c:v>
                </c:pt>
                <c:pt idx="371" formatCode="General">
                  <c:v>-23.6111</c:v>
                </c:pt>
                <c:pt idx="372" formatCode="General">
                  <c:v>-26.202999999999999</c:v>
                </c:pt>
                <c:pt idx="373" formatCode="General">
                  <c:v>-27.090299999999999</c:v>
                </c:pt>
                <c:pt idx="374" formatCode="General">
                  <c:v>-25.7377</c:v>
                </c:pt>
                <c:pt idx="375" formatCode="General">
                  <c:v>-23.4741</c:v>
                </c:pt>
                <c:pt idx="376" formatCode="General">
                  <c:v>-21.6447</c:v>
                </c:pt>
                <c:pt idx="377" formatCode="General">
                  <c:v>-20.300599999999999</c:v>
                </c:pt>
                <c:pt idx="378" formatCode="General">
                  <c:v>-19.433900000000001</c:v>
                </c:pt>
                <c:pt idx="379" formatCode="General">
                  <c:v>-19.003499999999999</c:v>
                </c:pt>
                <c:pt idx="380" formatCode="General">
                  <c:v>-18.4359</c:v>
                </c:pt>
                <c:pt idx="381" formatCode="General">
                  <c:v>-16.957699999999999</c:v>
                </c:pt>
                <c:pt idx="382" formatCode="General">
                  <c:v>-14.212199999999999</c:v>
                </c:pt>
                <c:pt idx="383" formatCode="General">
                  <c:v>-11.1347</c:v>
                </c:pt>
                <c:pt idx="384" formatCode="General">
                  <c:v>-9.3861299999999996</c:v>
                </c:pt>
                <c:pt idx="385" formatCode="General">
                  <c:v>-9.3239300000000007</c:v>
                </c:pt>
                <c:pt idx="386" formatCode="General">
                  <c:v>-9.4419199999999996</c:v>
                </c:pt>
                <c:pt idx="387" formatCode="General">
                  <c:v>-8.3317300000000003</c:v>
                </c:pt>
                <c:pt idx="388" formatCode="General">
                  <c:v>-5.7645400000000002</c:v>
                </c:pt>
                <c:pt idx="389" formatCode="General">
                  <c:v>-2.2297699999999998</c:v>
                </c:pt>
                <c:pt idx="390" formatCode="General">
                  <c:v>1.2916099999999999</c:v>
                </c:pt>
                <c:pt idx="391" formatCode="General">
                  <c:v>4.00162</c:v>
                </c:pt>
                <c:pt idx="392" formatCode="General">
                  <c:v>5.7632599999999998</c:v>
                </c:pt>
                <c:pt idx="393" formatCode="General">
                  <c:v>7.0119800000000003</c:v>
                </c:pt>
                <c:pt idx="394" formatCode="General">
                  <c:v>8.4759799999999998</c:v>
                </c:pt>
                <c:pt idx="395" formatCode="General">
                  <c:v>10.351100000000001</c:v>
                </c:pt>
                <c:pt idx="396" formatCode="General">
                  <c:v>12.1653</c:v>
                </c:pt>
                <c:pt idx="397" formatCode="General">
                  <c:v>13.5091</c:v>
                </c:pt>
                <c:pt idx="398" formatCode="General">
                  <c:v>14.343500000000001</c:v>
                </c:pt>
                <c:pt idx="399" formatCode="General">
                  <c:v>14.984</c:v>
                </c:pt>
                <c:pt idx="400" formatCode="General">
                  <c:v>15.778700000000001</c:v>
                </c:pt>
                <c:pt idx="401" formatCode="General">
                  <c:v>16.836400000000001</c:v>
                </c:pt>
                <c:pt idx="402" formatCode="General">
                  <c:v>18.2928</c:v>
                </c:pt>
                <c:pt idx="403" formatCode="General">
                  <c:v>19.994199999999999</c:v>
                </c:pt>
                <c:pt idx="404" formatCode="General">
                  <c:v>21.081</c:v>
                </c:pt>
                <c:pt idx="405" formatCode="General">
                  <c:v>20.844000000000001</c:v>
                </c:pt>
                <c:pt idx="406" formatCode="General">
                  <c:v>19.621099999999998</c:v>
                </c:pt>
                <c:pt idx="407" formatCode="General">
                  <c:v>18.479600000000001</c:v>
                </c:pt>
                <c:pt idx="408" formatCode="General">
                  <c:v>17.999099999999999</c:v>
                </c:pt>
                <c:pt idx="409" formatCode="General">
                  <c:v>17.8779</c:v>
                </c:pt>
                <c:pt idx="410" formatCode="General">
                  <c:v>17.604099999999999</c:v>
                </c:pt>
                <c:pt idx="411" formatCode="General">
                  <c:v>16.745899999999999</c:v>
                </c:pt>
                <c:pt idx="412" formatCode="General">
                  <c:v>15.1067</c:v>
                </c:pt>
                <c:pt idx="413" formatCode="General">
                  <c:v>12.901899999999999</c:v>
                </c:pt>
                <c:pt idx="414" formatCode="General">
                  <c:v>10.725300000000001</c:v>
                </c:pt>
                <c:pt idx="415" formatCode="General">
                  <c:v>9.2150999999999996</c:v>
                </c:pt>
                <c:pt idx="416" formatCode="General">
                  <c:v>8.5062999999999995</c:v>
                </c:pt>
                <c:pt idx="417" formatCode="General">
                  <c:v>7.9764699999999999</c:v>
                </c:pt>
                <c:pt idx="418" formatCode="General">
                  <c:v>6.7826300000000002</c:v>
                </c:pt>
                <c:pt idx="419" formatCode="General">
                  <c:v>4.8439199999999998</c:v>
                </c:pt>
                <c:pt idx="420" formatCode="General">
                  <c:v>2.6431399999999998</c:v>
                </c:pt>
                <c:pt idx="421" formatCode="General">
                  <c:v>0.408327</c:v>
                </c:pt>
                <c:pt idx="422" formatCode="General">
                  <c:v>-1.849</c:v>
                </c:pt>
                <c:pt idx="423" formatCode="General">
                  <c:v>-4.0012999999999996</c:v>
                </c:pt>
                <c:pt idx="424" formatCode="General">
                  <c:v>-5.9276799999999996</c:v>
                </c:pt>
                <c:pt idx="425" formatCode="General">
                  <c:v>-7.6600900000000003</c:v>
                </c:pt>
                <c:pt idx="426" formatCode="General">
                  <c:v>-9.1812299999999993</c:v>
                </c:pt>
                <c:pt idx="427" formatCode="General">
                  <c:v>-10.4292</c:v>
                </c:pt>
                <c:pt idx="428" formatCode="General">
                  <c:v>-11.3911</c:v>
                </c:pt>
                <c:pt idx="429" formatCode="General">
                  <c:v>-12.2013</c:v>
                </c:pt>
                <c:pt idx="430" formatCode="General">
                  <c:v>-13.1677</c:v>
                </c:pt>
                <c:pt idx="431" formatCode="General">
                  <c:v>-14.231199999999999</c:v>
                </c:pt>
                <c:pt idx="432" formatCode="General">
                  <c:v>-15.048</c:v>
                </c:pt>
                <c:pt idx="433" formatCode="General">
                  <c:v>-15.584300000000001</c:v>
                </c:pt>
                <c:pt idx="434" formatCode="General">
                  <c:v>-15.994400000000001</c:v>
                </c:pt>
                <c:pt idx="435" formatCode="General">
                  <c:v>-16.406400000000001</c:v>
                </c:pt>
                <c:pt idx="436" formatCode="General">
                  <c:v>-16.8001</c:v>
                </c:pt>
                <c:pt idx="437" formatCode="General">
                  <c:v>-17</c:v>
                </c:pt>
                <c:pt idx="438" formatCode="General">
                  <c:v>-16.907900000000001</c:v>
                </c:pt>
                <c:pt idx="439" formatCode="General">
                  <c:v>-16.474799999999998</c:v>
                </c:pt>
                <c:pt idx="440" formatCode="General">
                  <c:v>-15.5985</c:v>
                </c:pt>
                <c:pt idx="441" formatCode="General">
                  <c:v>-14.2582</c:v>
                </c:pt>
                <c:pt idx="442" formatCode="General">
                  <c:v>-12.736599999999999</c:v>
                </c:pt>
                <c:pt idx="443" formatCode="General">
                  <c:v>-11.2607</c:v>
                </c:pt>
                <c:pt idx="444" formatCode="General">
                  <c:v>-9.5101800000000001</c:v>
                </c:pt>
                <c:pt idx="445" formatCode="General">
                  <c:v>-7.2803699999999996</c:v>
                </c:pt>
                <c:pt idx="446" formatCode="General">
                  <c:v>-4.9041800000000002</c:v>
                </c:pt>
                <c:pt idx="447" formatCode="General">
                  <c:v>-2.7783799999999998</c:v>
                </c:pt>
                <c:pt idx="448" formatCode="General">
                  <c:v>-1.1287100000000001</c:v>
                </c:pt>
                <c:pt idx="449" formatCode="General">
                  <c:v>-2.0204799999999998E-2</c:v>
                </c:pt>
                <c:pt idx="450" formatCode="General">
                  <c:v>0.68206500000000003</c:v>
                </c:pt>
                <c:pt idx="451" formatCode="General">
                  <c:v>1.4905299999999999</c:v>
                </c:pt>
                <c:pt idx="452" formatCode="General">
                  <c:v>2.9285999999999999</c:v>
                </c:pt>
                <c:pt idx="453" formatCode="General">
                  <c:v>4.9516400000000003</c:v>
                </c:pt>
                <c:pt idx="454" formatCode="General">
                  <c:v>7.0316099999999997</c:v>
                </c:pt>
                <c:pt idx="455" formatCode="General">
                  <c:v>8.6609400000000001</c:v>
                </c:pt>
                <c:pt idx="456" formatCode="General">
                  <c:v>9.8485899999999997</c:v>
                </c:pt>
                <c:pt idx="457" formatCode="General">
                  <c:v>10.720599999999999</c:v>
                </c:pt>
                <c:pt idx="458" formatCode="General">
                  <c:v>11.1936</c:v>
                </c:pt>
                <c:pt idx="459" formatCode="General">
                  <c:v>11.3856</c:v>
                </c:pt>
                <c:pt idx="460" formatCode="General">
                  <c:v>11.675599999999999</c:v>
                </c:pt>
                <c:pt idx="461" formatCode="General">
                  <c:v>12.3261</c:v>
                </c:pt>
                <c:pt idx="462" formatCode="General">
                  <c:v>13.153700000000001</c:v>
                </c:pt>
                <c:pt idx="463" formatCode="General">
                  <c:v>13.883900000000001</c:v>
                </c:pt>
                <c:pt idx="464" formatCode="General">
                  <c:v>14.427099999999999</c:v>
                </c:pt>
                <c:pt idx="465" formatCode="General">
                  <c:v>14.4992</c:v>
                </c:pt>
                <c:pt idx="466" formatCode="General">
                  <c:v>13.942299999999999</c:v>
                </c:pt>
                <c:pt idx="467" formatCode="General">
                  <c:v>13.1898</c:v>
                </c:pt>
                <c:pt idx="468" formatCode="General">
                  <c:v>12.6342</c:v>
                </c:pt>
                <c:pt idx="469" formatCode="General">
                  <c:v>12.184799999999999</c:v>
                </c:pt>
                <c:pt idx="470" formatCode="General">
                  <c:v>11.625</c:v>
                </c:pt>
                <c:pt idx="471" formatCode="General">
                  <c:v>10.851699999999999</c:v>
                </c:pt>
                <c:pt idx="472" formatCode="General">
                  <c:v>9.8262999999999998</c:v>
                </c:pt>
                <c:pt idx="473" formatCode="General">
                  <c:v>8.6011900000000008</c:v>
                </c:pt>
                <c:pt idx="474" formatCode="General">
                  <c:v>7.2799100000000001</c:v>
                </c:pt>
                <c:pt idx="475" formatCode="General">
                  <c:v>6.0243799999999998</c:v>
                </c:pt>
                <c:pt idx="476" formatCode="General">
                  <c:v>5.1449600000000002</c:v>
                </c:pt>
                <c:pt idx="477" formatCode="General">
                  <c:v>4.7082499999999996</c:v>
                </c:pt>
                <c:pt idx="478" formatCode="General">
                  <c:v>4.2736200000000002</c:v>
                </c:pt>
                <c:pt idx="479" formatCode="General">
                  <c:v>3.4885000000000002</c:v>
                </c:pt>
                <c:pt idx="480" formatCode="General">
                  <c:v>2.3974899999999999</c:v>
                </c:pt>
                <c:pt idx="481" formatCode="General">
                  <c:v>1.04053</c:v>
                </c:pt>
                <c:pt idx="482" formatCode="General">
                  <c:v>-0.51114300000000001</c:v>
                </c:pt>
                <c:pt idx="483" formatCode="General">
                  <c:v>-1.92872</c:v>
                </c:pt>
                <c:pt idx="484" formatCode="General">
                  <c:v>-2.8933599999999999</c:v>
                </c:pt>
                <c:pt idx="485" formatCode="General">
                  <c:v>-3.42537</c:v>
                </c:pt>
                <c:pt idx="486" formatCode="General">
                  <c:v>-3.9292699999999998</c:v>
                </c:pt>
                <c:pt idx="487" formatCode="General">
                  <c:v>-4.6312300000000004</c:v>
                </c:pt>
                <c:pt idx="488" formatCode="General">
                  <c:v>-5.4463100000000004</c:v>
                </c:pt>
                <c:pt idx="489" formatCode="General">
                  <c:v>-6.5600100000000001</c:v>
                </c:pt>
                <c:pt idx="490" formatCode="General">
                  <c:v>-8.0528999999999993</c:v>
                </c:pt>
                <c:pt idx="491" formatCode="General">
                  <c:v>-9.5118799999999997</c:v>
                </c:pt>
                <c:pt idx="492" formatCode="General">
                  <c:v>-10.430300000000001</c:v>
                </c:pt>
                <c:pt idx="493" formatCode="General">
                  <c:v>-10.683299999999999</c:v>
                </c:pt>
                <c:pt idx="494" formatCode="General">
                  <c:v>-10.761200000000001</c:v>
                </c:pt>
                <c:pt idx="495" formatCode="General">
                  <c:v>-11.1981</c:v>
                </c:pt>
                <c:pt idx="496" formatCode="General">
                  <c:v>-11.9823</c:v>
                </c:pt>
                <c:pt idx="497" formatCode="General">
                  <c:v>-12.873900000000001</c:v>
                </c:pt>
                <c:pt idx="498" formatCode="General">
                  <c:v>-13.684900000000001</c:v>
                </c:pt>
                <c:pt idx="499" formatCode="General">
                  <c:v>-13.9733</c:v>
                </c:pt>
                <c:pt idx="500" formatCode="General">
                  <c:v>-13.3576</c:v>
                </c:pt>
                <c:pt idx="501" formatCode="General">
                  <c:v>-12.1913</c:v>
                </c:pt>
                <c:pt idx="502" formatCode="General">
                  <c:v>-11.210800000000001</c:v>
                </c:pt>
                <c:pt idx="503" formatCode="General">
                  <c:v>-10.703200000000001</c:v>
                </c:pt>
                <c:pt idx="504" formatCode="General">
                  <c:v>-10.3428</c:v>
                </c:pt>
                <c:pt idx="505" formatCode="General">
                  <c:v>-9.8112600000000008</c:v>
                </c:pt>
                <c:pt idx="506" formatCode="General">
                  <c:v>-9.0951900000000006</c:v>
                </c:pt>
                <c:pt idx="507" formatCode="General">
                  <c:v>-8.1795200000000001</c:v>
                </c:pt>
                <c:pt idx="508" formatCode="General">
                  <c:v>-7.0023999999999997</c:v>
                </c:pt>
                <c:pt idx="509" formatCode="General">
                  <c:v>-5.59138</c:v>
                </c:pt>
                <c:pt idx="510" formatCode="General">
                  <c:v>-4.1540699999999999</c:v>
                </c:pt>
                <c:pt idx="511" formatCode="General">
                  <c:v>-2.9584800000000002</c:v>
                </c:pt>
                <c:pt idx="512" formatCode="General">
                  <c:v>-2.0436100000000001</c:v>
                </c:pt>
                <c:pt idx="513" formatCode="General">
                  <c:v>-1.2751699999999999</c:v>
                </c:pt>
                <c:pt idx="514" formatCode="General">
                  <c:v>-0.46739599999999998</c:v>
                </c:pt>
                <c:pt idx="515" formatCode="General">
                  <c:v>0.55283099999999996</c:v>
                </c:pt>
                <c:pt idx="516" formatCode="General">
                  <c:v>1.7904899999999999</c:v>
                </c:pt>
                <c:pt idx="517" formatCode="General">
                  <c:v>3.1344599999999998</c:v>
                </c:pt>
                <c:pt idx="518" formatCode="General">
                  <c:v>4.4283200000000003</c:v>
                </c:pt>
                <c:pt idx="519" formatCode="General">
                  <c:v>5.5064599999999997</c:v>
                </c:pt>
                <c:pt idx="520" formatCode="General">
                  <c:v>6.3281900000000002</c:v>
                </c:pt>
                <c:pt idx="521" formatCode="General">
                  <c:v>6.9630900000000002</c:v>
                </c:pt>
                <c:pt idx="522" formatCode="General">
                  <c:v>7.4927099999999998</c:v>
                </c:pt>
                <c:pt idx="523" formatCode="General">
                  <c:v>8.0682399999999994</c:v>
                </c:pt>
                <c:pt idx="524" formatCode="General">
                  <c:v>8.8491999999999997</c:v>
                </c:pt>
                <c:pt idx="525" formatCode="General">
                  <c:v>9.7428399999999993</c:v>
                </c:pt>
                <c:pt idx="526" formatCode="General">
                  <c:v>10.4451</c:v>
                </c:pt>
                <c:pt idx="527" formatCode="General">
                  <c:v>10.874499999999999</c:v>
                </c:pt>
                <c:pt idx="528" formatCode="General">
                  <c:v>11.195600000000001</c:v>
                </c:pt>
                <c:pt idx="529" formatCode="General">
                  <c:v>11.3529</c:v>
                </c:pt>
                <c:pt idx="530" formatCode="General">
                  <c:v>11.240600000000001</c:v>
                </c:pt>
                <c:pt idx="531" formatCode="General">
                  <c:v>11.0822</c:v>
                </c:pt>
                <c:pt idx="532" formatCode="General">
                  <c:v>11.100099999999999</c:v>
                </c:pt>
                <c:pt idx="533" formatCode="General">
                  <c:v>11.2417</c:v>
                </c:pt>
                <c:pt idx="534" formatCode="General">
                  <c:v>11.3179</c:v>
                </c:pt>
                <c:pt idx="535" formatCode="General">
                  <c:v>11.2004</c:v>
                </c:pt>
                <c:pt idx="536" formatCode="General">
                  <c:v>10.9321</c:v>
                </c:pt>
                <c:pt idx="537" formatCode="General">
                  <c:v>10.497299999999999</c:v>
                </c:pt>
                <c:pt idx="538" formatCode="General">
                  <c:v>9.7396100000000008</c:v>
                </c:pt>
                <c:pt idx="539" formatCode="General">
                  <c:v>8.6895399999999992</c:v>
                </c:pt>
                <c:pt idx="540" formatCode="General">
                  <c:v>7.5724900000000002</c:v>
                </c:pt>
                <c:pt idx="541" formatCode="General">
                  <c:v>6.6147299999999998</c:v>
                </c:pt>
                <c:pt idx="542" formatCode="General">
                  <c:v>5.8543599999999998</c:v>
                </c:pt>
                <c:pt idx="543" formatCode="General">
                  <c:v>5.0425899999999997</c:v>
                </c:pt>
                <c:pt idx="544" formatCode="General">
                  <c:v>4.0133400000000004</c:v>
                </c:pt>
                <c:pt idx="545" formatCode="General">
                  <c:v>2.9211</c:v>
                </c:pt>
                <c:pt idx="546" formatCode="General">
                  <c:v>1.8685</c:v>
                </c:pt>
                <c:pt idx="547" formatCode="General">
                  <c:v>0.72764300000000004</c:v>
                </c:pt>
                <c:pt idx="548" formatCode="General">
                  <c:v>-0.50211399999999995</c:v>
                </c:pt>
                <c:pt idx="549" formatCode="General">
                  <c:v>-1.6591100000000001</c:v>
                </c:pt>
                <c:pt idx="550" formatCode="General">
                  <c:v>-2.7008200000000002</c:v>
                </c:pt>
                <c:pt idx="551" formatCode="General">
                  <c:v>-3.7008100000000002</c:v>
                </c:pt>
                <c:pt idx="552" formatCode="General">
                  <c:v>-4.7446599999999997</c:v>
                </c:pt>
                <c:pt idx="553" formatCode="General">
                  <c:v>-5.8449</c:v>
                </c:pt>
                <c:pt idx="554" formatCode="General">
                  <c:v>-6.9625500000000002</c:v>
                </c:pt>
                <c:pt idx="555" formatCode="General">
                  <c:v>-8.0922300000000007</c:v>
                </c:pt>
                <c:pt idx="556" formatCode="General">
                  <c:v>-9.1199700000000004</c:v>
                </c:pt>
                <c:pt idx="557" formatCode="General">
                  <c:v>-9.8882600000000007</c:v>
                </c:pt>
                <c:pt idx="558" formatCode="General">
                  <c:v>-10.4161</c:v>
                </c:pt>
                <c:pt idx="559" formatCode="General">
                  <c:v>-10.8194</c:v>
                </c:pt>
                <c:pt idx="560" formatCode="General">
                  <c:v>-11.2682</c:v>
                </c:pt>
                <c:pt idx="561" formatCode="General">
                  <c:v>-11.7928</c:v>
                </c:pt>
                <c:pt idx="562" formatCode="General">
                  <c:v>-12.175700000000001</c:v>
                </c:pt>
                <c:pt idx="563" formatCode="General">
                  <c:v>-12.3178</c:v>
                </c:pt>
                <c:pt idx="564" formatCode="General">
                  <c:v>-12.2784</c:v>
                </c:pt>
                <c:pt idx="565" formatCode="General">
                  <c:v>-12.1107</c:v>
                </c:pt>
                <c:pt idx="566" formatCode="General">
                  <c:v>-11.878399999999999</c:v>
                </c:pt>
                <c:pt idx="567" formatCode="General">
                  <c:v>-11.651199999999999</c:v>
                </c:pt>
                <c:pt idx="568" formatCode="General">
                  <c:v>-11.4193</c:v>
                </c:pt>
                <c:pt idx="569" formatCode="General">
                  <c:v>-11.023300000000001</c:v>
                </c:pt>
                <c:pt idx="570" formatCode="General">
                  <c:v>-10.371499999999999</c:v>
                </c:pt>
                <c:pt idx="571" formatCode="General">
                  <c:v>-9.5711499999999994</c:v>
                </c:pt>
                <c:pt idx="572" formatCode="General">
                  <c:v>-8.6657399999999996</c:v>
                </c:pt>
                <c:pt idx="573" formatCode="General">
                  <c:v>-7.5839699999999999</c:v>
                </c:pt>
                <c:pt idx="574" formatCode="General">
                  <c:v>-6.37277</c:v>
                </c:pt>
                <c:pt idx="575" formatCode="General">
                  <c:v>-5.1383400000000004</c:v>
                </c:pt>
                <c:pt idx="576" formatCode="General">
                  <c:v>-3.83534</c:v>
                </c:pt>
                <c:pt idx="577" formatCode="General">
                  <c:v>-2.30457</c:v>
                </c:pt>
                <c:pt idx="578" formatCode="General">
                  <c:v>-0.56032400000000004</c:v>
                </c:pt>
                <c:pt idx="579" formatCode="General">
                  <c:v>1.09154</c:v>
                </c:pt>
                <c:pt idx="580" formatCode="General">
                  <c:v>2.4355600000000002</c:v>
                </c:pt>
                <c:pt idx="581" formatCode="General">
                  <c:v>3.59449</c:v>
                </c:pt>
                <c:pt idx="582" formatCode="General">
                  <c:v>4.7230999999999996</c:v>
                </c:pt>
                <c:pt idx="583" formatCode="General">
                  <c:v>5.8247299999999997</c:v>
                </c:pt>
                <c:pt idx="584" formatCode="General">
                  <c:v>6.90768</c:v>
                </c:pt>
                <c:pt idx="585" formatCode="General">
                  <c:v>8.0266699999999993</c:v>
                </c:pt>
                <c:pt idx="586" formatCode="General">
                  <c:v>9.1696299999999997</c:v>
                </c:pt>
                <c:pt idx="587" formatCode="General">
                  <c:v>10.1312</c:v>
                </c:pt>
                <c:pt idx="588" formatCode="General">
                  <c:v>10.7568</c:v>
                </c:pt>
                <c:pt idx="589" formatCode="General">
                  <c:v>11.226100000000001</c:v>
                </c:pt>
                <c:pt idx="590" formatCode="General">
                  <c:v>11.773199999999999</c:v>
                </c:pt>
                <c:pt idx="591" formatCode="General">
                  <c:v>12.3771</c:v>
                </c:pt>
                <c:pt idx="592" formatCode="General">
                  <c:v>12.8674</c:v>
                </c:pt>
                <c:pt idx="593" formatCode="General">
                  <c:v>13.1568</c:v>
                </c:pt>
                <c:pt idx="594" formatCode="General">
                  <c:v>13.2393</c:v>
                </c:pt>
                <c:pt idx="595" formatCode="General">
                  <c:v>13.0906</c:v>
                </c:pt>
                <c:pt idx="596" formatCode="General">
                  <c:v>12.6997</c:v>
                </c:pt>
                <c:pt idx="597" formatCode="General">
                  <c:v>12.120100000000001</c:v>
                </c:pt>
                <c:pt idx="598" formatCode="General">
                  <c:v>11.406499999999999</c:v>
                </c:pt>
                <c:pt idx="599" formatCode="General">
                  <c:v>10.6052</c:v>
                </c:pt>
                <c:pt idx="600" formatCode="General">
                  <c:v>9.7679100000000005</c:v>
                </c:pt>
                <c:pt idx="601" formatCode="General">
                  <c:v>8.8667700000000007</c:v>
                </c:pt>
                <c:pt idx="602" formatCode="General">
                  <c:v>7.9153500000000001</c:v>
                </c:pt>
                <c:pt idx="603" formatCode="General">
                  <c:v>7.0346200000000003</c:v>
                </c:pt>
                <c:pt idx="604" formatCode="General">
                  <c:v>6.2073</c:v>
                </c:pt>
                <c:pt idx="605" formatCode="General">
                  <c:v>5.2126599999999996</c:v>
                </c:pt>
                <c:pt idx="606" formatCode="General">
                  <c:v>3.9605899999999998</c:v>
                </c:pt>
                <c:pt idx="607" formatCode="General">
                  <c:v>2.6497199999999999</c:v>
                </c:pt>
                <c:pt idx="608" formatCode="General">
                  <c:v>1.49624</c:v>
                </c:pt>
                <c:pt idx="609" formatCode="General">
                  <c:v>0.51321000000000006</c:v>
                </c:pt>
                <c:pt idx="610" formatCode="General">
                  <c:v>-0.46254400000000001</c:v>
                </c:pt>
                <c:pt idx="611" formatCode="General">
                  <c:v>-1.4962200000000001</c:v>
                </c:pt>
                <c:pt idx="612" formatCode="General">
                  <c:v>-2.5235500000000002</c:v>
                </c:pt>
                <c:pt idx="613" formatCode="General">
                  <c:v>-3.61232</c:v>
                </c:pt>
                <c:pt idx="614" formatCode="General">
                  <c:v>-4.77637</c:v>
                </c:pt>
                <c:pt idx="615" formatCode="General">
                  <c:v>-5.8051199999999996</c:v>
                </c:pt>
                <c:pt idx="616" formatCode="General">
                  <c:v>-6.5165600000000001</c:v>
                </c:pt>
                <c:pt idx="617" formatCode="General">
                  <c:v>-6.9465500000000002</c:v>
                </c:pt>
                <c:pt idx="618" formatCode="General">
                  <c:v>-7.2754599999999998</c:v>
                </c:pt>
                <c:pt idx="619" formatCode="General">
                  <c:v>-7.6417700000000002</c:v>
                </c:pt>
                <c:pt idx="620" formatCode="General">
                  <c:v>-8.1106700000000007</c:v>
                </c:pt>
                <c:pt idx="621" formatCode="General">
                  <c:v>-8.7469900000000003</c:v>
                </c:pt>
                <c:pt idx="622" formatCode="General">
                  <c:v>-9.5509299999999993</c:v>
                </c:pt>
                <c:pt idx="623" formatCode="General">
                  <c:v>-10.3513</c:v>
                </c:pt>
                <c:pt idx="624" formatCode="General">
                  <c:v>-10.842000000000001</c:v>
                </c:pt>
                <c:pt idx="625" formatCode="General">
                  <c:v>-10.8104</c:v>
                </c:pt>
                <c:pt idx="626" formatCode="General">
                  <c:v>-10.4267</c:v>
                </c:pt>
                <c:pt idx="627" formatCode="General">
                  <c:v>-10.031499999999999</c:v>
                </c:pt>
                <c:pt idx="628" formatCode="General">
                  <c:v>-9.7037499999999994</c:v>
                </c:pt>
                <c:pt idx="629" formatCode="General">
                  <c:v>-9.4187899999999996</c:v>
                </c:pt>
                <c:pt idx="630" formatCode="General">
                  <c:v>-9.19116</c:v>
                </c:pt>
                <c:pt idx="631" formatCode="General">
                  <c:v>-8.9375300000000006</c:v>
                </c:pt>
                <c:pt idx="632" formatCode="General">
                  <c:v>-8.5016700000000007</c:v>
                </c:pt>
                <c:pt idx="633" formatCode="General">
                  <c:v>-7.7587700000000002</c:v>
                </c:pt>
                <c:pt idx="634" formatCode="General">
                  <c:v>-6.81203</c:v>
                </c:pt>
                <c:pt idx="635" formatCode="General">
                  <c:v>-6.0174700000000003</c:v>
                </c:pt>
                <c:pt idx="636" formatCode="General">
                  <c:v>-5.5943100000000001</c:v>
                </c:pt>
                <c:pt idx="637" formatCode="General">
                  <c:v>-5.3117299999999998</c:v>
                </c:pt>
                <c:pt idx="638" formatCode="General">
                  <c:v>-4.7954499999999998</c:v>
                </c:pt>
                <c:pt idx="639" formatCode="General">
                  <c:v>-3.91994</c:v>
                </c:pt>
                <c:pt idx="640" formatCode="General">
                  <c:v>-2.7568000000000001</c:v>
                </c:pt>
                <c:pt idx="641" formatCode="General">
                  <c:v>-1.50207</c:v>
                </c:pt>
                <c:pt idx="642" formatCode="General">
                  <c:v>-0.36760500000000002</c:v>
                </c:pt>
                <c:pt idx="643" formatCode="General">
                  <c:v>0.57085600000000003</c:v>
                </c:pt>
                <c:pt idx="644" formatCode="General">
                  <c:v>1.3713</c:v>
                </c:pt>
                <c:pt idx="645" formatCode="General">
                  <c:v>2.1847099999999999</c:v>
                </c:pt>
                <c:pt idx="646" formatCode="General">
                  <c:v>3.0977800000000002</c:v>
                </c:pt>
                <c:pt idx="647" formatCode="General">
                  <c:v>4.0141400000000003</c:v>
                </c:pt>
                <c:pt idx="648" formatCode="General">
                  <c:v>4.80328</c:v>
                </c:pt>
                <c:pt idx="649" formatCode="General">
                  <c:v>5.4249499999999999</c:v>
                </c:pt>
                <c:pt idx="650" formatCode="General">
                  <c:v>5.9386200000000002</c:v>
                </c:pt>
                <c:pt idx="651" formatCode="General">
                  <c:v>6.4492599999999998</c:v>
                </c:pt>
                <c:pt idx="652" formatCode="General">
                  <c:v>7.0031800000000004</c:v>
                </c:pt>
                <c:pt idx="653" formatCode="General">
                  <c:v>7.6244899999999998</c:v>
                </c:pt>
                <c:pt idx="654" formatCode="General">
                  <c:v>8.3144200000000001</c:v>
                </c:pt>
                <c:pt idx="655" formatCode="General">
                  <c:v>8.90611</c:v>
                </c:pt>
                <c:pt idx="656" formatCode="General">
                  <c:v>9.1762599999999992</c:v>
                </c:pt>
                <c:pt idx="657" formatCode="General">
                  <c:v>9.1161399999999997</c:v>
                </c:pt>
                <c:pt idx="658" formatCode="General">
                  <c:v>8.9606899999999996</c:v>
                </c:pt>
                <c:pt idx="659" formatCode="General">
                  <c:v>8.9152900000000006</c:v>
                </c:pt>
                <c:pt idx="660" formatCode="General">
                  <c:v>8.9480299999999993</c:v>
                </c:pt>
                <c:pt idx="661" formatCode="General">
                  <c:v>8.9212000000000007</c:v>
                </c:pt>
                <c:pt idx="662" formatCode="General">
                  <c:v>8.7119599999999995</c:v>
                </c:pt>
                <c:pt idx="663" formatCode="General">
                  <c:v>8.2496299999999998</c:v>
                </c:pt>
                <c:pt idx="664" formatCode="General">
                  <c:v>7.5687800000000003</c:v>
                </c:pt>
                <c:pt idx="665" formatCode="General">
                  <c:v>6.8083600000000004</c:v>
                </c:pt>
                <c:pt idx="666" formatCode="General">
                  <c:v>6.1499199999999998</c:v>
                </c:pt>
                <c:pt idx="667" formatCode="General">
                  <c:v>5.6843000000000004</c:v>
                </c:pt>
                <c:pt idx="668" formatCode="General">
                  <c:v>5.30633</c:v>
                </c:pt>
                <c:pt idx="669" formatCode="General">
                  <c:v>4.7758099999999999</c:v>
                </c:pt>
                <c:pt idx="670" formatCode="General">
                  <c:v>3.9908700000000001</c:v>
                </c:pt>
                <c:pt idx="671" formatCode="General">
                  <c:v>3.06515</c:v>
                </c:pt>
                <c:pt idx="672" formatCode="General">
                  <c:v>2.0981200000000002</c:v>
                </c:pt>
                <c:pt idx="673" formatCode="General">
                  <c:v>1.10364</c:v>
                </c:pt>
                <c:pt idx="674" formatCode="General">
                  <c:v>0.106874</c:v>
                </c:pt>
                <c:pt idx="675" formatCode="General">
                  <c:v>-0.84675299999999998</c:v>
                </c:pt>
                <c:pt idx="676" formatCode="General">
                  <c:v>-1.7499</c:v>
                </c:pt>
                <c:pt idx="677" formatCode="General">
                  <c:v>-2.5971199999999999</c:v>
                </c:pt>
                <c:pt idx="678" formatCode="General">
                  <c:v>-3.3607200000000002</c:v>
                </c:pt>
                <c:pt idx="679" formatCode="General">
                  <c:v>-4.0244600000000004</c:v>
                </c:pt>
                <c:pt idx="680" formatCode="General">
                  <c:v>-4.60426</c:v>
                </c:pt>
                <c:pt idx="681" formatCode="General">
                  <c:v>-5.1893099999999999</c:v>
                </c:pt>
                <c:pt idx="682" formatCode="General">
                  <c:v>-5.82125</c:v>
                </c:pt>
                <c:pt idx="683" formatCode="General">
                  <c:v>-6.4118000000000004</c:v>
                </c:pt>
                <c:pt idx="684" formatCode="General">
                  <c:v>-6.9118899999999996</c:v>
                </c:pt>
                <c:pt idx="685" formatCode="General">
                  <c:v>-7.34659</c:v>
                </c:pt>
                <c:pt idx="686" formatCode="General">
                  <c:v>-7.7450099999999997</c:v>
                </c:pt>
                <c:pt idx="687" formatCode="General">
                  <c:v>-8.1081500000000002</c:v>
                </c:pt>
                <c:pt idx="688" formatCode="General">
                  <c:v>-8.3828700000000005</c:v>
                </c:pt>
                <c:pt idx="689" formatCode="General">
                  <c:v>-8.5291899999999998</c:v>
                </c:pt>
                <c:pt idx="690" formatCode="General">
                  <c:v>-8.5404800000000005</c:v>
                </c:pt>
                <c:pt idx="691" formatCode="General">
                  <c:v>-8.3933199999999992</c:v>
                </c:pt>
                <c:pt idx="692" formatCode="General">
                  <c:v>-8.0628799999999998</c:v>
                </c:pt>
                <c:pt idx="693" formatCode="General">
                  <c:v>-7.5967799999999999</c:v>
                </c:pt>
                <c:pt idx="694" formatCode="General">
                  <c:v>-7.0911600000000004</c:v>
                </c:pt>
                <c:pt idx="695" formatCode="General">
                  <c:v>-6.5002399999999998</c:v>
                </c:pt>
                <c:pt idx="696" formatCode="General">
                  <c:v>-5.7252099999999997</c:v>
                </c:pt>
                <c:pt idx="697" formatCode="General">
                  <c:v>-4.8363399999999999</c:v>
                </c:pt>
                <c:pt idx="698" formatCode="General">
                  <c:v>-3.9759000000000002</c:v>
                </c:pt>
                <c:pt idx="699" formatCode="General">
                  <c:v>-3.2381700000000002</c:v>
                </c:pt>
                <c:pt idx="700" formatCode="General">
                  <c:v>-2.6598700000000002</c:v>
                </c:pt>
                <c:pt idx="701" formatCode="General">
                  <c:v>-2.2242199999999999</c:v>
                </c:pt>
                <c:pt idx="702" formatCode="General">
                  <c:v>-1.8022499999999999</c:v>
                </c:pt>
                <c:pt idx="703" formatCode="General">
                  <c:v>-1.19933</c:v>
                </c:pt>
                <c:pt idx="704" formatCode="General">
                  <c:v>-0.35983999999999999</c:v>
                </c:pt>
                <c:pt idx="705" formatCode="General">
                  <c:v>0.58545400000000003</c:v>
                </c:pt>
                <c:pt idx="706" formatCode="General">
                  <c:v>1.44642</c:v>
                </c:pt>
                <c:pt idx="707" formatCode="General">
                  <c:v>2.1712899999999999</c:v>
                </c:pt>
                <c:pt idx="708" formatCode="General">
                  <c:v>2.8068200000000001</c:v>
                </c:pt>
                <c:pt idx="709" formatCode="General">
                  <c:v>3.32742</c:v>
                </c:pt>
                <c:pt idx="710" formatCode="General">
                  <c:v>3.7248700000000001</c:v>
                </c:pt>
                <c:pt idx="711" formatCode="General">
                  <c:v>4.0950300000000004</c:v>
                </c:pt>
                <c:pt idx="712" formatCode="General">
                  <c:v>4.5505399999999998</c:v>
                </c:pt>
                <c:pt idx="713" formatCode="General">
                  <c:v>5.0736100000000004</c:v>
                </c:pt>
                <c:pt idx="714" formatCode="General">
                  <c:v>5.5570599999999999</c:v>
                </c:pt>
                <c:pt idx="715" formatCode="General">
                  <c:v>5.9626099999999997</c:v>
                </c:pt>
                <c:pt idx="716" formatCode="General">
                  <c:v>6.2234499999999997</c:v>
                </c:pt>
                <c:pt idx="717" formatCode="General">
                  <c:v>6.2401400000000002</c:v>
                </c:pt>
                <c:pt idx="718" formatCode="General">
                  <c:v>6.1053499999999996</c:v>
                </c:pt>
                <c:pt idx="719" formatCode="General">
                  <c:v>5.9975100000000001</c:v>
                </c:pt>
                <c:pt idx="720" formatCode="General">
                  <c:v>5.9398900000000001</c:v>
                </c:pt>
                <c:pt idx="721" formatCode="General">
                  <c:v>5.8547200000000004</c:v>
                </c:pt>
                <c:pt idx="722" formatCode="General">
                  <c:v>5.6890799999999997</c:v>
                </c:pt>
                <c:pt idx="723" formatCode="General">
                  <c:v>5.4191500000000001</c:v>
                </c:pt>
                <c:pt idx="724" formatCode="General">
                  <c:v>5.0482399999999998</c:v>
                </c:pt>
                <c:pt idx="725" formatCode="General">
                  <c:v>4.6080300000000003</c:v>
                </c:pt>
                <c:pt idx="726" formatCode="General">
                  <c:v>4.1431699999999996</c:v>
                </c:pt>
                <c:pt idx="727" formatCode="General">
                  <c:v>3.7551999999999999</c:v>
                </c:pt>
                <c:pt idx="728" formatCode="General">
                  <c:v>3.5231300000000001</c:v>
                </c:pt>
                <c:pt idx="729" formatCode="General">
                  <c:v>3.33745</c:v>
                </c:pt>
                <c:pt idx="730" formatCode="General">
                  <c:v>3.0287799999999998</c:v>
                </c:pt>
                <c:pt idx="731" formatCode="General">
                  <c:v>2.5753900000000001</c:v>
                </c:pt>
                <c:pt idx="732" formatCode="General">
                  <c:v>2.00285</c:v>
                </c:pt>
                <c:pt idx="733" formatCode="General">
                  <c:v>1.31532</c:v>
                </c:pt>
                <c:pt idx="734" formatCode="General">
                  <c:v>0.60785199999999995</c:v>
                </c:pt>
                <c:pt idx="735" formatCode="General">
                  <c:v>2.3907000000000001E-2</c:v>
                </c:pt>
                <c:pt idx="736" formatCode="General">
                  <c:v>-0.38341700000000001</c:v>
                </c:pt>
                <c:pt idx="737" formatCode="General">
                  <c:v>-0.72772999999999999</c:v>
                </c:pt>
                <c:pt idx="738" formatCode="General">
                  <c:v>-1.1404399999999999</c:v>
                </c:pt>
                <c:pt idx="739" formatCode="General">
                  <c:v>-1.5979699999999999</c:v>
                </c:pt>
                <c:pt idx="740" formatCode="General">
                  <c:v>-2.12982</c:v>
                </c:pt>
                <c:pt idx="741" formatCode="General">
                  <c:v>-2.8170500000000001</c:v>
                </c:pt>
                <c:pt idx="742" formatCode="General">
                  <c:v>-3.5551599999999999</c:v>
                </c:pt>
                <c:pt idx="743" formatCode="General">
                  <c:v>-4.13598</c:v>
                </c:pt>
                <c:pt idx="744" formatCode="General">
                  <c:v>-4.4437600000000002</c:v>
                </c:pt>
                <c:pt idx="745" formatCode="General">
                  <c:v>-4.6073000000000004</c:v>
                </c:pt>
                <c:pt idx="746" formatCode="General">
                  <c:v>-4.8765599999999996</c:v>
                </c:pt>
                <c:pt idx="747" formatCode="General">
                  <c:v>-5.3173599999999999</c:v>
                </c:pt>
                <c:pt idx="748" formatCode="General">
                  <c:v>-5.8284799999999999</c:v>
                </c:pt>
                <c:pt idx="749" formatCode="General">
                  <c:v>-6.3283800000000001</c:v>
                </c:pt>
                <c:pt idx="750" formatCode="General">
                  <c:v>-6.6766300000000003</c:v>
                </c:pt>
                <c:pt idx="751" formatCode="General">
                  <c:v>-6.6699599999999997</c:v>
                </c:pt>
                <c:pt idx="752" formatCode="General">
                  <c:v>-6.3474300000000001</c:v>
                </c:pt>
                <c:pt idx="753" formatCode="General">
                  <c:v>-6.0037399999999996</c:v>
                </c:pt>
                <c:pt idx="754" formatCode="General">
                  <c:v>-5.8451700000000004</c:v>
                </c:pt>
                <c:pt idx="755" formatCode="General">
                  <c:v>-5.7952399999999997</c:v>
                </c:pt>
                <c:pt idx="756" formatCode="General">
                  <c:v>-5.6843899999999996</c:v>
                </c:pt>
                <c:pt idx="757" formatCode="General">
                  <c:v>-5.4757999999999996</c:v>
                </c:pt>
                <c:pt idx="758" formatCode="General">
                  <c:v>-5.1803100000000004</c:v>
                </c:pt>
                <c:pt idx="759" formatCode="General">
                  <c:v>-4.7755200000000002</c:v>
                </c:pt>
                <c:pt idx="760" formatCode="General">
                  <c:v>-4.25427</c:v>
                </c:pt>
                <c:pt idx="761" formatCode="General">
                  <c:v>-3.6755</c:v>
                </c:pt>
                <c:pt idx="762" formatCode="General">
                  <c:v>-3.1613500000000001</c:v>
                </c:pt>
                <c:pt idx="763" formatCode="General">
                  <c:v>-2.76925</c:v>
                </c:pt>
                <c:pt idx="764" formatCode="General">
                  <c:v>-2.4592399999999999</c:v>
                </c:pt>
                <c:pt idx="765" formatCode="General">
                  <c:v>-2.1590600000000002</c:v>
                </c:pt>
                <c:pt idx="766" formatCode="General">
                  <c:v>-1.77867</c:v>
                </c:pt>
                <c:pt idx="767" formatCode="General">
                  <c:v>-1.2807500000000001</c:v>
                </c:pt>
                <c:pt idx="768" formatCode="General">
                  <c:v>-0.693191</c:v>
                </c:pt>
                <c:pt idx="769" formatCode="General">
                  <c:v>-7.0305500000000007E-2</c:v>
                </c:pt>
                <c:pt idx="770" formatCode="General">
                  <c:v>0.50268299999999999</c:v>
                </c:pt>
                <c:pt idx="771" formatCode="General">
                  <c:v>0.97191099999999997</c:v>
                </c:pt>
                <c:pt idx="772" formatCode="General">
                  <c:v>1.34581</c:v>
                </c:pt>
                <c:pt idx="773" formatCode="General">
                  <c:v>1.6514</c:v>
                </c:pt>
                <c:pt idx="774" formatCode="General">
                  <c:v>1.9451400000000001</c:v>
                </c:pt>
                <c:pt idx="775" formatCode="General">
                  <c:v>2.31976</c:v>
                </c:pt>
                <c:pt idx="776" formatCode="General">
                  <c:v>2.7899699999999998</c:v>
                </c:pt>
                <c:pt idx="777" formatCode="General">
                  <c:v>3.2330100000000002</c:v>
                </c:pt>
                <c:pt idx="778" formatCode="General">
                  <c:v>3.55735</c:v>
                </c:pt>
                <c:pt idx="779" formatCode="General">
                  <c:v>3.8247200000000001</c:v>
                </c:pt>
                <c:pt idx="780" formatCode="General">
                  <c:v>4.0533400000000004</c:v>
                </c:pt>
                <c:pt idx="781" formatCode="General">
                  <c:v>4.1644899999999998</c:v>
                </c:pt>
                <c:pt idx="782" formatCode="General">
                  <c:v>4.2103299999999999</c:v>
                </c:pt>
                <c:pt idx="783" formatCode="General">
                  <c:v>4.3221999999999996</c:v>
                </c:pt>
                <c:pt idx="784" formatCode="General">
                  <c:v>4.51614</c:v>
                </c:pt>
                <c:pt idx="785" formatCode="General">
                  <c:v>4.7131100000000004</c:v>
                </c:pt>
                <c:pt idx="786" formatCode="General">
                  <c:v>4.8338200000000002</c:v>
                </c:pt>
                <c:pt idx="787" formatCode="General">
                  <c:v>4.8792</c:v>
                </c:pt>
                <c:pt idx="788" formatCode="General">
                  <c:v>4.8673900000000003</c:v>
                </c:pt>
                <c:pt idx="789" formatCode="General">
                  <c:v>4.7225599999999996</c:v>
                </c:pt>
                <c:pt idx="790" formatCode="General">
                  <c:v>4.4070200000000002</c:v>
                </c:pt>
                <c:pt idx="791" formatCode="General">
                  <c:v>4.0055899999999998</c:v>
                </c:pt>
                <c:pt idx="792" formatCode="General">
                  <c:v>3.6364999999999998</c:v>
                </c:pt>
                <c:pt idx="793" formatCode="General">
                  <c:v>3.3609800000000001</c:v>
                </c:pt>
                <c:pt idx="794" formatCode="General">
                  <c:v>3.0893299999999999</c:v>
                </c:pt>
                <c:pt idx="795" formatCode="General">
                  <c:v>2.6966399999999999</c:v>
                </c:pt>
                <c:pt idx="796" formatCode="General">
                  <c:v>2.2230699999999999</c:v>
                </c:pt>
                <c:pt idx="797" formatCode="General">
                  <c:v>1.76132</c:v>
                </c:pt>
                <c:pt idx="798" formatCode="General">
                  <c:v>1.27267</c:v>
                </c:pt>
                <c:pt idx="799" formatCode="General">
                  <c:v>0.10380300000000001</c:v>
                </c:pt>
              </c:numCache>
            </c:numRef>
          </c:yVal>
          <c:smooth val="0"/>
          <c:extLst xmlns:c16r2="http://schemas.microsoft.com/office/drawing/2015/06/chart">
            <c:ext xmlns:c16="http://schemas.microsoft.com/office/drawing/2014/chart" uri="{C3380CC4-5D6E-409C-BE32-E72D297353CC}">
              <c16:uniqueId val="{00000001-711F-44EE-97CB-E134DF5C37A5}"/>
            </c:ext>
          </c:extLst>
        </c:ser>
        <c:dLbls>
          <c:showLegendKey val="0"/>
          <c:showVal val="0"/>
          <c:showCatName val="0"/>
          <c:showSerName val="0"/>
          <c:showPercent val="0"/>
          <c:showBubbleSize val="0"/>
        </c:dLbls>
        <c:axId val="546489560"/>
        <c:axId val="546489952"/>
      </c:scatterChart>
      <c:valAx>
        <c:axId val="546489560"/>
        <c:scaling>
          <c:orientation val="minMax"/>
          <c:max val="20"/>
        </c:scaling>
        <c:delete val="0"/>
        <c:axPos val="b"/>
        <c:title>
          <c:tx>
            <c:rich>
              <a:bodyPr/>
              <a:lstStyle/>
              <a:p>
                <a:pPr>
                  <a:defRPr b="0"/>
                </a:pPr>
                <a:r>
                  <a:rPr lang="en-US" b="0"/>
                  <a:t>time (s)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489952"/>
        <c:crossesAt val="-10000"/>
        <c:crossBetween val="midCat"/>
      </c:valAx>
      <c:valAx>
        <c:axId val="546489952"/>
        <c:scaling>
          <c:orientation val="minMax"/>
        </c:scaling>
        <c:delete val="0"/>
        <c:axPos val="l"/>
        <c:title>
          <c:tx>
            <c:rich>
              <a:bodyPr rot="-5400000" vert="horz"/>
              <a:lstStyle/>
              <a:p>
                <a:pPr>
                  <a:defRPr sz="1050">
                    <a:latin typeface="+mn-lt"/>
                  </a:defRPr>
                </a:pPr>
                <a:r>
                  <a:rPr lang="en-US" sz="1050" b="0" i="0" baseline="0">
                    <a:effectLst/>
                    <a:latin typeface="+mn-lt"/>
                  </a:rPr>
                  <a:t>Axial force ( kN )</a:t>
                </a:r>
                <a:endParaRPr lang="en-US" sz="1050">
                  <a:effectLst/>
                  <a:latin typeface="+mn-lt"/>
                </a:endParaRPr>
              </a:p>
            </c:rich>
          </c:tx>
          <c:overlay val="0"/>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489560"/>
        <c:crossesAt val="-1000"/>
        <c:crossBetween val="midCat"/>
      </c:valAx>
      <c:spPr>
        <a:noFill/>
        <a:ln>
          <a:noFill/>
        </a:ln>
        <a:effectLst/>
      </c:spPr>
    </c:plotArea>
    <c:legend>
      <c:legendPos val="t"/>
      <c:layout>
        <c:manualLayout>
          <c:xMode val="edge"/>
          <c:yMode val="edge"/>
          <c:x val="0.55758144300089885"/>
          <c:y val="7.3933609723445884E-2"/>
          <c:w val="0.42806900106223167"/>
          <c:h val="0.15687139036876821"/>
        </c:manualLayout>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en-US" sz="1100" b="0">
                <a:latin typeface="Times New Roman" panose="02020603050405020304" pitchFamily="18" charset="0"/>
                <a:cs typeface="Times New Roman" panose="02020603050405020304" pitchFamily="18" charset="0"/>
              </a:rPr>
              <a:t>Pier 3</a:t>
            </a:r>
          </a:p>
        </c:rich>
      </c:tx>
      <c:overlay val="1"/>
    </c:title>
    <c:autoTitleDeleted val="0"/>
    <c:plotArea>
      <c:layout>
        <c:manualLayout>
          <c:layoutTarget val="inner"/>
          <c:xMode val="edge"/>
          <c:yMode val="edge"/>
          <c:x val="0.11202819273759004"/>
          <c:y val="0.21764533318949827"/>
          <c:w val="0.84474959321673571"/>
          <c:h val="0.53718702793044704"/>
        </c:manualLayout>
      </c:layout>
      <c:scatterChart>
        <c:scatterStyle val="lineMarker"/>
        <c:varyColors val="0"/>
        <c:ser>
          <c:idx val="1"/>
          <c:order val="0"/>
          <c:tx>
            <c:v>Non-uniform excitation with the same soil</c:v>
          </c:tx>
          <c:spPr>
            <a:ln w="6350" cap="rnd">
              <a:solidFill>
                <a:schemeClr val="accent2"/>
              </a:solidFill>
              <a:round/>
            </a:ln>
            <a:effectLst/>
          </c:spPr>
          <c:marker>
            <c:symbol val="none"/>
          </c:marker>
          <c:xVal>
            <c:numRef>
              <c:f>pier3!$AC$4:$AC$803</c:f>
              <c:numCache>
                <c:formatCode>General</c:formatCode>
                <c:ptCount val="80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pt idx="40">
                  <c:v>1.0249999999999999</c:v>
                </c:pt>
                <c:pt idx="41">
                  <c:v>1.05</c:v>
                </c:pt>
                <c:pt idx="42">
                  <c:v>1.075</c:v>
                </c:pt>
                <c:pt idx="43">
                  <c:v>1.1000000000000001</c:v>
                </c:pt>
                <c:pt idx="44">
                  <c:v>1.125</c:v>
                </c:pt>
                <c:pt idx="45">
                  <c:v>1.1499999999999999</c:v>
                </c:pt>
                <c:pt idx="46">
                  <c:v>1.175</c:v>
                </c:pt>
                <c:pt idx="47">
                  <c:v>1.2</c:v>
                </c:pt>
                <c:pt idx="48">
                  <c:v>1.2250000000000001</c:v>
                </c:pt>
                <c:pt idx="49">
                  <c:v>1.25</c:v>
                </c:pt>
                <c:pt idx="50">
                  <c:v>1.2749999999999999</c:v>
                </c:pt>
                <c:pt idx="51">
                  <c:v>1.3</c:v>
                </c:pt>
                <c:pt idx="52">
                  <c:v>1.325</c:v>
                </c:pt>
                <c:pt idx="53">
                  <c:v>1.35</c:v>
                </c:pt>
                <c:pt idx="54">
                  <c:v>1.375</c:v>
                </c:pt>
                <c:pt idx="55">
                  <c:v>1.4</c:v>
                </c:pt>
                <c:pt idx="56">
                  <c:v>1.425</c:v>
                </c:pt>
                <c:pt idx="57">
                  <c:v>1.45</c:v>
                </c:pt>
                <c:pt idx="58">
                  <c:v>1.4750000000000001</c:v>
                </c:pt>
                <c:pt idx="59">
                  <c:v>1.5</c:v>
                </c:pt>
                <c:pt idx="60">
                  <c:v>1.5249999999999999</c:v>
                </c:pt>
                <c:pt idx="61">
                  <c:v>1.55</c:v>
                </c:pt>
                <c:pt idx="62">
                  <c:v>1.575</c:v>
                </c:pt>
                <c:pt idx="63">
                  <c:v>1.6</c:v>
                </c:pt>
                <c:pt idx="64">
                  <c:v>1.625</c:v>
                </c:pt>
                <c:pt idx="65">
                  <c:v>1.65</c:v>
                </c:pt>
                <c:pt idx="66">
                  <c:v>1.675</c:v>
                </c:pt>
                <c:pt idx="67">
                  <c:v>1.7</c:v>
                </c:pt>
                <c:pt idx="68">
                  <c:v>1.7250000000000001</c:v>
                </c:pt>
                <c:pt idx="69">
                  <c:v>1.75</c:v>
                </c:pt>
                <c:pt idx="70">
                  <c:v>1.7749999999999999</c:v>
                </c:pt>
                <c:pt idx="71">
                  <c:v>1.8</c:v>
                </c:pt>
                <c:pt idx="72">
                  <c:v>1.825</c:v>
                </c:pt>
                <c:pt idx="73">
                  <c:v>1.85</c:v>
                </c:pt>
                <c:pt idx="74">
                  <c:v>1.875</c:v>
                </c:pt>
                <c:pt idx="75">
                  <c:v>1.9</c:v>
                </c:pt>
                <c:pt idx="76">
                  <c:v>1.925</c:v>
                </c:pt>
                <c:pt idx="77">
                  <c:v>1.95</c:v>
                </c:pt>
                <c:pt idx="78">
                  <c:v>1.9750000000000001</c:v>
                </c:pt>
                <c:pt idx="79">
                  <c:v>2</c:v>
                </c:pt>
                <c:pt idx="80">
                  <c:v>2.0249999999999999</c:v>
                </c:pt>
                <c:pt idx="81">
                  <c:v>2.0499999999999998</c:v>
                </c:pt>
                <c:pt idx="82">
                  <c:v>2.0750000000000002</c:v>
                </c:pt>
                <c:pt idx="83">
                  <c:v>2.1</c:v>
                </c:pt>
                <c:pt idx="84">
                  <c:v>2.125</c:v>
                </c:pt>
                <c:pt idx="85">
                  <c:v>2.15</c:v>
                </c:pt>
                <c:pt idx="86">
                  <c:v>2.1749999999999998</c:v>
                </c:pt>
                <c:pt idx="87">
                  <c:v>2.2000000000000002</c:v>
                </c:pt>
                <c:pt idx="88">
                  <c:v>2.2250000000000001</c:v>
                </c:pt>
                <c:pt idx="89">
                  <c:v>2.25</c:v>
                </c:pt>
                <c:pt idx="90">
                  <c:v>2.2749999999999999</c:v>
                </c:pt>
                <c:pt idx="91">
                  <c:v>2.2999999999999998</c:v>
                </c:pt>
                <c:pt idx="92">
                  <c:v>2.3250000000000002</c:v>
                </c:pt>
                <c:pt idx="93">
                  <c:v>2.35</c:v>
                </c:pt>
                <c:pt idx="94">
                  <c:v>2.375</c:v>
                </c:pt>
                <c:pt idx="95">
                  <c:v>2.4</c:v>
                </c:pt>
                <c:pt idx="96">
                  <c:v>2.4249999999999998</c:v>
                </c:pt>
                <c:pt idx="97">
                  <c:v>2.4500000000000002</c:v>
                </c:pt>
                <c:pt idx="98">
                  <c:v>2.4750000000000001</c:v>
                </c:pt>
                <c:pt idx="99">
                  <c:v>2.5</c:v>
                </c:pt>
                <c:pt idx="100">
                  <c:v>2.5249999999999999</c:v>
                </c:pt>
                <c:pt idx="101">
                  <c:v>2.5499999999999998</c:v>
                </c:pt>
                <c:pt idx="102">
                  <c:v>2.5750000000000002</c:v>
                </c:pt>
                <c:pt idx="103">
                  <c:v>2.6</c:v>
                </c:pt>
                <c:pt idx="104">
                  <c:v>2.625</c:v>
                </c:pt>
                <c:pt idx="105">
                  <c:v>2.65</c:v>
                </c:pt>
                <c:pt idx="106">
                  <c:v>2.6749999999999998</c:v>
                </c:pt>
                <c:pt idx="107">
                  <c:v>2.7</c:v>
                </c:pt>
                <c:pt idx="108">
                  <c:v>2.7250000000000001</c:v>
                </c:pt>
                <c:pt idx="109">
                  <c:v>2.75</c:v>
                </c:pt>
                <c:pt idx="110">
                  <c:v>2.7749999999999999</c:v>
                </c:pt>
                <c:pt idx="111">
                  <c:v>2.8</c:v>
                </c:pt>
                <c:pt idx="112">
                  <c:v>2.8250000000000002</c:v>
                </c:pt>
                <c:pt idx="113">
                  <c:v>2.85</c:v>
                </c:pt>
                <c:pt idx="114">
                  <c:v>2.875</c:v>
                </c:pt>
                <c:pt idx="115">
                  <c:v>2.9</c:v>
                </c:pt>
                <c:pt idx="116">
                  <c:v>2.9249999999999998</c:v>
                </c:pt>
                <c:pt idx="117">
                  <c:v>2.95</c:v>
                </c:pt>
                <c:pt idx="118">
                  <c:v>2.9750000000000001</c:v>
                </c:pt>
                <c:pt idx="119">
                  <c:v>3</c:v>
                </c:pt>
                <c:pt idx="120">
                  <c:v>3.0249999999999999</c:v>
                </c:pt>
                <c:pt idx="121">
                  <c:v>3.05</c:v>
                </c:pt>
                <c:pt idx="122">
                  <c:v>3.0750000000000002</c:v>
                </c:pt>
                <c:pt idx="123">
                  <c:v>3.1</c:v>
                </c:pt>
                <c:pt idx="124">
                  <c:v>3.125</c:v>
                </c:pt>
                <c:pt idx="125">
                  <c:v>3.15</c:v>
                </c:pt>
                <c:pt idx="126">
                  <c:v>3.1749999999999998</c:v>
                </c:pt>
                <c:pt idx="127">
                  <c:v>3.2</c:v>
                </c:pt>
                <c:pt idx="128">
                  <c:v>3.2250000000000001</c:v>
                </c:pt>
                <c:pt idx="129">
                  <c:v>3.25</c:v>
                </c:pt>
                <c:pt idx="130">
                  <c:v>3.2749999999999999</c:v>
                </c:pt>
                <c:pt idx="131">
                  <c:v>3.3</c:v>
                </c:pt>
                <c:pt idx="132">
                  <c:v>3.3250000000000002</c:v>
                </c:pt>
                <c:pt idx="133">
                  <c:v>3.35</c:v>
                </c:pt>
                <c:pt idx="134">
                  <c:v>3.375</c:v>
                </c:pt>
                <c:pt idx="135">
                  <c:v>3.4</c:v>
                </c:pt>
                <c:pt idx="136">
                  <c:v>3.4249999999999998</c:v>
                </c:pt>
                <c:pt idx="137">
                  <c:v>3.45</c:v>
                </c:pt>
                <c:pt idx="138">
                  <c:v>3.4750000000000001</c:v>
                </c:pt>
                <c:pt idx="139">
                  <c:v>3.5</c:v>
                </c:pt>
                <c:pt idx="140">
                  <c:v>3.5249999999999999</c:v>
                </c:pt>
                <c:pt idx="141">
                  <c:v>3.55</c:v>
                </c:pt>
                <c:pt idx="142">
                  <c:v>3.5750000000000002</c:v>
                </c:pt>
                <c:pt idx="143">
                  <c:v>3.6</c:v>
                </c:pt>
                <c:pt idx="144">
                  <c:v>3.625</c:v>
                </c:pt>
                <c:pt idx="145">
                  <c:v>3.65</c:v>
                </c:pt>
                <c:pt idx="146">
                  <c:v>3.6749999999999998</c:v>
                </c:pt>
                <c:pt idx="147">
                  <c:v>3.7</c:v>
                </c:pt>
                <c:pt idx="148">
                  <c:v>3.7250000000000001</c:v>
                </c:pt>
                <c:pt idx="149">
                  <c:v>3.75</c:v>
                </c:pt>
                <c:pt idx="150">
                  <c:v>3.7749999999999999</c:v>
                </c:pt>
                <c:pt idx="151">
                  <c:v>3.8</c:v>
                </c:pt>
                <c:pt idx="152">
                  <c:v>3.8250000000000002</c:v>
                </c:pt>
                <c:pt idx="153">
                  <c:v>3.85</c:v>
                </c:pt>
                <c:pt idx="154">
                  <c:v>3.875</c:v>
                </c:pt>
                <c:pt idx="155">
                  <c:v>3.9</c:v>
                </c:pt>
                <c:pt idx="156">
                  <c:v>3.9249999999999998</c:v>
                </c:pt>
                <c:pt idx="157">
                  <c:v>3.95</c:v>
                </c:pt>
                <c:pt idx="158">
                  <c:v>3.9750000000000001</c:v>
                </c:pt>
                <c:pt idx="159">
                  <c:v>4</c:v>
                </c:pt>
                <c:pt idx="160">
                  <c:v>4.0250000000000004</c:v>
                </c:pt>
                <c:pt idx="161">
                  <c:v>4.05</c:v>
                </c:pt>
                <c:pt idx="162">
                  <c:v>4.0750000000000002</c:v>
                </c:pt>
                <c:pt idx="163">
                  <c:v>4.0999999999999996</c:v>
                </c:pt>
                <c:pt idx="164">
                  <c:v>4.125</c:v>
                </c:pt>
                <c:pt idx="165">
                  <c:v>4.1500000000000004</c:v>
                </c:pt>
                <c:pt idx="166">
                  <c:v>4.1749999999999998</c:v>
                </c:pt>
                <c:pt idx="167">
                  <c:v>4.2</c:v>
                </c:pt>
                <c:pt idx="168">
                  <c:v>4.2249999999999996</c:v>
                </c:pt>
                <c:pt idx="169">
                  <c:v>4.25</c:v>
                </c:pt>
                <c:pt idx="170">
                  <c:v>4.2750000000000004</c:v>
                </c:pt>
                <c:pt idx="171">
                  <c:v>4.3</c:v>
                </c:pt>
                <c:pt idx="172">
                  <c:v>4.3250000000000002</c:v>
                </c:pt>
                <c:pt idx="173">
                  <c:v>4.3499999999999996</c:v>
                </c:pt>
                <c:pt idx="174">
                  <c:v>4.375</c:v>
                </c:pt>
                <c:pt idx="175">
                  <c:v>4.4000000000000004</c:v>
                </c:pt>
                <c:pt idx="176">
                  <c:v>4.4249999999999998</c:v>
                </c:pt>
                <c:pt idx="177">
                  <c:v>4.45</c:v>
                </c:pt>
                <c:pt idx="178">
                  <c:v>4.4749999999999996</c:v>
                </c:pt>
                <c:pt idx="179">
                  <c:v>4.5</c:v>
                </c:pt>
                <c:pt idx="180">
                  <c:v>4.5250000000000004</c:v>
                </c:pt>
                <c:pt idx="181">
                  <c:v>4.55</c:v>
                </c:pt>
                <c:pt idx="182">
                  <c:v>4.5750000000000002</c:v>
                </c:pt>
                <c:pt idx="183">
                  <c:v>4.5999999999999996</c:v>
                </c:pt>
                <c:pt idx="184">
                  <c:v>4.625</c:v>
                </c:pt>
                <c:pt idx="185">
                  <c:v>4.6500000000000004</c:v>
                </c:pt>
                <c:pt idx="186">
                  <c:v>4.6749999999999998</c:v>
                </c:pt>
                <c:pt idx="187">
                  <c:v>4.7</c:v>
                </c:pt>
                <c:pt idx="188">
                  <c:v>4.7249999999999996</c:v>
                </c:pt>
                <c:pt idx="189">
                  <c:v>4.75</c:v>
                </c:pt>
                <c:pt idx="190">
                  <c:v>4.7750000000000004</c:v>
                </c:pt>
                <c:pt idx="191">
                  <c:v>4.8</c:v>
                </c:pt>
                <c:pt idx="192">
                  <c:v>4.8250000000000002</c:v>
                </c:pt>
                <c:pt idx="193">
                  <c:v>4.8499999999999996</c:v>
                </c:pt>
                <c:pt idx="194">
                  <c:v>4.875</c:v>
                </c:pt>
                <c:pt idx="195">
                  <c:v>4.9000000000000004</c:v>
                </c:pt>
                <c:pt idx="196">
                  <c:v>4.9249999999999998</c:v>
                </c:pt>
                <c:pt idx="197">
                  <c:v>4.95</c:v>
                </c:pt>
                <c:pt idx="198">
                  <c:v>4.9749999999999996</c:v>
                </c:pt>
                <c:pt idx="199">
                  <c:v>5</c:v>
                </c:pt>
                <c:pt idx="200">
                  <c:v>5.0250000000000004</c:v>
                </c:pt>
                <c:pt idx="201">
                  <c:v>5.05</c:v>
                </c:pt>
                <c:pt idx="202">
                  <c:v>5.0750000000000002</c:v>
                </c:pt>
                <c:pt idx="203">
                  <c:v>5.0999999999999996</c:v>
                </c:pt>
                <c:pt idx="204">
                  <c:v>5.125</c:v>
                </c:pt>
                <c:pt idx="205">
                  <c:v>5.15</c:v>
                </c:pt>
                <c:pt idx="206">
                  <c:v>5.1749999999999998</c:v>
                </c:pt>
                <c:pt idx="207">
                  <c:v>5.2</c:v>
                </c:pt>
                <c:pt idx="208">
                  <c:v>5.2249999999999996</c:v>
                </c:pt>
                <c:pt idx="209">
                  <c:v>5.25</c:v>
                </c:pt>
                <c:pt idx="210">
                  <c:v>5.2750000000000004</c:v>
                </c:pt>
                <c:pt idx="211">
                  <c:v>5.3</c:v>
                </c:pt>
                <c:pt idx="212">
                  <c:v>5.3250000000000002</c:v>
                </c:pt>
                <c:pt idx="213">
                  <c:v>5.35</c:v>
                </c:pt>
                <c:pt idx="214">
                  <c:v>5.375</c:v>
                </c:pt>
                <c:pt idx="215">
                  <c:v>5.4</c:v>
                </c:pt>
                <c:pt idx="216">
                  <c:v>5.4249999999999998</c:v>
                </c:pt>
                <c:pt idx="217">
                  <c:v>5.45</c:v>
                </c:pt>
                <c:pt idx="218">
                  <c:v>5.4749999999999996</c:v>
                </c:pt>
                <c:pt idx="219">
                  <c:v>5.5</c:v>
                </c:pt>
                <c:pt idx="220">
                  <c:v>5.5250000000000004</c:v>
                </c:pt>
                <c:pt idx="221">
                  <c:v>5.55</c:v>
                </c:pt>
                <c:pt idx="222">
                  <c:v>5.5750000000000002</c:v>
                </c:pt>
                <c:pt idx="223">
                  <c:v>5.6</c:v>
                </c:pt>
                <c:pt idx="224">
                  <c:v>5.625</c:v>
                </c:pt>
                <c:pt idx="225">
                  <c:v>5.65</c:v>
                </c:pt>
                <c:pt idx="226">
                  <c:v>5.6749999999999998</c:v>
                </c:pt>
                <c:pt idx="227">
                  <c:v>5.7</c:v>
                </c:pt>
                <c:pt idx="228">
                  <c:v>5.7249999999999996</c:v>
                </c:pt>
                <c:pt idx="229">
                  <c:v>5.75</c:v>
                </c:pt>
                <c:pt idx="230">
                  <c:v>5.7750000000000004</c:v>
                </c:pt>
                <c:pt idx="231">
                  <c:v>5.8</c:v>
                </c:pt>
                <c:pt idx="232">
                  <c:v>5.8250000000000002</c:v>
                </c:pt>
                <c:pt idx="233">
                  <c:v>5.85</c:v>
                </c:pt>
                <c:pt idx="234">
                  <c:v>5.875</c:v>
                </c:pt>
                <c:pt idx="235">
                  <c:v>5.9</c:v>
                </c:pt>
                <c:pt idx="236">
                  <c:v>5.9249999999999998</c:v>
                </c:pt>
                <c:pt idx="237">
                  <c:v>5.95</c:v>
                </c:pt>
                <c:pt idx="238">
                  <c:v>5.9749999999999996</c:v>
                </c:pt>
                <c:pt idx="239">
                  <c:v>6</c:v>
                </c:pt>
                <c:pt idx="240">
                  <c:v>6.0250000000000004</c:v>
                </c:pt>
                <c:pt idx="241">
                  <c:v>6.05</c:v>
                </c:pt>
                <c:pt idx="242">
                  <c:v>6.0750000000000002</c:v>
                </c:pt>
                <c:pt idx="243">
                  <c:v>6.1</c:v>
                </c:pt>
                <c:pt idx="244">
                  <c:v>6.125</c:v>
                </c:pt>
                <c:pt idx="245">
                  <c:v>6.15</c:v>
                </c:pt>
                <c:pt idx="246">
                  <c:v>6.1749999999999998</c:v>
                </c:pt>
                <c:pt idx="247">
                  <c:v>6.2</c:v>
                </c:pt>
                <c:pt idx="248">
                  <c:v>6.2249999999999996</c:v>
                </c:pt>
                <c:pt idx="249">
                  <c:v>6.25</c:v>
                </c:pt>
                <c:pt idx="250">
                  <c:v>6.2750000000000004</c:v>
                </c:pt>
                <c:pt idx="251">
                  <c:v>6.3</c:v>
                </c:pt>
                <c:pt idx="252">
                  <c:v>6.3250000000000002</c:v>
                </c:pt>
                <c:pt idx="253">
                  <c:v>6.35</c:v>
                </c:pt>
                <c:pt idx="254">
                  <c:v>6.375</c:v>
                </c:pt>
                <c:pt idx="255">
                  <c:v>6.4</c:v>
                </c:pt>
                <c:pt idx="256">
                  <c:v>6.4249999999999998</c:v>
                </c:pt>
                <c:pt idx="257">
                  <c:v>6.45</c:v>
                </c:pt>
                <c:pt idx="258">
                  <c:v>6.4749999999999996</c:v>
                </c:pt>
                <c:pt idx="259">
                  <c:v>6.5</c:v>
                </c:pt>
                <c:pt idx="260">
                  <c:v>6.5250000000000004</c:v>
                </c:pt>
                <c:pt idx="261">
                  <c:v>6.55</c:v>
                </c:pt>
                <c:pt idx="262">
                  <c:v>6.5750000000000002</c:v>
                </c:pt>
                <c:pt idx="263">
                  <c:v>6.6</c:v>
                </c:pt>
                <c:pt idx="264">
                  <c:v>6.625</c:v>
                </c:pt>
                <c:pt idx="265">
                  <c:v>6.65</c:v>
                </c:pt>
                <c:pt idx="266">
                  <c:v>6.6749999999999998</c:v>
                </c:pt>
                <c:pt idx="267">
                  <c:v>6.7</c:v>
                </c:pt>
                <c:pt idx="268">
                  <c:v>6.7249999999999996</c:v>
                </c:pt>
                <c:pt idx="269">
                  <c:v>6.75</c:v>
                </c:pt>
                <c:pt idx="270">
                  <c:v>6.7750000000000004</c:v>
                </c:pt>
                <c:pt idx="271">
                  <c:v>6.8</c:v>
                </c:pt>
                <c:pt idx="272">
                  <c:v>6.8250000000000002</c:v>
                </c:pt>
                <c:pt idx="273">
                  <c:v>6.85</c:v>
                </c:pt>
                <c:pt idx="274">
                  <c:v>6.875</c:v>
                </c:pt>
                <c:pt idx="275">
                  <c:v>6.9</c:v>
                </c:pt>
                <c:pt idx="276">
                  <c:v>6.9249999999999998</c:v>
                </c:pt>
                <c:pt idx="277">
                  <c:v>6.95</c:v>
                </c:pt>
                <c:pt idx="278">
                  <c:v>6.9749999999999996</c:v>
                </c:pt>
                <c:pt idx="279">
                  <c:v>7</c:v>
                </c:pt>
                <c:pt idx="280">
                  <c:v>7.0250000000000004</c:v>
                </c:pt>
                <c:pt idx="281">
                  <c:v>7.05</c:v>
                </c:pt>
                <c:pt idx="282">
                  <c:v>7.0750000000000002</c:v>
                </c:pt>
                <c:pt idx="283">
                  <c:v>7.1</c:v>
                </c:pt>
                <c:pt idx="284">
                  <c:v>7.125</c:v>
                </c:pt>
                <c:pt idx="285">
                  <c:v>7.15</c:v>
                </c:pt>
                <c:pt idx="286">
                  <c:v>7.1749999999999998</c:v>
                </c:pt>
                <c:pt idx="287">
                  <c:v>7.2</c:v>
                </c:pt>
                <c:pt idx="288">
                  <c:v>7.2249999999999996</c:v>
                </c:pt>
                <c:pt idx="289">
                  <c:v>7.25</c:v>
                </c:pt>
                <c:pt idx="290">
                  <c:v>7.2750000000000004</c:v>
                </c:pt>
                <c:pt idx="291">
                  <c:v>7.3</c:v>
                </c:pt>
                <c:pt idx="292">
                  <c:v>7.3250000000000002</c:v>
                </c:pt>
                <c:pt idx="293">
                  <c:v>7.35</c:v>
                </c:pt>
                <c:pt idx="294">
                  <c:v>7.375</c:v>
                </c:pt>
                <c:pt idx="295">
                  <c:v>7.4</c:v>
                </c:pt>
                <c:pt idx="296">
                  <c:v>7.4249999999999998</c:v>
                </c:pt>
                <c:pt idx="297">
                  <c:v>7.45</c:v>
                </c:pt>
                <c:pt idx="298">
                  <c:v>7.4749999999999996</c:v>
                </c:pt>
                <c:pt idx="299">
                  <c:v>7.5</c:v>
                </c:pt>
                <c:pt idx="300">
                  <c:v>7.5250000000000004</c:v>
                </c:pt>
                <c:pt idx="301">
                  <c:v>7.55</c:v>
                </c:pt>
                <c:pt idx="302">
                  <c:v>7.5750000000000002</c:v>
                </c:pt>
                <c:pt idx="303">
                  <c:v>7.6</c:v>
                </c:pt>
                <c:pt idx="304">
                  <c:v>7.625</c:v>
                </c:pt>
                <c:pt idx="305">
                  <c:v>7.65</c:v>
                </c:pt>
                <c:pt idx="306">
                  <c:v>7.6749999999999998</c:v>
                </c:pt>
                <c:pt idx="307">
                  <c:v>7.7</c:v>
                </c:pt>
                <c:pt idx="308">
                  <c:v>7.7249999999999996</c:v>
                </c:pt>
                <c:pt idx="309">
                  <c:v>7.75</c:v>
                </c:pt>
                <c:pt idx="310">
                  <c:v>7.7750000000000004</c:v>
                </c:pt>
                <c:pt idx="311">
                  <c:v>7.8</c:v>
                </c:pt>
                <c:pt idx="312">
                  <c:v>7.8250000000000002</c:v>
                </c:pt>
                <c:pt idx="313">
                  <c:v>7.85</c:v>
                </c:pt>
                <c:pt idx="314">
                  <c:v>7.875</c:v>
                </c:pt>
                <c:pt idx="315">
                  <c:v>7.9</c:v>
                </c:pt>
                <c:pt idx="316">
                  <c:v>7.9249999999999998</c:v>
                </c:pt>
                <c:pt idx="317">
                  <c:v>7.95</c:v>
                </c:pt>
                <c:pt idx="318">
                  <c:v>7.9749999999999996</c:v>
                </c:pt>
                <c:pt idx="319">
                  <c:v>8</c:v>
                </c:pt>
                <c:pt idx="320">
                  <c:v>8.0250000000000004</c:v>
                </c:pt>
                <c:pt idx="321">
                  <c:v>8.0500000000000007</c:v>
                </c:pt>
                <c:pt idx="322">
                  <c:v>8.0749999999999993</c:v>
                </c:pt>
                <c:pt idx="323">
                  <c:v>8.1</c:v>
                </c:pt>
                <c:pt idx="324">
                  <c:v>8.125</c:v>
                </c:pt>
                <c:pt idx="325">
                  <c:v>8.15</c:v>
                </c:pt>
                <c:pt idx="326">
                  <c:v>8.1750000000000007</c:v>
                </c:pt>
                <c:pt idx="327">
                  <c:v>8.1999999999999993</c:v>
                </c:pt>
                <c:pt idx="328">
                  <c:v>8.2249999999999996</c:v>
                </c:pt>
                <c:pt idx="329">
                  <c:v>8.25</c:v>
                </c:pt>
                <c:pt idx="330">
                  <c:v>8.2750000000000004</c:v>
                </c:pt>
                <c:pt idx="331">
                  <c:v>8.3000000000000007</c:v>
                </c:pt>
                <c:pt idx="332">
                  <c:v>8.3249999999999993</c:v>
                </c:pt>
                <c:pt idx="333">
                  <c:v>8.35</c:v>
                </c:pt>
                <c:pt idx="334">
                  <c:v>8.375</c:v>
                </c:pt>
                <c:pt idx="335">
                  <c:v>8.4</c:v>
                </c:pt>
                <c:pt idx="336">
                  <c:v>8.4250000000000007</c:v>
                </c:pt>
                <c:pt idx="337">
                  <c:v>8.4499999999999993</c:v>
                </c:pt>
                <c:pt idx="338">
                  <c:v>8.4749999999999996</c:v>
                </c:pt>
                <c:pt idx="339">
                  <c:v>8.5</c:v>
                </c:pt>
                <c:pt idx="340">
                  <c:v>8.5250000000000004</c:v>
                </c:pt>
                <c:pt idx="341">
                  <c:v>8.5500000000000007</c:v>
                </c:pt>
                <c:pt idx="342">
                  <c:v>8.5749999999999993</c:v>
                </c:pt>
                <c:pt idx="343">
                  <c:v>8.6</c:v>
                </c:pt>
                <c:pt idx="344">
                  <c:v>8.625</c:v>
                </c:pt>
                <c:pt idx="345">
                  <c:v>8.65</c:v>
                </c:pt>
                <c:pt idx="346">
                  <c:v>8.6750000000000007</c:v>
                </c:pt>
                <c:pt idx="347">
                  <c:v>8.6999999999999993</c:v>
                </c:pt>
                <c:pt idx="348">
                  <c:v>8.7249999999999996</c:v>
                </c:pt>
                <c:pt idx="349">
                  <c:v>8.75</c:v>
                </c:pt>
                <c:pt idx="350">
                  <c:v>8.7750000000000004</c:v>
                </c:pt>
                <c:pt idx="351">
                  <c:v>8.8000000000000007</c:v>
                </c:pt>
                <c:pt idx="352">
                  <c:v>8.8249999999999993</c:v>
                </c:pt>
                <c:pt idx="353">
                  <c:v>8.85</c:v>
                </c:pt>
                <c:pt idx="354">
                  <c:v>8.875</c:v>
                </c:pt>
                <c:pt idx="355">
                  <c:v>8.9</c:v>
                </c:pt>
                <c:pt idx="356">
                  <c:v>8.9250000000000007</c:v>
                </c:pt>
                <c:pt idx="357">
                  <c:v>8.9499999999999993</c:v>
                </c:pt>
                <c:pt idx="358">
                  <c:v>8.9749999999999996</c:v>
                </c:pt>
                <c:pt idx="359">
                  <c:v>9</c:v>
                </c:pt>
                <c:pt idx="360">
                  <c:v>9.0250000000000004</c:v>
                </c:pt>
                <c:pt idx="361">
                  <c:v>9.0500000000000007</c:v>
                </c:pt>
                <c:pt idx="362">
                  <c:v>9.0749999999999993</c:v>
                </c:pt>
                <c:pt idx="363">
                  <c:v>9.1</c:v>
                </c:pt>
                <c:pt idx="364">
                  <c:v>9.125</c:v>
                </c:pt>
                <c:pt idx="365">
                  <c:v>9.15</c:v>
                </c:pt>
                <c:pt idx="366">
                  <c:v>9.1750000000000007</c:v>
                </c:pt>
                <c:pt idx="367">
                  <c:v>9.1999999999999993</c:v>
                </c:pt>
                <c:pt idx="368">
                  <c:v>9.2249999999999996</c:v>
                </c:pt>
                <c:pt idx="369">
                  <c:v>9.25</c:v>
                </c:pt>
                <c:pt idx="370">
                  <c:v>9.2750000000000004</c:v>
                </c:pt>
                <c:pt idx="371">
                  <c:v>9.3000000000000007</c:v>
                </c:pt>
                <c:pt idx="372">
                  <c:v>9.3249999999999993</c:v>
                </c:pt>
                <c:pt idx="373">
                  <c:v>9.35</c:v>
                </c:pt>
                <c:pt idx="374">
                  <c:v>9.375</c:v>
                </c:pt>
                <c:pt idx="375">
                  <c:v>9.4</c:v>
                </c:pt>
                <c:pt idx="376">
                  <c:v>9.4250000000000007</c:v>
                </c:pt>
                <c:pt idx="377">
                  <c:v>9.4499999999999993</c:v>
                </c:pt>
                <c:pt idx="378">
                  <c:v>9.4749999999999996</c:v>
                </c:pt>
                <c:pt idx="379">
                  <c:v>9.5</c:v>
                </c:pt>
                <c:pt idx="380">
                  <c:v>9.5250000000000004</c:v>
                </c:pt>
                <c:pt idx="381">
                  <c:v>9.5500000000000007</c:v>
                </c:pt>
                <c:pt idx="382">
                  <c:v>9.5749999999999993</c:v>
                </c:pt>
                <c:pt idx="383">
                  <c:v>9.6</c:v>
                </c:pt>
                <c:pt idx="384">
                  <c:v>9.625</c:v>
                </c:pt>
                <c:pt idx="385">
                  <c:v>9.65</c:v>
                </c:pt>
                <c:pt idx="386">
                  <c:v>9.6750000000000007</c:v>
                </c:pt>
                <c:pt idx="387">
                  <c:v>9.6999999999999993</c:v>
                </c:pt>
                <c:pt idx="388">
                  <c:v>9.7249999999999996</c:v>
                </c:pt>
                <c:pt idx="389">
                  <c:v>9.75</c:v>
                </c:pt>
                <c:pt idx="390">
                  <c:v>9.7750000000000004</c:v>
                </c:pt>
                <c:pt idx="391">
                  <c:v>9.8000000000000007</c:v>
                </c:pt>
                <c:pt idx="392">
                  <c:v>9.8249999999999993</c:v>
                </c:pt>
                <c:pt idx="393">
                  <c:v>9.85</c:v>
                </c:pt>
                <c:pt idx="394">
                  <c:v>9.875</c:v>
                </c:pt>
                <c:pt idx="395">
                  <c:v>9.9</c:v>
                </c:pt>
                <c:pt idx="396">
                  <c:v>9.9250000000000007</c:v>
                </c:pt>
                <c:pt idx="397">
                  <c:v>9.9499999999999993</c:v>
                </c:pt>
                <c:pt idx="398">
                  <c:v>9.9749999999999996</c:v>
                </c:pt>
                <c:pt idx="399">
                  <c:v>10</c:v>
                </c:pt>
                <c:pt idx="400">
                  <c:v>10.025</c:v>
                </c:pt>
                <c:pt idx="401">
                  <c:v>10.050000000000001</c:v>
                </c:pt>
                <c:pt idx="402">
                  <c:v>10.074999999999999</c:v>
                </c:pt>
                <c:pt idx="403">
                  <c:v>10.1</c:v>
                </c:pt>
                <c:pt idx="404">
                  <c:v>10.125</c:v>
                </c:pt>
                <c:pt idx="405">
                  <c:v>10.15</c:v>
                </c:pt>
                <c:pt idx="406">
                  <c:v>10.175000000000001</c:v>
                </c:pt>
                <c:pt idx="407">
                  <c:v>10.199999999999999</c:v>
                </c:pt>
                <c:pt idx="408">
                  <c:v>10.225</c:v>
                </c:pt>
                <c:pt idx="409">
                  <c:v>10.25</c:v>
                </c:pt>
                <c:pt idx="410">
                  <c:v>10.275</c:v>
                </c:pt>
                <c:pt idx="411">
                  <c:v>10.3</c:v>
                </c:pt>
                <c:pt idx="412">
                  <c:v>10.324999999999999</c:v>
                </c:pt>
                <c:pt idx="413">
                  <c:v>10.35</c:v>
                </c:pt>
                <c:pt idx="414">
                  <c:v>10.375</c:v>
                </c:pt>
                <c:pt idx="415">
                  <c:v>10.4</c:v>
                </c:pt>
                <c:pt idx="416">
                  <c:v>10.425000000000001</c:v>
                </c:pt>
                <c:pt idx="417">
                  <c:v>10.45</c:v>
                </c:pt>
                <c:pt idx="418">
                  <c:v>10.475</c:v>
                </c:pt>
                <c:pt idx="419">
                  <c:v>10.5</c:v>
                </c:pt>
                <c:pt idx="420">
                  <c:v>10.525</c:v>
                </c:pt>
                <c:pt idx="421">
                  <c:v>10.55</c:v>
                </c:pt>
                <c:pt idx="422">
                  <c:v>10.574999999999999</c:v>
                </c:pt>
                <c:pt idx="423">
                  <c:v>10.6</c:v>
                </c:pt>
                <c:pt idx="424">
                  <c:v>10.625</c:v>
                </c:pt>
                <c:pt idx="425">
                  <c:v>10.65</c:v>
                </c:pt>
                <c:pt idx="426">
                  <c:v>10.675000000000001</c:v>
                </c:pt>
                <c:pt idx="427">
                  <c:v>10.7</c:v>
                </c:pt>
                <c:pt idx="428">
                  <c:v>10.725</c:v>
                </c:pt>
                <c:pt idx="429">
                  <c:v>10.75</c:v>
                </c:pt>
                <c:pt idx="430">
                  <c:v>10.775</c:v>
                </c:pt>
                <c:pt idx="431">
                  <c:v>10.8</c:v>
                </c:pt>
                <c:pt idx="432">
                  <c:v>10.824999999999999</c:v>
                </c:pt>
                <c:pt idx="433">
                  <c:v>10.85</c:v>
                </c:pt>
                <c:pt idx="434">
                  <c:v>10.875</c:v>
                </c:pt>
                <c:pt idx="435">
                  <c:v>10.9</c:v>
                </c:pt>
                <c:pt idx="436">
                  <c:v>10.925000000000001</c:v>
                </c:pt>
                <c:pt idx="437">
                  <c:v>10.95</c:v>
                </c:pt>
                <c:pt idx="438">
                  <c:v>10.975</c:v>
                </c:pt>
                <c:pt idx="439">
                  <c:v>11</c:v>
                </c:pt>
                <c:pt idx="440">
                  <c:v>11.025</c:v>
                </c:pt>
                <c:pt idx="441">
                  <c:v>11.05</c:v>
                </c:pt>
                <c:pt idx="442">
                  <c:v>11.074999999999999</c:v>
                </c:pt>
                <c:pt idx="443">
                  <c:v>11.1</c:v>
                </c:pt>
                <c:pt idx="444">
                  <c:v>11.125</c:v>
                </c:pt>
                <c:pt idx="445">
                  <c:v>11.15</c:v>
                </c:pt>
                <c:pt idx="446">
                  <c:v>11.175000000000001</c:v>
                </c:pt>
                <c:pt idx="447">
                  <c:v>11.2</c:v>
                </c:pt>
                <c:pt idx="448">
                  <c:v>11.225</c:v>
                </c:pt>
                <c:pt idx="449">
                  <c:v>11.25</c:v>
                </c:pt>
                <c:pt idx="450">
                  <c:v>11.275</c:v>
                </c:pt>
                <c:pt idx="451">
                  <c:v>11.3</c:v>
                </c:pt>
                <c:pt idx="452">
                  <c:v>11.324999999999999</c:v>
                </c:pt>
                <c:pt idx="453">
                  <c:v>11.35</c:v>
                </c:pt>
                <c:pt idx="454">
                  <c:v>11.375</c:v>
                </c:pt>
                <c:pt idx="455">
                  <c:v>11.4</c:v>
                </c:pt>
                <c:pt idx="456">
                  <c:v>11.425000000000001</c:v>
                </c:pt>
                <c:pt idx="457">
                  <c:v>11.45</c:v>
                </c:pt>
                <c:pt idx="458">
                  <c:v>11.475</c:v>
                </c:pt>
                <c:pt idx="459">
                  <c:v>11.5</c:v>
                </c:pt>
                <c:pt idx="460">
                  <c:v>11.525</c:v>
                </c:pt>
                <c:pt idx="461">
                  <c:v>11.55</c:v>
                </c:pt>
                <c:pt idx="462">
                  <c:v>11.574999999999999</c:v>
                </c:pt>
                <c:pt idx="463">
                  <c:v>11.6</c:v>
                </c:pt>
                <c:pt idx="464">
                  <c:v>11.625</c:v>
                </c:pt>
                <c:pt idx="465">
                  <c:v>11.65</c:v>
                </c:pt>
                <c:pt idx="466">
                  <c:v>11.675000000000001</c:v>
                </c:pt>
                <c:pt idx="467">
                  <c:v>11.7</c:v>
                </c:pt>
                <c:pt idx="468">
                  <c:v>11.725</c:v>
                </c:pt>
                <c:pt idx="469">
                  <c:v>11.75</c:v>
                </c:pt>
                <c:pt idx="470">
                  <c:v>11.775</c:v>
                </c:pt>
                <c:pt idx="471">
                  <c:v>11.8</c:v>
                </c:pt>
                <c:pt idx="472">
                  <c:v>11.824999999999999</c:v>
                </c:pt>
                <c:pt idx="473">
                  <c:v>11.85</c:v>
                </c:pt>
                <c:pt idx="474">
                  <c:v>11.875</c:v>
                </c:pt>
                <c:pt idx="475">
                  <c:v>11.9</c:v>
                </c:pt>
                <c:pt idx="476">
                  <c:v>11.925000000000001</c:v>
                </c:pt>
                <c:pt idx="477">
                  <c:v>11.95</c:v>
                </c:pt>
                <c:pt idx="478">
                  <c:v>11.975</c:v>
                </c:pt>
                <c:pt idx="479">
                  <c:v>12</c:v>
                </c:pt>
                <c:pt idx="480">
                  <c:v>12.025</c:v>
                </c:pt>
                <c:pt idx="481">
                  <c:v>12.05</c:v>
                </c:pt>
                <c:pt idx="482">
                  <c:v>12.074999999999999</c:v>
                </c:pt>
                <c:pt idx="483">
                  <c:v>12.1</c:v>
                </c:pt>
                <c:pt idx="484">
                  <c:v>12.125</c:v>
                </c:pt>
                <c:pt idx="485">
                  <c:v>12.15</c:v>
                </c:pt>
                <c:pt idx="486">
                  <c:v>12.175000000000001</c:v>
                </c:pt>
                <c:pt idx="487">
                  <c:v>12.2</c:v>
                </c:pt>
                <c:pt idx="488">
                  <c:v>12.225</c:v>
                </c:pt>
                <c:pt idx="489">
                  <c:v>12.25</c:v>
                </c:pt>
                <c:pt idx="490">
                  <c:v>12.275</c:v>
                </c:pt>
                <c:pt idx="491">
                  <c:v>12.3</c:v>
                </c:pt>
                <c:pt idx="492">
                  <c:v>12.324999999999999</c:v>
                </c:pt>
                <c:pt idx="493">
                  <c:v>12.35</c:v>
                </c:pt>
                <c:pt idx="494">
                  <c:v>12.375</c:v>
                </c:pt>
                <c:pt idx="495">
                  <c:v>12.4</c:v>
                </c:pt>
                <c:pt idx="496">
                  <c:v>12.425000000000001</c:v>
                </c:pt>
                <c:pt idx="497">
                  <c:v>12.45</c:v>
                </c:pt>
                <c:pt idx="498">
                  <c:v>12.475</c:v>
                </c:pt>
                <c:pt idx="499">
                  <c:v>12.5</c:v>
                </c:pt>
                <c:pt idx="500">
                  <c:v>12.525</c:v>
                </c:pt>
                <c:pt idx="501">
                  <c:v>12.55</c:v>
                </c:pt>
                <c:pt idx="502">
                  <c:v>12.574999999999999</c:v>
                </c:pt>
                <c:pt idx="503">
                  <c:v>12.6</c:v>
                </c:pt>
                <c:pt idx="504">
                  <c:v>12.625</c:v>
                </c:pt>
                <c:pt idx="505">
                  <c:v>12.65</c:v>
                </c:pt>
                <c:pt idx="506">
                  <c:v>12.675000000000001</c:v>
                </c:pt>
                <c:pt idx="507">
                  <c:v>12.7</c:v>
                </c:pt>
                <c:pt idx="508">
                  <c:v>12.725</c:v>
                </c:pt>
                <c:pt idx="509">
                  <c:v>12.75</c:v>
                </c:pt>
                <c:pt idx="510">
                  <c:v>12.775</c:v>
                </c:pt>
                <c:pt idx="511">
                  <c:v>12.8</c:v>
                </c:pt>
                <c:pt idx="512">
                  <c:v>12.824999999999999</c:v>
                </c:pt>
                <c:pt idx="513">
                  <c:v>12.85</c:v>
                </c:pt>
                <c:pt idx="514">
                  <c:v>12.875</c:v>
                </c:pt>
                <c:pt idx="515">
                  <c:v>12.9</c:v>
                </c:pt>
                <c:pt idx="516">
                  <c:v>12.925000000000001</c:v>
                </c:pt>
                <c:pt idx="517">
                  <c:v>12.95</c:v>
                </c:pt>
                <c:pt idx="518">
                  <c:v>12.975</c:v>
                </c:pt>
                <c:pt idx="519">
                  <c:v>13</c:v>
                </c:pt>
                <c:pt idx="520">
                  <c:v>13.025</c:v>
                </c:pt>
                <c:pt idx="521">
                  <c:v>13.05</c:v>
                </c:pt>
                <c:pt idx="522">
                  <c:v>13.074999999999999</c:v>
                </c:pt>
                <c:pt idx="523">
                  <c:v>13.1</c:v>
                </c:pt>
                <c:pt idx="524">
                  <c:v>13.125</c:v>
                </c:pt>
                <c:pt idx="525">
                  <c:v>13.15</c:v>
                </c:pt>
                <c:pt idx="526">
                  <c:v>13.175000000000001</c:v>
                </c:pt>
                <c:pt idx="527">
                  <c:v>13.2</c:v>
                </c:pt>
                <c:pt idx="528">
                  <c:v>13.225</c:v>
                </c:pt>
                <c:pt idx="529">
                  <c:v>13.25</c:v>
                </c:pt>
                <c:pt idx="530">
                  <c:v>13.275</c:v>
                </c:pt>
                <c:pt idx="531">
                  <c:v>13.3</c:v>
                </c:pt>
                <c:pt idx="532">
                  <c:v>13.324999999999999</c:v>
                </c:pt>
                <c:pt idx="533">
                  <c:v>13.35</c:v>
                </c:pt>
                <c:pt idx="534">
                  <c:v>13.375</c:v>
                </c:pt>
                <c:pt idx="535">
                  <c:v>13.4</c:v>
                </c:pt>
                <c:pt idx="536">
                  <c:v>13.425000000000001</c:v>
                </c:pt>
                <c:pt idx="537">
                  <c:v>13.45</c:v>
                </c:pt>
                <c:pt idx="538">
                  <c:v>13.475</c:v>
                </c:pt>
                <c:pt idx="539">
                  <c:v>13.5</c:v>
                </c:pt>
                <c:pt idx="540">
                  <c:v>13.525</c:v>
                </c:pt>
                <c:pt idx="541">
                  <c:v>13.55</c:v>
                </c:pt>
                <c:pt idx="542">
                  <c:v>13.574999999999999</c:v>
                </c:pt>
                <c:pt idx="543">
                  <c:v>13.6</c:v>
                </c:pt>
                <c:pt idx="544">
                  <c:v>13.625</c:v>
                </c:pt>
                <c:pt idx="545">
                  <c:v>13.65</c:v>
                </c:pt>
                <c:pt idx="546">
                  <c:v>13.675000000000001</c:v>
                </c:pt>
                <c:pt idx="547">
                  <c:v>13.7</c:v>
                </c:pt>
                <c:pt idx="548">
                  <c:v>13.725</c:v>
                </c:pt>
                <c:pt idx="549">
                  <c:v>13.75</c:v>
                </c:pt>
                <c:pt idx="550">
                  <c:v>13.775</c:v>
                </c:pt>
                <c:pt idx="551">
                  <c:v>13.8</c:v>
                </c:pt>
                <c:pt idx="552">
                  <c:v>13.824999999999999</c:v>
                </c:pt>
                <c:pt idx="553">
                  <c:v>13.85</c:v>
                </c:pt>
                <c:pt idx="554">
                  <c:v>13.875</c:v>
                </c:pt>
                <c:pt idx="555">
                  <c:v>13.9</c:v>
                </c:pt>
                <c:pt idx="556">
                  <c:v>13.925000000000001</c:v>
                </c:pt>
                <c:pt idx="557">
                  <c:v>13.95</c:v>
                </c:pt>
                <c:pt idx="558">
                  <c:v>13.975</c:v>
                </c:pt>
                <c:pt idx="559">
                  <c:v>14</c:v>
                </c:pt>
                <c:pt idx="560">
                  <c:v>14.025</c:v>
                </c:pt>
                <c:pt idx="561">
                  <c:v>14.05</c:v>
                </c:pt>
                <c:pt idx="562">
                  <c:v>14.074999999999999</c:v>
                </c:pt>
                <c:pt idx="563">
                  <c:v>14.1</c:v>
                </c:pt>
                <c:pt idx="564">
                  <c:v>14.125</c:v>
                </c:pt>
                <c:pt idx="565">
                  <c:v>14.15</c:v>
                </c:pt>
                <c:pt idx="566">
                  <c:v>14.175000000000001</c:v>
                </c:pt>
                <c:pt idx="567">
                  <c:v>14.2</c:v>
                </c:pt>
                <c:pt idx="568">
                  <c:v>14.225</c:v>
                </c:pt>
                <c:pt idx="569">
                  <c:v>14.25</c:v>
                </c:pt>
                <c:pt idx="570">
                  <c:v>14.275</c:v>
                </c:pt>
                <c:pt idx="571">
                  <c:v>14.3</c:v>
                </c:pt>
                <c:pt idx="572">
                  <c:v>14.324999999999999</c:v>
                </c:pt>
                <c:pt idx="573">
                  <c:v>14.35</c:v>
                </c:pt>
                <c:pt idx="574">
                  <c:v>14.375</c:v>
                </c:pt>
                <c:pt idx="575">
                  <c:v>14.4</c:v>
                </c:pt>
                <c:pt idx="576">
                  <c:v>14.425000000000001</c:v>
                </c:pt>
                <c:pt idx="577">
                  <c:v>14.45</c:v>
                </c:pt>
                <c:pt idx="578">
                  <c:v>14.475</c:v>
                </c:pt>
                <c:pt idx="579">
                  <c:v>14.5</c:v>
                </c:pt>
                <c:pt idx="580">
                  <c:v>14.525</c:v>
                </c:pt>
                <c:pt idx="581">
                  <c:v>14.55</c:v>
                </c:pt>
                <c:pt idx="582">
                  <c:v>14.574999999999999</c:v>
                </c:pt>
                <c:pt idx="583">
                  <c:v>14.6</c:v>
                </c:pt>
                <c:pt idx="584">
                  <c:v>14.625</c:v>
                </c:pt>
                <c:pt idx="585">
                  <c:v>14.65</c:v>
                </c:pt>
                <c:pt idx="586">
                  <c:v>14.675000000000001</c:v>
                </c:pt>
                <c:pt idx="587">
                  <c:v>14.7</c:v>
                </c:pt>
                <c:pt idx="588">
                  <c:v>14.725</c:v>
                </c:pt>
                <c:pt idx="589">
                  <c:v>14.75</c:v>
                </c:pt>
                <c:pt idx="590">
                  <c:v>14.775</c:v>
                </c:pt>
                <c:pt idx="591">
                  <c:v>14.8</c:v>
                </c:pt>
                <c:pt idx="592">
                  <c:v>14.824999999999999</c:v>
                </c:pt>
                <c:pt idx="593">
                  <c:v>14.85</c:v>
                </c:pt>
                <c:pt idx="594">
                  <c:v>14.875</c:v>
                </c:pt>
                <c:pt idx="595">
                  <c:v>14.9</c:v>
                </c:pt>
                <c:pt idx="596">
                  <c:v>14.925000000000001</c:v>
                </c:pt>
                <c:pt idx="597">
                  <c:v>14.95</c:v>
                </c:pt>
                <c:pt idx="598">
                  <c:v>14.975</c:v>
                </c:pt>
                <c:pt idx="599">
                  <c:v>15</c:v>
                </c:pt>
                <c:pt idx="600">
                  <c:v>15.025</c:v>
                </c:pt>
                <c:pt idx="601">
                  <c:v>15.05</c:v>
                </c:pt>
                <c:pt idx="602">
                  <c:v>15.074999999999999</c:v>
                </c:pt>
                <c:pt idx="603">
                  <c:v>15.1</c:v>
                </c:pt>
                <c:pt idx="604">
                  <c:v>15.125</c:v>
                </c:pt>
                <c:pt idx="605">
                  <c:v>15.15</c:v>
                </c:pt>
                <c:pt idx="606">
                  <c:v>15.175000000000001</c:v>
                </c:pt>
                <c:pt idx="607">
                  <c:v>15.2</c:v>
                </c:pt>
                <c:pt idx="608">
                  <c:v>15.225</c:v>
                </c:pt>
                <c:pt idx="609">
                  <c:v>15.25</c:v>
                </c:pt>
                <c:pt idx="610">
                  <c:v>15.275</c:v>
                </c:pt>
                <c:pt idx="611">
                  <c:v>15.3</c:v>
                </c:pt>
                <c:pt idx="612">
                  <c:v>15.324999999999999</c:v>
                </c:pt>
                <c:pt idx="613">
                  <c:v>15.35</c:v>
                </c:pt>
                <c:pt idx="614">
                  <c:v>15.375</c:v>
                </c:pt>
                <c:pt idx="615">
                  <c:v>15.4</c:v>
                </c:pt>
                <c:pt idx="616">
                  <c:v>15.425000000000001</c:v>
                </c:pt>
                <c:pt idx="617">
                  <c:v>15.45</c:v>
                </c:pt>
                <c:pt idx="618">
                  <c:v>15.475</c:v>
                </c:pt>
                <c:pt idx="619">
                  <c:v>15.5</c:v>
                </c:pt>
                <c:pt idx="620">
                  <c:v>15.525</c:v>
                </c:pt>
                <c:pt idx="621">
                  <c:v>15.55</c:v>
                </c:pt>
                <c:pt idx="622">
                  <c:v>15.574999999999999</c:v>
                </c:pt>
                <c:pt idx="623">
                  <c:v>15.6</c:v>
                </c:pt>
                <c:pt idx="624">
                  <c:v>15.625</c:v>
                </c:pt>
                <c:pt idx="625">
                  <c:v>15.65</c:v>
                </c:pt>
                <c:pt idx="626">
                  <c:v>15.675000000000001</c:v>
                </c:pt>
                <c:pt idx="627">
                  <c:v>15.7</c:v>
                </c:pt>
                <c:pt idx="628">
                  <c:v>15.725</c:v>
                </c:pt>
                <c:pt idx="629">
                  <c:v>15.75</c:v>
                </c:pt>
                <c:pt idx="630">
                  <c:v>15.775</c:v>
                </c:pt>
                <c:pt idx="631">
                  <c:v>15.8</c:v>
                </c:pt>
                <c:pt idx="632">
                  <c:v>15.824999999999999</c:v>
                </c:pt>
                <c:pt idx="633">
                  <c:v>15.85</c:v>
                </c:pt>
                <c:pt idx="634">
                  <c:v>15.875</c:v>
                </c:pt>
                <c:pt idx="635">
                  <c:v>15.9</c:v>
                </c:pt>
                <c:pt idx="636">
                  <c:v>15.925000000000001</c:v>
                </c:pt>
                <c:pt idx="637">
                  <c:v>15.95</c:v>
                </c:pt>
                <c:pt idx="638">
                  <c:v>15.975</c:v>
                </c:pt>
                <c:pt idx="639">
                  <c:v>16</c:v>
                </c:pt>
                <c:pt idx="640">
                  <c:v>16.024999999999999</c:v>
                </c:pt>
                <c:pt idx="641">
                  <c:v>16.05</c:v>
                </c:pt>
                <c:pt idx="642">
                  <c:v>16.074999999999999</c:v>
                </c:pt>
                <c:pt idx="643">
                  <c:v>16.100000000000001</c:v>
                </c:pt>
                <c:pt idx="644">
                  <c:v>16.125</c:v>
                </c:pt>
                <c:pt idx="645">
                  <c:v>16.149999999999999</c:v>
                </c:pt>
                <c:pt idx="646">
                  <c:v>16.175000000000001</c:v>
                </c:pt>
                <c:pt idx="647">
                  <c:v>16.2</c:v>
                </c:pt>
                <c:pt idx="648">
                  <c:v>16.225000000000001</c:v>
                </c:pt>
                <c:pt idx="649">
                  <c:v>16.25</c:v>
                </c:pt>
                <c:pt idx="650">
                  <c:v>16.274999999999999</c:v>
                </c:pt>
                <c:pt idx="651">
                  <c:v>16.3</c:v>
                </c:pt>
                <c:pt idx="652">
                  <c:v>16.324999999999999</c:v>
                </c:pt>
                <c:pt idx="653">
                  <c:v>16.350000000000001</c:v>
                </c:pt>
                <c:pt idx="654">
                  <c:v>16.375</c:v>
                </c:pt>
                <c:pt idx="655">
                  <c:v>16.399999999999999</c:v>
                </c:pt>
                <c:pt idx="656">
                  <c:v>16.425000000000001</c:v>
                </c:pt>
                <c:pt idx="657">
                  <c:v>16.45</c:v>
                </c:pt>
                <c:pt idx="658">
                  <c:v>16.475000000000001</c:v>
                </c:pt>
                <c:pt idx="659">
                  <c:v>16.5</c:v>
                </c:pt>
                <c:pt idx="660">
                  <c:v>16.524999999999999</c:v>
                </c:pt>
                <c:pt idx="661">
                  <c:v>16.55</c:v>
                </c:pt>
                <c:pt idx="662">
                  <c:v>16.574999999999999</c:v>
                </c:pt>
                <c:pt idx="663">
                  <c:v>16.600000000000001</c:v>
                </c:pt>
                <c:pt idx="664">
                  <c:v>16.625</c:v>
                </c:pt>
                <c:pt idx="665">
                  <c:v>16.649999999999999</c:v>
                </c:pt>
                <c:pt idx="666">
                  <c:v>16.675000000000001</c:v>
                </c:pt>
                <c:pt idx="667">
                  <c:v>16.7</c:v>
                </c:pt>
                <c:pt idx="668">
                  <c:v>16.725000000000001</c:v>
                </c:pt>
                <c:pt idx="669">
                  <c:v>16.75</c:v>
                </c:pt>
                <c:pt idx="670">
                  <c:v>16.774999999999999</c:v>
                </c:pt>
                <c:pt idx="671">
                  <c:v>16.8</c:v>
                </c:pt>
                <c:pt idx="672">
                  <c:v>16.824999999999999</c:v>
                </c:pt>
                <c:pt idx="673">
                  <c:v>16.850000000000001</c:v>
                </c:pt>
                <c:pt idx="674">
                  <c:v>16.875</c:v>
                </c:pt>
                <c:pt idx="675">
                  <c:v>16.899999999999999</c:v>
                </c:pt>
                <c:pt idx="676">
                  <c:v>16.925000000000001</c:v>
                </c:pt>
                <c:pt idx="677">
                  <c:v>16.95</c:v>
                </c:pt>
                <c:pt idx="678">
                  <c:v>16.975000000000001</c:v>
                </c:pt>
                <c:pt idx="679">
                  <c:v>17</c:v>
                </c:pt>
                <c:pt idx="680">
                  <c:v>17.024999999999999</c:v>
                </c:pt>
                <c:pt idx="681">
                  <c:v>17.05</c:v>
                </c:pt>
                <c:pt idx="682">
                  <c:v>17.074999999999999</c:v>
                </c:pt>
                <c:pt idx="683">
                  <c:v>17.100000000000001</c:v>
                </c:pt>
                <c:pt idx="684">
                  <c:v>17.125</c:v>
                </c:pt>
                <c:pt idx="685">
                  <c:v>17.149999999999999</c:v>
                </c:pt>
                <c:pt idx="686">
                  <c:v>17.175000000000001</c:v>
                </c:pt>
                <c:pt idx="687">
                  <c:v>17.2</c:v>
                </c:pt>
                <c:pt idx="688">
                  <c:v>17.225000000000001</c:v>
                </c:pt>
                <c:pt idx="689">
                  <c:v>17.25</c:v>
                </c:pt>
                <c:pt idx="690">
                  <c:v>17.274999999999999</c:v>
                </c:pt>
                <c:pt idx="691">
                  <c:v>17.3</c:v>
                </c:pt>
                <c:pt idx="692">
                  <c:v>17.324999999999999</c:v>
                </c:pt>
                <c:pt idx="693">
                  <c:v>17.350000000000001</c:v>
                </c:pt>
                <c:pt idx="694">
                  <c:v>17.375</c:v>
                </c:pt>
                <c:pt idx="695">
                  <c:v>17.399999999999999</c:v>
                </c:pt>
                <c:pt idx="696">
                  <c:v>17.425000000000001</c:v>
                </c:pt>
                <c:pt idx="697">
                  <c:v>17.45</c:v>
                </c:pt>
                <c:pt idx="698">
                  <c:v>17.475000000000001</c:v>
                </c:pt>
                <c:pt idx="699">
                  <c:v>17.5</c:v>
                </c:pt>
                <c:pt idx="700">
                  <c:v>17.524999999999999</c:v>
                </c:pt>
                <c:pt idx="701">
                  <c:v>17.55</c:v>
                </c:pt>
                <c:pt idx="702">
                  <c:v>17.574999999999999</c:v>
                </c:pt>
                <c:pt idx="703">
                  <c:v>17.600000000000001</c:v>
                </c:pt>
                <c:pt idx="704">
                  <c:v>17.625</c:v>
                </c:pt>
                <c:pt idx="705">
                  <c:v>17.649999999999999</c:v>
                </c:pt>
                <c:pt idx="706">
                  <c:v>17.675000000000001</c:v>
                </c:pt>
                <c:pt idx="707">
                  <c:v>17.7</c:v>
                </c:pt>
                <c:pt idx="708">
                  <c:v>17.725000000000001</c:v>
                </c:pt>
                <c:pt idx="709">
                  <c:v>17.75</c:v>
                </c:pt>
                <c:pt idx="710">
                  <c:v>17.774999999999999</c:v>
                </c:pt>
                <c:pt idx="711">
                  <c:v>17.8</c:v>
                </c:pt>
                <c:pt idx="712">
                  <c:v>17.824999999999999</c:v>
                </c:pt>
                <c:pt idx="713">
                  <c:v>17.850000000000001</c:v>
                </c:pt>
                <c:pt idx="714">
                  <c:v>17.875</c:v>
                </c:pt>
                <c:pt idx="715">
                  <c:v>17.899999999999999</c:v>
                </c:pt>
                <c:pt idx="716">
                  <c:v>17.925000000000001</c:v>
                </c:pt>
                <c:pt idx="717">
                  <c:v>17.95</c:v>
                </c:pt>
                <c:pt idx="718">
                  <c:v>17.975000000000001</c:v>
                </c:pt>
                <c:pt idx="719">
                  <c:v>18</c:v>
                </c:pt>
                <c:pt idx="720">
                  <c:v>18.024999999999999</c:v>
                </c:pt>
                <c:pt idx="721">
                  <c:v>18.05</c:v>
                </c:pt>
                <c:pt idx="722">
                  <c:v>18.074999999999999</c:v>
                </c:pt>
                <c:pt idx="723">
                  <c:v>18.100000000000001</c:v>
                </c:pt>
                <c:pt idx="724">
                  <c:v>18.125</c:v>
                </c:pt>
                <c:pt idx="725">
                  <c:v>18.149999999999999</c:v>
                </c:pt>
                <c:pt idx="726">
                  <c:v>18.175000000000001</c:v>
                </c:pt>
                <c:pt idx="727">
                  <c:v>18.2</c:v>
                </c:pt>
                <c:pt idx="728">
                  <c:v>18.225000000000001</c:v>
                </c:pt>
                <c:pt idx="729">
                  <c:v>18.25</c:v>
                </c:pt>
                <c:pt idx="730">
                  <c:v>18.274999999999999</c:v>
                </c:pt>
                <c:pt idx="731">
                  <c:v>18.3</c:v>
                </c:pt>
                <c:pt idx="732">
                  <c:v>18.324999999999999</c:v>
                </c:pt>
                <c:pt idx="733">
                  <c:v>18.350000000000001</c:v>
                </c:pt>
                <c:pt idx="734">
                  <c:v>18.375</c:v>
                </c:pt>
                <c:pt idx="735">
                  <c:v>18.399999999999999</c:v>
                </c:pt>
                <c:pt idx="736">
                  <c:v>18.425000000000001</c:v>
                </c:pt>
                <c:pt idx="737">
                  <c:v>18.45</c:v>
                </c:pt>
                <c:pt idx="738">
                  <c:v>18.475000000000001</c:v>
                </c:pt>
                <c:pt idx="739">
                  <c:v>18.5</c:v>
                </c:pt>
                <c:pt idx="740">
                  <c:v>18.524999999999999</c:v>
                </c:pt>
                <c:pt idx="741">
                  <c:v>18.55</c:v>
                </c:pt>
                <c:pt idx="742">
                  <c:v>18.574999999999999</c:v>
                </c:pt>
                <c:pt idx="743">
                  <c:v>18.600000000000001</c:v>
                </c:pt>
                <c:pt idx="744">
                  <c:v>18.625</c:v>
                </c:pt>
                <c:pt idx="745">
                  <c:v>18.649999999999999</c:v>
                </c:pt>
                <c:pt idx="746">
                  <c:v>18.675000000000001</c:v>
                </c:pt>
                <c:pt idx="747">
                  <c:v>18.7</c:v>
                </c:pt>
                <c:pt idx="748">
                  <c:v>18.725000000000001</c:v>
                </c:pt>
                <c:pt idx="749">
                  <c:v>18.75</c:v>
                </c:pt>
                <c:pt idx="750">
                  <c:v>18.774999999999999</c:v>
                </c:pt>
                <c:pt idx="751">
                  <c:v>18.8</c:v>
                </c:pt>
                <c:pt idx="752">
                  <c:v>18.824999999999999</c:v>
                </c:pt>
                <c:pt idx="753">
                  <c:v>18.850000000000001</c:v>
                </c:pt>
                <c:pt idx="754">
                  <c:v>18.875</c:v>
                </c:pt>
                <c:pt idx="755">
                  <c:v>18.899999999999999</c:v>
                </c:pt>
                <c:pt idx="756">
                  <c:v>18.925000000000001</c:v>
                </c:pt>
                <c:pt idx="757">
                  <c:v>18.95</c:v>
                </c:pt>
                <c:pt idx="758">
                  <c:v>18.975000000000001</c:v>
                </c:pt>
                <c:pt idx="759">
                  <c:v>19</c:v>
                </c:pt>
                <c:pt idx="760">
                  <c:v>19.024999999999999</c:v>
                </c:pt>
                <c:pt idx="761">
                  <c:v>19.05</c:v>
                </c:pt>
                <c:pt idx="762">
                  <c:v>19.074999999999999</c:v>
                </c:pt>
                <c:pt idx="763">
                  <c:v>19.100000000000001</c:v>
                </c:pt>
                <c:pt idx="764">
                  <c:v>19.125</c:v>
                </c:pt>
                <c:pt idx="765">
                  <c:v>19.149999999999999</c:v>
                </c:pt>
                <c:pt idx="766">
                  <c:v>19.175000000000001</c:v>
                </c:pt>
                <c:pt idx="767">
                  <c:v>19.2</c:v>
                </c:pt>
                <c:pt idx="768">
                  <c:v>19.225000000000001</c:v>
                </c:pt>
                <c:pt idx="769">
                  <c:v>19.25</c:v>
                </c:pt>
                <c:pt idx="770">
                  <c:v>19.274999999999999</c:v>
                </c:pt>
                <c:pt idx="771">
                  <c:v>19.3</c:v>
                </c:pt>
                <c:pt idx="772">
                  <c:v>19.324999999999999</c:v>
                </c:pt>
                <c:pt idx="773">
                  <c:v>19.350000000000001</c:v>
                </c:pt>
                <c:pt idx="774">
                  <c:v>19.375</c:v>
                </c:pt>
                <c:pt idx="775">
                  <c:v>19.399999999999999</c:v>
                </c:pt>
                <c:pt idx="776">
                  <c:v>19.425000000000001</c:v>
                </c:pt>
                <c:pt idx="777">
                  <c:v>19.45</c:v>
                </c:pt>
                <c:pt idx="778">
                  <c:v>19.475000000000001</c:v>
                </c:pt>
                <c:pt idx="779">
                  <c:v>19.5</c:v>
                </c:pt>
                <c:pt idx="780">
                  <c:v>19.524999999999999</c:v>
                </c:pt>
                <c:pt idx="781">
                  <c:v>19.55</c:v>
                </c:pt>
                <c:pt idx="782">
                  <c:v>19.574999999999999</c:v>
                </c:pt>
                <c:pt idx="783">
                  <c:v>19.600000000000001</c:v>
                </c:pt>
                <c:pt idx="784">
                  <c:v>19.625</c:v>
                </c:pt>
                <c:pt idx="785">
                  <c:v>19.649999999999999</c:v>
                </c:pt>
                <c:pt idx="786">
                  <c:v>19.675000000000001</c:v>
                </c:pt>
                <c:pt idx="787">
                  <c:v>19.7</c:v>
                </c:pt>
                <c:pt idx="788">
                  <c:v>19.725000000000001</c:v>
                </c:pt>
                <c:pt idx="789">
                  <c:v>19.75</c:v>
                </c:pt>
                <c:pt idx="790">
                  <c:v>19.774999999999999</c:v>
                </c:pt>
                <c:pt idx="791">
                  <c:v>19.8</c:v>
                </c:pt>
                <c:pt idx="792">
                  <c:v>19.824999999999999</c:v>
                </c:pt>
                <c:pt idx="793">
                  <c:v>19.850000000000001</c:v>
                </c:pt>
                <c:pt idx="794">
                  <c:v>19.875</c:v>
                </c:pt>
                <c:pt idx="795">
                  <c:v>19.899999999999999</c:v>
                </c:pt>
                <c:pt idx="796">
                  <c:v>19.925000000000001</c:v>
                </c:pt>
                <c:pt idx="797">
                  <c:v>19.95</c:v>
                </c:pt>
                <c:pt idx="798">
                  <c:v>19.975000000000001</c:v>
                </c:pt>
                <c:pt idx="799">
                  <c:v>20</c:v>
                </c:pt>
              </c:numCache>
            </c:numRef>
          </c:xVal>
          <c:yVal>
            <c:numRef>
              <c:f>pier3!$B$4:$B$803</c:f>
              <c:numCache>
                <c:formatCode>General</c:formatCode>
                <c:ptCount val="800"/>
                <c:pt idx="0">
                  <c:v>7.7732499999999998E-3</c:v>
                </c:pt>
                <c:pt idx="1">
                  <c:v>5.61556E-2</c:v>
                </c:pt>
                <c:pt idx="2">
                  <c:v>0.12954399999999999</c:v>
                </c:pt>
                <c:pt idx="3">
                  <c:v>0.21548600000000001</c:v>
                </c:pt>
                <c:pt idx="4">
                  <c:v>0.39645799999999998</c:v>
                </c:pt>
                <c:pt idx="5">
                  <c:v>0.50671500000000003</c:v>
                </c:pt>
                <c:pt idx="6">
                  <c:v>0.31896999999999998</c:v>
                </c:pt>
                <c:pt idx="7">
                  <c:v>-5.0681200000000003E-2</c:v>
                </c:pt>
                <c:pt idx="8">
                  <c:v>-0.53935100000000002</c:v>
                </c:pt>
                <c:pt idx="9">
                  <c:v>-0.91936899999999999</c:v>
                </c:pt>
                <c:pt idx="10">
                  <c:v>-0.71931999999999996</c:v>
                </c:pt>
                <c:pt idx="11">
                  <c:v>1.4940699999999999E-2</c:v>
                </c:pt>
                <c:pt idx="12">
                  <c:v>0.82653200000000004</c:v>
                </c:pt>
                <c:pt idx="13">
                  <c:v>1.2205699999999999</c:v>
                </c:pt>
                <c:pt idx="14">
                  <c:v>0.83087200000000005</c:v>
                </c:pt>
                <c:pt idx="15">
                  <c:v>6.8443100000000002E-3</c:v>
                </c:pt>
                <c:pt idx="16">
                  <c:v>-0.377882</c:v>
                </c:pt>
                <c:pt idx="17">
                  <c:v>-0.197464</c:v>
                </c:pt>
                <c:pt idx="18">
                  <c:v>-1.01633E-2</c:v>
                </c:pt>
                <c:pt idx="19">
                  <c:v>3.9747299999999999E-2</c:v>
                </c:pt>
                <c:pt idx="20">
                  <c:v>-0.19589699999999999</c:v>
                </c:pt>
                <c:pt idx="21">
                  <c:v>-1.0788599999999999</c:v>
                </c:pt>
                <c:pt idx="22">
                  <c:v>-2.0851999999999999</c:v>
                </c:pt>
                <c:pt idx="23">
                  <c:v>-2.2982100000000001</c:v>
                </c:pt>
                <c:pt idx="24">
                  <c:v>-1.6557900000000001</c:v>
                </c:pt>
                <c:pt idx="25">
                  <c:v>-0.41415999999999997</c:v>
                </c:pt>
                <c:pt idx="26">
                  <c:v>1.2146999999999999</c:v>
                </c:pt>
                <c:pt idx="27">
                  <c:v>2.57775</c:v>
                </c:pt>
                <c:pt idx="28">
                  <c:v>3.12629</c:v>
                </c:pt>
                <c:pt idx="29">
                  <c:v>2.9856500000000001</c:v>
                </c:pt>
                <c:pt idx="30">
                  <c:v>2.5863900000000002</c:v>
                </c:pt>
                <c:pt idx="31">
                  <c:v>2.0043199999999999</c:v>
                </c:pt>
                <c:pt idx="32">
                  <c:v>0.96101300000000001</c:v>
                </c:pt>
                <c:pt idx="33">
                  <c:v>-0.48966900000000002</c:v>
                </c:pt>
                <c:pt idx="34">
                  <c:v>-2.3388300000000002</c:v>
                </c:pt>
                <c:pt idx="35">
                  <c:v>-4.4918100000000001</c:v>
                </c:pt>
                <c:pt idx="36">
                  <c:v>-5.5193700000000003</c:v>
                </c:pt>
                <c:pt idx="37">
                  <c:v>-4.3937600000000003</c:v>
                </c:pt>
                <c:pt idx="38">
                  <c:v>-2.6565799999999999</c:v>
                </c:pt>
                <c:pt idx="39">
                  <c:v>-1.7453099999999999</c:v>
                </c:pt>
                <c:pt idx="40">
                  <c:v>-1.07555</c:v>
                </c:pt>
                <c:pt idx="41">
                  <c:v>0.33493600000000001</c:v>
                </c:pt>
                <c:pt idx="42">
                  <c:v>2.6298300000000001</c:v>
                </c:pt>
                <c:pt idx="43">
                  <c:v>4.2884500000000001</c:v>
                </c:pt>
                <c:pt idx="44">
                  <c:v>4.0308799999999998</c:v>
                </c:pt>
                <c:pt idx="45">
                  <c:v>2.18546</c:v>
                </c:pt>
                <c:pt idx="46">
                  <c:v>-0.58607600000000004</c:v>
                </c:pt>
                <c:pt idx="47">
                  <c:v>-2.23224</c:v>
                </c:pt>
                <c:pt idx="48">
                  <c:v>-0.94379299999999999</c:v>
                </c:pt>
                <c:pt idx="49">
                  <c:v>1.51261</c:v>
                </c:pt>
                <c:pt idx="50">
                  <c:v>2.7853500000000002</c:v>
                </c:pt>
                <c:pt idx="51">
                  <c:v>3.4391699999999998</c:v>
                </c:pt>
                <c:pt idx="52">
                  <c:v>3.6656399999999998</c:v>
                </c:pt>
                <c:pt idx="53">
                  <c:v>2.09985</c:v>
                </c:pt>
                <c:pt idx="54">
                  <c:v>0.175813</c:v>
                </c:pt>
                <c:pt idx="55">
                  <c:v>0.99720399999999998</c:v>
                </c:pt>
                <c:pt idx="56">
                  <c:v>3.4773399999999999</c:v>
                </c:pt>
                <c:pt idx="57">
                  <c:v>3.6856499999999999</c:v>
                </c:pt>
                <c:pt idx="58">
                  <c:v>1.28</c:v>
                </c:pt>
                <c:pt idx="59">
                  <c:v>-2.4484900000000001</c:v>
                </c:pt>
                <c:pt idx="60">
                  <c:v>-5.7872500000000002</c:v>
                </c:pt>
                <c:pt idx="61">
                  <c:v>-5.6251300000000004</c:v>
                </c:pt>
                <c:pt idx="62">
                  <c:v>-2.8347899999999999</c:v>
                </c:pt>
                <c:pt idx="63">
                  <c:v>-0.25709599999999999</c:v>
                </c:pt>
                <c:pt idx="64">
                  <c:v>1.8935900000000001</c:v>
                </c:pt>
                <c:pt idx="65">
                  <c:v>3.1659700000000002</c:v>
                </c:pt>
                <c:pt idx="66">
                  <c:v>3.07904</c:v>
                </c:pt>
                <c:pt idx="67">
                  <c:v>2.3073000000000001</c:v>
                </c:pt>
                <c:pt idx="68">
                  <c:v>0.73177999999999999</c:v>
                </c:pt>
                <c:pt idx="69">
                  <c:v>-0.37674000000000002</c:v>
                </c:pt>
                <c:pt idx="70">
                  <c:v>-0.66553200000000001</c:v>
                </c:pt>
                <c:pt idx="71">
                  <c:v>-1.88612</c:v>
                </c:pt>
                <c:pt idx="72">
                  <c:v>-2.5041099999999998</c:v>
                </c:pt>
                <c:pt idx="73">
                  <c:v>-1.66631</c:v>
                </c:pt>
                <c:pt idx="74">
                  <c:v>-0.35611199999999998</c:v>
                </c:pt>
                <c:pt idx="75">
                  <c:v>2.4871799999999999</c:v>
                </c:pt>
                <c:pt idx="76">
                  <c:v>4.5597200000000004</c:v>
                </c:pt>
                <c:pt idx="77">
                  <c:v>1.02861</c:v>
                </c:pt>
                <c:pt idx="78">
                  <c:v>-5.8624900000000002</c:v>
                </c:pt>
                <c:pt idx="79">
                  <c:v>-8.5345200000000006</c:v>
                </c:pt>
                <c:pt idx="80">
                  <c:v>-2.6938399999999998</c:v>
                </c:pt>
                <c:pt idx="81">
                  <c:v>6.0450200000000001</c:v>
                </c:pt>
                <c:pt idx="82">
                  <c:v>9.1274099999999994</c:v>
                </c:pt>
                <c:pt idx="83">
                  <c:v>8.6061899999999998</c:v>
                </c:pt>
                <c:pt idx="84">
                  <c:v>8.7676599999999993</c:v>
                </c:pt>
                <c:pt idx="85">
                  <c:v>8.3669700000000002</c:v>
                </c:pt>
                <c:pt idx="86">
                  <c:v>7.0740699999999999</c:v>
                </c:pt>
                <c:pt idx="87">
                  <c:v>3.7536200000000002</c:v>
                </c:pt>
                <c:pt idx="88">
                  <c:v>-2.6785100000000002</c:v>
                </c:pt>
                <c:pt idx="89">
                  <c:v>-7.8029099999999998</c:v>
                </c:pt>
                <c:pt idx="90">
                  <c:v>-10.1234</c:v>
                </c:pt>
                <c:pt idx="91">
                  <c:v>-11.818099999999999</c:v>
                </c:pt>
                <c:pt idx="92">
                  <c:v>-10.537599999999999</c:v>
                </c:pt>
                <c:pt idx="93">
                  <c:v>-5.6720499999999996</c:v>
                </c:pt>
                <c:pt idx="94">
                  <c:v>-0.94501800000000002</c:v>
                </c:pt>
                <c:pt idx="95">
                  <c:v>-0.42412899999999998</c:v>
                </c:pt>
                <c:pt idx="96">
                  <c:v>-5.7128800000000002</c:v>
                </c:pt>
                <c:pt idx="97">
                  <c:v>-12.3627</c:v>
                </c:pt>
                <c:pt idx="98">
                  <c:v>-13.54</c:v>
                </c:pt>
                <c:pt idx="99">
                  <c:v>-4.02949</c:v>
                </c:pt>
                <c:pt idx="100">
                  <c:v>15.6136</c:v>
                </c:pt>
                <c:pt idx="101">
                  <c:v>32.173900000000003</c:v>
                </c:pt>
                <c:pt idx="102">
                  <c:v>33.126899999999999</c:v>
                </c:pt>
                <c:pt idx="103">
                  <c:v>23.279900000000001</c:v>
                </c:pt>
                <c:pt idx="104">
                  <c:v>12.084099999999999</c:v>
                </c:pt>
                <c:pt idx="105">
                  <c:v>2.5028999999999999</c:v>
                </c:pt>
                <c:pt idx="106">
                  <c:v>-4.8232699999999999</c:v>
                </c:pt>
                <c:pt idx="107">
                  <c:v>-11.8499</c:v>
                </c:pt>
                <c:pt idx="108">
                  <c:v>-20.194900000000001</c:v>
                </c:pt>
                <c:pt idx="109">
                  <c:v>-26.595300000000002</c:v>
                </c:pt>
                <c:pt idx="110">
                  <c:v>-29.191099999999999</c:v>
                </c:pt>
                <c:pt idx="111">
                  <c:v>-27.647300000000001</c:v>
                </c:pt>
                <c:pt idx="112">
                  <c:v>-19.3096</c:v>
                </c:pt>
                <c:pt idx="113">
                  <c:v>-6.44977</c:v>
                </c:pt>
                <c:pt idx="114">
                  <c:v>6.4292600000000002</c:v>
                </c:pt>
                <c:pt idx="115">
                  <c:v>17.928699999999999</c:v>
                </c:pt>
                <c:pt idx="116">
                  <c:v>24.7013</c:v>
                </c:pt>
                <c:pt idx="117">
                  <c:v>25.242000000000001</c:v>
                </c:pt>
                <c:pt idx="118">
                  <c:v>23.473800000000001</c:v>
                </c:pt>
                <c:pt idx="119">
                  <c:v>21.540099999999999</c:v>
                </c:pt>
                <c:pt idx="120">
                  <c:v>17.961400000000001</c:v>
                </c:pt>
                <c:pt idx="121">
                  <c:v>8.6844199999999994</c:v>
                </c:pt>
                <c:pt idx="122">
                  <c:v>-10.143599999999999</c:v>
                </c:pt>
                <c:pt idx="123">
                  <c:v>-29.510999999999999</c:v>
                </c:pt>
                <c:pt idx="124">
                  <c:v>-34.610700000000001</c:v>
                </c:pt>
                <c:pt idx="125">
                  <c:v>-25.378299999999999</c:v>
                </c:pt>
                <c:pt idx="126">
                  <c:v>-10.143800000000001</c:v>
                </c:pt>
                <c:pt idx="127">
                  <c:v>4.4970499999999998</c:v>
                </c:pt>
                <c:pt idx="128">
                  <c:v>13.014099999999999</c:v>
                </c:pt>
                <c:pt idx="129">
                  <c:v>15.3222</c:v>
                </c:pt>
                <c:pt idx="130">
                  <c:v>16.0474</c:v>
                </c:pt>
                <c:pt idx="131">
                  <c:v>15.851900000000001</c:v>
                </c:pt>
                <c:pt idx="132">
                  <c:v>11.4732</c:v>
                </c:pt>
                <c:pt idx="133">
                  <c:v>3.5932499999999998</c:v>
                </c:pt>
                <c:pt idx="134">
                  <c:v>-3.6583999999999999</c:v>
                </c:pt>
                <c:pt idx="135">
                  <c:v>-9.5642099999999992</c:v>
                </c:pt>
                <c:pt idx="136">
                  <c:v>-15.199</c:v>
                </c:pt>
                <c:pt idx="137">
                  <c:v>-17.770900000000001</c:v>
                </c:pt>
                <c:pt idx="138">
                  <c:v>-14.3759</c:v>
                </c:pt>
                <c:pt idx="139">
                  <c:v>-5.5376399999999997</c:v>
                </c:pt>
                <c:pt idx="140">
                  <c:v>4.4646999999999997</c:v>
                </c:pt>
                <c:pt idx="141">
                  <c:v>10.1846</c:v>
                </c:pt>
                <c:pt idx="142">
                  <c:v>11.1364</c:v>
                </c:pt>
                <c:pt idx="143">
                  <c:v>8.2492099999999997</c:v>
                </c:pt>
                <c:pt idx="144">
                  <c:v>2.62121</c:v>
                </c:pt>
                <c:pt idx="145">
                  <c:v>-2.1336900000000001</c:v>
                </c:pt>
                <c:pt idx="146">
                  <c:v>-7.4603999999999999</c:v>
                </c:pt>
                <c:pt idx="147">
                  <c:v>-17.649799999999999</c:v>
                </c:pt>
                <c:pt idx="148">
                  <c:v>-27.334599999999998</c:v>
                </c:pt>
                <c:pt idx="149">
                  <c:v>-28.3432</c:v>
                </c:pt>
                <c:pt idx="150">
                  <c:v>-22.4419</c:v>
                </c:pt>
                <c:pt idx="151">
                  <c:v>-13.904400000000001</c:v>
                </c:pt>
                <c:pt idx="152">
                  <c:v>-5.1592799999999999</c:v>
                </c:pt>
                <c:pt idx="153">
                  <c:v>0.315135</c:v>
                </c:pt>
                <c:pt idx="154">
                  <c:v>3.9341599999999999</c:v>
                </c:pt>
                <c:pt idx="155">
                  <c:v>7.8830200000000001</c:v>
                </c:pt>
                <c:pt idx="156">
                  <c:v>8.9627499999999998</c:v>
                </c:pt>
                <c:pt idx="157">
                  <c:v>6.0793999999999997</c:v>
                </c:pt>
                <c:pt idx="158">
                  <c:v>1.93259</c:v>
                </c:pt>
                <c:pt idx="159">
                  <c:v>-0.33638899999999999</c:v>
                </c:pt>
                <c:pt idx="160">
                  <c:v>-0.38144400000000001</c:v>
                </c:pt>
                <c:pt idx="161">
                  <c:v>-3.8690500000000001</c:v>
                </c:pt>
                <c:pt idx="162">
                  <c:v>-10.522</c:v>
                </c:pt>
                <c:pt idx="163">
                  <c:v>-11.6158</c:v>
                </c:pt>
                <c:pt idx="164">
                  <c:v>-7.6707299999999998</c:v>
                </c:pt>
                <c:pt idx="165">
                  <c:v>-3.2379600000000002</c:v>
                </c:pt>
                <c:pt idx="166">
                  <c:v>2.9733499999999999</c:v>
                </c:pt>
                <c:pt idx="167">
                  <c:v>9.4870300000000007</c:v>
                </c:pt>
                <c:pt idx="168">
                  <c:v>12.952500000000001</c:v>
                </c:pt>
                <c:pt idx="169">
                  <c:v>12.9458</c:v>
                </c:pt>
                <c:pt idx="170">
                  <c:v>10.6328</c:v>
                </c:pt>
                <c:pt idx="171">
                  <c:v>8.7104900000000001</c:v>
                </c:pt>
                <c:pt idx="172">
                  <c:v>6.73489</c:v>
                </c:pt>
                <c:pt idx="173">
                  <c:v>2.4691800000000002</c:v>
                </c:pt>
                <c:pt idx="174">
                  <c:v>-0.90296699999999996</c:v>
                </c:pt>
                <c:pt idx="175">
                  <c:v>-1.9739100000000001</c:v>
                </c:pt>
                <c:pt idx="176">
                  <c:v>-4.89764</c:v>
                </c:pt>
                <c:pt idx="177">
                  <c:v>-7.7369700000000003</c:v>
                </c:pt>
                <c:pt idx="178">
                  <c:v>-4.6422400000000001</c:v>
                </c:pt>
                <c:pt idx="179">
                  <c:v>0.196657</c:v>
                </c:pt>
                <c:pt idx="180">
                  <c:v>0.94918100000000005</c:v>
                </c:pt>
                <c:pt idx="181">
                  <c:v>1.0259100000000001</c:v>
                </c:pt>
                <c:pt idx="182">
                  <c:v>2.7014999999999998</c:v>
                </c:pt>
                <c:pt idx="183">
                  <c:v>1.94082</c:v>
                </c:pt>
                <c:pt idx="184">
                  <c:v>-1.6653199999999999</c:v>
                </c:pt>
                <c:pt idx="185">
                  <c:v>-3.4510399999999999</c:v>
                </c:pt>
                <c:pt idx="186">
                  <c:v>-1.3783099999999999</c:v>
                </c:pt>
                <c:pt idx="187">
                  <c:v>1.4453400000000001</c:v>
                </c:pt>
                <c:pt idx="188">
                  <c:v>-0.40723700000000002</c:v>
                </c:pt>
                <c:pt idx="189">
                  <c:v>-5.8524700000000003</c:v>
                </c:pt>
                <c:pt idx="190">
                  <c:v>-9.3989899999999995</c:v>
                </c:pt>
                <c:pt idx="191">
                  <c:v>-9.4873600000000007</c:v>
                </c:pt>
                <c:pt idx="192">
                  <c:v>-6.6231999999999998</c:v>
                </c:pt>
                <c:pt idx="193">
                  <c:v>-2.5914600000000001</c:v>
                </c:pt>
                <c:pt idx="194">
                  <c:v>0.12255099999999999</c:v>
                </c:pt>
                <c:pt idx="195">
                  <c:v>1.13388</c:v>
                </c:pt>
                <c:pt idx="196">
                  <c:v>1.9701900000000001</c:v>
                </c:pt>
                <c:pt idx="197">
                  <c:v>3.9966300000000001</c:v>
                </c:pt>
                <c:pt idx="198">
                  <c:v>6.1197699999999999</c:v>
                </c:pt>
                <c:pt idx="199">
                  <c:v>6.39093</c:v>
                </c:pt>
                <c:pt idx="200">
                  <c:v>5.5977199999999998</c:v>
                </c:pt>
                <c:pt idx="201">
                  <c:v>5.1725300000000001</c:v>
                </c:pt>
                <c:pt idx="202">
                  <c:v>4.21814</c:v>
                </c:pt>
                <c:pt idx="203">
                  <c:v>3.86456</c:v>
                </c:pt>
                <c:pt idx="204">
                  <c:v>8.0425799999999992</c:v>
                </c:pt>
                <c:pt idx="205">
                  <c:v>13.4521</c:v>
                </c:pt>
                <c:pt idx="206">
                  <c:v>15.1496</c:v>
                </c:pt>
                <c:pt idx="207">
                  <c:v>16.0688</c:v>
                </c:pt>
                <c:pt idx="208">
                  <c:v>15.8872</c:v>
                </c:pt>
                <c:pt idx="209">
                  <c:v>10.157</c:v>
                </c:pt>
                <c:pt idx="210">
                  <c:v>0.36519099999999999</c:v>
                </c:pt>
                <c:pt idx="211">
                  <c:v>-8.8532399999999996</c:v>
                </c:pt>
                <c:pt idx="212">
                  <c:v>-14.6</c:v>
                </c:pt>
                <c:pt idx="213">
                  <c:v>-17.609000000000002</c:v>
                </c:pt>
                <c:pt idx="214">
                  <c:v>-21.0822</c:v>
                </c:pt>
                <c:pt idx="215">
                  <c:v>-21.434000000000001</c:v>
                </c:pt>
                <c:pt idx="216">
                  <c:v>-14.229699999999999</c:v>
                </c:pt>
                <c:pt idx="217">
                  <c:v>-5.5476799999999997</c:v>
                </c:pt>
                <c:pt idx="218">
                  <c:v>0.73301700000000003</c:v>
                </c:pt>
                <c:pt idx="219">
                  <c:v>8.6082199999999993</c:v>
                </c:pt>
                <c:pt idx="220">
                  <c:v>18.356200000000001</c:v>
                </c:pt>
                <c:pt idx="221">
                  <c:v>25.885300000000001</c:v>
                </c:pt>
                <c:pt idx="222">
                  <c:v>26.1403</c:v>
                </c:pt>
                <c:pt idx="223">
                  <c:v>16.248899999999999</c:v>
                </c:pt>
                <c:pt idx="224">
                  <c:v>2.0209299999999999</c:v>
                </c:pt>
                <c:pt idx="225">
                  <c:v>-9.9109999999999996</c:v>
                </c:pt>
                <c:pt idx="226">
                  <c:v>-18.569299999999998</c:v>
                </c:pt>
                <c:pt idx="227">
                  <c:v>-20.844200000000001</c:v>
                </c:pt>
                <c:pt idx="228">
                  <c:v>-14.439399999999999</c:v>
                </c:pt>
                <c:pt idx="229">
                  <c:v>-3.2949999999999999</c:v>
                </c:pt>
                <c:pt idx="230">
                  <c:v>9.2727900000000005</c:v>
                </c:pt>
                <c:pt idx="231">
                  <c:v>20.7103</c:v>
                </c:pt>
                <c:pt idx="232">
                  <c:v>23.292200000000001</c:v>
                </c:pt>
                <c:pt idx="233">
                  <c:v>14.7285</c:v>
                </c:pt>
                <c:pt idx="234">
                  <c:v>5.7703199999999999</c:v>
                </c:pt>
                <c:pt idx="235">
                  <c:v>4.3710800000000001</c:v>
                </c:pt>
                <c:pt idx="236">
                  <c:v>6.30966</c:v>
                </c:pt>
                <c:pt idx="237">
                  <c:v>5.7876599999999998</c:v>
                </c:pt>
                <c:pt idx="238">
                  <c:v>0.99726000000000004</c:v>
                </c:pt>
                <c:pt idx="239">
                  <c:v>-10.314500000000001</c:v>
                </c:pt>
                <c:pt idx="240">
                  <c:v>-24.413699999999999</c:v>
                </c:pt>
                <c:pt idx="241">
                  <c:v>-31.0198</c:v>
                </c:pt>
                <c:pt idx="242">
                  <c:v>-26.3142</c:v>
                </c:pt>
                <c:pt idx="243">
                  <c:v>-13.116400000000001</c:v>
                </c:pt>
                <c:pt idx="244">
                  <c:v>3.7913899999999998</c:v>
                </c:pt>
                <c:pt idx="245">
                  <c:v>16.841000000000001</c:v>
                </c:pt>
                <c:pt idx="246">
                  <c:v>18.332799999999999</c:v>
                </c:pt>
                <c:pt idx="247">
                  <c:v>9.6498399999999993</c:v>
                </c:pt>
                <c:pt idx="248">
                  <c:v>2.1488700000000001</c:v>
                </c:pt>
                <c:pt idx="249">
                  <c:v>2.17232</c:v>
                </c:pt>
                <c:pt idx="250">
                  <c:v>6.1050300000000002</c:v>
                </c:pt>
                <c:pt idx="251">
                  <c:v>9.0221099999999996</c:v>
                </c:pt>
                <c:pt idx="252">
                  <c:v>7.1626799999999999</c:v>
                </c:pt>
                <c:pt idx="253">
                  <c:v>-0.72415200000000002</c:v>
                </c:pt>
                <c:pt idx="254">
                  <c:v>-8.8726599999999998</c:v>
                </c:pt>
                <c:pt idx="255">
                  <c:v>-8.4510500000000004</c:v>
                </c:pt>
                <c:pt idx="256">
                  <c:v>-0.35548299999999999</c:v>
                </c:pt>
                <c:pt idx="257">
                  <c:v>6.7603299999999997</c:v>
                </c:pt>
                <c:pt idx="258">
                  <c:v>8.9977699999999992</c:v>
                </c:pt>
                <c:pt idx="259">
                  <c:v>5.6718200000000003</c:v>
                </c:pt>
                <c:pt idx="260">
                  <c:v>-0.91545900000000002</c:v>
                </c:pt>
                <c:pt idx="261">
                  <c:v>-2.9624299999999999</c:v>
                </c:pt>
                <c:pt idx="262">
                  <c:v>2.62154</c:v>
                </c:pt>
                <c:pt idx="263">
                  <c:v>10.808199999999999</c:v>
                </c:pt>
                <c:pt idx="264">
                  <c:v>15.258900000000001</c:v>
                </c:pt>
                <c:pt idx="265">
                  <c:v>11.1106</c:v>
                </c:pt>
                <c:pt idx="266">
                  <c:v>0.28239700000000001</c:v>
                </c:pt>
                <c:pt idx="267">
                  <c:v>-7.1062099999999999</c:v>
                </c:pt>
                <c:pt idx="268">
                  <c:v>-5.7031999999999998</c:v>
                </c:pt>
                <c:pt idx="269">
                  <c:v>-1.0020500000000001</c:v>
                </c:pt>
                <c:pt idx="270">
                  <c:v>2.1793399999999998</c:v>
                </c:pt>
                <c:pt idx="271">
                  <c:v>2.2633800000000002</c:v>
                </c:pt>
                <c:pt idx="272">
                  <c:v>-4.0573300000000003</c:v>
                </c:pt>
                <c:pt idx="273">
                  <c:v>-14.2242</c:v>
                </c:pt>
                <c:pt idx="274">
                  <c:v>-19.0794</c:v>
                </c:pt>
                <c:pt idx="275">
                  <c:v>-15.2668</c:v>
                </c:pt>
                <c:pt idx="276">
                  <c:v>-5.7896299999999998</c:v>
                </c:pt>
                <c:pt idx="277">
                  <c:v>6.2136899999999997</c:v>
                </c:pt>
                <c:pt idx="278">
                  <c:v>16.101800000000001</c:v>
                </c:pt>
                <c:pt idx="279">
                  <c:v>19.7455</c:v>
                </c:pt>
                <c:pt idx="280">
                  <c:v>18.015599999999999</c:v>
                </c:pt>
                <c:pt idx="281">
                  <c:v>14.5502</c:v>
                </c:pt>
                <c:pt idx="282">
                  <c:v>11.167199999999999</c:v>
                </c:pt>
                <c:pt idx="283">
                  <c:v>6.2962499999999997</c:v>
                </c:pt>
                <c:pt idx="284">
                  <c:v>-0.96670400000000001</c:v>
                </c:pt>
                <c:pt idx="285">
                  <c:v>-9.88504</c:v>
                </c:pt>
                <c:pt idx="286">
                  <c:v>-20.1297</c:v>
                </c:pt>
                <c:pt idx="287">
                  <c:v>-26.907699999999998</c:v>
                </c:pt>
                <c:pt idx="288">
                  <c:v>-23.587900000000001</c:v>
                </c:pt>
                <c:pt idx="289">
                  <c:v>-13.5557</c:v>
                </c:pt>
                <c:pt idx="290">
                  <c:v>-5.0706800000000003</c:v>
                </c:pt>
                <c:pt idx="291">
                  <c:v>0.87197199999999997</c:v>
                </c:pt>
                <c:pt idx="292">
                  <c:v>7.0374499999999998</c:v>
                </c:pt>
                <c:pt idx="293">
                  <c:v>14.7416</c:v>
                </c:pt>
                <c:pt idx="294">
                  <c:v>20.738600000000002</c:v>
                </c:pt>
                <c:pt idx="295">
                  <c:v>19.7669</c:v>
                </c:pt>
                <c:pt idx="296">
                  <c:v>12.145300000000001</c:v>
                </c:pt>
                <c:pt idx="297">
                  <c:v>0.54988099999999995</c:v>
                </c:pt>
                <c:pt idx="298">
                  <c:v>-9.8241399999999999</c:v>
                </c:pt>
                <c:pt idx="299">
                  <c:v>-11.696199999999999</c:v>
                </c:pt>
                <c:pt idx="300">
                  <c:v>-6.3790100000000001</c:v>
                </c:pt>
                <c:pt idx="301">
                  <c:v>-1.30619</c:v>
                </c:pt>
                <c:pt idx="302">
                  <c:v>2.16933</c:v>
                </c:pt>
                <c:pt idx="303">
                  <c:v>5.7372699999999996</c:v>
                </c:pt>
                <c:pt idx="304">
                  <c:v>6.4828000000000001</c:v>
                </c:pt>
                <c:pt idx="305">
                  <c:v>4.5991999999999997</c:v>
                </c:pt>
                <c:pt idx="306">
                  <c:v>6.3735499999999998</c:v>
                </c:pt>
                <c:pt idx="307">
                  <c:v>12.4177</c:v>
                </c:pt>
                <c:pt idx="308">
                  <c:v>14.4091</c:v>
                </c:pt>
                <c:pt idx="309">
                  <c:v>8.6251899999999999</c:v>
                </c:pt>
                <c:pt idx="310">
                  <c:v>-1.5853200000000001</c:v>
                </c:pt>
                <c:pt idx="311">
                  <c:v>-12.518599999999999</c:v>
                </c:pt>
                <c:pt idx="312">
                  <c:v>-17.367599999999999</c:v>
                </c:pt>
                <c:pt idx="313">
                  <c:v>-14.0579</c:v>
                </c:pt>
                <c:pt idx="314">
                  <c:v>-8.0868300000000009</c:v>
                </c:pt>
                <c:pt idx="315">
                  <c:v>-1.94878</c:v>
                </c:pt>
                <c:pt idx="316">
                  <c:v>3.5419700000000001</c:v>
                </c:pt>
                <c:pt idx="317">
                  <c:v>6.6333700000000002</c:v>
                </c:pt>
                <c:pt idx="318">
                  <c:v>7.9188499999999999</c:v>
                </c:pt>
                <c:pt idx="319">
                  <c:v>7.4878400000000003</c:v>
                </c:pt>
                <c:pt idx="320">
                  <c:v>5.9542299999999999</c:v>
                </c:pt>
                <c:pt idx="321">
                  <c:v>4.9176399999999996</c:v>
                </c:pt>
                <c:pt idx="322">
                  <c:v>2.07185</c:v>
                </c:pt>
                <c:pt idx="323">
                  <c:v>-1.9345399999999999</c:v>
                </c:pt>
                <c:pt idx="324">
                  <c:v>-4.0846999999999998</c:v>
                </c:pt>
                <c:pt idx="325">
                  <c:v>-4.9695</c:v>
                </c:pt>
                <c:pt idx="326">
                  <c:v>-3.5535600000000001</c:v>
                </c:pt>
                <c:pt idx="327">
                  <c:v>-0.283086</c:v>
                </c:pt>
                <c:pt idx="328">
                  <c:v>-0.981711</c:v>
                </c:pt>
                <c:pt idx="329">
                  <c:v>-6.36768</c:v>
                </c:pt>
                <c:pt idx="330">
                  <c:v>-9.2208400000000008</c:v>
                </c:pt>
                <c:pt idx="331">
                  <c:v>-3.5055800000000001</c:v>
                </c:pt>
                <c:pt idx="332">
                  <c:v>7.6023800000000001</c:v>
                </c:pt>
                <c:pt idx="333">
                  <c:v>13.638400000000001</c:v>
                </c:pt>
                <c:pt idx="334">
                  <c:v>12.7554</c:v>
                </c:pt>
                <c:pt idx="335">
                  <c:v>10.8833</c:v>
                </c:pt>
                <c:pt idx="336">
                  <c:v>8.8713300000000004</c:v>
                </c:pt>
                <c:pt idx="337">
                  <c:v>6.2542200000000001</c:v>
                </c:pt>
                <c:pt idx="338">
                  <c:v>2.90062</c:v>
                </c:pt>
                <c:pt idx="339">
                  <c:v>-3.20783</c:v>
                </c:pt>
                <c:pt idx="340">
                  <c:v>-9.2790199999999992</c:v>
                </c:pt>
                <c:pt idx="341">
                  <c:v>-11.815099999999999</c:v>
                </c:pt>
                <c:pt idx="342">
                  <c:v>-13.0235</c:v>
                </c:pt>
                <c:pt idx="343">
                  <c:v>-12.098000000000001</c:v>
                </c:pt>
                <c:pt idx="344">
                  <c:v>-7.04453</c:v>
                </c:pt>
                <c:pt idx="345">
                  <c:v>-0.88558400000000004</c:v>
                </c:pt>
                <c:pt idx="346">
                  <c:v>1.9276500000000001</c:v>
                </c:pt>
                <c:pt idx="347">
                  <c:v>-1.64</c:v>
                </c:pt>
                <c:pt idx="348">
                  <c:v>-9.0746599999999997</c:v>
                </c:pt>
                <c:pt idx="349">
                  <c:v>-13.4216</c:v>
                </c:pt>
                <c:pt idx="350">
                  <c:v>-8.51966</c:v>
                </c:pt>
                <c:pt idx="351">
                  <c:v>8.1218599999999999</c:v>
                </c:pt>
                <c:pt idx="352">
                  <c:v>27.395499999999998</c:v>
                </c:pt>
                <c:pt idx="353">
                  <c:v>33.773400000000002</c:v>
                </c:pt>
                <c:pt idx="354">
                  <c:v>26.365500000000001</c:v>
                </c:pt>
                <c:pt idx="355">
                  <c:v>15.2561</c:v>
                </c:pt>
                <c:pt idx="356">
                  <c:v>5.2755000000000001</c:v>
                </c:pt>
                <c:pt idx="357">
                  <c:v>-2.5502699999999998</c:v>
                </c:pt>
                <c:pt idx="358">
                  <c:v>-9.2377199999999995</c:v>
                </c:pt>
                <c:pt idx="359">
                  <c:v>-17.371500000000001</c:v>
                </c:pt>
                <c:pt idx="360">
                  <c:v>-25.001799999999999</c:v>
                </c:pt>
                <c:pt idx="361">
                  <c:v>-28.962499999999999</c:v>
                </c:pt>
                <c:pt idx="362">
                  <c:v>-29.151499999999999</c:v>
                </c:pt>
                <c:pt idx="363">
                  <c:v>-23.214099999999998</c:v>
                </c:pt>
                <c:pt idx="364">
                  <c:v>-11.225899999999999</c:v>
                </c:pt>
                <c:pt idx="365">
                  <c:v>1.9058200000000001</c:v>
                </c:pt>
                <c:pt idx="366">
                  <c:v>14.0677</c:v>
                </c:pt>
                <c:pt idx="367">
                  <c:v>22.866199999999999</c:v>
                </c:pt>
                <c:pt idx="368">
                  <c:v>25.369199999999999</c:v>
                </c:pt>
                <c:pt idx="369">
                  <c:v>24.046600000000002</c:v>
                </c:pt>
                <c:pt idx="370">
                  <c:v>22.061800000000002</c:v>
                </c:pt>
                <c:pt idx="371">
                  <c:v>18.806799999999999</c:v>
                </c:pt>
                <c:pt idx="372">
                  <c:v>11.5472</c:v>
                </c:pt>
                <c:pt idx="373">
                  <c:v>-4.0180800000000003</c:v>
                </c:pt>
                <c:pt idx="374">
                  <c:v>-23.9908</c:v>
                </c:pt>
                <c:pt idx="375">
                  <c:v>-34.079500000000003</c:v>
                </c:pt>
                <c:pt idx="376">
                  <c:v>-29.112300000000001</c:v>
                </c:pt>
                <c:pt idx="377">
                  <c:v>-15.8101</c:v>
                </c:pt>
                <c:pt idx="378">
                  <c:v>-0.87043199999999998</c:v>
                </c:pt>
                <c:pt idx="379">
                  <c:v>10.041399999999999</c:v>
                </c:pt>
                <c:pt idx="380">
                  <c:v>14.5924</c:v>
                </c:pt>
                <c:pt idx="381">
                  <c:v>16.0349</c:v>
                </c:pt>
                <c:pt idx="382">
                  <c:v>16.625699999999998</c:v>
                </c:pt>
                <c:pt idx="383">
                  <c:v>14.088699999999999</c:v>
                </c:pt>
                <c:pt idx="384">
                  <c:v>7.4658100000000003</c:v>
                </c:pt>
                <c:pt idx="385">
                  <c:v>-0.12812799999999999</c:v>
                </c:pt>
                <c:pt idx="386">
                  <c:v>-6.6536499999999998</c:v>
                </c:pt>
                <c:pt idx="387">
                  <c:v>-12.794600000000001</c:v>
                </c:pt>
                <c:pt idx="388">
                  <c:v>-17.002099999999999</c:v>
                </c:pt>
                <c:pt idx="389">
                  <c:v>-16.212800000000001</c:v>
                </c:pt>
                <c:pt idx="390">
                  <c:v>-9.9636200000000006</c:v>
                </c:pt>
                <c:pt idx="391">
                  <c:v>-0.81994299999999998</c:v>
                </c:pt>
                <c:pt idx="392">
                  <c:v>6.3751499999999997</c:v>
                </c:pt>
                <c:pt idx="393">
                  <c:v>9.5262100000000007</c:v>
                </c:pt>
                <c:pt idx="394">
                  <c:v>9.2825500000000005</c:v>
                </c:pt>
                <c:pt idx="395">
                  <c:v>5.9113100000000003</c:v>
                </c:pt>
                <c:pt idx="396">
                  <c:v>1.784</c:v>
                </c:pt>
                <c:pt idx="397">
                  <c:v>-2.2627700000000002</c:v>
                </c:pt>
                <c:pt idx="398">
                  <c:v>-9.4985800000000005</c:v>
                </c:pt>
                <c:pt idx="399">
                  <c:v>-18.416799999999999</c:v>
                </c:pt>
                <c:pt idx="400">
                  <c:v>-22.131499999999999</c:v>
                </c:pt>
                <c:pt idx="401">
                  <c:v>-19.346699999999998</c:v>
                </c:pt>
                <c:pt idx="402">
                  <c:v>-13.452</c:v>
                </c:pt>
                <c:pt idx="403">
                  <c:v>-6.4011500000000003</c:v>
                </c:pt>
                <c:pt idx="404">
                  <c:v>-0.84024900000000002</c:v>
                </c:pt>
                <c:pt idx="405">
                  <c:v>2.6001500000000002</c:v>
                </c:pt>
                <c:pt idx="406">
                  <c:v>5.9667399999999997</c:v>
                </c:pt>
                <c:pt idx="407">
                  <c:v>7.9559199999999999</c:v>
                </c:pt>
                <c:pt idx="408">
                  <c:v>6.7666199999999996</c:v>
                </c:pt>
                <c:pt idx="409">
                  <c:v>3.6282199999999998</c:v>
                </c:pt>
                <c:pt idx="410">
                  <c:v>0.66520100000000004</c:v>
                </c:pt>
                <c:pt idx="411">
                  <c:v>-0.68668700000000005</c:v>
                </c:pt>
                <c:pt idx="412">
                  <c:v>-2.77162</c:v>
                </c:pt>
                <c:pt idx="413">
                  <c:v>-7.44435</c:v>
                </c:pt>
                <c:pt idx="414">
                  <c:v>-9.7194099999999999</c:v>
                </c:pt>
                <c:pt idx="415">
                  <c:v>-7.3710500000000003</c:v>
                </c:pt>
                <c:pt idx="416">
                  <c:v>-3.8470300000000002</c:v>
                </c:pt>
                <c:pt idx="417">
                  <c:v>0.442214</c:v>
                </c:pt>
                <c:pt idx="418">
                  <c:v>5.32653</c:v>
                </c:pt>
                <c:pt idx="419">
                  <c:v>8.4730100000000004</c:v>
                </c:pt>
                <c:pt idx="420">
                  <c:v>9.0963700000000003</c:v>
                </c:pt>
                <c:pt idx="421">
                  <c:v>7.6988099999999999</c:v>
                </c:pt>
                <c:pt idx="422">
                  <c:v>5.8206199999999999</c:v>
                </c:pt>
                <c:pt idx="423">
                  <c:v>4.2538600000000004</c:v>
                </c:pt>
                <c:pt idx="424">
                  <c:v>1.56348</c:v>
                </c:pt>
                <c:pt idx="425">
                  <c:v>-1.3526</c:v>
                </c:pt>
                <c:pt idx="426">
                  <c:v>-2.5022500000000001</c:v>
                </c:pt>
                <c:pt idx="427">
                  <c:v>-3.56711</c:v>
                </c:pt>
                <c:pt idx="428">
                  <c:v>-5.1596599999999997</c:v>
                </c:pt>
                <c:pt idx="429">
                  <c:v>-3.9287999999999998</c:v>
                </c:pt>
                <c:pt idx="430">
                  <c:v>-0.29547800000000002</c:v>
                </c:pt>
                <c:pt idx="431">
                  <c:v>1.56213</c:v>
                </c:pt>
                <c:pt idx="432">
                  <c:v>1.8354299999999999</c:v>
                </c:pt>
                <c:pt idx="433">
                  <c:v>2.62155</c:v>
                </c:pt>
                <c:pt idx="434">
                  <c:v>2.54311</c:v>
                </c:pt>
                <c:pt idx="435">
                  <c:v>0.379187</c:v>
                </c:pt>
                <c:pt idx="436">
                  <c:v>-1.72031</c:v>
                </c:pt>
                <c:pt idx="437">
                  <c:v>-1.8320799999999999</c:v>
                </c:pt>
                <c:pt idx="438">
                  <c:v>-0.591951</c:v>
                </c:pt>
                <c:pt idx="439">
                  <c:v>-0.72628099999999995</c:v>
                </c:pt>
                <c:pt idx="440">
                  <c:v>-3.1106600000000002</c:v>
                </c:pt>
                <c:pt idx="441">
                  <c:v>-5.1413799999999998</c:v>
                </c:pt>
                <c:pt idx="442">
                  <c:v>-5.3308200000000001</c:v>
                </c:pt>
                <c:pt idx="443">
                  <c:v>-3.86226</c:v>
                </c:pt>
                <c:pt idx="444">
                  <c:v>-1.4908999999999999</c:v>
                </c:pt>
                <c:pt idx="445">
                  <c:v>0.37774600000000003</c:v>
                </c:pt>
                <c:pt idx="446">
                  <c:v>1.0828</c:v>
                </c:pt>
                <c:pt idx="447">
                  <c:v>1.1589</c:v>
                </c:pt>
                <c:pt idx="448">
                  <c:v>1.49844</c:v>
                </c:pt>
                <c:pt idx="449">
                  <c:v>2.1509399999999999</c:v>
                </c:pt>
                <c:pt idx="450">
                  <c:v>2.2403</c:v>
                </c:pt>
                <c:pt idx="451">
                  <c:v>1.7281299999999999</c:v>
                </c:pt>
                <c:pt idx="452">
                  <c:v>1.41404</c:v>
                </c:pt>
                <c:pt idx="453">
                  <c:v>1.1947399999999999</c:v>
                </c:pt>
                <c:pt idx="454">
                  <c:v>0.94955000000000001</c:v>
                </c:pt>
                <c:pt idx="455">
                  <c:v>2.36619</c:v>
                </c:pt>
                <c:pt idx="456">
                  <c:v>5.26363</c:v>
                </c:pt>
                <c:pt idx="457">
                  <c:v>6.8527500000000003</c:v>
                </c:pt>
                <c:pt idx="458">
                  <c:v>7.3903400000000001</c:v>
                </c:pt>
                <c:pt idx="459">
                  <c:v>7.7181100000000002</c:v>
                </c:pt>
                <c:pt idx="460">
                  <c:v>6.0342099999999999</c:v>
                </c:pt>
                <c:pt idx="461">
                  <c:v>2.0583900000000002</c:v>
                </c:pt>
                <c:pt idx="462">
                  <c:v>-2.30985</c:v>
                </c:pt>
                <c:pt idx="463">
                  <c:v>-5.5204399999999998</c:v>
                </c:pt>
                <c:pt idx="464">
                  <c:v>-7.2302799999999996</c:v>
                </c:pt>
                <c:pt idx="465">
                  <c:v>-8.7116299999999995</c:v>
                </c:pt>
                <c:pt idx="466">
                  <c:v>-9.6618700000000004</c:v>
                </c:pt>
                <c:pt idx="467">
                  <c:v>-7.6609400000000001</c:v>
                </c:pt>
                <c:pt idx="468">
                  <c:v>-3.8829600000000002</c:v>
                </c:pt>
                <c:pt idx="469">
                  <c:v>-0.926261</c:v>
                </c:pt>
                <c:pt idx="470">
                  <c:v>2.0809199999999999</c:v>
                </c:pt>
                <c:pt idx="471">
                  <c:v>5.9592700000000001</c:v>
                </c:pt>
                <c:pt idx="472">
                  <c:v>9.3938000000000006</c:v>
                </c:pt>
                <c:pt idx="473">
                  <c:v>10.5535</c:v>
                </c:pt>
                <c:pt idx="474">
                  <c:v>7.8124700000000002</c:v>
                </c:pt>
                <c:pt idx="475">
                  <c:v>2.3437600000000001</c:v>
                </c:pt>
                <c:pt idx="476">
                  <c:v>-2.8046899999999999</c:v>
                </c:pt>
                <c:pt idx="477">
                  <c:v>-6.6836099999999998</c:v>
                </c:pt>
                <c:pt idx="478">
                  <c:v>-8.5592000000000006</c:v>
                </c:pt>
                <c:pt idx="479">
                  <c:v>-7.1241399999999997</c:v>
                </c:pt>
                <c:pt idx="480">
                  <c:v>-3.2588499999999998</c:v>
                </c:pt>
                <c:pt idx="481">
                  <c:v>1.39558</c:v>
                </c:pt>
                <c:pt idx="482">
                  <c:v>6.0845599999999997</c:v>
                </c:pt>
                <c:pt idx="483">
                  <c:v>8.6156100000000002</c:v>
                </c:pt>
                <c:pt idx="484">
                  <c:v>6.9502800000000002</c:v>
                </c:pt>
                <c:pt idx="485">
                  <c:v>3.6051099999999998</c:v>
                </c:pt>
                <c:pt idx="486">
                  <c:v>2.2888199999999999</c:v>
                </c:pt>
                <c:pt idx="487">
                  <c:v>2.70357</c:v>
                </c:pt>
                <c:pt idx="488">
                  <c:v>2.5742799999999999</c:v>
                </c:pt>
                <c:pt idx="489">
                  <c:v>1.0442199999999999</c:v>
                </c:pt>
                <c:pt idx="490">
                  <c:v>-2.4513400000000001</c:v>
                </c:pt>
                <c:pt idx="491">
                  <c:v>-7.4867100000000004</c:v>
                </c:pt>
                <c:pt idx="492">
                  <c:v>-10.828900000000001</c:v>
                </c:pt>
                <c:pt idx="493">
                  <c:v>-10.2438</c:v>
                </c:pt>
                <c:pt idx="494">
                  <c:v>-6.3287699999999996</c:v>
                </c:pt>
                <c:pt idx="495">
                  <c:v>-0.64915400000000001</c:v>
                </c:pt>
                <c:pt idx="496">
                  <c:v>4.5205000000000002</c:v>
                </c:pt>
                <c:pt idx="497">
                  <c:v>6.4710599999999996</c:v>
                </c:pt>
                <c:pt idx="498">
                  <c:v>4.4617399999999998</c:v>
                </c:pt>
                <c:pt idx="499">
                  <c:v>1.44221</c:v>
                </c:pt>
                <c:pt idx="500">
                  <c:v>0.43253599999999998</c:v>
                </c:pt>
                <c:pt idx="501">
                  <c:v>1.1317999999999999</c:v>
                </c:pt>
                <c:pt idx="502">
                  <c:v>1.9641500000000001</c:v>
                </c:pt>
                <c:pt idx="503">
                  <c:v>1.72193</c:v>
                </c:pt>
                <c:pt idx="504">
                  <c:v>-0.29676599999999997</c:v>
                </c:pt>
                <c:pt idx="505">
                  <c:v>-3.0344099999999998</c:v>
                </c:pt>
                <c:pt idx="506">
                  <c:v>-3.73752</c:v>
                </c:pt>
                <c:pt idx="507">
                  <c:v>-1.4766900000000001</c:v>
                </c:pt>
                <c:pt idx="508">
                  <c:v>1.40663</c:v>
                </c:pt>
                <c:pt idx="509">
                  <c:v>2.9963000000000002</c:v>
                </c:pt>
                <c:pt idx="510">
                  <c:v>2.8563000000000001</c:v>
                </c:pt>
                <c:pt idx="511">
                  <c:v>1.1593100000000001</c:v>
                </c:pt>
                <c:pt idx="512">
                  <c:v>-0.201742</c:v>
                </c:pt>
                <c:pt idx="513">
                  <c:v>0.46250599999999997</c:v>
                </c:pt>
                <c:pt idx="514">
                  <c:v>2.3663599999999998</c:v>
                </c:pt>
                <c:pt idx="515">
                  <c:v>3.79874</c:v>
                </c:pt>
                <c:pt idx="516">
                  <c:v>3.28396</c:v>
                </c:pt>
                <c:pt idx="517">
                  <c:v>0.58797500000000003</c:v>
                </c:pt>
                <c:pt idx="518">
                  <c:v>-2.0367500000000001</c:v>
                </c:pt>
                <c:pt idx="519">
                  <c:v>-2.3024</c:v>
                </c:pt>
                <c:pt idx="520">
                  <c:v>-0.94347300000000001</c:v>
                </c:pt>
                <c:pt idx="521">
                  <c:v>0.30562499999999998</c:v>
                </c:pt>
                <c:pt idx="522">
                  <c:v>0.85822500000000002</c:v>
                </c:pt>
                <c:pt idx="523">
                  <c:v>-0.101281</c:v>
                </c:pt>
                <c:pt idx="524">
                  <c:v>-2.6533600000000002</c:v>
                </c:pt>
                <c:pt idx="525">
                  <c:v>-4.6698300000000001</c:v>
                </c:pt>
                <c:pt idx="526">
                  <c:v>-4.54331</c:v>
                </c:pt>
                <c:pt idx="527">
                  <c:v>-2.7191399999999999</c:v>
                </c:pt>
                <c:pt idx="528">
                  <c:v>-1.52616E-2</c:v>
                </c:pt>
                <c:pt idx="529">
                  <c:v>2.6050800000000001</c:v>
                </c:pt>
                <c:pt idx="530">
                  <c:v>3.9702700000000002</c:v>
                </c:pt>
                <c:pt idx="531">
                  <c:v>3.9257599999999999</c:v>
                </c:pt>
                <c:pt idx="532">
                  <c:v>3.2747600000000001</c:v>
                </c:pt>
                <c:pt idx="533">
                  <c:v>2.6692</c:v>
                </c:pt>
                <c:pt idx="534">
                  <c:v>1.9032</c:v>
                </c:pt>
                <c:pt idx="535">
                  <c:v>0.54666499999999996</c:v>
                </c:pt>
                <c:pt idx="536">
                  <c:v>-1.30043</c:v>
                </c:pt>
                <c:pt idx="537">
                  <c:v>-3.5984099999999999</c:v>
                </c:pt>
                <c:pt idx="538">
                  <c:v>-5.6885899999999996</c:v>
                </c:pt>
                <c:pt idx="539">
                  <c:v>-5.8429399999999996</c:v>
                </c:pt>
                <c:pt idx="540">
                  <c:v>-3.9034399999999998</c:v>
                </c:pt>
                <c:pt idx="541">
                  <c:v>-1.77132</c:v>
                </c:pt>
                <c:pt idx="542">
                  <c:v>-0.31635999999999997</c:v>
                </c:pt>
                <c:pt idx="543">
                  <c:v>0.97770500000000005</c:v>
                </c:pt>
                <c:pt idx="544">
                  <c:v>2.5981299999999998</c:v>
                </c:pt>
                <c:pt idx="545">
                  <c:v>4.2565600000000003</c:v>
                </c:pt>
                <c:pt idx="546">
                  <c:v>4.7068399999999997</c:v>
                </c:pt>
                <c:pt idx="547">
                  <c:v>3.5178199999999999</c:v>
                </c:pt>
                <c:pt idx="548">
                  <c:v>1.1784399999999999</c:v>
                </c:pt>
                <c:pt idx="549">
                  <c:v>-1.47567</c:v>
                </c:pt>
                <c:pt idx="550">
                  <c:v>-2.7804700000000002</c:v>
                </c:pt>
                <c:pt idx="551">
                  <c:v>-2.1999</c:v>
                </c:pt>
                <c:pt idx="552">
                  <c:v>-1.1463000000000001</c:v>
                </c:pt>
                <c:pt idx="553">
                  <c:v>-0.44015900000000002</c:v>
                </c:pt>
                <c:pt idx="554">
                  <c:v>0.33534700000000001</c:v>
                </c:pt>
                <c:pt idx="555">
                  <c:v>0.85158599999999995</c:v>
                </c:pt>
                <c:pt idx="556">
                  <c:v>0.66840299999999997</c:v>
                </c:pt>
                <c:pt idx="557">
                  <c:v>0.78168099999999996</c:v>
                </c:pt>
                <c:pt idx="558">
                  <c:v>1.9158999999999999</c:v>
                </c:pt>
                <c:pt idx="559">
                  <c:v>2.7980299999999998</c:v>
                </c:pt>
                <c:pt idx="560">
                  <c:v>2.10744</c:v>
                </c:pt>
                <c:pt idx="561">
                  <c:v>0.24707499999999999</c:v>
                </c:pt>
                <c:pt idx="562">
                  <c:v>-2.0564200000000001</c:v>
                </c:pt>
                <c:pt idx="563">
                  <c:v>-3.5992600000000001</c:v>
                </c:pt>
                <c:pt idx="564">
                  <c:v>-3.3688400000000001</c:v>
                </c:pt>
                <c:pt idx="565">
                  <c:v>-2.1663399999999999</c:v>
                </c:pt>
                <c:pt idx="566">
                  <c:v>-0.84831999999999996</c:v>
                </c:pt>
                <c:pt idx="567">
                  <c:v>0.39712900000000001</c:v>
                </c:pt>
                <c:pt idx="568">
                  <c:v>1.2067699999999999</c:v>
                </c:pt>
                <c:pt idx="569">
                  <c:v>1.5759300000000001</c:v>
                </c:pt>
                <c:pt idx="570">
                  <c:v>1.6584399999999999</c:v>
                </c:pt>
                <c:pt idx="571">
                  <c:v>1.4273199999999999</c:v>
                </c:pt>
                <c:pt idx="572">
                  <c:v>1.2096499999999999</c:v>
                </c:pt>
                <c:pt idx="573">
                  <c:v>0.768146</c:v>
                </c:pt>
                <c:pt idx="574">
                  <c:v>-0.100781</c:v>
                </c:pt>
                <c:pt idx="575">
                  <c:v>-0.76533200000000001</c:v>
                </c:pt>
                <c:pt idx="576">
                  <c:v>-1.13042</c:v>
                </c:pt>
                <c:pt idx="577">
                  <c:v>-1.15937</c:v>
                </c:pt>
                <c:pt idx="578">
                  <c:v>-0.64546899999999996</c:v>
                </c:pt>
                <c:pt idx="579">
                  <c:v>-0.412769</c:v>
                </c:pt>
                <c:pt idx="580">
                  <c:v>-1.10104</c:v>
                </c:pt>
                <c:pt idx="581">
                  <c:v>-1.7932900000000001</c:v>
                </c:pt>
                <c:pt idx="582">
                  <c:v>-1.22942</c:v>
                </c:pt>
                <c:pt idx="583">
                  <c:v>0.63432599999999995</c:v>
                </c:pt>
                <c:pt idx="584">
                  <c:v>2.1476700000000002</c:v>
                </c:pt>
                <c:pt idx="585">
                  <c:v>2.2555200000000002</c:v>
                </c:pt>
                <c:pt idx="586">
                  <c:v>1.8201099999999999</c:v>
                </c:pt>
                <c:pt idx="587">
                  <c:v>1.37052</c:v>
                </c:pt>
                <c:pt idx="588">
                  <c:v>0.82663500000000001</c:v>
                </c:pt>
                <c:pt idx="589">
                  <c:v>0.29802299999999998</c:v>
                </c:pt>
                <c:pt idx="590">
                  <c:v>-0.51606700000000005</c:v>
                </c:pt>
                <c:pt idx="591">
                  <c:v>-1.53331</c:v>
                </c:pt>
                <c:pt idx="592">
                  <c:v>-2.04291</c:v>
                </c:pt>
                <c:pt idx="593">
                  <c:v>-2.2021000000000002</c:v>
                </c:pt>
                <c:pt idx="594">
                  <c:v>-2.1629</c:v>
                </c:pt>
                <c:pt idx="595">
                  <c:v>-1.4786999999999999</c:v>
                </c:pt>
                <c:pt idx="596">
                  <c:v>-0.39243099999999997</c:v>
                </c:pt>
                <c:pt idx="597">
                  <c:v>0.38896599999999998</c:v>
                </c:pt>
                <c:pt idx="598">
                  <c:v>0.251828</c:v>
                </c:pt>
                <c:pt idx="599">
                  <c:v>-0.76021899999999998</c:v>
                </c:pt>
                <c:pt idx="600">
                  <c:v>-1.694</c:v>
                </c:pt>
                <c:pt idx="601">
                  <c:v>-1.5246500000000001</c:v>
                </c:pt>
                <c:pt idx="602">
                  <c:v>0.38910699999999998</c:v>
                </c:pt>
                <c:pt idx="603">
                  <c:v>3.33507</c:v>
                </c:pt>
                <c:pt idx="604">
                  <c:v>4.9421499999999998</c:v>
                </c:pt>
                <c:pt idx="605">
                  <c:v>4.1829000000000001</c:v>
                </c:pt>
                <c:pt idx="606">
                  <c:v>2.42679</c:v>
                </c:pt>
                <c:pt idx="607">
                  <c:v>0.79875799999999997</c:v>
                </c:pt>
                <c:pt idx="608">
                  <c:v>-0.44151400000000002</c:v>
                </c:pt>
                <c:pt idx="609">
                  <c:v>-1.3210200000000001</c:v>
                </c:pt>
                <c:pt idx="610">
                  <c:v>-2.2803</c:v>
                </c:pt>
                <c:pt idx="611">
                  <c:v>-3.3628300000000002</c:v>
                </c:pt>
                <c:pt idx="612">
                  <c:v>-4.0640499999999999</c:v>
                </c:pt>
                <c:pt idx="613">
                  <c:v>-4.2894300000000003</c:v>
                </c:pt>
                <c:pt idx="614">
                  <c:v>-3.80884</c:v>
                </c:pt>
                <c:pt idx="615">
                  <c:v>-2.3370899999999999</c:v>
                </c:pt>
                <c:pt idx="616">
                  <c:v>-0.46660800000000002</c:v>
                </c:pt>
                <c:pt idx="617">
                  <c:v>1.3239000000000001</c:v>
                </c:pt>
                <c:pt idx="618">
                  <c:v>2.8043300000000002</c:v>
                </c:pt>
                <c:pt idx="619">
                  <c:v>3.4541499999999998</c:v>
                </c:pt>
                <c:pt idx="620">
                  <c:v>3.3670399999999998</c:v>
                </c:pt>
                <c:pt idx="621">
                  <c:v>3.1288399999999998</c:v>
                </c:pt>
                <c:pt idx="622">
                  <c:v>2.8367100000000001</c:v>
                </c:pt>
                <c:pt idx="623">
                  <c:v>2.1876600000000002</c:v>
                </c:pt>
                <c:pt idx="624">
                  <c:v>0.50341100000000005</c:v>
                </c:pt>
                <c:pt idx="625">
                  <c:v>-2.3180999999999998</c:v>
                </c:pt>
                <c:pt idx="626">
                  <c:v>-4.4510100000000001</c:v>
                </c:pt>
                <c:pt idx="627">
                  <c:v>-4.3984100000000002</c:v>
                </c:pt>
                <c:pt idx="628">
                  <c:v>-2.78531</c:v>
                </c:pt>
                <c:pt idx="629">
                  <c:v>-0.68304900000000002</c:v>
                </c:pt>
                <c:pt idx="630">
                  <c:v>1.05654</c:v>
                </c:pt>
                <c:pt idx="631">
                  <c:v>1.84944</c:v>
                </c:pt>
                <c:pt idx="632">
                  <c:v>2.0022799999999998</c:v>
                </c:pt>
                <c:pt idx="633">
                  <c:v>2.0799300000000001</c:v>
                </c:pt>
                <c:pt idx="634">
                  <c:v>1.9209099999999999</c:v>
                </c:pt>
                <c:pt idx="635">
                  <c:v>1.1828399999999999</c:v>
                </c:pt>
                <c:pt idx="636">
                  <c:v>0.1744</c:v>
                </c:pt>
                <c:pt idx="637">
                  <c:v>-0.67305300000000001</c:v>
                </c:pt>
                <c:pt idx="638">
                  <c:v>-1.46177</c:v>
                </c:pt>
                <c:pt idx="639">
                  <c:v>-2.19279</c:v>
                </c:pt>
                <c:pt idx="640">
                  <c:v>-2.3962500000000002</c:v>
                </c:pt>
                <c:pt idx="641">
                  <c:v>-1.8089999999999999</c:v>
                </c:pt>
                <c:pt idx="642">
                  <c:v>-0.60048000000000001</c:v>
                </c:pt>
                <c:pt idx="643">
                  <c:v>0.58435999999999999</c:v>
                </c:pt>
                <c:pt idx="644">
                  <c:v>1.2063900000000001</c:v>
                </c:pt>
                <c:pt idx="645">
                  <c:v>1.29664</c:v>
                </c:pt>
                <c:pt idx="646">
                  <c:v>0.871448</c:v>
                </c:pt>
                <c:pt idx="647">
                  <c:v>0.20222100000000001</c:v>
                </c:pt>
                <c:pt idx="648">
                  <c:v>-0.33225100000000002</c:v>
                </c:pt>
                <c:pt idx="649">
                  <c:v>-1.16323</c:v>
                </c:pt>
                <c:pt idx="650">
                  <c:v>-2.5123899999999999</c:v>
                </c:pt>
                <c:pt idx="651">
                  <c:v>-3.3880300000000001</c:v>
                </c:pt>
                <c:pt idx="652">
                  <c:v>-3.1645300000000001</c:v>
                </c:pt>
                <c:pt idx="653">
                  <c:v>-2.3243299999999998</c:v>
                </c:pt>
                <c:pt idx="654">
                  <c:v>-1.2481</c:v>
                </c:pt>
                <c:pt idx="655">
                  <c:v>-0.28497400000000001</c:v>
                </c:pt>
                <c:pt idx="656">
                  <c:v>0.27173399999999998</c:v>
                </c:pt>
                <c:pt idx="657">
                  <c:v>0.76200800000000002</c:v>
                </c:pt>
                <c:pt idx="658">
                  <c:v>1.19099</c:v>
                </c:pt>
                <c:pt idx="659">
                  <c:v>1.1257600000000001</c:v>
                </c:pt>
                <c:pt idx="660">
                  <c:v>0.61911300000000002</c:v>
                </c:pt>
                <c:pt idx="661">
                  <c:v>4.4091199999999997E-2</c:v>
                </c:pt>
                <c:pt idx="662">
                  <c:v>-0.21931200000000001</c:v>
                </c:pt>
                <c:pt idx="663">
                  <c:v>-0.33247500000000002</c:v>
                </c:pt>
                <c:pt idx="664">
                  <c:v>-0.90674399999999999</c:v>
                </c:pt>
                <c:pt idx="665">
                  <c:v>-1.44895</c:v>
                </c:pt>
                <c:pt idx="666">
                  <c:v>-1.2001299999999999</c:v>
                </c:pt>
                <c:pt idx="667">
                  <c:v>-0.63685899999999995</c:v>
                </c:pt>
                <c:pt idx="668">
                  <c:v>-3.9606200000000001E-2</c:v>
                </c:pt>
                <c:pt idx="669">
                  <c:v>0.74228000000000005</c:v>
                </c:pt>
                <c:pt idx="670">
                  <c:v>1.36713</c:v>
                </c:pt>
                <c:pt idx="671">
                  <c:v>1.5627599999999999</c:v>
                </c:pt>
                <c:pt idx="672">
                  <c:v>1.3736200000000001</c:v>
                </c:pt>
                <c:pt idx="673">
                  <c:v>1.0362800000000001</c:v>
                </c:pt>
                <c:pt idx="674">
                  <c:v>0.822766</c:v>
                </c:pt>
                <c:pt idx="675">
                  <c:v>0.51400000000000001</c:v>
                </c:pt>
                <c:pt idx="676">
                  <c:v>3.8478400000000003E-2</c:v>
                </c:pt>
                <c:pt idx="677">
                  <c:v>-0.164935</c:v>
                </c:pt>
                <c:pt idx="678">
                  <c:v>-0.225184</c:v>
                </c:pt>
                <c:pt idx="679">
                  <c:v>-0.53464</c:v>
                </c:pt>
                <c:pt idx="680">
                  <c:v>-0.598194</c:v>
                </c:pt>
                <c:pt idx="681">
                  <c:v>-7.5359999999999996E-2</c:v>
                </c:pt>
                <c:pt idx="682">
                  <c:v>0.30808000000000002</c:v>
                </c:pt>
                <c:pt idx="683">
                  <c:v>0.274897</c:v>
                </c:pt>
                <c:pt idx="684">
                  <c:v>0.32852300000000001</c:v>
                </c:pt>
                <c:pt idx="685">
                  <c:v>0.43170500000000001</c:v>
                </c:pt>
                <c:pt idx="686">
                  <c:v>0.16612399999999999</c:v>
                </c:pt>
                <c:pt idx="687">
                  <c:v>-0.248284</c:v>
                </c:pt>
                <c:pt idx="688">
                  <c:v>-0.330959</c:v>
                </c:pt>
                <c:pt idx="689">
                  <c:v>-3.6547999999999997E-2</c:v>
                </c:pt>
                <c:pt idx="690">
                  <c:v>0.155893</c:v>
                </c:pt>
                <c:pt idx="691">
                  <c:v>-0.18994900000000001</c:v>
                </c:pt>
                <c:pt idx="692">
                  <c:v>-0.70544099999999998</c:v>
                </c:pt>
                <c:pt idx="693">
                  <c:v>-0.93174500000000005</c:v>
                </c:pt>
                <c:pt idx="694">
                  <c:v>-0.83085500000000001</c:v>
                </c:pt>
                <c:pt idx="695">
                  <c:v>-0.47986499999999999</c:v>
                </c:pt>
                <c:pt idx="696">
                  <c:v>-0.102438</c:v>
                </c:pt>
                <c:pt idx="697">
                  <c:v>0.11025</c:v>
                </c:pt>
                <c:pt idx="698">
                  <c:v>0.19830200000000001</c:v>
                </c:pt>
                <c:pt idx="699">
                  <c:v>0.329814</c:v>
                </c:pt>
                <c:pt idx="700">
                  <c:v>0.57539499999999999</c:v>
                </c:pt>
                <c:pt idx="701">
                  <c:v>0.75640600000000002</c:v>
                </c:pt>
                <c:pt idx="702">
                  <c:v>0.75292400000000004</c:v>
                </c:pt>
                <c:pt idx="703">
                  <c:v>0.711669</c:v>
                </c:pt>
                <c:pt idx="704">
                  <c:v>0.68920599999999999</c:v>
                </c:pt>
                <c:pt idx="705">
                  <c:v>0.57917399999999997</c:v>
                </c:pt>
                <c:pt idx="706">
                  <c:v>0.64587700000000003</c:v>
                </c:pt>
                <c:pt idx="707">
                  <c:v>1.1177600000000001</c:v>
                </c:pt>
                <c:pt idx="708">
                  <c:v>1.4593700000000001</c:v>
                </c:pt>
                <c:pt idx="709">
                  <c:v>1.50119</c:v>
                </c:pt>
                <c:pt idx="710">
                  <c:v>1.60402</c:v>
                </c:pt>
                <c:pt idx="711">
                  <c:v>1.48505</c:v>
                </c:pt>
                <c:pt idx="712">
                  <c:v>0.81217200000000001</c:v>
                </c:pt>
                <c:pt idx="713" formatCode="0.00E+00">
                  <c:v>-0.117482</c:v>
                </c:pt>
                <c:pt idx="714">
                  <c:v>-0.89258599999999999</c:v>
                </c:pt>
                <c:pt idx="715">
                  <c:v>-1.3074699999999999</c:v>
                </c:pt>
                <c:pt idx="716">
                  <c:v>-1.5742499999999999</c:v>
                </c:pt>
                <c:pt idx="717">
                  <c:v>-1.87839</c:v>
                </c:pt>
                <c:pt idx="718">
                  <c:v>-1.69248</c:v>
                </c:pt>
                <c:pt idx="719">
                  <c:v>-0.93058399999999997</c:v>
                </c:pt>
                <c:pt idx="720">
                  <c:v>-0.28295399999999998</c:v>
                </c:pt>
                <c:pt idx="721">
                  <c:v>0.23826800000000001</c:v>
                </c:pt>
                <c:pt idx="722">
                  <c:v>1.02078</c:v>
                </c:pt>
                <c:pt idx="723">
                  <c:v>1.9132</c:v>
                </c:pt>
                <c:pt idx="724">
                  <c:v>2.4976500000000001</c:v>
                </c:pt>
                <c:pt idx="725">
                  <c:v>2.2843200000000001</c:v>
                </c:pt>
                <c:pt idx="726">
                  <c:v>1.22539</c:v>
                </c:pt>
                <c:pt idx="727">
                  <c:v>1.10381E-2</c:v>
                </c:pt>
                <c:pt idx="728">
                  <c:v>-0.95921299999999998</c:v>
                </c:pt>
                <c:pt idx="729">
                  <c:v>-1.5894299999999999</c:v>
                </c:pt>
                <c:pt idx="730">
                  <c:v>-1.5126999999999999</c:v>
                </c:pt>
                <c:pt idx="731">
                  <c:v>-0.742425</c:v>
                </c:pt>
                <c:pt idx="732">
                  <c:v>0.27794600000000003</c:v>
                </c:pt>
                <c:pt idx="733">
                  <c:v>1.35748</c:v>
                </c:pt>
                <c:pt idx="734">
                  <c:v>2.1468699999999998</c:v>
                </c:pt>
                <c:pt idx="735">
                  <c:v>1.96133</c:v>
                </c:pt>
                <c:pt idx="736">
                  <c:v>1.0432999999999999</c:v>
                </c:pt>
                <c:pt idx="737">
                  <c:v>0.47525000000000001</c:v>
                </c:pt>
                <c:pt idx="738">
                  <c:v>0.57012799999999997</c:v>
                </c:pt>
                <c:pt idx="739">
                  <c:v>0.75014499999999995</c:v>
                </c:pt>
                <c:pt idx="740">
                  <c:v>0.62106499999999998</c:v>
                </c:pt>
                <c:pt idx="741">
                  <c:v>5.2032600000000004E-3</c:v>
                </c:pt>
                <c:pt idx="742">
                  <c:v>-1.2112700000000001</c:v>
                </c:pt>
                <c:pt idx="743">
                  <c:v>-2.3570500000000001</c:v>
                </c:pt>
                <c:pt idx="744">
                  <c:v>-2.5815299999999999</c:v>
                </c:pt>
                <c:pt idx="745">
                  <c:v>-1.8330900000000001</c:v>
                </c:pt>
                <c:pt idx="746">
                  <c:v>-0.48293599999999998</c:v>
                </c:pt>
                <c:pt idx="747">
                  <c:v>0.93906400000000001</c:v>
                </c:pt>
                <c:pt idx="748">
                  <c:v>1.7065900000000001</c:v>
                </c:pt>
                <c:pt idx="749">
                  <c:v>1.3647</c:v>
                </c:pt>
                <c:pt idx="750">
                  <c:v>0.46887699999999999</c:v>
                </c:pt>
                <c:pt idx="751">
                  <c:v>5.1310599999999998E-2</c:v>
                </c:pt>
                <c:pt idx="752">
                  <c:v>0.307195</c:v>
                </c:pt>
                <c:pt idx="753">
                  <c:v>0.76280999999999999</c:v>
                </c:pt>
                <c:pt idx="754">
                  <c:v>0.98006199999999999</c:v>
                </c:pt>
                <c:pt idx="755">
                  <c:v>0.63891699999999996</c:v>
                </c:pt>
                <c:pt idx="756">
                  <c:v>-0.173706</c:v>
                </c:pt>
                <c:pt idx="757">
                  <c:v>-0.71372000000000002</c:v>
                </c:pt>
                <c:pt idx="758">
                  <c:v>-0.37198900000000001</c:v>
                </c:pt>
                <c:pt idx="759">
                  <c:v>0.40203899999999998</c:v>
                </c:pt>
                <c:pt idx="760">
                  <c:v>0.88516799999999995</c:v>
                </c:pt>
                <c:pt idx="761">
                  <c:v>0.87628399999999995</c:v>
                </c:pt>
                <c:pt idx="762">
                  <c:v>0.36649399999999999</c:v>
                </c:pt>
                <c:pt idx="763">
                  <c:v>-0.22378500000000001</c:v>
                </c:pt>
                <c:pt idx="764">
                  <c:v>-0.21887400000000001</c:v>
                </c:pt>
                <c:pt idx="765">
                  <c:v>0.38167299999999998</c:v>
                </c:pt>
                <c:pt idx="766">
                  <c:v>1.0632600000000001</c:v>
                </c:pt>
                <c:pt idx="767">
                  <c:v>1.2956799999999999</c:v>
                </c:pt>
                <c:pt idx="768">
                  <c:v>0.75710299999999997</c:v>
                </c:pt>
                <c:pt idx="769">
                  <c:v>-0.13539799999999999</c:v>
                </c:pt>
                <c:pt idx="770">
                  <c:v>-0.51990499999999995</c:v>
                </c:pt>
                <c:pt idx="771">
                  <c:v>-0.274279</c:v>
                </c:pt>
                <c:pt idx="772">
                  <c:v>6.4780699999999997E-2</c:v>
                </c:pt>
                <c:pt idx="773">
                  <c:v>0.25562299999999999</c:v>
                </c:pt>
                <c:pt idx="774">
                  <c:v>0.114954</c:v>
                </c:pt>
                <c:pt idx="775">
                  <c:v>-0.57329600000000003</c:v>
                </c:pt>
                <c:pt idx="776">
                  <c:v>-1.34101</c:v>
                </c:pt>
                <c:pt idx="777">
                  <c:v>-1.5154000000000001</c:v>
                </c:pt>
                <c:pt idx="778">
                  <c:v>-1.07962</c:v>
                </c:pt>
                <c:pt idx="779">
                  <c:v>-0.29119600000000001</c:v>
                </c:pt>
                <c:pt idx="780">
                  <c:v>0.61763100000000004</c:v>
                </c:pt>
                <c:pt idx="781">
                  <c:v>1.2627200000000001</c:v>
                </c:pt>
                <c:pt idx="782">
                  <c:v>1.4335100000000001</c:v>
                </c:pt>
                <c:pt idx="783">
                  <c:v>1.2925</c:v>
                </c:pt>
                <c:pt idx="784">
                  <c:v>1.0879799999999999</c:v>
                </c:pt>
                <c:pt idx="785">
                  <c:v>0.85275500000000004</c:v>
                </c:pt>
                <c:pt idx="786">
                  <c:v>0.443166</c:v>
                </c:pt>
                <c:pt idx="787">
                  <c:v>-0.140816</c:v>
                </c:pt>
                <c:pt idx="788" formatCode="0.00E+00">
                  <c:v>-0.88709099999999996</c:v>
                </c:pt>
                <c:pt idx="789">
                  <c:v>-1.7288699999999999</c:v>
                </c:pt>
                <c:pt idx="790">
                  <c:v>-2.1219299999999999</c:v>
                </c:pt>
                <c:pt idx="791">
                  <c:v>-1.7023600000000001</c:v>
                </c:pt>
                <c:pt idx="792">
                  <c:v>-1.0017799999999999</c:v>
                </c:pt>
                <c:pt idx="793">
                  <c:v>-0.54094799999999998</c:v>
                </c:pt>
                <c:pt idx="794">
                  <c:v>-0.20868999999999999</c:v>
                </c:pt>
                <c:pt idx="795">
                  <c:v>0.25706899999999999</c:v>
                </c:pt>
                <c:pt idx="796">
                  <c:v>0.92122099999999996</c:v>
                </c:pt>
                <c:pt idx="797">
                  <c:v>1.3901300000000001</c:v>
                </c:pt>
                <c:pt idx="798">
                  <c:v>1.2962199999999999</c:v>
                </c:pt>
                <c:pt idx="799">
                  <c:v>-1.3608199999999999</c:v>
                </c:pt>
              </c:numCache>
            </c:numRef>
          </c:yVal>
          <c:smooth val="0"/>
          <c:extLst xmlns:c16r2="http://schemas.microsoft.com/office/drawing/2015/06/chart">
            <c:ext xmlns:c16="http://schemas.microsoft.com/office/drawing/2014/chart" uri="{C3380CC4-5D6E-409C-BE32-E72D297353CC}">
              <c16:uniqueId val="{00000000-9FC9-41DD-AE1C-7082002FAFC3}"/>
            </c:ext>
          </c:extLst>
        </c:ser>
        <c:ser>
          <c:idx val="0"/>
          <c:order val="1"/>
          <c:tx>
            <c:v>Non-uniform excitation with different soils</c:v>
          </c:tx>
          <c:spPr>
            <a:ln w="6350" cap="rnd">
              <a:solidFill>
                <a:schemeClr val="accent1"/>
              </a:solidFill>
              <a:prstDash val="lgDash"/>
              <a:round/>
            </a:ln>
            <a:effectLst/>
          </c:spPr>
          <c:marker>
            <c:symbol val="none"/>
          </c:marker>
          <c:xVal>
            <c:numRef>
              <c:f>pier3!$AC$4:$AC$803</c:f>
              <c:numCache>
                <c:formatCode>General</c:formatCode>
                <c:ptCount val="80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pt idx="40">
                  <c:v>1.0249999999999999</c:v>
                </c:pt>
                <c:pt idx="41">
                  <c:v>1.05</c:v>
                </c:pt>
                <c:pt idx="42">
                  <c:v>1.075</c:v>
                </c:pt>
                <c:pt idx="43">
                  <c:v>1.1000000000000001</c:v>
                </c:pt>
                <c:pt idx="44">
                  <c:v>1.125</c:v>
                </c:pt>
                <c:pt idx="45">
                  <c:v>1.1499999999999999</c:v>
                </c:pt>
                <c:pt idx="46">
                  <c:v>1.175</c:v>
                </c:pt>
                <c:pt idx="47">
                  <c:v>1.2</c:v>
                </c:pt>
                <c:pt idx="48">
                  <c:v>1.2250000000000001</c:v>
                </c:pt>
                <c:pt idx="49">
                  <c:v>1.25</c:v>
                </c:pt>
                <c:pt idx="50">
                  <c:v>1.2749999999999999</c:v>
                </c:pt>
                <c:pt idx="51">
                  <c:v>1.3</c:v>
                </c:pt>
                <c:pt idx="52">
                  <c:v>1.325</c:v>
                </c:pt>
                <c:pt idx="53">
                  <c:v>1.35</c:v>
                </c:pt>
                <c:pt idx="54">
                  <c:v>1.375</c:v>
                </c:pt>
                <c:pt idx="55">
                  <c:v>1.4</c:v>
                </c:pt>
                <c:pt idx="56">
                  <c:v>1.425</c:v>
                </c:pt>
                <c:pt idx="57">
                  <c:v>1.45</c:v>
                </c:pt>
                <c:pt idx="58">
                  <c:v>1.4750000000000001</c:v>
                </c:pt>
                <c:pt idx="59">
                  <c:v>1.5</c:v>
                </c:pt>
                <c:pt idx="60">
                  <c:v>1.5249999999999999</c:v>
                </c:pt>
                <c:pt idx="61">
                  <c:v>1.55</c:v>
                </c:pt>
                <c:pt idx="62">
                  <c:v>1.575</c:v>
                </c:pt>
                <c:pt idx="63">
                  <c:v>1.6</c:v>
                </c:pt>
                <c:pt idx="64">
                  <c:v>1.625</c:v>
                </c:pt>
                <c:pt idx="65">
                  <c:v>1.65</c:v>
                </c:pt>
                <c:pt idx="66">
                  <c:v>1.675</c:v>
                </c:pt>
                <c:pt idx="67">
                  <c:v>1.7</c:v>
                </c:pt>
                <c:pt idx="68">
                  <c:v>1.7250000000000001</c:v>
                </c:pt>
                <c:pt idx="69">
                  <c:v>1.75</c:v>
                </c:pt>
                <c:pt idx="70">
                  <c:v>1.7749999999999999</c:v>
                </c:pt>
                <c:pt idx="71">
                  <c:v>1.8</c:v>
                </c:pt>
                <c:pt idx="72">
                  <c:v>1.825</c:v>
                </c:pt>
                <c:pt idx="73">
                  <c:v>1.85</c:v>
                </c:pt>
                <c:pt idx="74">
                  <c:v>1.875</c:v>
                </c:pt>
                <c:pt idx="75">
                  <c:v>1.9</c:v>
                </c:pt>
                <c:pt idx="76">
                  <c:v>1.925</c:v>
                </c:pt>
                <c:pt idx="77">
                  <c:v>1.95</c:v>
                </c:pt>
                <c:pt idx="78">
                  <c:v>1.9750000000000001</c:v>
                </c:pt>
                <c:pt idx="79">
                  <c:v>2</c:v>
                </c:pt>
                <c:pt idx="80">
                  <c:v>2.0249999999999999</c:v>
                </c:pt>
                <c:pt idx="81">
                  <c:v>2.0499999999999998</c:v>
                </c:pt>
                <c:pt idx="82">
                  <c:v>2.0750000000000002</c:v>
                </c:pt>
                <c:pt idx="83">
                  <c:v>2.1</c:v>
                </c:pt>
                <c:pt idx="84">
                  <c:v>2.125</c:v>
                </c:pt>
                <c:pt idx="85">
                  <c:v>2.15</c:v>
                </c:pt>
                <c:pt idx="86">
                  <c:v>2.1749999999999998</c:v>
                </c:pt>
                <c:pt idx="87">
                  <c:v>2.2000000000000002</c:v>
                </c:pt>
                <c:pt idx="88">
                  <c:v>2.2250000000000001</c:v>
                </c:pt>
                <c:pt idx="89">
                  <c:v>2.25</c:v>
                </c:pt>
                <c:pt idx="90">
                  <c:v>2.2749999999999999</c:v>
                </c:pt>
                <c:pt idx="91">
                  <c:v>2.2999999999999998</c:v>
                </c:pt>
                <c:pt idx="92">
                  <c:v>2.3250000000000002</c:v>
                </c:pt>
                <c:pt idx="93">
                  <c:v>2.35</c:v>
                </c:pt>
                <c:pt idx="94">
                  <c:v>2.375</c:v>
                </c:pt>
                <c:pt idx="95">
                  <c:v>2.4</c:v>
                </c:pt>
                <c:pt idx="96">
                  <c:v>2.4249999999999998</c:v>
                </c:pt>
                <c:pt idx="97">
                  <c:v>2.4500000000000002</c:v>
                </c:pt>
                <c:pt idx="98">
                  <c:v>2.4750000000000001</c:v>
                </c:pt>
                <c:pt idx="99">
                  <c:v>2.5</c:v>
                </c:pt>
                <c:pt idx="100">
                  <c:v>2.5249999999999999</c:v>
                </c:pt>
                <c:pt idx="101">
                  <c:v>2.5499999999999998</c:v>
                </c:pt>
                <c:pt idx="102">
                  <c:v>2.5750000000000002</c:v>
                </c:pt>
                <c:pt idx="103">
                  <c:v>2.6</c:v>
                </c:pt>
                <c:pt idx="104">
                  <c:v>2.625</c:v>
                </c:pt>
                <c:pt idx="105">
                  <c:v>2.65</c:v>
                </c:pt>
                <c:pt idx="106">
                  <c:v>2.6749999999999998</c:v>
                </c:pt>
                <c:pt idx="107">
                  <c:v>2.7</c:v>
                </c:pt>
                <c:pt idx="108">
                  <c:v>2.7250000000000001</c:v>
                </c:pt>
                <c:pt idx="109">
                  <c:v>2.75</c:v>
                </c:pt>
                <c:pt idx="110">
                  <c:v>2.7749999999999999</c:v>
                </c:pt>
                <c:pt idx="111">
                  <c:v>2.8</c:v>
                </c:pt>
                <c:pt idx="112">
                  <c:v>2.8250000000000002</c:v>
                </c:pt>
                <c:pt idx="113">
                  <c:v>2.85</c:v>
                </c:pt>
                <c:pt idx="114">
                  <c:v>2.875</c:v>
                </c:pt>
                <c:pt idx="115">
                  <c:v>2.9</c:v>
                </c:pt>
                <c:pt idx="116">
                  <c:v>2.9249999999999998</c:v>
                </c:pt>
                <c:pt idx="117">
                  <c:v>2.95</c:v>
                </c:pt>
                <c:pt idx="118">
                  <c:v>2.9750000000000001</c:v>
                </c:pt>
                <c:pt idx="119">
                  <c:v>3</c:v>
                </c:pt>
                <c:pt idx="120">
                  <c:v>3.0249999999999999</c:v>
                </c:pt>
                <c:pt idx="121">
                  <c:v>3.05</c:v>
                </c:pt>
                <c:pt idx="122">
                  <c:v>3.0750000000000002</c:v>
                </c:pt>
                <c:pt idx="123">
                  <c:v>3.1</c:v>
                </c:pt>
                <c:pt idx="124">
                  <c:v>3.125</c:v>
                </c:pt>
                <c:pt idx="125">
                  <c:v>3.15</c:v>
                </c:pt>
                <c:pt idx="126">
                  <c:v>3.1749999999999998</c:v>
                </c:pt>
                <c:pt idx="127">
                  <c:v>3.2</c:v>
                </c:pt>
                <c:pt idx="128">
                  <c:v>3.2250000000000001</c:v>
                </c:pt>
                <c:pt idx="129">
                  <c:v>3.25</c:v>
                </c:pt>
                <c:pt idx="130">
                  <c:v>3.2749999999999999</c:v>
                </c:pt>
                <c:pt idx="131">
                  <c:v>3.3</c:v>
                </c:pt>
                <c:pt idx="132">
                  <c:v>3.3250000000000002</c:v>
                </c:pt>
                <c:pt idx="133">
                  <c:v>3.35</c:v>
                </c:pt>
                <c:pt idx="134">
                  <c:v>3.375</c:v>
                </c:pt>
                <c:pt idx="135">
                  <c:v>3.4</c:v>
                </c:pt>
                <c:pt idx="136">
                  <c:v>3.4249999999999998</c:v>
                </c:pt>
                <c:pt idx="137">
                  <c:v>3.45</c:v>
                </c:pt>
                <c:pt idx="138">
                  <c:v>3.4750000000000001</c:v>
                </c:pt>
                <c:pt idx="139">
                  <c:v>3.5</c:v>
                </c:pt>
                <c:pt idx="140">
                  <c:v>3.5249999999999999</c:v>
                </c:pt>
                <c:pt idx="141">
                  <c:v>3.55</c:v>
                </c:pt>
                <c:pt idx="142">
                  <c:v>3.5750000000000002</c:v>
                </c:pt>
                <c:pt idx="143">
                  <c:v>3.6</c:v>
                </c:pt>
                <c:pt idx="144">
                  <c:v>3.625</c:v>
                </c:pt>
                <c:pt idx="145">
                  <c:v>3.65</c:v>
                </c:pt>
                <c:pt idx="146">
                  <c:v>3.6749999999999998</c:v>
                </c:pt>
                <c:pt idx="147">
                  <c:v>3.7</c:v>
                </c:pt>
                <c:pt idx="148">
                  <c:v>3.7250000000000001</c:v>
                </c:pt>
                <c:pt idx="149">
                  <c:v>3.75</c:v>
                </c:pt>
                <c:pt idx="150">
                  <c:v>3.7749999999999999</c:v>
                </c:pt>
                <c:pt idx="151">
                  <c:v>3.8</c:v>
                </c:pt>
                <c:pt idx="152">
                  <c:v>3.8250000000000002</c:v>
                </c:pt>
                <c:pt idx="153">
                  <c:v>3.85</c:v>
                </c:pt>
                <c:pt idx="154">
                  <c:v>3.875</c:v>
                </c:pt>
                <c:pt idx="155">
                  <c:v>3.9</c:v>
                </c:pt>
                <c:pt idx="156">
                  <c:v>3.9249999999999998</c:v>
                </c:pt>
                <c:pt idx="157">
                  <c:v>3.95</c:v>
                </c:pt>
                <c:pt idx="158">
                  <c:v>3.9750000000000001</c:v>
                </c:pt>
                <c:pt idx="159">
                  <c:v>4</c:v>
                </c:pt>
                <c:pt idx="160">
                  <c:v>4.0250000000000004</c:v>
                </c:pt>
                <c:pt idx="161">
                  <c:v>4.05</c:v>
                </c:pt>
                <c:pt idx="162">
                  <c:v>4.0750000000000002</c:v>
                </c:pt>
                <c:pt idx="163">
                  <c:v>4.0999999999999996</c:v>
                </c:pt>
                <c:pt idx="164">
                  <c:v>4.125</c:v>
                </c:pt>
                <c:pt idx="165">
                  <c:v>4.1500000000000004</c:v>
                </c:pt>
                <c:pt idx="166">
                  <c:v>4.1749999999999998</c:v>
                </c:pt>
                <c:pt idx="167">
                  <c:v>4.2</c:v>
                </c:pt>
                <c:pt idx="168">
                  <c:v>4.2249999999999996</c:v>
                </c:pt>
                <c:pt idx="169">
                  <c:v>4.25</c:v>
                </c:pt>
                <c:pt idx="170">
                  <c:v>4.2750000000000004</c:v>
                </c:pt>
                <c:pt idx="171">
                  <c:v>4.3</c:v>
                </c:pt>
                <c:pt idx="172">
                  <c:v>4.3250000000000002</c:v>
                </c:pt>
                <c:pt idx="173">
                  <c:v>4.3499999999999996</c:v>
                </c:pt>
                <c:pt idx="174">
                  <c:v>4.375</c:v>
                </c:pt>
                <c:pt idx="175">
                  <c:v>4.4000000000000004</c:v>
                </c:pt>
                <c:pt idx="176">
                  <c:v>4.4249999999999998</c:v>
                </c:pt>
                <c:pt idx="177">
                  <c:v>4.45</c:v>
                </c:pt>
                <c:pt idx="178">
                  <c:v>4.4749999999999996</c:v>
                </c:pt>
                <c:pt idx="179">
                  <c:v>4.5</c:v>
                </c:pt>
                <c:pt idx="180">
                  <c:v>4.5250000000000004</c:v>
                </c:pt>
                <c:pt idx="181">
                  <c:v>4.55</c:v>
                </c:pt>
                <c:pt idx="182">
                  <c:v>4.5750000000000002</c:v>
                </c:pt>
                <c:pt idx="183">
                  <c:v>4.5999999999999996</c:v>
                </c:pt>
                <c:pt idx="184">
                  <c:v>4.625</c:v>
                </c:pt>
                <c:pt idx="185">
                  <c:v>4.6500000000000004</c:v>
                </c:pt>
                <c:pt idx="186">
                  <c:v>4.6749999999999998</c:v>
                </c:pt>
                <c:pt idx="187">
                  <c:v>4.7</c:v>
                </c:pt>
                <c:pt idx="188">
                  <c:v>4.7249999999999996</c:v>
                </c:pt>
                <c:pt idx="189">
                  <c:v>4.75</c:v>
                </c:pt>
                <c:pt idx="190">
                  <c:v>4.7750000000000004</c:v>
                </c:pt>
                <c:pt idx="191">
                  <c:v>4.8</c:v>
                </c:pt>
                <c:pt idx="192">
                  <c:v>4.8250000000000002</c:v>
                </c:pt>
                <c:pt idx="193">
                  <c:v>4.8499999999999996</c:v>
                </c:pt>
                <c:pt idx="194">
                  <c:v>4.875</c:v>
                </c:pt>
                <c:pt idx="195">
                  <c:v>4.9000000000000004</c:v>
                </c:pt>
                <c:pt idx="196">
                  <c:v>4.9249999999999998</c:v>
                </c:pt>
                <c:pt idx="197">
                  <c:v>4.95</c:v>
                </c:pt>
                <c:pt idx="198">
                  <c:v>4.9749999999999996</c:v>
                </c:pt>
                <c:pt idx="199">
                  <c:v>5</c:v>
                </c:pt>
                <c:pt idx="200">
                  <c:v>5.0250000000000004</c:v>
                </c:pt>
                <c:pt idx="201">
                  <c:v>5.05</c:v>
                </c:pt>
                <c:pt idx="202">
                  <c:v>5.0750000000000002</c:v>
                </c:pt>
                <c:pt idx="203">
                  <c:v>5.0999999999999996</c:v>
                </c:pt>
                <c:pt idx="204">
                  <c:v>5.125</c:v>
                </c:pt>
                <c:pt idx="205">
                  <c:v>5.15</c:v>
                </c:pt>
                <c:pt idx="206">
                  <c:v>5.1749999999999998</c:v>
                </c:pt>
                <c:pt idx="207">
                  <c:v>5.2</c:v>
                </c:pt>
                <c:pt idx="208">
                  <c:v>5.2249999999999996</c:v>
                </c:pt>
                <c:pt idx="209">
                  <c:v>5.25</c:v>
                </c:pt>
                <c:pt idx="210">
                  <c:v>5.2750000000000004</c:v>
                </c:pt>
                <c:pt idx="211">
                  <c:v>5.3</c:v>
                </c:pt>
                <c:pt idx="212">
                  <c:v>5.3250000000000002</c:v>
                </c:pt>
                <c:pt idx="213">
                  <c:v>5.35</c:v>
                </c:pt>
                <c:pt idx="214">
                  <c:v>5.375</c:v>
                </c:pt>
                <c:pt idx="215">
                  <c:v>5.4</c:v>
                </c:pt>
                <c:pt idx="216">
                  <c:v>5.4249999999999998</c:v>
                </c:pt>
                <c:pt idx="217">
                  <c:v>5.45</c:v>
                </c:pt>
                <c:pt idx="218">
                  <c:v>5.4749999999999996</c:v>
                </c:pt>
                <c:pt idx="219">
                  <c:v>5.5</c:v>
                </c:pt>
                <c:pt idx="220">
                  <c:v>5.5250000000000004</c:v>
                </c:pt>
                <c:pt idx="221">
                  <c:v>5.55</c:v>
                </c:pt>
                <c:pt idx="222">
                  <c:v>5.5750000000000002</c:v>
                </c:pt>
                <c:pt idx="223">
                  <c:v>5.6</c:v>
                </c:pt>
                <c:pt idx="224">
                  <c:v>5.625</c:v>
                </c:pt>
                <c:pt idx="225">
                  <c:v>5.65</c:v>
                </c:pt>
                <c:pt idx="226">
                  <c:v>5.6749999999999998</c:v>
                </c:pt>
                <c:pt idx="227">
                  <c:v>5.7</c:v>
                </c:pt>
                <c:pt idx="228">
                  <c:v>5.7249999999999996</c:v>
                </c:pt>
                <c:pt idx="229">
                  <c:v>5.75</c:v>
                </c:pt>
                <c:pt idx="230">
                  <c:v>5.7750000000000004</c:v>
                </c:pt>
                <c:pt idx="231">
                  <c:v>5.8</c:v>
                </c:pt>
                <c:pt idx="232">
                  <c:v>5.8250000000000002</c:v>
                </c:pt>
                <c:pt idx="233">
                  <c:v>5.85</c:v>
                </c:pt>
                <c:pt idx="234">
                  <c:v>5.875</c:v>
                </c:pt>
                <c:pt idx="235">
                  <c:v>5.9</c:v>
                </c:pt>
                <c:pt idx="236">
                  <c:v>5.9249999999999998</c:v>
                </c:pt>
                <c:pt idx="237">
                  <c:v>5.95</c:v>
                </c:pt>
                <c:pt idx="238">
                  <c:v>5.9749999999999996</c:v>
                </c:pt>
                <c:pt idx="239">
                  <c:v>6</c:v>
                </c:pt>
                <c:pt idx="240">
                  <c:v>6.0250000000000004</c:v>
                </c:pt>
                <c:pt idx="241">
                  <c:v>6.05</c:v>
                </c:pt>
                <c:pt idx="242">
                  <c:v>6.0750000000000002</c:v>
                </c:pt>
                <c:pt idx="243">
                  <c:v>6.1</c:v>
                </c:pt>
                <c:pt idx="244">
                  <c:v>6.125</c:v>
                </c:pt>
                <c:pt idx="245">
                  <c:v>6.15</c:v>
                </c:pt>
                <c:pt idx="246">
                  <c:v>6.1749999999999998</c:v>
                </c:pt>
                <c:pt idx="247">
                  <c:v>6.2</c:v>
                </c:pt>
                <c:pt idx="248">
                  <c:v>6.2249999999999996</c:v>
                </c:pt>
                <c:pt idx="249">
                  <c:v>6.25</c:v>
                </c:pt>
                <c:pt idx="250">
                  <c:v>6.2750000000000004</c:v>
                </c:pt>
                <c:pt idx="251">
                  <c:v>6.3</c:v>
                </c:pt>
                <c:pt idx="252">
                  <c:v>6.3250000000000002</c:v>
                </c:pt>
                <c:pt idx="253">
                  <c:v>6.35</c:v>
                </c:pt>
                <c:pt idx="254">
                  <c:v>6.375</c:v>
                </c:pt>
                <c:pt idx="255">
                  <c:v>6.4</c:v>
                </c:pt>
                <c:pt idx="256">
                  <c:v>6.4249999999999998</c:v>
                </c:pt>
                <c:pt idx="257">
                  <c:v>6.45</c:v>
                </c:pt>
                <c:pt idx="258">
                  <c:v>6.4749999999999996</c:v>
                </c:pt>
                <c:pt idx="259">
                  <c:v>6.5</c:v>
                </c:pt>
                <c:pt idx="260">
                  <c:v>6.5250000000000004</c:v>
                </c:pt>
                <c:pt idx="261">
                  <c:v>6.55</c:v>
                </c:pt>
                <c:pt idx="262">
                  <c:v>6.5750000000000002</c:v>
                </c:pt>
                <c:pt idx="263">
                  <c:v>6.6</c:v>
                </c:pt>
                <c:pt idx="264">
                  <c:v>6.625</c:v>
                </c:pt>
                <c:pt idx="265">
                  <c:v>6.65</c:v>
                </c:pt>
                <c:pt idx="266">
                  <c:v>6.6749999999999998</c:v>
                </c:pt>
                <c:pt idx="267">
                  <c:v>6.7</c:v>
                </c:pt>
                <c:pt idx="268">
                  <c:v>6.7249999999999996</c:v>
                </c:pt>
                <c:pt idx="269">
                  <c:v>6.75</c:v>
                </c:pt>
                <c:pt idx="270">
                  <c:v>6.7750000000000004</c:v>
                </c:pt>
                <c:pt idx="271">
                  <c:v>6.8</c:v>
                </c:pt>
                <c:pt idx="272">
                  <c:v>6.8250000000000002</c:v>
                </c:pt>
                <c:pt idx="273">
                  <c:v>6.85</c:v>
                </c:pt>
                <c:pt idx="274">
                  <c:v>6.875</c:v>
                </c:pt>
                <c:pt idx="275">
                  <c:v>6.9</c:v>
                </c:pt>
                <c:pt idx="276">
                  <c:v>6.9249999999999998</c:v>
                </c:pt>
                <c:pt idx="277">
                  <c:v>6.95</c:v>
                </c:pt>
                <c:pt idx="278">
                  <c:v>6.9749999999999996</c:v>
                </c:pt>
                <c:pt idx="279">
                  <c:v>7</c:v>
                </c:pt>
                <c:pt idx="280">
                  <c:v>7.0250000000000004</c:v>
                </c:pt>
                <c:pt idx="281">
                  <c:v>7.05</c:v>
                </c:pt>
                <c:pt idx="282">
                  <c:v>7.0750000000000002</c:v>
                </c:pt>
                <c:pt idx="283">
                  <c:v>7.1</c:v>
                </c:pt>
                <c:pt idx="284">
                  <c:v>7.125</c:v>
                </c:pt>
                <c:pt idx="285">
                  <c:v>7.15</c:v>
                </c:pt>
                <c:pt idx="286">
                  <c:v>7.1749999999999998</c:v>
                </c:pt>
                <c:pt idx="287">
                  <c:v>7.2</c:v>
                </c:pt>
                <c:pt idx="288">
                  <c:v>7.2249999999999996</c:v>
                </c:pt>
                <c:pt idx="289">
                  <c:v>7.25</c:v>
                </c:pt>
                <c:pt idx="290">
                  <c:v>7.2750000000000004</c:v>
                </c:pt>
                <c:pt idx="291">
                  <c:v>7.3</c:v>
                </c:pt>
                <c:pt idx="292">
                  <c:v>7.3250000000000002</c:v>
                </c:pt>
                <c:pt idx="293">
                  <c:v>7.35</c:v>
                </c:pt>
                <c:pt idx="294">
                  <c:v>7.375</c:v>
                </c:pt>
                <c:pt idx="295">
                  <c:v>7.4</c:v>
                </c:pt>
                <c:pt idx="296">
                  <c:v>7.4249999999999998</c:v>
                </c:pt>
                <c:pt idx="297">
                  <c:v>7.45</c:v>
                </c:pt>
                <c:pt idx="298">
                  <c:v>7.4749999999999996</c:v>
                </c:pt>
                <c:pt idx="299">
                  <c:v>7.5</c:v>
                </c:pt>
                <c:pt idx="300">
                  <c:v>7.5250000000000004</c:v>
                </c:pt>
                <c:pt idx="301">
                  <c:v>7.55</c:v>
                </c:pt>
                <c:pt idx="302">
                  <c:v>7.5750000000000002</c:v>
                </c:pt>
                <c:pt idx="303">
                  <c:v>7.6</c:v>
                </c:pt>
                <c:pt idx="304">
                  <c:v>7.625</c:v>
                </c:pt>
                <c:pt idx="305">
                  <c:v>7.65</c:v>
                </c:pt>
                <c:pt idx="306">
                  <c:v>7.6749999999999998</c:v>
                </c:pt>
                <c:pt idx="307">
                  <c:v>7.7</c:v>
                </c:pt>
                <c:pt idx="308">
                  <c:v>7.7249999999999996</c:v>
                </c:pt>
                <c:pt idx="309">
                  <c:v>7.75</c:v>
                </c:pt>
                <c:pt idx="310">
                  <c:v>7.7750000000000004</c:v>
                </c:pt>
                <c:pt idx="311">
                  <c:v>7.8</c:v>
                </c:pt>
                <c:pt idx="312">
                  <c:v>7.8250000000000002</c:v>
                </c:pt>
                <c:pt idx="313">
                  <c:v>7.85</c:v>
                </c:pt>
                <c:pt idx="314">
                  <c:v>7.875</c:v>
                </c:pt>
                <c:pt idx="315">
                  <c:v>7.9</c:v>
                </c:pt>
                <c:pt idx="316">
                  <c:v>7.9249999999999998</c:v>
                </c:pt>
                <c:pt idx="317">
                  <c:v>7.95</c:v>
                </c:pt>
                <c:pt idx="318">
                  <c:v>7.9749999999999996</c:v>
                </c:pt>
                <c:pt idx="319">
                  <c:v>8</c:v>
                </c:pt>
                <c:pt idx="320">
                  <c:v>8.0250000000000004</c:v>
                </c:pt>
                <c:pt idx="321">
                  <c:v>8.0500000000000007</c:v>
                </c:pt>
                <c:pt idx="322">
                  <c:v>8.0749999999999993</c:v>
                </c:pt>
                <c:pt idx="323">
                  <c:v>8.1</c:v>
                </c:pt>
                <c:pt idx="324">
                  <c:v>8.125</c:v>
                </c:pt>
                <c:pt idx="325">
                  <c:v>8.15</c:v>
                </c:pt>
                <c:pt idx="326">
                  <c:v>8.1750000000000007</c:v>
                </c:pt>
                <c:pt idx="327">
                  <c:v>8.1999999999999993</c:v>
                </c:pt>
                <c:pt idx="328">
                  <c:v>8.2249999999999996</c:v>
                </c:pt>
                <c:pt idx="329">
                  <c:v>8.25</c:v>
                </c:pt>
                <c:pt idx="330">
                  <c:v>8.2750000000000004</c:v>
                </c:pt>
                <c:pt idx="331">
                  <c:v>8.3000000000000007</c:v>
                </c:pt>
                <c:pt idx="332">
                  <c:v>8.3249999999999993</c:v>
                </c:pt>
                <c:pt idx="333">
                  <c:v>8.35</c:v>
                </c:pt>
                <c:pt idx="334">
                  <c:v>8.375</c:v>
                </c:pt>
                <c:pt idx="335">
                  <c:v>8.4</c:v>
                </c:pt>
                <c:pt idx="336">
                  <c:v>8.4250000000000007</c:v>
                </c:pt>
                <c:pt idx="337">
                  <c:v>8.4499999999999993</c:v>
                </c:pt>
                <c:pt idx="338">
                  <c:v>8.4749999999999996</c:v>
                </c:pt>
                <c:pt idx="339">
                  <c:v>8.5</c:v>
                </c:pt>
                <c:pt idx="340">
                  <c:v>8.5250000000000004</c:v>
                </c:pt>
                <c:pt idx="341">
                  <c:v>8.5500000000000007</c:v>
                </c:pt>
                <c:pt idx="342">
                  <c:v>8.5749999999999993</c:v>
                </c:pt>
                <c:pt idx="343">
                  <c:v>8.6</c:v>
                </c:pt>
                <c:pt idx="344">
                  <c:v>8.625</c:v>
                </c:pt>
                <c:pt idx="345">
                  <c:v>8.65</c:v>
                </c:pt>
                <c:pt idx="346">
                  <c:v>8.6750000000000007</c:v>
                </c:pt>
                <c:pt idx="347">
                  <c:v>8.6999999999999993</c:v>
                </c:pt>
                <c:pt idx="348">
                  <c:v>8.7249999999999996</c:v>
                </c:pt>
                <c:pt idx="349">
                  <c:v>8.75</c:v>
                </c:pt>
                <c:pt idx="350">
                  <c:v>8.7750000000000004</c:v>
                </c:pt>
                <c:pt idx="351">
                  <c:v>8.8000000000000007</c:v>
                </c:pt>
                <c:pt idx="352">
                  <c:v>8.8249999999999993</c:v>
                </c:pt>
                <c:pt idx="353">
                  <c:v>8.85</c:v>
                </c:pt>
                <c:pt idx="354">
                  <c:v>8.875</c:v>
                </c:pt>
                <c:pt idx="355">
                  <c:v>8.9</c:v>
                </c:pt>
                <c:pt idx="356">
                  <c:v>8.9250000000000007</c:v>
                </c:pt>
                <c:pt idx="357">
                  <c:v>8.9499999999999993</c:v>
                </c:pt>
                <c:pt idx="358">
                  <c:v>8.9749999999999996</c:v>
                </c:pt>
                <c:pt idx="359">
                  <c:v>9</c:v>
                </c:pt>
                <c:pt idx="360">
                  <c:v>9.0250000000000004</c:v>
                </c:pt>
                <c:pt idx="361">
                  <c:v>9.0500000000000007</c:v>
                </c:pt>
                <c:pt idx="362">
                  <c:v>9.0749999999999993</c:v>
                </c:pt>
                <c:pt idx="363">
                  <c:v>9.1</c:v>
                </c:pt>
                <c:pt idx="364">
                  <c:v>9.125</c:v>
                </c:pt>
                <c:pt idx="365">
                  <c:v>9.15</c:v>
                </c:pt>
                <c:pt idx="366">
                  <c:v>9.1750000000000007</c:v>
                </c:pt>
                <c:pt idx="367">
                  <c:v>9.1999999999999993</c:v>
                </c:pt>
                <c:pt idx="368">
                  <c:v>9.2249999999999996</c:v>
                </c:pt>
                <c:pt idx="369">
                  <c:v>9.25</c:v>
                </c:pt>
                <c:pt idx="370">
                  <c:v>9.2750000000000004</c:v>
                </c:pt>
                <c:pt idx="371">
                  <c:v>9.3000000000000007</c:v>
                </c:pt>
                <c:pt idx="372">
                  <c:v>9.3249999999999993</c:v>
                </c:pt>
                <c:pt idx="373">
                  <c:v>9.35</c:v>
                </c:pt>
                <c:pt idx="374">
                  <c:v>9.375</c:v>
                </c:pt>
                <c:pt idx="375">
                  <c:v>9.4</c:v>
                </c:pt>
                <c:pt idx="376">
                  <c:v>9.4250000000000007</c:v>
                </c:pt>
                <c:pt idx="377">
                  <c:v>9.4499999999999993</c:v>
                </c:pt>
                <c:pt idx="378">
                  <c:v>9.4749999999999996</c:v>
                </c:pt>
                <c:pt idx="379">
                  <c:v>9.5</c:v>
                </c:pt>
                <c:pt idx="380">
                  <c:v>9.5250000000000004</c:v>
                </c:pt>
                <c:pt idx="381">
                  <c:v>9.5500000000000007</c:v>
                </c:pt>
                <c:pt idx="382">
                  <c:v>9.5749999999999993</c:v>
                </c:pt>
                <c:pt idx="383">
                  <c:v>9.6</c:v>
                </c:pt>
                <c:pt idx="384">
                  <c:v>9.625</c:v>
                </c:pt>
                <c:pt idx="385">
                  <c:v>9.65</c:v>
                </c:pt>
                <c:pt idx="386">
                  <c:v>9.6750000000000007</c:v>
                </c:pt>
                <c:pt idx="387">
                  <c:v>9.6999999999999993</c:v>
                </c:pt>
                <c:pt idx="388">
                  <c:v>9.7249999999999996</c:v>
                </c:pt>
                <c:pt idx="389">
                  <c:v>9.75</c:v>
                </c:pt>
                <c:pt idx="390">
                  <c:v>9.7750000000000004</c:v>
                </c:pt>
                <c:pt idx="391">
                  <c:v>9.8000000000000007</c:v>
                </c:pt>
                <c:pt idx="392">
                  <c:v>9.8249999999999993</c:v>
                </c:pt>
                <c:pt idx="393">
                  <c:v>9.85</c:v>
                </c:pt>
                <c:pt idx="394">
                  <c:v>9.875</c:v>
                </c:pt>
                <c:pt idx="395">
                  <c:v>9.9</c:v>
                </c:pt>
                <c:pt idx="396">
                  <c:v>9.9250000000000007</c:v>
                </c:pt>
                <c:pt idx="397">
                  <c:v>9.9499999999999993</c:v>
                </c:pt>
                <c:pt idx="398">
                  <c:v>9.9749999999999996</c:v>
                </c:pt>
                <c:pt idx="399">
                  <c:v>10</c:v>
                </c:pt>
                <c:pt idx="400">
                  <c:v>10.025</c:v>
                </c:pt>
                <c:pt idx="401">
                  <c:v>10.050000000000001</c:v>
                </c:pt>
                <c:pt idx="402">
                  <c:v>10.074999999999999</c:v>
                </c:pt>
                <c:pt idx="403">
                  <c:v>10.1</c:v>
                </c:pt>
                <c:pt idx="404">
                  <c:v>10.125</c:v>
                </c:pt>
                <c:pt idx="405">
                  <c:v>10.15</c:v>
                </c:pt>
                <c:pt idx="406">
                  <c:v>10.175000000000001</c:v>
                </c:pt>
                <c:pt idx="407">
                  <c:v>10.199999999999999</c:v>
                </c:pt>
                <c:pt idx="408">
                  <c:v>10.225</c:v>
                </c:pt>
                <c:pt idx="409">
                  <c:v>10.25</c:v>
                </c:pt>
                <c:pt idx="410">
                  <c:v>10.275</c:v>
                </c:pt>
                <c:pt idx="411">
                  <c:v>10.3</c:v>
                </c:pt>
                <c:pt idx="412">
                  <c:v>10.324999999999999</c:v>
                </c:pt>
                <c:pt idx="413">
                  <c:v>10.35</c:v>
                </c:pt>
                <c:pt idx="414">
                  <c:v>10.375</c:v>
                </c:pt>
                <c:pt idx="415">
                  <c:v>10.4</c:v>
                </c:pt>
                <c:pt idx="416">
                  <c:v>10.425000000000001</c:v>
                </c:pt>
                <c:pt idx="417">
                  <c:v>10.45</c:v>
                </c:pt>
                <c:pt idx="418">
                  <c:v>10.475</c:v>
                </c:pt>
                <c:pt idx="419">
                  <c:v>10.5</c:v>
                </c:pt>
                <c:pt idx="420">
                  <c:v>10.525</c:v>
                </c:pt>
                <c:pt idx="421">
                  <c:v>10.55</c:v>
                </c:pt>
                <c:pt idx="422">
                  <c:v>10.574999999999999</c:v>
                </c:pt>
                <c:pt idx="423">
                  <c:v>10.6</c:v>
                </c:pt>
                <c:pt idx="424">
                  <c:v>10.625</c:v>
                </c:pt>
                <c:pt idx="425">
                  <c:v>10.65</c:v>
                </c:pt>
                <c:pt idx="426">
                  <c:v>10.675000000000001</c:v>
                </c:pt>
                <c:pt idx="427">
                  <c:v>10.7</c:v>
                </c:pt>
                <c:pt idx="428">
                  <c:v>10.725</c:v>
                </c:pt>
                <c:pt idx="429">
                  <c:v>10.75</c:v>
                </c:pt>
                <c:pt idx="430">
                  <c:v>10.775</c:v>
                </c:pt>
                <c:pt idx="431">
                  <c:v>10.8</c:v>
                </c:pt>
                <c:pt idx="432">
                  <c:v>10.824999999999999</c:v>
                </c:pt>
                <c:pt idx="433">
                  <c:v>10.85</c:v>
                </c:pt>
                <c:pt idx="434">
                  <c:v>10.875</c:v>
                </c:pt>
                <c:pt idx="435">
                  <c:v>10.9</c:v>
                </c:pt>
                <c:pt idx="436">
                  <c:v>10.925000000000001</c:v>
                </c:pt>
                <c:pt idx="437">
                  <c:v>10.95</c:v>
                </c:pt>
                <c:pt idx="438">
                  <c:v>10.975</c:v>
                </c:pt>
                <c:pt idx="439">
                  <c:v>11</c:v>
                </c:pt>
                <c:pt idx="440">
                  <c:v>11.025</c:v>
                </c:pt>
                <c:pt idx="441">
                  <c:v>11.05</c:v>
                </c:pt>
                <c:pt idx="442">
                  <c:v>11.074999999999999</c:v>
                </c:pt>
                <c:pt idx="443">
                  <c:v>11.1</c:v>
                </c:pt>
                <c:pt idx="444">
                  <c:v>11.125</c:v>
                </c:pt>
                <c:pt idx="445">
                  <c:v>11.15</c:v>
                </c:pt>
                <c:pt idx="446">
                  <c:v>11.175000000000001</c:v>
                </c:pt>
                <c:pt idx="447">
                  <c:v>11.2</c:v>
                </c:pt>
                <c:pt idx="448">
                  <c:v>11.225</c:v>
                </c:pt>
                <c:pt idx="449">
                  <c:v>11.25</c:v>
                </c:pt>
                <c:pt idx="450">
                  <c:v>11.275</c:v>
                </c:pt>
                <c:pt idx="451">
                  <c:v>11.3</c:v>
                </c:pt>
                <c:pt idx="452">
                  <c:v>11.324999999999999</c:v>
                </c:pt>
                <c:pt idx="453">
                  <c:v>11.35</c:v>
                </c:pt>
                <c:pt idx="454">
                  <c:v>11.375</c:v>
                </c:pt>
                <c:pt idx="455">
                  <c:v>11.4</c:v>
                </c:pt>
                <c:pt idx="456">
                  <c:v>11.425000000000001</c:v>
                </c:pt>
                <c:pt idx="457">
                  <c:v>11.45</c:v>
                </c:pt>
                <c:pt idx="458">
                  <c:v>11.475</c:v>
                </c:pt>
                <c:pt idx="459">
                  <c:v>11.5</c:v>
                </c:pt>
                <c:pt idx="460">
                  <c:v>11.525</c:v>
                </c:pt>
                <c:pt idx="461">
                  <c:v>11.55</c:v>
                </c:pt>
                <c:pt idx="462">
                  <c:v>11.574999999999999</c:v>
                </c:pt>
                <c:pt idx="463">
                  <c:v>11.6</c:v>
                </c:pt>
                <c:pt idx="464">
                  <c:v>11.625</c:v>
                </c:pt>
                <c:pt idx="465">
                  <c:v>11.65</c:v>
                </c:pt>
                <c:pt idx="466">
                  <c:v>11.675000000000001</c:v>
                </c:pt>
                <c:pt idx="467">
                  <c:v>11.7</c:v>
                </c:pt>
                <c:pt idx="468">
                  <c:v>11.725</c:v>
                </c:pt>
                <c:pt idx="469">
                  <c:v>11.75</c:v>
                </c:pt>
                <c:pt idx="470">
                  <c:v>11.775</c:v>
                </c:pt>
                <c:pt idx="471">
                  <c:v>11.8</c:v>
                </c:pt>
                <c:pt idx="472">
                  <c:v>11.824999999999999</c:v>
                </c:pt>
                <c:pt idx="473">
                  <c:v>11.85</c:v>
                </c:pt>
                <c:pt idx="474">
                  <c:v>11.875</c:v>
                </c:pt>
                <c:pt idx="475">
                  <c:v>11.9</c:v>
                </c:pt>
                <c:pt idx="476">
                  <c:v>11.925000000000001</c:v>
                </c:pt>
                <c:pt idx="477">
                  <c:v>11.95</c:v>
                </c:pt>
                <c:pt idx="478">
                  <c:v>11.975</c:v>
                </c:pt>
                <c:pt idx="479">
                  <c:v>12</c:v>
                </c:pt>
                <c:pt idx="480">
                  <c:v>12.025</c:v>
                </c:pt>
                <c:pt idx="481">
                  <c:v>12.05</c:v>
                </c:pt>
                <c:pt idx="482">
                  <c:v>12.074999999999999</c:v>
                </c:pt>
                <c:pt idx="483">
                  <c:v>12.1</c:v>
                </c:pt>
                <c:pt idx="484">
                  <c:v>12.125</c:v>
                </c:pt>
                <c:pt idx="485">
                  <c:v>12.15</c:v>
                </c:pt>
                <c:pt idx="486">
                  <c:v>12.175000000000001</c:v>
                </c:pt>
                <c:pt idx="487">
                  <c:v>12.2</c:v>
                </c:pt>
                <c:pt idx="488">
                  <c:v>12.225</c:v>
                </c:pt>
                <c:pt idx="489">
                  <c:v>12.25</c:v>
                </c:pt>
                <c:pt idx="490">
                  <c:v>12.275</c:v>
                </c:pt>
                <c:pt idx="491">
                  <c:v>12.3</c:v>
                </c:pt>
                <c:pt idx="492">
                  <c:v>12.324999999999999</c:v>
                </c:pt>
                <c:pt idx="493">
                  <c:v>12.35</c:v>
                </c:pt>
                <c:pt idx="494">
                  <c:v>12.375</c:v>
                </c:pt>
                <c:pt idx="495">
                  <c:v>12.4</c:v>
                </c:pt>
                <c:pt idx="496">
                  <c:v>12.425000000000001</c:v>
                </c:pt>
                <c:pt idx="497">
                  <c:v>12.45</c:v>
                </c:pt>
                <c:pt idx="498">
                  <c:v>12.475</c:v>
                </c:pt>
                <c:pt idx="499">
                  <c:v>12.5</c:v>
                </c:pt>
                <c:pt idx="500">
                  <c:v>12.525</c:v>
                </c:pt>
                <c:pt idx="501">
                  <c:v>12.55</c:v>
                </c:pt>
                <c:pt idx="502">
                  <c:v>12.574999999999999</c:v>
                </c:pt>
                <c:pt idx="503">
                  <c:v>12.6</c:v>
                </c:pt>
                <c:pt idx="504">
                  <c:v>12.625</c:v>
                </c:pt>
                <c:pt idx="505">
                  <c:v>12.65</c:v>
                </c:pt>
                <c:pt idx="506">
                  <c:v>12.675000000000001</c:v>
                </c:pt>
                <c:pt idx="507">
                  <c:v>12.7</c:v>
                </c:pt>
                <c:pt idx="508">
                  <c:v>12.725</c:v>
                </c:pt>
                <c:pt idx="509">
                  <c:v>12.75</c:v>
                </c:pt>
                <c:pt idx="510">
                  <c:v>12.775</c:v>
                </c:pt>
                <c:pt idx="511">
                  <c:v>12.8</c:v>
                </c:pt>
                <c:pt idx="512">
                  <c:v>12.824999999999999</c:v>
                </c:pt>
                <c:pt idx="513">
                  <c:v>12.85</c:v>
                </c:pt>
                <c:pt idx="514">
                  <c:v>12.875</c:v>
                </c:pt>
                <c:pt idx="515">
                  <c:v>12.9</c:v>
                </c:pt>
                <c:pt idx="516">
                  <c:v>12.925000000000001</c:v>
                </c:pt>
                <c:pt idx="517">
                  <c:v>12.95</c:v>
                </c:pt>
                <c:pt idx="518">
                  <c:v>12.975</c:v>
                </c:pt>
                <c:pt idx="519">
                  <c:v>13</c:v>
                </c:pt>
                <c:pt idx="520">
                  <c:v>13.025</c:v>
                </c:pt>
                <c:pt idx="521">
                  <c:v>13.05</c:v>
                </c:pt>
                <c:pt idx="522">
                  <c:v>13.074999999999999</c:v>
                </c:pt>
                <c:pt idx="523">
                  <c:v>13.1</c:v>
                </c:pt>
                <c:pt idx="524">
                  <c:v>13.125</c:v>
                </c:pt>
                <c:pt idx="525">
                  <c:v>13.15</c:v>
                </c:pt>
                <c:pt idx="526">
                  <c:v>13.175000000000001</c:v>
                </c:pt>
                <c:pt idx="527">
                  <c:v>13.2</c:v>
                </c:pt>
                <c:pt idx="528">
                  <c:v>13.225</c:v>
                </c:pt>
                <c:pt idx="529">
                  <c:v>13.25</c:v>
                </c:pt>
                <c:pt idx="530">
                  <c:v>13.275</c:v>
                </c:pt>
                <c:pt idx="531">
                  <c:v>13.3</c:v>
                </c:pt>
                <c:pt idx="532">
                  <c:v>13.324999999999999</c:v>
                </c:pt>
                <c:pt idx="533">
                  <c:v>13.35</c:v>
                </c:pt>
                <c:pt idx="534">
                  <c:v>13.375</c:v>
                </c:pt>
                <c:pt idx="535">
                  <c:v>13.4</c:v>
                </c:pt>
                <c:pt idx="536">
                  <c:v>13.425000000000001</c:v>
                </c:pt>
                <c:pt idx="537">
                  <c:v>13.45</c:v>
                </c:pt>
                <c:pt idx="538">
                  <c:v>13.475</c:v>
                </c:pt>
                <c:pt idx="539">
                  <c:v>13.5</c:v>
                </c:pt>
                <c:pt idx="540">
                  <c:v>13.525</c:v>
                </c:pt>
                <c:pt idx="541">
                  <c:v>13.55</c:v>
                </c:pt>
                <c:pt idx="542">
                  <c:v>13.574999999999999</c:v>
                </c:pt>
                <c:pt idx="543">
                  <c:v>13.6</c:v>
                </c:pt>
                <c:pt idx="544">
                  <c:v>13.625</c:v>
                </c:pt>
                <c:pt idx="545">
                  <c:v>13.65</c:v>
                </c:pt>
                <c:pt idx="546">
                  <c:v>13.675000000000001</c:v>
                </c:pt>
                <c:pt idx="547">
                  <c:v>13.7</c:v>
                </c:pt>
                <c:pt idx="548">
                  <c:v>13.725</c:v>
                </c:pt>
                <c:pt idx="549">
                  <c:v>13.75</c:v>
                </c:pt>
                <c:pt idx="550">
                  <c:v>13.775</c:v>
                </c:pt>
                <c:pt idx="551">
                  <c:v>13.8</c:v>
                </c:pt>
                <c:pt idx="552">
                  <c:v>13.824999999999999</c:v>
                </c:pt>
                <c:pt idx="553">
                  <c:v>13.85</c:v>
                </c:pt>
                <c:pt idx="554">
                  <c:v>13.875</c:v>
                </c:pt>
                <c:pt idx="555">
                  <c:v>13.9</c:v>
                </c:pt>
                <c:pt idx="556">
                  <c:v>13.925000000000001</c:v>
                </c:pt>
                <c:pt idx="557">
                  <c:v>13.95</c:v>
                </c:pt>
                <c:pt idx="558">
                  <c:v>13.975</c:v>
                </c:pt>
                <c:pt idx="559">
                  <c:v>14</c:v>
                </c:pt>
                <c:pt idx="560">
                  <c:v>14.025</c:v>
                </c:pt>
                <c:pt idx="561">
                  <c:v>14.05</c:v>
                </c:pt>
                <c:pt idx="562">
                  <c:v>14.074999999999999</c:v>
                </c:pt>
                <c:pt idx="563">
                  <c:v>14.1</c:v>
                </c:pt>
                <c:pt idx="564">
                  <c:v>14.125</c:v>
                </c:pt>
                <c:pt idx="565">
                  <c:v>14.15</c:v>
                </c:pt>
                <c:pt idx="566">
                  <c:v>14.175000000000001</c:v>
                </c:pt>
                <c:pt idx="567">
                  <c:v>14.2</c:v>
                </c:pt>
                <c:pt idx="568">
                  <c:v>14.225</c:v>
                </c:pt>
                <c:pt idx="569">
                  <c:v>14.25</c:v>
                </c:pt>
                <c:pt idx="570">
                  <c:v>14.275</c:v>
                </c:pt>
                <c:pt idx="571">
                  <c:v>14.3</c:v>
                </c:pt>
                <c:pt idx="572">
                  <c:v>14.324999999999999</c:v>
                </c:pt>
                <c:pt idx="573">
                  <c:v>14.35</c:v>
                </c:pt>
                <c:pt idx="574">
                  <c:v>14.375</c:v>
                </c:pt>
                <c:pt idx="575">
                  <c:v>14.4</c:v>
                </c:pt>
                <c:pt idx="576">
                  <c:v>14.425000000000001</c:v>
                </c:pt>
                <c:pt idx="577">
                  <c:v>14.45</c:v>
                </c:pt>
                <c:pt idx="578">
                  <c:v>14.475</c:v>
                </c:pt>
                <c:pt idx="579">
                  <c:v>14.5</c:v>
                </c:pt>
                <c:pt idx="580">
                  <c:v>14.525</c:v>
                </c:pt>
                <c:pt idx="581">
                  <c:v>14.55</c:v>
                </c:pt>
                <c:pt idx="582">
                  <c:v>14.574999999999999</c:v>
                </c:pt>
                <c:pt idx="583">
                  <c:v>14.6</c:v>
                </c:pt>
                <c:pt idx="584">
                  <c:v>14.625</c:v>
                </c:pt>
                <c:pt idx="585">
                  <c:v>14.65</c:v>
                </c:pt>
                <c:pt idx="586">
                  <c:v>14.675000000000001</c:v>
                </c:pt>
                <c:pt idx="587">
                  <c:v>14.7</c:v>
                </c:pt>
                <c:pt idx="588">
                  <c:v>14.725</c:v>
                </c:pt>
                <c:pt idx="589">
                  <c:v>14.75</c:v>
                </c:pt>
                <c:pt idx="590">
                  <c:v>14.775</c:v>
                </c:pt>
                <c:pt idx="591">
                  <c:v>14.8</c:v>
                </c:pt>
                <c:pt idx="592">
                  <c:v>14.824999999999999</c:v>
                </c:pt>
                <c:pt idx="593">
                  <c:v>14.85</c:v>
                </c:pt>
                <c:pt idx="594">
                  <c:v>14.875</c:v>
                </c:pt>
                <c:pt idx="595">
                  <c:v>14.9</c:v>
                </c:pt>
                <c:pt idx="596">
                  <c:v>14.925000000000001</c:v>
                </c:pt>
                <c:pt idx="597">
                  <c:v>14.95</c:v>
                </c:pt>
                <c:pt idx="598">
                  <c:v>14.975</c:v>
                </c:pt>
                <c:pt idx="599">
                  <c:v>15</c:v>
                </c:pt>
                <c:pt idx="600">
                  <c:v>15.025</c:v>
                </c:pt>
                <c:pt idx="601">
                  <c:v>15.05</c:v>
                </c:pt>
                <c:pt idx="602">
                  <c:v>15.074999999999999</c:v>
                </c:pt>
                <c:pt idx="603">
                  <c:v>15.1</c:v>
                </c:pt>
                <c:pt idx="604">
                  <c:v>15.125</c:v>
                </c:pt>
                <c:pt idx="605">
                  <c:v>15.15</c:v>
                </c:pt>
                <c:pt idx="606">
                  <c:v>15.175000000000001</c:v>
                </c:pt>
                <c:pt idx="607">
                  <c:v>15.2</c:v>
                </c:pt>
                <c:pt idx="608">
                  <c:v>15.225</c:v>
                </c:pt>
                <c:pt idx="609">
                  <c:v>15.25</c:v>
                </c:pt>
                <c:pt idx="610">
                  <c:v>15.275</c:v>
                </c:pt>
                <c:pt idx="611">
                  <c:v>15.3</c:v>
                </c:pt>
                <c:pt idx="612">
                  <c:v>15.324999999999999</c:v>
                </c:pt>
                <c:pt idx="613">
                  <c:v>15.35</c:v>
                </c:pt>
                <c:pt idx="614">
                  <c:v>15.375</c:v>
                </c:pt>
                <c:pt idx="615">
                  <c:v>15.4</c:v>
                </c:pt>
                <c:pt idx="616">
                  <c:v>15.425000000000001</c:v>
                </c:pt>
                <c:pt idx="617">
                  <c:v>15.45</c:v>
                </c:pt>
                <c:pt idx="618">
                  <c:v>15.475</c:v>
                </c:pt>
                <c:pt idx="619">
                  <c:v>15.5</c:v>
                </c:pt>
                <c:pt idx="620">
                  <c:v>15.525</c:v>
                </c:pt>
                <c:pt idx="621">
                  <c:v>15.55</c:v>
                </c:pt>
                <c:pt idx="622">
                  <c:v>15.574999999999999</c:v>
                </c:pt>
                <c:pt idx="623">
                  <c:v>15.6</c:v>
                </c:pt>
                <c:pt idx="624">
                  <c:v>15.625</c:v>
                </c:pt>
                <c:pt idx="625">
                  <c:v>15.65</c:v>
                </c:pt>
                <c:pt idx="626">
                  <c:v>15.675000000000001</c:v>
                </c:pt>
                <c:pt idx="627">
                  <c:v>15.7</c:v>
                </c:pt>
                <c:pt idx="628">
                  <c:v>15.725</c:v>
                </c:pt>
                <c:pt idx="629">
                  <c:v>15.75</c:v>
                </c:pt>
                <c:pt idx="630">
                  <c:v>15.775</c:v>
                </c:pt>
                <c:pt idx="631">
                  <c:v>15.8</c:v>
                </c:pt>
                <c:pt idx="632">
                  <c:v>15.824999999999999</c:v>
                </c:pt>
                <c:pt idx="633">
                  <c:v>15.85</c:v>
                </c:pt>
                <c:pt idx="634">
                  <c:v>15.875</c:v>
                </c:pt>
                <c:pt idx="635">
                  <c:v>15.9</c:v>
                </c:pt>
                <c:pt idx="636">
                  <c:v>15.925000000000001</c:v>
                </c:pt>
                <c:pt idx="637">
                  <c:v>15.95</c:v>
                </c:pt>
                <c:pt idx="638">
                  <c:v>15.975</c:v>
                </c:pt>
                <c:pt idx="639">
                  <c:v>16</c:v>
                </c:pt>
                <c:pt idx="640">
                  <c:v>16.024999999999999</c:v>
                </c:pt>
                <c:pt idx="641">
                  <c:v>16.05</c:v>
                </c:pt>
                <c:pt idx="642">
                  <c:v>16.074999999999999</c:v>
                </c:pt>
                <c:pt idx="643">
                  <c:v>16.100000000000001</c:v>
                </c:pt>
                <c:pt idx="644">
                  <c:v>16.125</c:v>
                </c:pt>
                <c:pt idx="645">
                  <c:v>16.149999999999999</c:v>
                </c:pt>
                <c:pt idx="646">
                  <c:v>16.175000000000001</c:v>
                </c:pt>
                <c:pt idx="647">
                  <c:v>16.2</c:v>
                </c:pt>
                <c:pt idx="648">
                  <c:v>16.225000000000001</c:v>
                </c:pt>
                <c:pt idx="649">
                  <c:v>16.25</c:v>
                </c:pt>
                <c:pt idx="650">
                  <c:v>16.274999999999999</c:v>
                </c:pt>
                <c:pt idx="651">
                  <c:v>16.3</c:v>
                </c:pt>
                <c:pt idx="652">
                  <c:v>16.324999999999999</c:v>
                </c:pt>
                <c:pt idx="653">
                  <c:v>16.350000000000001</c:v>
                </c:pt>
                <c:pt idx="654">
                  <c:v>16.375</c:v>
                </c:pt>
                <c:pt idx="655">
                  <c:v>16.399999999999999</c:v>
                </c:pt>
                <c:pt idx="656">
                  <c:v>16.425000000000001</c:v>
                </c:pt>
                <c:pt idx="657">
                  <c:v>16.45</c:v>
                </c:pt>
                <c:pt idx="658">
                  <c:v>16.475000000000001</c:v>
                </c:pt>
                <c:pt idx="659">
                  <c:v>16.5</c:v>
                </c:pt>
                <c:pt idx="660">
                  <c:v>16.524999999999999</c:v>
                </c:pt>
                <c:pt idx="661">
                  <c:v>16.55</c:v>
                </c:pt>
                <c:pt idx="662">
                  <c:v>16.574999999999999</c:v>
                </c:pt>
                <c:pt idx="663">
                  <c:v>16.600000000000001</c:v>
                </c:pt>
                <c:pt idx="664">
                  <c:v>16.625</c:v>
                </c:pt>
                <c:pt idx="665">
                  <c:v>16.649999999999999</c:v>
                </c:pt>
                <c:pt idx="666">
                  <c:v>16.675000000000001</c:v>
                </c:pt>
                <c:pt idx="667">
                  <c:v>16.7</c:v>
                </c:pt>
                <c:pt idx="668">
                  <c:v>16.725000000000001</c:v>
                </c:pt>
                <c:pt idx="669">
                  <c:v>16.75</c:v>
                </c:pt>
                <c:pt idx="670">
                  <c:v>16.774999999999999</c:v>
                </c:pt>
                <c:pt idx="671">
                  <c:v>16.8</c:v>
                </c:pt>
                <c:pt idx="672">
                  <c:v>16.824999999999999</c:v>
                </c:pt>
                <c:pt idx="673">
                  <c:v>16.850000000000001</c:v>
                </c:pt>
                <c:pt idx="674">
                  <c:v>16.875</c:v>
                </c:pt>
                <c:pt idx="675">
                  <c:v>16.899999999999999</c:v>
                </c:pt>
                <c:pt idx="676">
                  <c:v>16.925000000000001</c:v>
                </c:pt>
                <c:pt idx="677">
                  <c:v>16.95</c:v>
                </c:pt>
                <c:pt idx="678">
                  <c:v>16.975000000000001</c:v>
                </c:pt>
                <c:pt idx="679">
                  <c:v>17</c:v>
                </c:pt>
                <c:pt idx="680">
                  <c:v>17.024999999999999</c:v>
                </c:pt>
                <c:pt idx="681">
                  <c:v>17.05</c:v>
                </c:pt>
                <c:pt idx="682">
                  <c:v>17.074999999999999</c:v>
                </c:pt>
                <c:pt idx="683">
                  <c:v>17.100000000000001</c:v>
                </c:pt>
                <c:pt idx="684">
                  <c:v>17.125</c:v>
                </c:pt>
                <c:pt idx="685">
                  <c:v>17.149999999999999</c:v>
                </c:pt>
                <c:pt idx="686">
                  <c:v>17.175000000000001</c:v>
                </c:pt>
                <c:pt idx="687">
                  <c:v>17.2</c:v>
                </c:pt>
                <c:pt idx="688">
                  <c:v>17.225000000000001</c:v>
                </c:pt>
                <c:pt idx="689">
                  <c:v>17.25</c:v>
                </c:pt>
                <c:pt idx="690">
                  <c:v>17.274999999999999</c:v>
                </c:pt>
                <c:pt idx="691">
                  <c:v>17.3</c:v>
                </c:pt>
                <c:pt idx="692">
                  <c:v>17.324999999999999</c:v>
                </c:pt>
                <c:pt idx="693">
                  <c:v>17.350000000000001</c:v>
                </c:pt>
                <c:pt idx="694">
                  <c:v>17.375</c:v>
                </c:pt>
                <c:pt idx="695">
                  <c:v>17.399999999999999</c:v>
                </c:pt>
                <c:pt idx="696">
                  <c:v>17.425000000000001</c:v>
                </c:pt>
                <c:pt idx="697">
                  <c:v>17.45</c:v>
                </c:pt>
                <c:pt idx="698">
                  <c:v>17.475000000000001</c:v>
                </c:pt>
                <c:pt idx="699">
                  <c:v>17.5</c:v>
                </c:pt>
                <c:pt idx="700">
                  <c:v>17.524999999999999</c:v>
                </c:pt>
                <c:pt idx="701">
                  <c:v>17.55</c:v>
                </c:pt>
                <c:pt idx="702">
                  <c:v>17.574999999999999</c:v>
                </c:pt>
                <c:pt idx="703">
                  <c:v>17.600000000000001</c:v>
                </c:pt>
                <c:pt idx="704">
                  <c:v>17.625</c:v>
                </c:pt>
                <c:pt idx="705">
                  <c:v>17.649999999999999</c:v>
                </c:pt>
                <c:pt idx="706">
                  <c:v>17.675000000000001</c:v>
                </c:pt>
                <c:pt idx="707">
                  <c:v>17.7</c:v>
                </c:pt>
                <c:pt idx="708">
                  <c:v>17.725000000000001</c:v>
                </c:pt>
                <c:pt idx="709">
                  <c:v>17.75</c:v>
                </c:pt>
                <c:pt idx="710">
                  <c:v>17.774999999999999</c:v>
                </c:pt>
                <c:pt idx="711">
                  <c:v>17.8</c:v>
                </c:pt>
                <c:pt idx="712">
                  <c:v>17.824999999999999</c:v>
                </c:pt>
                <c:pt idx="713">
                  <c:v>17.850000000000001</c:v>
                </c:pt>
                <c:pt idx="714">
                  <c:v>17.875</c:v>
                </c:pt>
                <c:pt idx="715">
                  <c:v>17.899999999999999</c:v>
                </c:pt>
                <c:pt idx="716">
                  <c:v>17.925000000000001</c:v>
                </c:pt>
                <c:pt idx="717">
                  <c:v>17.95</c:v>
                </c:pt>
                <c:pt idx="718">
                  <c:v>17.975000000000001</c:v>
                </c:pt>
                <c:pt idx="719">
                  <c:v>18</c:v>
                </c:pt>
                <c:pt idx="720">
                  <c:v>18.024999999999999</c:v>
                </c:pt>
                <c:pt idx="721">
                  <c:v>18.05</c:v>
                </c:pt>
                <c:pt idx="722">
                  <c:v>18.074999999999999</c:v>
                </c:pt>
                <c:pt idx="723">
                  <c:v>18.100000000000001</c:v>
                </c:pt>
                <c:pt idx="724">
                  <c:v>18.125</c:v>
                </c:pt>
                <c:pt idx="725">
                  <c:v>18.149999999999999</c:v>
                </c:pt>
                <c:pt idx="726">
                  <c:v>18.175000000000001</c:v>
                </c:pt>
                <c:pt idx="727">
                  <c:v>18.2</c:v>
                </c:pt>
                <c:pt idx="728">
                  <c:v>18.225000000000001</c:v>
                </c:pt>
                <c:pt idx="729">
                  <c:v>18.25</c:v>
                </c:pt>
                <c:pt idx="730">
                  <c:v>18.274999999999999</c:v>
                </c:pt>
                <c:pt idx="731">
                  <c:v>18.3</c:v>
                </c:pt>
                <c:pt idx="732">
                  <c:v>18.324999999999999</c:v>
                </c:pt>
                <c:pt idx="733">
                  <c:v>18.350000000000001</c:v>
                </c:pt>
                <c:pt idx="734">
                  <c:v>18.375</c:v>
                </c:pt>
                <c:pt idx="735">
                  <c:v>18.399999999999999</c:v>
                </c:pt>
                <c:pt idx="736">
                  <c:v>18.425000000000001</c:v>
                </c:pt>
                <c:pt idx="737">
                  <c:v>18.45</c:v>
                </c:pt>
                <c:pt idx="738">
                  <c:v>18.475000000000001</c:v>
                </c:pt>
                <c:pt idx="739">
                  <c:v>18.5</c:v>
                </c:pt>
                <c:pt idx="740">
                  <c:v>18.524999999999999</c:v>
                </c:pt>
                <c:pt idx="741">
                  <c:v>18.55</c:v>
                </c:pt>
                <c:pt idx="742">
                  <c:v>18.574999999999999</c:v>
                </c:pt>
                <c:pt idx="743">
                  <c:v>18.600000000000001</c:v>
                </c:pt>
                <c:pt idx="744">
                  <c:v>18.625</c:v>
                </c:pt>
                <c:pt idx="745">
                  <c:v>18.649999999999999</c:v>
                </c:pt>
                <c:pt idx="746">
                  <c:v>18.675000000000001</c:v>
                </c:pt>
                <c:pt idx="747">
                  <c:v>18.7</c:v>
                </c:pt>
                <c:pt idx="748">
                  <c:v>18.725000000000001</c:v>
                </c:pt>
                <c:pt idx="749">
                  <c:v>18.75</c:v>
                </c:pt>
                <c:pt idx="750">
                  <c:v>18.774999999999999</c:v>
                </c:pt>
                <c:pt idx="751">
                  <c:v>18.8</c:v>
                </c:pt>
                <c:pt idx="752">
                  <c:v>18.824999999999999</c:v>
                </c:pt>
                <c:pt idx="753">
                  <c:v>18.850000000000001</c:v>
                </c:pt>
                <c:pt idx="754">
                  <c:v>18.875</c:v>
                </c:pt>
                <c:pt idx="755">
                  <c:v>18.899999999999999</c:v>
                </c:pt>
                <c:pt idx="756">
                  <c:v>18.925000000000001</c:v>
                </c:pt>
                <c:pt idx="757">
                  <c:v>18.95</c:v>
                </c:pt>
                <c:pt idx="758">
                  <c:v>18.975000000000001</c:v>
                </c:pt>
                <c:pt idx="759">
                  <c:v>19</c:v>
                </c:pt>
                <c:pt idx="760">
                  <c:v>19.024999999999999</c:v>
                </c:pt>
                <c:pt idx="761">
                  <c:v>19.05</c:v>
                </c:pt>
                <c:pt idx="762">
                  <c:v>19.074999999999999</c:v>
                </c:pt>
                <c:pt idx="763">
                  <c:v>19.100000000000001</c:v>
                </c:pt>
                <c:pt idx="764">
                  <c:v>19.125</c:v>
                </c:pt>
                <c:pt idx="765">
                  <c:v>19.149999999999999</c:v>
                </c:pt>
                <c:pt idx="766">
                  <c:v>19.175000000000001</c:v>
                </c:pt>
                <c:pt idx="767">
                  <c:v>19.2</c:v>
                </c:pt>
                <c:pt idx="768">
                  <c:v>19.225000000000001</c:v>
                </c:pt>
                <c:pt idx="769">
                  <c:v>19.25</c:v>
                </c:pt>
                <c:pt idx="770">
                  <c:v>19.274999999999999</c:v>
                </c:pt>
                <c:pt idx="771">
                  <c:v>19.3</c:v>
                </c:pt>
                <c:pt idx="772">
                  <c:v>19.324999999999999</c:v>
                </c:pt>
                <c:pt idx="773">
                  <c:v>19.350000000000001</c:v>
                </c:pt>
                <c:pt idx="774">
                  <c:v>19.375</c:v>
                </c:pt>
                <c:pt idx="775">
                  <c:v>19.399999999999999</c:v>
                </c:pt>
                <c:pt idx="776">
                  <c:v>19.425000000000001</c:v>
                </c:pt>
                <c:pt idx="777">
                  <c:v>19.45</c:v>
                </c:pt>
                <c:pt idx="778">
                  <c:v>19.475000000000001</c:v>
                </c:pt>
                <c:pt idx="779">
                  <c:v>19.5</c:v>
                </c:pt>
                <c:pt idx="780">
                  <c:v>19.524999999999999</c:v>
                </c:pt>
                <c:pt idx="781">
                  <c:v>19.55</c:v>
                </c:pt>
                <c:pt idx="782">
                  <c:v>19.574999999999999</c:v>
                </c:pt>
                <c:pt idx="783">
                  <c:v>19.600000000000001</c:v>
                </c:pt>
                <c:pt idx="784">
                  <c:v>19.625</c:v>
                </c:pt>
                <c:pt idx="785">
                  <c:v>19.649999999999999</c:v>
                </c:pt>
                <c:pt idx="786">
                  <c:v>19.675000000000001</c:v>
                </c:pt>
                <c:pt idx="787">
                  <c:v>19.7</c:v>
                </c:pt>
                <c:pt idx="788">
                  <c:v>19.725000000000001</c:v>
                </c:pt>
                <c:pt idx="789">
                  <c:v>19.75</c:v>
                </c:pt>
                <c:pt idx="790">
                  <c:v>19.774999999999999</c:v>
                </c:pt>
                <c:pt idx="791">
                  <c:v>19.8</c:v>
                </c:pt>
                <c:pt idx="792">
                  <c:v>19.824999999999999</c:v>
                </c:pt>
                <c:pt idx="793">
                  <c:v>19.850000000000001</c:v>
                </c:pt>
                <c:pt idx="794">
                  <c:v>19.875</c:v>
                </c:pt>
                <c:pt idx="795">
                  <c:v>19.899999999999999</c:v>
                </c:pt>
                <c:pt idx="796">
                  <c:v>19.925000000000001</c:v>
                </c:pt>
                <c:pt idx="797">
                  <c:v>19.95</c:v>
                </c:pt>
                <c:pt idx="798">
                  <c:v>19.975000000000001</c:v>
                </c:pt>
                <c:pt idx="799">
                  <c:v>20</c:v>
                </c:pt>
              </c:numCache>
            </c:numRef>
          </c:xVal>
          <c:yVal>
            <c:numRef>
              <c:f>pier3!$P$4:$P$803</c:f>
              <c:numCache>
                <c:formatCode>General</c:formatCode>
                <c:ptCount val="800"/>
                <c:pt idx="0">
                  <c:v>-8.7010900000000002E-2</c:v>
                </c:pt>
                <c:pt idx="1">
                  <c:v>-0.46177699999999999</c:v>
                </c:pt>
                <c:pt idx="2">
                  <c:v>-1.0716000000000001</c:v>
                </c:pt>
                <c:pt idx="3">
                  <c:v>-1.3231999999999999</c:v>
                </c:pt>
                <c:pt idx="4">
                  <c:v>-0.830287</c:v>
                </c:pt>
                <c:pt idx="5">
                  <c:v>-0.44372400000000001</c:v>
                </c:pt>
                <c:pt idx="6">
                  <c:v>-1.0294000000000001</c:v>
                </c:pt>
                <c:pt idx="7">
                  <c:v>-1.7238800000000001</c:v>
                </c:pt>
                <c:pt idx="8">
                  <c:v>-1.34544</c:v>
                </c:pt>
                <c:pt idx="9">
                  <c:v>1.77472E-3</c:v>
                </c:pt>
                <c:pt idx="10">
                  <c:v>1.46119</c:v>
                </c:pt>
                <c:pt idx="11">
                  <c:v>2.1821999999999999</c:v>
                </c:pt>
                <c:pt idx="12">
                  <c:v>2.0211399999999999</c:v>
                </c:pt>
                <c:pt idx="13">
                  <c:v>1.80169</c:v>
                </c:pt>
                <c:pt idx="14">
                  <c:v>1.78074</c:v>
                </c:pt>
                <c:pt idx="15">
                  <c:v>1.2025600000000001</c:v>
                </c:pt>
                <c:pt idx="16">
                  <c:v>0.51049500000000003</c:v>
                </c:pt>
                <c:pt idx="17">
                  <c:v>0.52952200000000005</c:v>
                </c:pt>
                <c:pt idx="18">
                  <c:v>1.11517</c:v>
                </c:pt>
                <c:pt idx="19">
                  <c:v>2.0761599999999998</c:v>
                </c:pt>
                <c:pt idx="20">
                  <c:v>2.6268799999999999</c:v>
                </c:pt>
                <c:pt idx="21">
                  <c:v>2.72099</c:v>
                </c:pt>
                <c:pt idx="22">
                  <c:v>3.0046200000000001</c:v>
                </c:pt>
                <c:pt idx="23">
                  <c:v>2.7626300000000001</c:v>
                </c:pt>
                <c:pt idx="24">
                  <c:v>1.5091600000000001</c:v>
                </c:pt>
                <c:pt idx="25">
                  <c:v>-0.46518999999999999</c:v>
                </c:pt>
                <c:pt idx="26">
                  <c:v>-2.3020800000000001</c:v>
                </c:pt>
                <c:pt idx="27">
                  <c:v>-3.01227</c:v>
                </c:pt>
                <c:pt idx="28">
                  <c:v>-3.0733700000000002</c:v>
                </c:pt>
                <c:pt idx="29">
                  <c:v>-2.8903599999999998</c:v>
                </c:pt>
                <c:pt idx="30">
                  <c:v>-2.3090799999999998</c:v>
                </c:pt>
                <c:pt idx="31">
                  <c:v>-2.1194899999999999</c:v>
                </c:pt>
                <c:pt idx="32">
                  <c:v>-2.4864700000000002</c:v>
                </c:pt>
                <c:pt idx="33">
                  <c:v>-2.9510299999999998</c:v>
                </c:pt>
                <c:pt idx="34">
                  <c:v>-4.01736</c:v>
                </c:pt>
                <c:pt idx="35">
                  <c:v>-4.7177699999999998</c:v>
                </c:pt>
                <c:pt idx="36">
                  <c:v>-3.1561699999999999</c:v>
                </c:pt>
                <c:pt idx="37">
                  <c:v>-0.51380400000000004</c:v>
                </c:pt>
                <c:pt idx="38">
                  <c:v>1.4278200000000001</c:v>
                </c:pt>
                <c:pt idx="39">
                  <c:v>2.4251900000000002</c:v>
                </c:pt>
                <c:pt idx="40">
                  <c:v>2.04528</c:v>
                </c:pt>
                <c:pt idx="41">
                  <c:v>0.67274299999999998</c:v>
                </c:pt>
                <c:pt idx="42">
                  <c:v>-0.91313999999999995</c:v>
                </c:pt>
                <c:pt idx="43">
                  <c:v>-2.2637700000000001</c:v>
                </c:pt>
                <c:pt idx="44">
                  <c:v>-2.67448</c:v>
                </c:pt>
                <c:pt idx="45">
                  <c:v>-2.1493600000000002</c:v>
                </c:pt>
                <c:pt idx="46">
                  <c:v>-1.17201</c:v>
                </c:pt>
                <c:pt idx="47">
                  <c:v>-0.165968</c:v>
                </c:pt>
                <c:pt idx="48">
                  <c:v>0.18568699999999999</c:v>
                </c:pt>
                <c:pt idx="49">
                  <c:v>-0.14810200000000001</c:v>
                </c:pt>
                <c:pt idx="50">
                  <c:v>-0.70254499999999998</c:v>
                </c:pt>
                <c:pt idx="51">
                  <c:v>-2.16248</c:v>
                </c:pt>
                <c:pt idx="52">
                  <c:v>-3.1786300000000001</c:v>
                </c:pt>
                <c:pt idx="53">
                  <c:v>-1.3744099999999999</c:v>
                </c:pt>
                <c:pt idx="54">
                  <c:v>1.7253499999999999</c:v>
                </c:pt>
                <c:pt idx="55">
                  <c:v>5.1609100000000003</c:v>
                </c:pt>
                <c:pt idx="56">
                  <c:v>7.9713599999999998</c:v>
                </c:pt>
                <c:pt idx="57">
                  <c:v>7.37087</c:v>
                </c:pt>
                <c:pt idx="58">
                  <c:v>4.8650399999999996</c:v>
                </c:pt>
                <c:pt idx="59">
                  <c:v>3.42008</c:v>
                </c:pt>
                <c:pt idx="60">
                  <c:v>3.52617</c:v>
                </c:pt>
                <c:pt idx="61">
                  <c:v>6.4306700000000001</c:v>
                </c:pt>
                <c:pt idx="62">
                  <c:v>12.8103</c:v>
                </c:pt>
                <c:pt idx="63">
                  <c:v>18.181699999999999</c:v>
                </c:pt>
                <c:pt idx="64">
                  <c:v>17.62</c:v>
                </c:pt>
                <c:pt idx="65">
                  <c:v>13.462899999999999</c:v>
                </c:pt>
                <c:pt idx="66">
                  <c:v>9.0372299999999992</c:v>
                </c:pt>
                <c:pt idx="67">
                  <c:v>4.4885400000000004</c:v>
                </c:pt>
                <c:pt idx="68">
                  <c:v>0.53959199999999996</c:v>
                </c:pt>
                <c:pt idx="69">
                  <c:v>-3.9923600000000001</c:v>
                </c:pt>
                <c:pt idx="70">
                  <c:v>-9.0276700000000005</c:v>
                </c:pt>
                <c:pt idx="71">
                  <c:v>-11.538</c:v>
                </c:pt>
                <c:pt idx="72">
                  <c:v>-11.9503</c:v>
                </c:pt>
                <c:pt idx="73">
                  <c:v>-10.626899999999999</c:v>
                </c:pt>
                <c:pt idx="74">
                  <c:v>-7.0653600000000001</c:v>
                </c:pt>
                <c:pt idx="75">
                  <c:v>-3.47296</c:v>
                </c:pt>
                <c:pt idx="76">
                  <c:v>0.818249</c:v>
                </c:pt>
                <c:pt idx="77">
                  <c:v>6.0718699999999997</c:v>
                </c:pt>
                <c:pt idx="78">
                  <c:v>8.41371</c:v>
                </c:pt>
                <c:pt idx="79">
                  <c:v>8.2767800000000005</c:v>
                </c:pt>
                <c:pt idx="80">
                  <c:v>10.135400000000001</c:v>
                </c:pt>
                <c:pt idx="81">
                  <c:v>15.223100000000001</c:v>
                </c:pt>
                <c:pt idx="82">
                  <c:v>17.465900000000001</c:v>
                </c:pt>
                <c:pt idx="83">
                  <c:v>10.9778</c:v>
                </c:pt>
                <c:pt idx="84">
                  <c:v>-0.91237100000000004</c:v>
                </c:pt>
                <c:pt idx="85">
                  <c:v>-12.9244</c:v>
                </c:pt>
                <c:pt idx="86">
                  <c:v>-20.7423</c:v>
                </c:pt>
                <c:pt idx="87">
                  <c:v>-21.839200000000002</c:v>
                </c:pt>
                <c:pt idx="88">
                  <c:v>-19.253399999999999</c:v>
                </c:pt>
                <c:pt idx="89">
                  <c:v>-14.3452</c:v>
                </c:pt>
                <c:pt idx="90">
                  <c:v>-4.6144299999999996</c:v>
                </c:pt>
                <c:pt idx="91">
                  <c:v>8.6659900000000007</c:v>
                </c:pt>
                <c:pt idx="92">
                  <c:v>19.2486</c:v>
                </c:pt>
                <c:pt idx="93">
                  <c:v>22.7042</c:v>
                </c:pt>
                <c:pt idx="94">
                  <c:v>20.512899999999998</c:v>
                </c:pt>
                <c:pt idx="95">
                  <c:v>18.388000000000002</c:v>
                </c:pt>
                <c:pt idx="96">
                  <c:v>19.4618</c:v>
                </c:pt>
                <c:pt idx="97">
                  <c:v>20.153099999999998</c:v>
                </c:pt>
                <c:pt idx="98">
                  <c:v>14.533799999999999</c:v>
                </c:pt>
                <c:pt idx="99">
                  <c:v>3.5505100000000001</c:v>
                </c:pt>
                <c:pt idx="100">
                  <c:v>-4.8125299999999998</c:v>
                </c:pt>
                <c:pt idx="101">
                  <c:v>-10.203099999999999</c:v>
                </c:pt>
                <c:pt idx="102">
                  <c:v>-15.978199999999999</c:v>
                </c:pt>
                <c:pt idx="103">
                  <c:v>-21.0688</c:v>
                </c:pt>
                <c:pt idx="104">
                  <c:v>-25.248699999999999</c:v>
                </c:pt>
                <c:pt idx="105">
                  <c:v>-23.3996</c:v>
                </c:pt>
                <c:pt idx="106">
                  <c:v>-11.4701</c:v>
                </c:pt>
                <c:pt idx="107">
                  <c:v>3.5779899999999998</c:v>
                </c:pt>
                <c:pt idx="108">
                  <c:v>14.0449</c:v>
                </c:pt>
                <c:pt idx="109">
                  <c:v>17.1829</c:v>
                </c:pt>
                <c:pt idx="110">
                  <c:v>14.3116</c:v>
                </c:pt>
                <c:pt idx="111">
                  <c:v>9.1585900000000002</c:v>
                </c:pt>
                <c:pt idx="112">
                  <c:v>1.9953799999999999</c:v>
                </c:pt>
                <c:pt idx="113">
                  <c:v>-5.6104099999999999</c:v>
                </c:pt>
                <c:pt idx="114">
                  <c:v>-10.486700000000001</c:v>
                </c:pt>
                <c:pt idx="115">
                  <c:v>-13.3508</c:v>
                </c:pt>
                <c:pt idx="116">
                  <c:v>-12.731299999999999</c:v>
                </c:pt>
                <c:pt idx="117">
                  <c:v>-10.97</c:v>
                </c:pt>
                <c:pt idx="118">
                  <c:v>-11.9948</c:v>
                </c:pt>
                <c:pt idx="119">
                  <c:v>-11.2301</c:v>
                </c:pt>
                <c:pt idx="120">
                  <c:v>-6.6816899999999997</c:v>
                </c:pt>
                <c:pt idx="121">
                  <c:v>0.265683</c:v>
                </c:pt>
                <c:pt idx="122">
                  <c:v>7.1714900000000004</c:v>
                </c:pt>
                <c:pt idx="123">
                  <c:v>8.1020800000000008</c:v>
                </c:pt>
                <c:pt idx="124">
                  <c:v>2.2606000000000002</c:v>
                </c:pt>
                <c:pt idx="125">
                  <c:v>-5.2924800000000003</c:v>
                </c:pt>
                <c:pt idx="126">
                  <c:v>-10.645099999999999</c:v>
                </c:pt>
                <c:pt idx="127">
                  <c:v>-12.6572</c:v>
                </c:pt>
                <c:pt idx="128">
                  <c:v>-12.3774</c:v>
                </c:pt>
                <c:pt idx="129">
                  <c:v>-13.183400000000001</c:v>
                </c:pt>
                <c:pt idx="130">
                  <c:v>-15.7019</c:v>
                </c:pt>
                <c:pt idx="131">
                  <c:v>-16.0427</c:v>
                </c:pt>
                <c:pt idx="132">
                  <c:v>-13.691700000000001</c:v>
                </c:pt>
                <c:pt idx="133">
                  <c:v>-10.1921</c:v>
                </c:pt>
                <c:pt idx="134">
                  <c:v>-3.1777700000000002</c:v>
                </c:pt>
                <c:pt idx="135">
                  <c:v>6.9394</c:v>
                </c:pt>
                <c:pt idx="136">
                  <c:v>15.2143</c:v>
                </c:pt>
                <c:pt idx="137">
                  <c:v>19.463799999999999</c:v>
                </c:pt>
                <c:pt idx="138">
                  <c:v>16.862200000000001</c:v>
                </c:pt>
                <c:pt idx="139">
                  <c:v>7.6611500000000001</c:v>
                </c:pt>
                <c:pt idx="140">
                  <c:v>0.58599500000000004</c:v>
                </c:pt>
                <c:pt idx="141">
                  <c:v>-1.13045</c:v>
                </c:pt>
                <c:pt idx="142">
                  <c:v>-1.01912</c:v>
                </c:pt>
                <c:pt idx="143">
                  <c:v>0.14808499999999999</c:v>
                </c:pt>
                <c:pt idx="144">
                  <c:v>2.1596600000000001</c:v>
                </c:pt>
                <c:pt idx="145">
                  <c:v>5.6072100000000002</c:v>
                </c:pt>
                <c:pt idx="146">
                  <c:v>11.086600000000001</c:v>
                </c:pt>
                <c:pt idx="147">
                  <c:v>15.013199999999999</c:v>
                </c:pt>
                <c:pt idx="148">
                  <c:v>13.626300000000001</c:v>
                </c:pt>
                <c:pt idx="149">
                  <c:v>7.7501199999999999</c:v>
                </c:pt>
                <c:pt idx="150">
                  <c:v>2.1940200000000001</c:v>
                </c:pt>
                <c:pt idx="151">
                  <c:v>0.74643999999999999</c:v>
                </c:pt>
                <c:pt idx="152">
                  <c:v>0.102149</c:v>
                </c:pt>
                <c:pt idx="153">
                  <c:v>-6.6212099999999996</c:v>
                </c:pt>
                <c:pt idx="154">
                  <c:v>-17.729199999999999</c:v>
                </c:pt>
                <c:pt idx="155">
                  <c:v>-24.229199999999999</c:v>
                </c:pt>
                <c:pt idx="156">
                  <c:v>-20.920999999999999</c:v>
                </c:pt>
                <c:pt idx="157">
                  <c:v>-9.0520999999999994</c:v>
                </c:pt>
                <c:pt idx="158">
                  <c:v>1.59178</c:v>
                </c:pt>
                <c:pt idx="159">
                  <c:v>3.48061</c:v>
                </c:pt>
                <c:pt idx="160">
                  <c:v>3.1137100000000002</c:v>
                </c:pt>
                <c:pt idx="161">
                  <c:v>4.9613300000000002</c:v>
                </c:pt>
                <c:pt idx="162">
                  <c:v>5.0556299999999998</c:v>
                </c:pt>
                <c:pt idx="163">
                  <c:v>2.9817900000000002</c:v>
                </c:pt>
                <c:pt idx="164">
                  <c:v>0.31057400000000002</c:v>
                </c:pt>
                <c:pt idx="165">
                  <c:v>-3.8279899999999998</c:v>
                </c:pt>
                <c:pt idx="166">
                  <c:v>-7.3078200000000004</c:v>
                </c:pt>
                <c:pt idx="167">
                  <c:v>-8.0670500000000001</c:v>
                </c:pt>
                <c:pt idx="168">
                  <c:v>-9.4097600000000003</c:v>
                </c:pt>
                <c:pt idx="169">
                  <c:v>-9.3706999999999994</c:v>
                </c:pt>
                <c:pt idx="170">
                  <c:v>-2.1291099999999998</c:v>
                </c:pt>
                <c:pt idx="171">
                  <c:v>9.3578700000000001</c:v>
                </c:pt>
                <c:pt idx="172">
                  <c:v>18.876799999999999</c:v>
                </c:pt>
                <c:pt idx="173">
                  <c:v>23.032800000000002</c:v>
                </c:pt>
                <c:pt idx="174">
                  <c:v>21.039400000000001</c:v>
                </c:pt>
                <c:pt idx="175">
                  <c:v>17.533300000000001</c:v>
                </c:pt>
                <c:pt idx="176">
                  <c:v>16.062000000000001</c:v>
                </c:pt>
                <c:pt idx="177">
                  <c:v>12.736000000000001</c:v>
                </c:pt>
                <c:pt idx="178">
                  <c:v>5.8029500000000001</c:v>
                </c:pt>
                <c:pt idx="179">
                  <c:v>-0.64295899999999995</c:v>
                </c:pt>
                <c:pt idx="180">
                  <c:v>-5.76037</c:v>
                </c:pt>
                <c:pt idx="181">
                  <c:v>-10.647</c:v>
                </c:pt>
                <c:pt idx="182">
                  <c:v>-15.764200000000001</c:v>
                </c:pt>
                <c:pt idx="183">
                  <c:v>-21.110399999999998</c:v>
                </c:pt>
                <c:pt idx="184">
                  <c:v>-21.389500000000002</c:v>
                </c:pt>
                <c:pt idx="185">
                  <c:v>-15.303699999999999</c:v>
                </c:pt>
                <c:pt idx="186">
                  <c:v>-7.6257299999999999</c:v>
                </c:pt>
                <c:pt idx="187">
                  <c:v>2.3232499999999998</c:v>
                </c:pt>
                <c:pt idx="188">
                  <c:v>11.7745</c:v>
                </c:pt>
                <c:pt idx="189">
                  <c:v>12.634499999999999</c:v>
                </c:pt>
                <c:pt idx="190">
                  <c:v>5.5162899999999997</c:v>
                </c:pt>
                <c:pt idx="191">
                  <c:v>-4.00678</c:v>
                </c:pt>
                <c:pt idx="192">
                  <c:v>-11.096500000000001</c:v>
                </c:pt>
                <c:pt idx="193">
                  <c:v>-10.9125</c:v>
                </c:pt>
                <c:pt idx="194">
                  <c:v>-6.0140599999999997</c:v>
                </c:pt>
                <c:pt idx="195">
                  <c:v>-4.4413099999999996</c:v>
                </c:pt>
                <c:pt idx="196">
                  <c:v>-6.7914899999999996</c:v>
                </c:pt>
                <c:pt idx="197">
                  <c:v>-9.2686600000000006</c:v>
                </c:pt>
                <c:pt idx="198">
                  <c:v>-11.0215</c:v>
                </c:pt>
                <c:pt idx="199">
                  <c:v>-11.007400000000001</c:v>
                </c:pt>
                <c:pt idx="200">
                  <c:v>-10.3354</c:v>
                </c:pt>
                <c:pt idx="201">
                  <c:v>-10.664899999999999</c:v>
                </c:pt>
                <c:pt idx="202">
                  <c:v>-7.8633899999999999</c:v>
                </c:pt>
                <c:pt idx="203">
                  <c:v>0.41853899999999999</c:v>
                </c:pt>
                <c:pt idx="204">
                  <c:v>8.7665100000000002</c:v>
                </c:pt>
                <c:pt idx="205">
                  <c:v>12.9567</c:v>
                </c:pt>
                <c:pt idx="206">
                  <c:v>14.259499999999999</c:v>
                </c:pt>
                <c:pt idx="207">
                  <c:v>14.9861</c:v>
                </c:pt>
                <c:pt idx="208">
                  <c:v>17.851500000000001</c:v>
                </c:pt>
                <c:pt idx="209">
                  <c:v>24.136600000000001</c:v>
                </c:pt>
                <c:pt idx="210">
                  <c:v>30.022500000000001</c:v>
                </c:pt>
                <c:pt idx="211">
                  <c:v>29.8172</c:v>
                </c:pt>
                <c:pt idx="212">
                  <c:v>24.6234</c:v>
                </c:pt>
                <c:pt idx="213">
                  <c:v>19.210799999999999</c:v>
                </c:pt>
                <c:pt idx="214">
                  <c:v>13.876099999999999</c:v>
                </c:pt>
                <c:pt idx="215">
                  <c:v>10.091200000000001</c:v>
                </c:pt>
                <c:pt idx="216">
                  <c:v>7.0070300000000003</c:v>
                </c:pt>
                <c:pt idx="217">
                  <c:v>-2.05688</c:v>
                </c:pt>
                <c:pt idx="218">
                  <c:v>-14.640599999999999</c:v>
                </c:pt>
                <c:pt idx="219">
                  <c:v>-21.653600000000001</c:v>
                </c:pt>
                <c:pt idx="220">
                  <c:v>-21.134</c:v>
                </c:pt>
                <c:pt idx="221">
                  <c:v>-17.130099999999999</c:v>
                </c:pt>
                <c:pt idx="222">
                  <c:v>-14.8428</c:v>
                </c:pt>
                <c:pt idx="223">
                  <c:v>-15.308999999999999</c:v>
                </c:pt>
                <c:pt idx="224">
                  <c:v>-14.6866</c:v>
                </c:pt>
                <c:pt idx="225">
                  <c:v>-11.4101</c:v>
                </c:pt>
                <c:pt idx="226">
                  <c:v>-7.20566</c:v>
                </c:pt>
                <c:pt idx="227">
                  <c:v>-3.4911599999999998</c:v>
                </c:pt>
                <c:pt idx="228">
                  <c:v>-2.9256000000000002</c:v>
                </c:pt>
                <c:pt idx="229">
                  <c:v>-6.1950099999999999</c:v>
                </c:pt>
                <c:pt idx="230">
                  <c:v>-10.614599999999999</c:v>
                </c:pt>
                <c:pt idx="231">
                  <c:v>-13.8993</c:v>
                </c:pt>
                <c:pt idx="232">
                  <c:v>-11.0238</c:v>
                </c:pt>
                <c:pt idx="233">
                  <c:v>-1.71414</c:v>
                </c:pt>
                <c:pt idx="234">
                  <c:v>4.0674999999999999</c:v>
                </c:pt>
                <c:pt idx="235">
                  <c:v>0.19672500000000001</c:v>
                </c:pt>
                <c:pt idx="236">
                  <c:v>-6.6578900000000001</c:v>
                </c:pt>
                <c:pt idx="237">
                  <c:v>-7.09152</c:v>
                </c:pt>
                <c:pt idx="238">
                  <c:v>-2.3029299999999999</c:v>
                </c:pt>
                <c:pt idx="239">
                  <c:v>3.3902899999999998</c:v>
                </c:pt>
                <c:pt idx="240">
                  <c:v>7.5544700000000002</c:v>
                </c:pt>
                <c:pt idx="241">
                  <c:v>7.3883000000000001</c:v>
                </c:pt>
                <c:pt idx="242">
                  <c:v>8.6700800000000005</c:v>
                </c:pt>
                <c:pt idx="243">
                  <c:v>14.481299999999999</c:v>
                </c:pt>
                <c:pt idx="244">
                  <c:v>17.217199999999998</c:v>
                </c:pt>
                <c:pt idx="245">
                  <c:v>16.3139</c:v>
                </c:pt>
                <c:pt idx="246">
                  <c:v>14.2689</c:v>
                </c:pt>
                <c:pt idx="247">
                  <c:v>9.0727899999999995</c:v>
                </c:pt>
                <c:pt idx="248">
                  <c:v>1.04209</c:v>
                </c:pt>
                <c:pt idx="249">
                  <c:v>-9.0579000000000001</c:v>
                </c:pt>
                <c:pt idx="250">
                  <c:v>-17.7516</c:v>
                </c:pt>
                <c:pt idx="251">
                  <c:v>-21.621700000000001</c:v>
                </c:pt>
                <c:pt idx="252">
                  <c:v>-22.657499999999999</c:v>
                </c:pt>
                <c:pt idx="253">
                  <c:v>-21.076699999999999</c:v>
                </c:pt>
                <c:pt idx="254">
                  <c:v>-15.5585</c:v>
                </c:pt>
                <c:pt idx="255">
                  <c:v>-5.51938</c:v>
                </c:pt>
                <c:pt idx="256">
                  <c:v>4.9400899999999996</c:v>
                </c:pt>
                <c:pt idx="257">
                  <c:v>7.2581600000000002</c:v>
                </c:pt>
                <c:pt idx="258">
                  <c:v>4.2561799999999996</c:v>
                </c:pt>
                <c:pt idx="259">
                  <c:v>6.3422200000000002</c:v>
                </c:pt>
                <c:pt idx="260">
                  <c:v>14.5928</c:v>
                </c:pt>
                <c:pt idx="261">
                  <c:v>22.3474</c:v>
                </c:pt>
                <c:pt idx="262">
                  <c:v>23.0077</c:v>
                </c:pt>
                <c:pt idx="263">
                  <c:v>15.1929</c:v>
                </c:pt>
                <c:pt idx="264">
                  <c:v>5.6474000000000002</c:v>
                </c:pt>
                <c:pt idx="265">
                  <c:v>1.1008199999999999</c:v>
                </c:pt>
                <c:pt idx="266">
                  <c:v>-1.73584</c:v>
                </c:pt>
                <c:pt idx="267">
                  <c:v>-4.2699199999999999</c:v>
                </c:pt>
                <c:pt idx="268">
                  <c:v>-1.5971900000000001</c:v>
                </c:pt>
                <c:pt idx="269">
                  <c:v>5.0802899999999998</c:v>
                </c:pt>
                <c:pt idx="270">
                  <c:v>13.235900000000001</c:v>
                </c:pt>
                <c:pt idx="271">
                  <c:v>18.895</c:v>
                </c:pt>
                <c:pt idx="272">
                  <c:v>19.016300000000001</c:v>
                </c:pt>
                <c:pt idx="273">
                  <c:v>18.452300000000001</c:v>
                </c:pt>
                <c:pt idx="274">
                  <c:v>16.828700000000001</c:v>
                </c:pt>
                <c:pt idx="275">
                  <c:v>10.6082</c:v>
                </c:pt>
                <c:pt idx="276">
                  <c:v>0.67058799999999996</c:v>
                </c:pt>
                <c:pt idx="277">
                  <c:v>-10.1203</c:v>
                </c:pt>
                <c:pt idx="278">
                  <c:v>-16.2593</c:v>
                </c:pt>
                <c:pt idx="279">
                  <c:v>-17.523700000000002</c:v>
                </c:pt>
                <c:pt idx="280">
                  <c:v>-17.229099999999999</c:v>
                </c:pt>
                <c:pt idx="281">
                  <c:v>-14.860200000000001</c:v>
                </c:pt>
                <c:pt idx="282">
                  <c:v>-12.6775</c:v>
                </c:pt>
                <c:pt idx="283">
                  <c:v>-13.1206</c:v>
                </c:pt>
                <c:pt idx="284">
                  <c:v>-13.689299999999999</c:v>
                </c:pt>
                <c:pt idx="285">
                  <c:v>-14.9011</c:v>
                </c:pt>
                <c:pt idx="286">
                  <c:v>-16.236699999999999</c:v>
                </c:pt>
                <c:pt idx="287">
                  <c:v>-10.8568</c:v>
                </c:pt>
                <c:pt idx="288">
                  <c:v>4.9268899999999997E-3</c:v>
                </c:pt>
                <c:pt idx="289">
                  <c:v>8.1577400000000004</c:v>
                </c:pt>
                <c:pt idx="290">
                  <c:v>11.5276</c:v>
                </c:pt>
                <c:pt idx="291">
                  <c:v>9.8217499999999998</c:v>
                </c:pt>
                <c:pt idx="292">
                  <c:v>4.19686</c:v>
                </c:pt>
                <c:pt idx="293">
                  <c:v>-1.6450800000000001</c:v>
                </c:pt>
                <c:pt idx="294">
                  <c:v>-6.0855600000000001</c:v>
                </c:pt>
                <c:pt idx="295">
                  <c:v>-7.7331099999999999</c:v>
                </c:pt>
                <c:pt idx="296">
                  <c:v>-6.5569300000000004</c:v>
                </c:pt>
                <c:pt idx="297">
                  <c:v>-4.4924600000000003</c:v>
                </c:pt>
                <c:pt idx="298">
                  <c:v>-2.75773</c:v>
                </c:pt>
                <c:pt idx="299">
                  <c:v>-2.37873</c:v>
                </c:pt>
                <c:pt idx="300">
                  <c:v>-3.5122800000000001</c:v>
                </c:pt>
                <c:pt idx="301">
                  <c:v>-4.3312200000000001</c:v>
                </c:pt>
                <c:pt idx="302">
                  <c:v>-5.5416800000000004</c:v>
                </c:pt>
                <c:pt idx="303">
                  <c:v>-7.0631000000000004</c:v>
                </c:pt>
                <c:pt idx="304">
                  <c:v>-3.6179800000000002</c:v>
                </c:pt>
                <c:pt idx="305">
                  <c:v>3.5729299999999999</c:v>
                </c:pt>
                <c:pt idx="306">
                  <c:v>10.461</c:v>
                </c:pt>
                <c:pt idx="307">
                  <c:v>16.300999999999998</c:v>
                </c:pt>
                <c:pt idx="308">
                  <c:v>16.0808</c:v>
                </c:pt>
                <c:pt idx="309">
                  <c:v>9.8037899999999993</c:v>
                </c:pt>
                <c:pt idx="310">
                  <c:v>4.2011000000000003</c:v>
                </c:pt>
                <c:pt idx="311">
                  <c:v>1.7500599999999999</c:v>
                </c:pt>
                <c:pt idx="312">
                  <c:v>3.79569</c:v>
                </c:pt>
                <c:pt idx="313">
                  <c:v>12.433299999999999</c:v>
                </c:pt>
                <c:pt idx="314">
                  <c:v>22.973700000000001</c:v>
                </c:pt>
                <c:pt idx="315">
                  <c:v>25.874700000000001</c:v>
                </c:pt>
                <c:pt idx="316">
                  <c:v>21.005400000000002</c:v>
                </c:pt>
                <c:pt idx="317">
                  <c:v>14.8742</c:v>
                </c:pt>
                <c:pt idx="318">
                  <c:v>8.8317099999999993</c:v>
                </c:pt>
                <c:pt idx="319">
                  <c:v>3.6381700000000001</c:v>
                </c:pt>
                <c:pt idx="320">
                  <c:v>-1.31911</c:v>
                </c:pt>
                <c:pt idx="321">
                  <c:v>-7.9458799999999998</c:v>
                </c:pt>
                <c:pt idx="322">
                  <c:v>-12.8621</c:v>
                </c:pt>
                <c:pt idx="323">
                  <c:v>-14.821999999999999</c:v>
                </c:pt>
                <c:pt idx="324">
                  <c:v>-15.0701</c:v>
                </c:pt>
                <c:pt idx="325">
                  <c:v>-12.198399999999999</c:v>
                </c:pt>
                <c:pt idx="326">
                  <c:v>-8.0024999999999995</c:v>
                </c:pt>
                <c:pt idx="327">
                  <c:v>-3.4579200000000001</c:v>
                </c:pt>
                <c:pt idx="328">
                  <c:v>2.9845000000000002</c:v>
                </c:pt>
                <c:pt idx="329">
                  <c:v>7.6566000000000001</c:v>
                </c:pt>
                <c:pt idx="330">
                  <c:v>8.5257699999999996</c:v>
                </c:pt>
                <c:pt idx="331">
                  <c:v>9.6709700000000005</c:v>
                </c:pt>
                <c:pt idx="332">
                  <c:v>14.1593</c:v>
                </c:pt>
                <c:pt idx="333">
                  <c:v>18.274100000000001</c:v>
                </c:pt>
                <c:pt idx="334">
                  <c:v>14.551399999999999</c:v>
                </c:pt>
                <c:pt idx="335">
                  <c:v>3.4466899999999998</c:v>
                </c:pt>
                <c:pt idx="336">
                  <c:v>-9.4227299999999996</c:v>
                </c:pt>
                <c:pt idx="337">
                  <c:v>-19.688400000000001</c:v>
                </c:pt>
                <c:pt idx="338">
                  <c:v>-23.4072</c:v>
                </c:pt>
                <c:pt idx="339">
                  <c:v>-21.9312</c:v>
                </c:pt>
                <c:pt idx="340">
                  <c:v>-18.069900000000001</c:v>
                </c:pt>
                <c:pt idx="341">
                  <c:v>-9.8881399999999999</c:v>
                </c:pt>
                <c:pt idx="342">
                  <c:v>3.2042700000000002</c:v>
                </c:pt>
                <c:pt idx="343">
                  <c:v>15.861000000000001</c:v>
                </c:pt>
                <c:pt idx="344">
                  <c:v>22.1876</c:v>
                </c:pt>
                <c:pt idx="345">
                  <c:v>21.604500000000002</c:v>
                </c:pt>
                <c:pt idx="346">
                  <c:v>19.0169</c:v>
                </c:pt>
                <c:pt idx="347">
                  <c:v>19.301100000000002</c:v>
                </c:pt>
                <c:pt idx="348">
                  <c:v>20.9605</c:v>
                </c:pt>
                <c:pt idx="349">
                  <c:v>17.906600000000001</c:v>
                </c:pt>
                <c:pt idx="350">
                  <c:v>7.84931</c:v>
                </c:pt>
                <c:pt idx="351">
                  <c:v>-2.1665800000000002</c:v>
                </c:pt>
                <c:pt idx="352">
                  <c:v>-8.2724600000000006</c:v>
                </c:pt>
                <c:pt idx="353">
                  <c:v>-14.299099999999999</c:v>
                </c:pt>
                <c:pt idx="354">
                  <c:v>-20.055099999999999</c:v>
                </c:pt>
                <c:pt idx="355">
                  <c:v>-25.052900000000001</c:v>
                </c:pt>
                <c:pt idx="356">
                  <c:v>-26.299099999999999</c:v>
                </c:pt>
                <c:pt idx="357">
                  <c:v>-17.5199</c:v>
                </c:pt>
                <c:pt idx="358">
                  <c:v>-2.4428700000000001</c:v>
                </c:pt>
                <c:pt idx="359">
                  <c:v>10.122400000000001</c:v>
                </c:pt>
                <c:pt idx="360">
                  <c:v>15.9156</c:v>
                </c:pt>
                <c:pt idx="361">
                  <c:v>14.8063</c:v>
                </c:pt>
                <c:pt idx="362">
                  <c:v>10.4893</c:v>
                </c:pt>
                <c:pt idx="363">
                  <c:v>4.4968199999999996</c:v>
                </c:pt>
                <c:pt idx="364">
                  <c:v>-3.0080499999999999</c:v>
                </c:pt>
                <c:pt idx="365">
                  <c:v>-8.4674200000000006</c:v>
                </c:pt>
                <c:pt idx="366">
                  <c:v>-11.8271</c:v>
                </c:pt>
                <c:pt idx="367">
                  <c:v>-12.6615</c:v>
                </c:pt>
                <c:pt idx="368">
                  <c:v>-10.9114</c:v>
                </c:pt>
                <c:pt idx="369">
                  <c:v>-11.3681</c:v>
                </c:pt>
                <c:pt idx="370">
                  <c:v>-11.797000000000001</c:v>
                </c:pt>
                <c:pt idx="371">
                  <c:v>-8.3523200000000006</c:v>
                </c:pt>
                <c:pt idx="372">
                  <c:v>-2.18282</c:v>
                </c:pt>
                <c:pt idx="373">
                  <c:v>5.17448</c:v>
                </c:pt>
                <c:pt idx="374">
                  <c:v>8.7290299999999998</c:v>
                </c:pt>
                <c:pt idx="375">
                  <c:v>5.3651299999999997</c:v>
                </c:pt>
                <c:pt idx="376">
                  <c:v>-1.3599000000000001</c:v>
                </c:pt>
                <c:pt idx="377">
                  <c:v>-7.0928199999999997</c:v>
                </c:pt>
                <c:pt idx="378">
                  <c:v>-10.025600000000001</c:v>
                </c:pt>
                <c:pt idx="379">
                  <c:v>-10.3444</c:v>
                </c:pt>
                <c:pt idx="380">
                  <c:v>-10.5069</c:v>
                </c:pt>
                <c:pt idx="381">
                  <c:v>-12.4826</c:v>
                </c:pt>
                <c:pt idx="382">
                  <c:v>-13.6579</c:v>
                </c:pt>
                <c:pt idx="383">
                  <c:v>-12.086499999999999</c:v>
                </c:pt>
                <c:pt idx="384">
                  <c:v>-9.3246099999999998</c:v>
                </c:pt>
                <c:pt idx="385">
                  <c:v>-4.4895899999999997</c:v>
                </c:pt>
                <c:pt idx="386">
                  <c:v>3.4735800000000001</c:v>
                </c:pt>
                <c:pt idx="387">
                  <c:v>10.8764</c:v>
                </c:pt>
                <c:pt idx="388">
                  <c:v>15.028499999999999</c:v>
                </c:pt>
                <c:pt idx="389">
                  <c:v>14.4292</c:v>
                </c:pt>
                <c:pt idx="390">
                  <c:v>7.7442000000000002</c:v>
                </c:pt>
                <c:pt idx="391">
                  <c:v>0.633247</c:v>
                </c:pt>
                <c:pt idx="392">
                  <c:v>-1.70923</c:v>
                </c:pt>
                <c:pt idx="393">
                  <c:v>-1.45665</c:v>
                </c:pt>
                <c:pt idx="394">
                  <c:v>-0.31830000000000003</c:v>
                </c:pt>
                <c:pt idx="395">
                  <c:v>1.50177</c:v>
                </c:pt>
                <c:pt idx="396">
                  <c:v>3.9196499999999999</c:v>
                </c:pt>
                <c:pt idx="397">
                  <c:v>7.8182499999999999</c:v>
                </c:pt>
                <c:pt idx="398">
                  <c:v>11.557700000000001</c:v>
                </c:pt>
                <c:pt idx="399">
                  <c:v>11.855499999999999</c:v>
                </c:pt>
                <c:pt idx="400">
                  <c:v>8.0905199999999997</c:v>
                </c:pt>
                <c:pt idx="401">
                  <c:v>3.05118</c:v>
                </c:pt>
                <c:pt idx="402">
                  <c:v>0.31061899999999998</c:v>
                </c:pt>
                <c:pt idx="403">
                  <c:v>-0.45624100000000001</c:v>
                </c:pt>
                <c:pt idx="404">
                  <c:v>-3.9521700000000002</c:v>
                </c:pt>
                <c:pt idx="405">
                  <c:v>-11.436199999999999</c:v>
                </c:pt>
                <c:pt idx="406">
                  <c:v>-17.3566</c:v>
                </c:pt>
                <c:pt idx="407">
                  <c:v>-16.904299999999999</c:v>
                </c:pt>
                <c:pt idx="408">
                  <c:v>-9.5629299999999997</c:v>
                </c:pt>
                <c:pt idx="409">
                  <c:v>-0.30613400000000002</c:v>
                </c:pt>
                <c:pt idx="410">
                  <c:v>3.6467499999999999</c:v>
                </c:pt>
                <c:pt idx="411">
                  <c:v>3.80688</c:v>
                </c:pt>
                <c:pt idx="412">
                  <c:v>4.9531700000000001</c:v>
                </c:pt>
                <c:pt idx="413">
                  <c:v>5.5053599999999996</c:v>
                </c:pt>
                <c:pt idx="414">
                  <c:v>3.9977999999999998</c:v>
                </c:pt>
                <c:pt idx="415">
                  <c:v>1.72299</c:v>
                </c:pt>
                <c:pt idx="416">
                  <c:v>-1.46539</c:v>
                </c:pt>
                <c:pt idx="417">
                  <c:v>-4.9864100000000002</c:v>
                </c:pt>
                <c:pt idx="418">
                  <c:v>-6.6346600000000002</c:v>
                </c:pt>
                <c:pt idx="419">
                  <c:v>-7.5636000000000001</c:v>
                </c:pt>
                <c:pt idx="420">
                  <c:v>-8.2587299999999999</c:v>
                </c:pt>
                <c:pt idx="421">
                  <c:v>-4.9047599999999996</c:v>
                </c:pt>
                <c:pt idx="422">
                  <c:v>2.5201899999999999</c:v>
                </c:pt>
                <c:pt idx="423">
                  <c:v>9.9024000000000001</c:v>
                </c:pt>
                <c:pt idx="424">
                  <c:v>14.482200000000001</c:v>
                </c:pt>
                <c:pt idx="425">
                  <c:v>14.9655</c:v>
                </c:pt>
                <c:pt idx="426">
                  <c:v>12.999599999999999</c:v>
                </c:pt>
                <c:pt idx="427">
                  <c:v>11.6417</c:v>
                </c:pt>
                <c:pt idx="428">
                  <c:v>9.8934499999999996</c:v>
                </c:pt>
                <c:pt idx="429">
                  <c:v>5.6819499999999996</c:v>
                </c:pt>
                <c:pt idx="430">
                  <c:v>0.89987300000000003</c:v>
                </c:pt>
                <c:pt idx="431">
                  <c:v>-2.8367800000000001</c:v>
                </c:pt>
                <c:pt idx="432">
                  <c:v>-6.0651599999999997</c:v>
                </c:pt>
                <c:pt idx="433">
                  <c:v>-8.9059500000000007</c:v>
                </c:pt>
                <c:pt idx="434">
                  <c:v>-11.7464</c:v>
                </c:pt>
                <c:pt idx="435">
                  <c:v>-12.6097</c:v>
                </c:pt>
                <c:pt idx="436">
                  <c:v>-9.3881399999999999</c:v>
                </c:pt>
                <c:pt idx="437">
                  <c:v>-4.5718500000000004</c:v>
                </c:pt>
                <c:pt idx="438">
                  <c:v>0.92013400000000001</c:v>
                </c:pt>
                <c:pt idx="439">
                  <c:v>6.8880299999999997</c:v>
                </c:pt>
                <c:pt idx="440">
                  <c:v>9.0765700000000002</c:v>
                </c:pt>
                <c:pt idx="441">
                  <c:v>6.0442499999999999</c:v>
                </c:pt>
                <c:pt idx="442">
                  <c:v>0.69990799999999997</c:v>
                </c:pt>
                <c:pt idx="443">
                  <c:v>-4.2226100000000004</c:v>
                </c:pt>
                <c:pt idx="444">
                  <c:v>-5.8711700000000002</c:v>
                </c:pt>
                <c:pt idx="445">
                  <c:v>-3.8870900000000002</c:v>
                </c:pt>
                <c:pt idx="446">
                  <c:v>-2.23393</c:v>
                </c:pt>
                <c:pt idx="447">
                  <c:v>-2.8996200000000001</c:v>
                </c:pt>
                <c:pt idx="448">
                  <c:v>-4.0871599999999999</c:v>
                </c:pt>
                <c:pt idx="449">
                  <c:v>-4.9116999999999997</c:v>
                </c:pt>
                <c:pt idx="450">
                  <c:v>-4.9539</c:v>
                </c:pt>
                <c:pt idx="451">
                  <c:v>-4.19956</c:v>
                </c:pt>
                <c:pt idx="452">
                  <c:v>-3.93492</c:v>
                </c:pt>
                <c:pt idx="453">
                  <c:v>-3.1732800000000001</c:v>
                </c:pt>
                <c:pt idx="454">
                  <c:v>6.4187900000000006E-2</c:v>
                </c:pt>
                <c:pt idx="455">
                  <c:v>4.1932700000000001</c:v>
                </c:pt>
                <c:pt idx="456">
                  <c:v>6.55992</c:v>
                </c:pt>
                <c:pt idx="457">
                  <c:v>7.2189800000000002</c:v>
                </c:pt>
                <c:pt idx="458">
                  <c:v>7.3491</c:v>
                </c:pt>
                <c:pt idx="459">
                  <c:v>8.1554800000000007</c:v>
                </c:pt>
                <c:pt idx="460">
                  <c:v>10.607799999999999</c:v>
                </c:pt>
                <c:pt idx="461">
                  <c:v>13.675800000000001</c:v>
                </c:pt>
                <c:pt idx="462">
                  <c:v>14.5678</c:v>
                </c:pt>
                <c:pt idx="463">
                  <c:v>12.541</c:v>
                </c:pt>
                <c:pt idx="464">
                  <c:v>9.8485600000000009</c:v>
                </c:pt>
                <c:pt idx="465">
                  <c:v>7.2976999999999999</c:v>
                </c:pt>
                <c:pt idx="466">
                  <c:v>5.0887500000000001</c:v>
                </c:pt>
                <c:pt idx="467">
                  <c:v>3.7244799999999998</c:v>
                </c:pt>
                <c:pt idx="468">
                  <c:v>0.66243300000000005</c:v>
                </c:pt>
                <c:pt idx="469">
                  <c:v>-4.7620800000000001</c:v>
                </c:pt>
                <c:pt idx="470">
                  <c:v>-8.6914599999999993</c:v>
                </c:pt>
                <c:pt idx="471">
                  <c:v>-9.0530799999999996</c:v>
                </c:pt>
                <c:pt idx="472">
                  <c:v>-7.08927</c:v>
                </c:pt>
                <c:pt idx="473">
                  <c:v>-5.1660899999999996</c:v>
                </c:pt>
                <c:pt idx="474">
                  <c:v>-4.6317399999999997</c:v>
                </c:pt>
                <c:pt idx="475">
                  <c:v>-4.3737199999999996</c:v>
                </c:pt>
                <c:pt idx="476">
                  <c:v>-3.1867100000000002</c:v>
                </c:pt>
                <c:pt idx="477">
                  <c:v>-1.54382</c:v>
                </c:pt>
                <c:pt idx="478">
                  <c:v>-7.3261800000000002E-2</c:v>
                </c:pt>
                <c:pt idx="479">
                  <c:v>0.36538999999999999</c:v>
                </c:pt>
                <c:pt idx="480">
                  <c:v>-0.97447099999999998</c:v>
                </c:pt>
                <c:pt idx="481">
                  <c:v>-3.1339999999999999</c:v>
                </c:pt>
                <c:pt idx="482">
                  <c:v>-5.0754000000000001</c:v>
                </c:pt>
                <c:pt idx="483">
                  <c:v>-5.1232899999999999</c:v>
                </c:pt>
                <c:pt idx="484">
                  <c:v>-1.9891300000000001</c:v>
                </c:pt>
                <c:pt idx="485">
                  <c:v>1.3725099999999999</c:v>
                </c:pt>
                <c:pt idx="486">
                  <c:v>1.39157</c:v>
                </c:pt>
                <c:pt idx="487">
                  <c:v>-0.93978899999999999</c:v>
                </c:pt>
                <c:pt idx="488">
                  <c:v>-1.6892100000000001</c:v>
                </c:pt>
                <c:pt idx="489">
                  <c:v>5.10626E-2</c:v>
                </c:pt>
                <c:pt idx="490">
                  <c:v>2.4083399999999999</c:v>
                </c:pt>
                <c:pt idx="491">
                  <c:v>4.3957199999999998</c:v>
                </c:pt>
                <c:pt idx="492">
                  <c:v>4.6959900000000001</c:v>
                </c:pt>
                <c:pt idx="493">
                  <c:v>4.3146399999999998</c:v>
                </c:pt>
                <c:pt idx="494">
                  <c:v>5.6543099999999997</c:v>
                </c:pt>
                <c:pt idx="495">
                  <c:v>6.78573</c:v>
                </c:pt>
                <c:pt idx="496">
                  <c:v>6.31942</c:v>
                </c:pt>
                <c:pt idx="497">
                  <c:v>5.5096800000000004</c:v>
                </c:pt>
                <c:pt idx="498">
                  <c:v>3.95669</c:v>
                </c:pt>
                <c:pt idx="499">
                  <c:v>1.3996299999999999</c:v>
                </c:pt>
                <c:pt idx="500">
                  <c:v>-1.86612</c:v>
                </c:pt>
                <c:pt idx="501">
                  <c:v>-5.0824100000000003</c:v>
                </c:pt>
                <c:pt idx="502">
                  <c:v>-6.6681499999999998</c:v>
                </c:pt>
                <c:pt idx="503">
                  <c:v>-6.9124600000000003</c:v>
                </c:pt>
                <c:pt idx="504">
                  <c:v>-6.4069200000000004</c:v>
                </c:pt>
                <c:pt idx="505">
                  <c:v>-4.7834300000000001</c:v>
                </c:pt>
                <c:pt idx="506">
                  <c:v>-1.7748600000000001</c:v>
                </c:pt>
                <c:pt idx="507">
                  <c:v>2.03226</c:v>
                </c:pt>
                <c:pt idx="508">
                  <c:v>3.8413200000000001</c:v>
                </c:pt>
                <c:pt idx="509">
                  <c:v>2.9497</c:v>
                </c:pt>
                <c:pt idx="510">
                  <c:v>2.6904599999999999</c:v>
                </c:pt>
                <c:pt idx="511">
                  <c:v>4.6879</c:v>
                </c:pt>
                <c:pt idx="512">
                  <c:v>7.3015800000000004</c:v>
                </c:pt>
                <c:pt idx="513">
                  <c:v>8.2394999999999996</c:v>
                </c:pt>
                <c:pt idx="514">
                  <c:v>6.3715099999999998</c:v>
                </c:pt>
                <c:pt idx="515">
                  <c:v>3.08683</c:v>
                </c:pt>
                <c:pt idx="516">
                  <c:v>1.05874</c:v>
                </c:pt>
                <c:pt idx="517">
                  <c:v>0.22502</c:v>
                </c:pt>
                <c:pt idx="518">
                  <c:v>-0.66118200000000005</c:v>
                </c:pt>
                <c:pt idx="519">
                  <c:v>-0.306616</c:v>
                </c:pt>
                <c:pt idx="520">
                  <c:v>1.6144099999999999</c:v>
                </c:pt>
                <c:pt idx="521">
                  <c:v>4.1499800000000002</c:v>
                </c:pt>
                <c:pt idx="522">
                  <c:v>6.4232199999999997</c:v>
                </c:pt>
                <c:pt idx="523">
                  <c:v>6.9759500000000001</c:v>
                </c:pt>
                <c:pt idx="524">
                  <c:v>6.7304899999999996</c:v>
                </c:pt>
                <c:pt idx="525">
                  <c:v>6.45235</c:v>
                </c:pt>
                <c:pt idx="526">
                  <c:v>4.9326600000000003</c:v>
                </c:pt>
                <c:pt idx="527">
                  <c:v>2.1099899999999998</c:v>
                </c:pt>
                <c:pt idx="528">
                  <c:v>-1.3231599999999999</c:v>
                </c:pt>
                <c:pt idx="529">
                  <c:v>-3.8345400000000001</c:v>
                </c:pt>
                <c:pt idx="530">
                  <c:v>-4.5925099999999999</c:v>
                </c:pt>
                <c:pt idx="531">
                  <c:v>-4.6136600000000003</c:v>
                </c:pt>
                <c:pt idx="532">
                  <c:v>-4.0462499999999997</c:v>
                </c:pt>
                <c:pt idx="533">
                  <c:v>-3.0867499999999999</c:v>
                </c:pt>
                <c:pt idx="534">
                  <c:v>-2.74878</c:v>
                </c:pt>
                <c:pt idx="535">
                  <c:v>-2.65652</c:v>
                </c:pt>
                <c:pt idx="536">
                  <c:v>-2.5665200000000001</c:v>
                </c:pt>
                <c:pt idx="537">
                  <c:v>-2.9057300000000001</c:v>
                </c:pt>
                <c:pt idx="538">
                  <c:v>-2.1219700000000001</c:v>
                </c:pt>
                <c:pt idx="539">
                  <c:v>0.57884800000000003</c:v>
                </c:pt>
                <c:pt idx="540">
                  <c:v>3.0815000000000001</c:v>
                </c:pt>
                <c:pt idx="541">
                  <c:v>4.2199</c:v>
                </c:pt>
                <c:pt idx="542">
                  <c:v>4.0050299999999996</c:v>
                </c:pt>
                <c:pt idx="543">
                  <c:v>2.51478</c:v>
                </c:pt>
                <c:pt idx="544">
                  <c:v>0.73193399999999997</c:v>
                </c:pt>
                <c:pt idx="545">
                  <c:v>-0.67800800000000006</c:v>
                </c:pt>
                <c:pt idx="546">
                  <c:v>-1.3682399999999999</c:v>
                </c:pt>
                <c:pt idx="547">
                  <c:v>-1.1143099999999999</c:v>
                </c:pt>
                <c:pt idx="548">
                  <c:v>-0.38320900000000002</c:v>
                </c:pt>
                <c:pt idx="549">
                  <c:v>0.31186399999999997</c:v>
                </c:pt>
                <c:pt idx="550">
                  <c:v>0.70203499999999996</c:v>
                </c:pt>
                <c:pt idx="551">
                  <c:v>0.55425599999999997</c:v>
                </c:pt>
                <c:pt idx="552">
                  <c:v>0.17216200000000001</c:v>
                </c:pt>
                <c:pt idx="553">
                  <c:v>-0.22137599999999999</c:v>
                </c:pt>
                <c:pt idx="554">
                  <c:v>-0.92049599999999998</c:v>
                </c:pt>
                <c:pt idx="555">
                  <c:v>-0.77097599999999999</c:v>
                </c:pt>
                <c:pt idx="556">
                  <c:v>0.76316399999999995</c:v>
                </c:pt>
                <c:pt idx="557">
                  <c:v>2.48956</c:v>
                </c:pt>
                <c:pt idx="558">
                  <c:v>4.1364700000000001</c:v>
                </c:pt>
                <c:pt idx="559">
                  <c:v>4.7616800000000001</c:v>
                </c:pt>
                <c:pt idx="560">
                  <c:v>3.5756800000000002</c:v>
                </c:pt>
                <c:pt idx="561">
                  <c:v>2.0401500000000001</c:v>
                </c:pt>
                <c:pt idx="562">
                  <c:v>1.21973</c:v>
                </c:pt>
                <c:pt idx="563">
                  <c:v>1.3392200000000001</c:v>
                </c:pt>
                <c:pt idx="564">
                  <c:v>2.9888300000000001</c:v>
                </c:pt>
                <c:pt idx="565">
                  <c:v>5.6954599999999997</c:v>
                </c:pt>
                <c:pt idx="566">
                  <c:v>7.1584000000000003</c:v>
                </c:pt>
                <c:pt idx="567">
                  <c:v>6.3689099999999996</c:v>
                </c:pt>
                <c:pt idx="568">
                  <c:v>4.8540700000000001</c:v>
                </c:pt>
                <c:pt idx="569">
                  <c:v>3.41771</c:v>
                </c:pt>
                <c:pt idx="570">
                  <c:v>2.11477</c:v>
                </c:pt>
                <c:pt idx="571">
                  <c:v>1.0236400000000001</c:v>
                </c:pt>
                <c:pt idx="572">
                  <c:v>-0.45708900000000002</c:v>
                </c:pt>
                <c:pt idx="573">
                  <c:v>-1.9000900000000001</c:v>
                </c:pt>
                <c:pt idx="574">
                  <c:v>-2.5915599999999999</c:v>
                </c:pt>
                <c:pt idx="575">
                  <c:v>-2.84165</c:v>
                </c:pt>
                <c:pt idx="576">
                  <c:v>-2.4364599999999998</c:v>
                </c:pt>
                <c:pt idx="577">
                  <c:v>-1.4634</c:v>
                </c:pt>
                <c:pt idx="578">
                  <c:v>-0.44459500000000002</c:v>
                </c:pt>
                <c:pt idx="579">
                  <c:v>0.98340399999999994</c:v>
                </c:pt>
                <c:pt idx="580">
                  <c:v>2.3635600000000001</c:v>
                </c:pt>
                <c:pt idx="581">
                  <c:v>2.8304499999999999</c:v>
                </c:pt>
                <c:pt idx="582">
                  <c:v>2.9910199999999998</c:v>
                </c:pt>
                <c:pt idx="583">
                  <c:v>3.7698399999999999</c:v>
                </c:pt>
                <c:pt idx="584">
                  <c:v>4.8542500000000004</c:v>
                </c:pt>
                <c:pt idx="585">
                  <c:v>4.5781299999999998</c:v>
                </c:pt>
                <c:pt idx="586">
                  <c:v>2.3695200000000001</c:v>
                </c:pt>
                <c:pt idx="587">
                  <c:v>-0.56104200000000004</c:v>
                </c:pt>
                <c:pt idx="588">
                  <c:v>-3.1675800000000001</c:v>
                </c:pt>
                <c:pt idx="589">
                  <c:v>-4.5134100000000004</c:v>
                </c:pt>
                <c:pt idx="590">
                  <c:v>-4.4672000000000001</c:v>
                </c:pt>
                <c:pt idx="591">
                  <c:v>-3.7854299999999999</c:v>
                </c:pt>
                <c:pt idx="592">
                  <c:v>-2.34076</c:v>
                </c:pt>
                <c:pt idx="593">
                  <c:v>0.29380800000000001</c:v>
                </c:pt>
                <c:pt idx="594">
                  <c:v>3.3116400000000001</c:v>
                </c:pt>
                <c:pt idx="595">
                  <c:v>5.27461</c:v>
                </c:pt>
                <c:pt idx="596">
                  <c:v>5.6336500000000003</c:v>
                </c:pt>
                <c:pt idx="597">
                  <c:v>5.1546799999999999</c:v>
                </c:pt>
                <c:pt idx="598">
                  <c:v>5.0894399999999997</c:v>
                </c:pt>
                <c:pt idx="599">
                  <c:v>5.5922799999999997</c:v>
                </c:pt>
                <c:pt idx="600">
                  <c:v>5.4868800000000002</c:v>
                </c:pt>
                <c:pt idx="601">
                  <c:v>3.7304499999999998</c:v>
                </c:pt>
                <c:pt idx="602">
                  <c:v>1.26108</c:v>
                </c:pt>
                <c:pt idx="603">
                  <c:v>-0.43297600000000003</c:v>
                </c:pt>
                <c:pt idx="604">
                  <c:v>-1.8068</c:v>
                </c:pt>
                <c:pt idx="605">
                  <c:v>-3.1424300000000001</c:v>
                </c:pt>
                <c:pt idx="606">
                  <c:v>-4.2179799999999998</c:v>
                </c:pt>
                <c:pt idx="607">
                  <c:v>-4.8163299999999998</c:v>
                </c:pt>
                <c:pt idx="608">
                  <c:v>-3.6152099999999998</c:v>
                </c:pt>
                <c:pt idx="609">
                  <c:v>-0.59773900000000002</c:v>
                </c:pt>
                <c:pt idx="610">
                  <c:v>2.4096299999999999</c:v>
                </c:pt>
                <c:pt idx="611">
                  <c:v>4.1509799999999997</c:v>
                </c:pt>
                <c:pt idx="612">
                  <c:v>4.3330500000000001</c:v>
                </c:pt>
                <c:pt idx="613">
                  <c:v>3.5327000000000002</c:v>
                </c:pt>
                <c:pt idx="614">
                  <c:v>2.35155</c:v>
                </c:pt>
                <c:pt idx="615">
                  <c:v>0.73753899999999994</c:v>
                </c:pt>
                <c:pt idx="616">
                  <c:v>-0.70841100000000001</c:v>
                </c:pt>
                <c:pt idx="617">
                  <c:v>-1.6245000000000001</c:v>
                </c:pt>
                <c:pt idx="618">
                  <c:v>-2.0731899999999999</c:v>
                </c:pt>
                <c:pt idx="619">
                  <c:v>-1.76128</c:v>
                </c:pt>
                <c:pt idx="620">
                  <c:v>-1.5654699999999999</c:v>
                </c:pt>
                <c:pt idx="621">
                  <c:v>-1.68703</c:v>
                </c:pt>
                <c:pt idx="622">
                  <c:v>-1.1347700000000001</c:v>
                </c:pt>
                <c:pt idx="623">
                  <c:v>7.1715799999999996E-2</c:v>
                </c:pt>
                <c:pt idx="624">
                  <c:v>1.66679</c:v>
                </c:pt>
                <c:pt idx="625">
                  <c:v>2.8741099999999999</c:v>
                </c:pt>
                <c:pt idx="626">
                  <c:v>2.68465</c:v>
                </c:pt>
                <c:pt idx="627">
                  <c:v>1.44865</c:v>
                </c:pt>
                <c:pt idx="628">
                  <c:v>0.13531699999999999</c:v>
                </c:pt>
                <c:pt idx="629">
                  <c:v>-0.74696300000000004</c:v>
                </c:pt>
                <c:pt idx="630">
                  <c:v>-1.1136299999999999</c:v>
                </c:pt>
                <c:pt idx="631">
                  <c:v>-1.28728</c:v>
                </c:pt>
                <c:pt idx="632">
                  <c:v>-1.80419</c:v>
                </c:pt>
                <c:pt idx="633">
                  <c:v>-2.3485900000000002</c:v>
                </c:pt>
                <c:pt idx="634">
                  <c:v>-2.24553</c:v>
                </c:pt>
                <c:pt idx="635">
                  <c:v>-1.7173799999999999</c:v>
                </c:pt>
                <c:pt idx="636">
                  <c:v>-0.85736599999999996</c:v>
                </c:pt>
                <c:pt idx="637">
                  <c:v>0.74885800000000002</c:v>
                </c:pt>
                <c:pt idx="638">
                  <c:v>2.5705300000000002</c:v>
                </c:pt>
                <c:pt idx="639">
                  <c:v>3.8074599999999998</c:v>
                </c:pt>
                <c:pt idx="640">
                  <c:v>4.1803800000000004</c:v>
                </c:pt>
                <c:pt idx="641">
                  <c:v>3.1627900000000002</c:v>
                </c:pt>
                <c:pt idx="642">
                  <c:v>1.44431</c:v>
                </c:pt>
                <c:pt idx="643">
                  <c:v>0.59316599999999997</c:v>
                </c:pt>
                <c:pt idx="644">
                  <c:v>0.54424799999999995</c:v>
                </c:pt>
                <c:pt idx="645">
                  <c:v>0.71418099999999995</c:v>
                </c:pt>
                <c:pt idx="646">
                  <c:v>1.04694</c:v>
                </c:pt>
                <c:pt idx="647">
                  <c:v>1.46421</c:v>
                </c:pt>
                <c:pt idx="648">
                  <c:v>2.1756899999999999</c:v>
                </c:pt>
                <c:pt idx="649">
                  <c:v>3.0844999999999998</c:v>
                </c:pt>
                <c:pt idx="650">
                  <c:v>3.4159199999999998</c:v>
                </c:pt>
                <c:pt idx="651">
                  <c:v>2.7452100000000002</c:v>
                </c:pt>
                <c:pt idx="652">
                  <c:v>1.54247</c:v>
                </c:pt>
                <c:pt idx="653">
                  <c:v>0.75587000000000004</c:v>
                </c:pt>
                <c:pt idx="654">
                  <c:v>0.68853600000000004</c:v>
                </c:pt>
                <c:pt idx="655">
                  <c:v>0.32197900000000002</c:v>
                </c:pt>
                <c:pt idx="656">
                  <c:v>-1.2121900000000001</c:v>
                </c:pt>
                <c:pt idx="657">
                  <c:v>-2.92577</c:v>
                </c:pt>
                <c:pt idx="658">
                  <c:v>-3.3366099999999999</c:v>
                </c:pt>
                <c:pt idx="659">
                  <c:v>-1.99156</c:v>
                </c:pt>
                <c:pt idx="660">
                  <c:v>0.31026100000000001</c:v>
                </c:pt>
                <c:pt idx="661">
                  <c:v>1.6055200000000001</c:v>
                </c:pt>
                <c:pt idx="662">
                  <c:v>1.49237</c:v>
                </c:pt>
                <c:pt idx="663">
                  <c:v>1.46065</c:v>
                </c:pt>
                <c:pt idx="664">
                  <c:v>1.6682600000000001</c:v>
                </c:pt>
                <c:pt idx="665">
                  <c:v>1.46577</c:v>
                </c:pt>
                <c:pt idx="666">
                  <c:v>1.0094000000000001</c:v>
                </c:pt>
                <c:pt idx="667">
                  <c:v>0.339812</c:v>
                </c:pt>
                <c:pt idx="668">
                  <c:v>-0.612595</c:v>
                </c:pt>
                <c:pt idx="669">
                  <c:v>-1.2208699999999999</c:v>
                </c:pt>
                <c:pt idx="670">
                  <c:v>-1.4067700000000001</c:v>
                </c:pt>
                <c:pt idx="671">
                  <c:v>-1.62297</c:v>
                </c:pt>
                <c:pt idx="672">
                  <c:v>-1.08145</c:v>
                </c:pt>
                <c:pt idx="673">
                  <c:v>0.74872799999999995</c:v>
                </c:pt>
                <c:pt idx="674">
                  <c:v>2.8870100000000001</c:v>
                </c:pt>
                <c:pt idx="675">
                  <c:v>4.3934199999999999</c:v>
                </c:pt>
                <c:pt idx="676">
                  <c:v>4.7934799999999997</c:v>
                </c:pt>
                <c:pt idx="677">
                  <c:v>4.2650399999999999</c:v>
                </c:pt>
                <c:pt idx="678">
                  <c:v>3.7707899999999999</c:v>
                </c:pt>
                <c:pt idx="679">
                  <c:v>3.4699</c:v>
                </c:pt>
                <c:pt idx="680">
                  <c:v>2.5739800000000002</c:v>
                </c:pt>
                <c:pt idx="681">
                  <c:v>1.21105</c:v>
                </c:pt>
                <c:pt idx="682">
                  <c:v>3.9938599999999998E-2</c:v>
                </c:pt>
                <c:pt idx="683">
                  <c:v>-0.96724699999999997</c:v>
                </c:pt>
                <c:pt idx="684">
                  <c:v>-1.8599399999999999</c:v>
                </c:pt>
                <c:pt idx="685">
                  <c:v>-2.7319900000000001</c:v>
                </c:pt>
                <c:pt idx="686">
                  <c:v>-3.3124400000000001</c:v>
                </c:pt>
                <c:pt idx="687">
                  <c:v>-2.7362600000000001</c:v>
                </c:pt>
                <c:pt idx="688">
                  <c:v>-1.37348</c:v>
                </c:pt>
                <c:pt idx="689">
                  <c:v>0.15073300000000001</c:v>
                </c:pt>
                <c:pt idx="690">
                  <c:v>1.97295</c:v>
                </c:pt>
                <c:pt idx="691">
                  <c:v>3.1236999999999999</c:v>
                </c:pt>
                <c:pt idx="692">
                  <c:v>2.66025</c:v>
                </c:pt>
                <c:pt idx="693">
                  <c:v>1.20831</c:v>
                </c:pt>
                <c:pt idx="694">
                  <c:v>-0.38327699999999998</c:v>
                </c:pt>
                <c:pt idx="695">
                  <c:v>-1.3003100000000001</c:v>
                </c:pt>
                <c:pt idx="696">
                  <c:v>-0.99525600000000003</c:v>
                </c:pt>
                <c:pt idx="697">
                  <c:v>-0.33717200000000003</c:v>
                </c:pt>
                <c:pt idx="698">
                  <c:v>-0.35857099999999997</c:v>
                </c:pt>
                <c:pt idx="699">
                  <c:v>-0.75789200000000001</c:v>
                </c:pt>
                <c:pt idx="700">
                  <c:v>-1.12239</c:v>
                </c:pt>
                <c:pt idx="701">
                  <c:v>-1.35815</c:v>
                </c:pt>
                <c:pt idx="702">
                  <c:v>-1.30661</c:v>
                </c:pt>
                <c:pt idx="703">
                  <c:v>-1.3019000000000001</c:v>
                </c:pt>
                <c:pt idx="704">
                  <c:v>-1.3078000000000001</c:v>
                </c:pt>
                <c:pt idx="705">
                  <c:v>-0.51868800000000004</c:v>
                </c:pt>
                <c:pt idx="706">
                  <c:v>0.97789800000000004</c:v>
                </c:pt>
                <c:pt idx="707">
                  <c:v>2.15306</c:v>
                </c:pt>
                <c:pt idx="708">
                  <c:v>2.6608000000000001</c:v>
                </c:pt>
                <c:pt idx="709">
                  <c:v>2.83487</c:v>
                </c:pt>
                <c:pt idx="710">
                  <c:v>3.0627599999999999</c:v>
                </c:pt>
                <c:pt idx="711">
                  <c:v>3.7380599999999999</c:v>
                </c:pt>
                <c:pt idx="712">
                  <c:v>4.7486300000000004</c:v>
                </c:pt>
                <c:pt idx="713" formatCode="0.00E+00">
                  <c:v>5.2183900000000003</c:v>
                </c:pt>
                <c:pt idx="714">
                  <c:v>4.5646899999999997</c:v>
                </c:pt>
                <c:pt idx="715">
                  <c:v>3.4847299999999999</c:v>
                </c:pt>
                <c:pt idx="716">
                  <c:v>2.61069</c:v>
                </c:pt>
                <c:pt idx="717">
                  <c:v>1.9048799999999999</c:v>
                </c:pt>
                <c:pt idx="718">
                  <c:v>1.56121</c:v>
                </c:pt>
                <c:pt idx="719">
                  <c:v>0.929365</c:v>
                </c:pt>
                <c:pt idx="720">
                  <c:v>-0.76189399999999996</c:v>
                </c:pt>
                <c:pt idx="721">
                  <c:v>-2.4453</c:v>
                </c:pt>
                <c:pt idx="722">
                  <c:v>-2.94448</c:v>
                </c:pt>
                <c:pt idx="723">
                  <c:v>-2.4230800000000001</c:v>
                </c:pt>
                <c:pt idx="724">
                  <c:v>-1.7015</c:v>
                </c:pt>
                <c:pt idx="725">
                  <c:v>-1.4828600000000001</c:v>
                </c:pt>
                <c:pt idx="726">
                  <c:v>-1.5946</c:v>
                </c:pt>
                <c:pt idx="727">
                  <c:v>-1.4237</c:v>
                </c:pt>
                <c:pt idx="728">
                  <c:v>-0.92674199999999995</c:v>
                </c:pt>
                <c:pt idx="729">
                  <c:v>-0.33840100000000001</c:v>
                </c:pt>
                <c:pt idx="730">
                  <c:v>7.7955300000000005E-2</c:v>
                </c:pt>
                <c:pt idx="731">
                  <c:v>-0.123489</c:v>
                </c:pt>
                <c:pt idx="732">
                  <c:v>-0.81906100000000004</c:v>
                </c:pt>
                <c:pt idx="733">
                  <c:v>-1.5788800000000001</c:v>
                </c:pt>
                <c:pt idx="734">
                  <c:v>-1.90022</c:v>
                </c:pt>
                <c:pt idx="735">
                  <c:v>-1.0474600000000001</c:v>
                </c:pt>
                <c:pt idx="736">
                  <c:v>0.34746700000000003</c:v>
                </c:pt>
                <c:pt idx="737">
                  <c:v>0.66981400000000002</c:v>
                </c:pt>
                <c:pt idx="738">
                  <c:v>-0.29903400000000002</c:v>
                </c:pt>
                <c:pt idx="739">
                  <c:v>-1.0625100000000001</c:v>
                </c:pt>
                <c:pt idx="740">
                  <c:v>-0.62850600000000001</c:v>
                </c:pt>
                <c:pt idx="741">
                  <c:v>0.41129599999999999</c:v>
                </c:pt>
                <c:pt idx="742">
                  <c:v>1.50244</c:v>
                </c:pt>
                <c:pt idx="743">
                  <c:v>2.0843600000000002</c:v>
                </c:pt>
                <c:pt idx="744">
                  <c:v>2.0177399999999999</c:v>
                </c:pt>
                <c:pt idx="745">
                  <c:v>2.3900399999999999</c:v>
                </c:pt>
                <c:pt idx="746">
                  <c:v>2.9977900000000002</c:v>
                </c:pt>
                <c:pt idx="747">
                  <c:v>2.8822899999999998</c:v>
                </c:pt>
                <c:pt idx="748">
                  <c:v>2.4438499999999999</c:v>
                </c:pt>
                <c:pt idx="749">
                  <c:v>1.7899400000000001</c:v>
                </c:pt>
                <c:pt idx="750">
                  <c:v>0.67390600000000001</c:v>
                </c:pt>
                <c:pt idx="751">
                  <c:v>-0.73882999999999999</c:v>
                </c:pt>
                <c:pt idx="752">
                  <c:v>-2.18201</c:v>
                </c:pt>
                <c:pt idx="753">
                  <c:v>-2.9259200000000001</c:v>
                </c:pt>
                <c:pt idx="754">
                  <c:v>-2.84213</c:v>
                </c:pt>
                <c:pt idx="755">
                  <c:v>-2.4424899999999998</c:v>
                </c:pt>
                <c:pt idx="756">
                  <c:v>-1.7809999999999999</c:v>
                </c:pt>
                <c:pt idx="757">
                  <c:v>-0.74379700000000004</c:v>
                </c:pt>
                <c:pt idx="758">
                  <c:v>0.70250100000000004</c:v>
                </c:pt>
                <c:pt idx="759">
                  <c:v>1.6727300000000001</c:v>
                </c:pt>
                <c:pt idx="760">
                  <c:v>1.3111200000000001</c:v>
                </c:pt>
                <c:pt idx="761">
                  <c:v>0.70837099999999997</c:v>
                </c:pt>
                <c:pt idx="762">
                  <c:v>1.08761</c:v>
                </c:pt>
                <c:pt idx="763">
                  <c:v>2.1338699999999999</c:v>
                </c:pt>
                <c:pt idx="764">
                  <c:v>2.87046</c:v>
                </c:pt>
                <c:pt idx="765">
                  <c:v>2.5735000000000001</c:v>
                </c:pt>
                <c:pt idx="766">
                  <c:v>1.4398899999999999</c:v>
                </c:pt>
                <c:pt idx="767">
                  <c:v>0.60059200000000001</c:v>
                </c:pt>
                <c:pt idx="768">
                  <c:v>0.44182100000000002</c:v>
                </c:pt>
                <c:pt idx="769">
                  <c:v>0.20147799999999999</c:v>
                </c:pt>
                <c:pt idx="770">
                  <c:v>0.132822</c:v>
                </c:pt>
                <c:pt idx="771">
                  <c:v>0.76671100000000003</c:v>
                </c:pt>
                <c:pt idx="772">
                  <c:v>1.7594799999999999</c:v>
                </c:pt>
                <c:pt idx="773">
                  <c:v>2.8299699999999999</c:v>
                </c:pt>
                <c:pt idx="774">
                  <c:v>3.2957800000000002</c:v>
                </c:pt>
                <c:pt idx="775">
                  <c:v>3.16214</c:v>
                </c:pt>
                <c:pt idx="776">
                  <c:v>3.0556700000000001</c:v>
                </c:pt>
                <c:pt idx="777">
                  <c:v>2.5204599999999999</c:v>
                </c:pt>
                <c:pt idx="778">
                  <c:v>1.29087</c:v>
                </c:pt>
                <c:pt idx="779">
                  <c:v>-0.33160600000000001</c:v>
                </c:pt>
                <c:pt idx="780">
                  <c:v>-1.7193499999999999</c:v>
                </c:pt>
                <c:pt idx="781">
                  <c:v>-2.2080099999999998</c:v>
                </c:pt>
                <c:pt idx="782">
                  <c:v>-2.1573199999999999</c:v>
                </c:pt>
                <c:pt idx="783">
                  <c:v>-1.88432</c:v>
                </c:pt>
                <c:pt idx="784">
                  <c:v>-1.3283</c:v>
                </c:pt>
                <c:pt idx="785">
                  <c:v>-0.96690699999999996</c:v>
                </c:pt>
                <c:pt idx="786">
                  <c:v>-0.87819899999999995</c:v>
                </c:pt>
                <c:pt idx="787">
                  <c:v>-0.79328500000000002</c:v>
                </c:pt>
                <c:pt idx="788" formatCode="0.00E+00">
                  <c:v>-1.00814</c:v>
                </c:pt>
                <c:pt idx="789">
                  <c:v>-1.0880000000000001</c:v>
                </c:pt>
                <c:pt idx="790">
                  <c:v>-0.170484</c:v>
                </c:pt>
                <c:pt idx="791">
                  <c:v>1.08358</c:v>
                </c:pt>
                <c:pt idx="792">
                  <c:v>1.80064</c:v>
                </c:pt>
                <c:pt idx="793">
                  <c:v>1.9308799999999999</c:v>
                </c:pt>
                <c:pt idx="794">
                  <c:v>1.4132199999999999</c:v>
                </c:pt>
                <c:pt idx="795">
                  <c:v>0.57098300000000002</c:v>
                </c:pt>
                <c:pt idx="796">
                  <c:v>-0.170431</c:v>
                </c:pt>
                <c:pt idx="797">
                  <c:v>-0.63004599999999999</c:v>
                </c:pt>
                <c:pt idx="798">
                  <c:v>-0.58589100000000005</c:v>
                </c:pt>
                <c:pt idx="799">
                  <c:v>0.5</c:v>
                </c:pt>
              </c:numCache>
            </c:numRef>
          </c:yVal>
          <c:smooth val="0"/>
          <c:extLst xmlns:c16r2="http://schemas.microsoft.com/office/drawing/2015/06/chart">
            <c:ext xmlns:c16="http://schemas.microsoft.com/office/drawing/2014/chart" uri="{C3380CC4-5D6E-409C-BE32-E72D297353CC}">
              <c16:uniqueId val="{00000001-9FC9-41DD-AE1C-7082002FAFC3}"/>
            </c:ext>
          </c:extLst>
        </c:ser>
        <c:dLbls>
          <c:showLegendKey val="0"/>
          <c:showVal val="0"/>
          <c:showCatName val="0"/>
          <c:showSerName val="0"/>
          <c:showPercent val="0"/>
          <c:showBubbleSize val="0"/>
        </c:dLbls>
        <c:axId val="533806880"/>
        <c:axId val="533808056"/>
      </c:scatterChart>
      <c:valAx>
        <c:axId val="533806880"/>
        <c:scaling>
          <c:orientation val="minMax"/>
          <c:max val="20"/>
        </c:scaling>
        <c:delete val="0"/>
        <c:axPos val="b"/>
        <c:title>
          <c:tx>
            <c:rich>
              <a:bodyPr/>
              <a:lstStyle/>
              <a:p>
                <a:pPr>
                  <a:defRPr sz="1000" b="0"/>
                </a:pPr>
                <a:r>
                  <a:rPr lang="en-US" sz="1000" b="0" i="0" baseline="0">
                    <a:effectLst/>
                  </a:rPr>
                  <a:t>time (s)</a:t>
                </a:r>
                <a:endParaRPr lang="en-US" sz="1000" b="0">
                  <a:effectLst/>
                </a:endParaRP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808056"/>
        <c:crossesAt val="-10000"/>
        <c:crossBetween val="midCat"/>
      </c:valAx>
      <c:valAx>
        <c:axId val="533808056"/>
        <c:scaling>
          <c:orientation val="minMax"/>
        </c:scaling>
        <c:delete val="0"/>
        <c:axPos val="l"/>
        <c:title>
          <c:tx>
            <c:rich>
              <a:bodyPr rot="-5400000" vert="horz"/>
              <a:lstStyle/>
              <a:p>
                <a:pPr>
                  <a:defRPr sz="1050">
                    <a:latin typeface="Times New Roman" panose="02020603050405020304" pitchFamily="18" charset="0"/>
                    <a:cs typeface="Times New Roman" panose="02020603050405020304" pitchFamily="18" charset="0"/>
                  </a:defRPr>
                </a:pPr>
                <a:r>
                  <a:rPr lang="en-US" sz="1050" b="0" i="0" baseline="0">
                    <a:effectLst/>
                    <a:latin typeface="Times New Roman" panose="02020603050405020304" pitchFamily="18" charset="0"/>
                    <a:cs typeface="Times New Roman" panose="02020603050405020304" pitchFamily="18" charset="0"/>
                  </a:rPr>
                  <a:t>Shear force along the transverse axis ( kN )</a:t>
                </a:r>
                <a:endParaRPr lang="en-US" sz="1050">
                  <a:effectLst/>
                  <a:latin typeface="Times New Roman" panose="02020603050405020304" pitchFamily="18" charset="0"/>
                  <a:cs typeface="Times New Roman" panose="02020603050405020304" pitchFamily="18" charset="0"/>
                </a:endParaRPr>
              </a:p>
            </c:rich>
          </c:tx>
          <c:layout>
            <c:manualLayout>
              <c:xMode val="edge"/>
              <c:yMode val="edge"/>
              <c:x val="0"/>
              <c:y val="0.15171122840414178"/>
            </c:manualLayout>
          </c:layout>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806880"/>
        <c:crossesAt val="-1000"/>
        <c:crossBetween val="midCat"/>
      </c:valAx>
      <c:spPr>
        <a:noFill/>
        <a:ln>
          <a:noFill/>
        </a:ln>
        <a:effectLst/>
      </c:spPr>
    </c:plotArea>
    <c:legend>
      <c:legendPos val="t"/>
      <c:layout>
        <c:manualLayout>
          <c:xMode val="edge"/>
          <c:yMode val="edge"/>
          <c:x val="0.54715246181588029"/>
          <c:y val="6.8119324774985932E-2"/>
          <c:w val="0.44203307771452788"/>
          <c:h val="0.18213918785472755"/>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b="0" i="0" baseline="0">
                <a:effectLst/>
              </a:rPr>
              <a:t>Pier 3</a:t>
            </a:r>
            <a:endParaRPr lang="en-US" sz="1050">
              <a:effectLst/>
            </a:endParaRPr>
          </a:p>
        </c:rich>
      </c:tx>
      <c:layout>
        <c:manualLayout>
          <c:xMode val="edge"/>
          <c:yMode val="edge"/>
          <c:x val="0.47870712422629413"/>
          <c:y val="4.8352976730129948E-2"/>
        </c:manualLayout>
      </c:layout>
      <c:overlay val="1"/>
    </c:title>
    <c:autoTitleDeleted val="0"/>
    <c:plotArea>
      <c:layout>
        <c:manualLayout>
          <c:layoutTarget val="inner"/>
          <c:xMode val="edge"/>
          <c:yMode val="edge"/>
          <c:x val="0.14733452710934497"/>
          <c:y val="0.18308396893383758"/>
          <c:w val="0.80944325884498081"/>
          <c:h val="0.59836385580778617"/>
        </c:manualLayout>
      </c:layout>
      <c:scatterChart>
        <c:scatterStyle val="lineMarker"/>
        <c:varyColors val="0"/>
        <c:ser>
          <c:idx val="1"/>
          <c:order val="0"/>
          <c:tx>
            <c:v>Non-uniform excitation with the same soil</c:v>
          </c:tx>
          <c:spPr>
            <a:ln w="6350" cap="rnd">
              <a:solidFill>
                <a:schemeClr val="accent2"/>
              </a:solidFill>
              <a:round/>
            </a:ln>
            <a:effectLst/>
          </c:spPr>
          <c:marker>
            <c:symbol val="none"/>
          </c:marker>
          <c:xVal>
            <c:numRef>
              <c:f>pier3!$AC$4:$AC$803</c:f>
              <c:numCache>
                <c:formatCode>General</c:formatCode>
                <c:ptCount val="80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pt idx="40">
                  <c:v>1.0249999999999999</c:v>
                </c:pt>
                <c:pt idx="41">
                  <c:v>1.05</c:v>
                </c:pt>
                <c:pt idx="42">
                  <c:v>1.075</c:v>
                </c:pt>
                <c:pt idx="43">
                  <c:v>1.1000000000000001</c:v>
                </c:pt>
                <c:pt idx="44">
                  <c:v>1.125</c:v>
                </c:pt>
                <c:pt idx="45">
                  <c:v>1.1499999999999999</c:v>
                </c:pt>
                <c:pt idx="46">
                  <c:v>1.175</c:v>
                </c:pt>
                <c:pt idx="47">
                  <c:v>1.2</c:v>
                </c:pt>
                <c:pt idx="48">
                  <c:v>1.2250000000000001</c:v>
                </c:pt>
                <c:pt idx="49">
                  <c:v>1.25</c:v>
                </c:pt>
                <c:pt idx="50">
                  <c:v>1.2749999999999999</c:v>
                </c:pt>
                <c:pt idx="51">
                  <c:v>1.3</c:v>
                </c:pt>
                <c:pt idx="52">
                  <c:v>1.325</c:v>
                </c:pt>
                <c:pt idx="53">
                  <c:v>1.35</c:v>
                </c:pt>
                <c:pt idx="54">
                  <c:v>1.375</c:v>
                </c:pt>
                <c:pt idx="55">
                  <c:v>1.4</c:v>
                </c:pt>
                <c:pt idx="56">
                  <c:v>1.425</c:v>
                </c:pt>
                <c:pt idx="57">
                  <c:v>1.45</c:v>
                </c:pt>
                <c:pt idx="58">
                  <c:v>1.4750000000000001</c:v>
                </c:pt>
                <c:pt idx="59">
                  <c:v>1.5</c:v>
                </c:pt>
                <c:pt idx="60">
                  <c:v>1.5249999999999999</c:v>
                </c:pt>
                <c:pt idx="61">
                  <c:v>1.55</c:v>
                </c:pt>
                <c:pt idx="62">
                  <c:v>1.575</c:v>
                </c:pt>
                <c:pt idx="63">
                  <c:v>1.6</c:v>
                </c:pt>
                <c:pt idx="64">
                  <c:v>1.625</c:v>
                </c:pt>
                <c:pt idx="65">
                  <c:v>1.65</c:v>
                </c:pt>
                <c:pt idx="66">
                  <c:v>1.675</c:v>
                </c:pt>
                <c:pt idx="67">
                  <c:v>1.7</c:v>
                </c:pt>
                <c:pt idx="68">
                  <c:v>1.7250000000000001</c:v>
                </c:pt>
                <c:pt idx="69">
                  <c:v>1.75</c:v>
                </c:pt>
                <c:pt idx="70">
                  <c:v>1.7749999999999999</c:v>
                </c:pt>
                <c:pt idx="71">
                  <c:v>1.8</c:v>
                </c:pt>
                <c:pt idx="72">
                  <c:v>1.825</c:v>
                </c:pt>
                <c:pt idx="73">
                  <c:v>1.85</c:v>
                </c:pt>
                <c:pt idx="74">
                  <c:v>1.875</c:v>
                </c:pt>
                <c:pt idx="75">
                  <c:v>1.9</c:v>
                </c:pt>
                <c:pt idx="76">
                  <c:v>1.925</c:v>
                </c:pt>
                <c:pt idx="77">
                  <c:v>1.95</c:v>
                </c:pt>
                <c:pt idx="78">
                  <c:v>1.9750000000000001</c:v>
                </c:pt>
                <c:pt idx="79">
                  <c:v>2</c:v>
                </c:pt>
                <c:pt idx="80">
                  <c:v>2.0249999999999999</c:v>
                </c:pt>
                <c:pt idx="81">
                  <c:v>2.0499999999999998</c:v>
                </c:pt>
                <c:pt idx="82">
                  <c:v>2.0750000000000002</c:v>
                </c:pt>
                <c:pt idx="83">
                  <c:v>2.1</c:v>
                </c:pt>
                <c:pt idx="84">
                  <c:v>2.125</c:v>
                </c:pt>
                <c:pt idx="85">
                  <c:v>2.15</c:v>
                </c:pt>
                <c:pt idx="86">
                  <c:v>2.1749999999999998</c:v>
                </c:pt>
                <c:pt idx="87">
                  <c:v>2.2000000000000002</c:v>
                </c:pt>
                <c:pt idx="88">
                  <c:v>2.2250000000000001</c:v>
                </c:pt>
                <c:pt idx="89">
                  <c:v>2.25</c:v>
                </c:pt>
                <c:pt idx="90">
                  <c:v>2.2749999999999999</c:v>
                </c:pt>
                <c:pt idx="91">
                  <c:v>2.2999999999999998</c:v>
                </c:pt>
                <c:pt idx="92">
                  <c:v>2.3250000000000002</c:v>
                </c:pt>
                <c:pt idx="93">
                  <c:v>2.35</c:v>
                </c:pt>
                <c:pt idx="94">
                  <c:v>2.375</c:v>
                </c:pt>
                <c:pt idx="95">
                  <c:v>2.4</c:v>
                </c:pt>
                <c:pt idx="96">
                  <c:v>2.4249999999999998</c:v>
                </c:pt>
                <c:pt idx="97">
                  <c:v>2.4500000000000002</c:v>
                </c:pt>
                <c:pt idx="98">
                  <c:v>2.4750000000000001</c:v>
                </c:pt>
                <c:pt idx="99">
                  <c:v>2.5</c:v>
                </c:pt>
                <c:pt idx="100">
                  <c:v>2.5249999999999999</c:v>
                </c:pt>
                <c:pt idx="101">
                  <c:v>2.5499999999999998</c:v>
                </c:pt>
                <c:pt idx="102">
                  <c:v>2.5750000000000002</c:v>
                </c:pt>
                <c:pt idx="103">
                  <c:v>2.6</c:v>
                </c:pt>
                <c:pt idx="104">
                  <c:v>2.625</c:v>
                </c:pt>
                <c:pt idx="105">
                  <c:v>2.65</c:v>
                </c:pt>
                <c:pt idx="106">
                  <c:v>2.6749999999999998</c:v>
                </c:pt>
                <c:pt idx="107">
                  <c:v>2.7</c:v>
                </c:pt>
                <c:pt idx="108">
                  <c:v>2.7250000000000001</c:v>
                </c:pt>
                <c:pt idx="109">
                  <c:v>2.75</c:v>
                </c:pt>
                <c:pt idx="110">
                  <c:v>2.7749999999999999</c:v>
                </c:pt>
                <c:pt idx="111">
                  <c:v>2.8</c:v>
                </c:pt>
                <c:pt idx="112">
                  <c:v>2.8250000000000002</c:v>
                </c:pt>
                <c:pt idx="113">
                  <c:v>2.85</c:v>
                </c:pt>
                <c:pt idx="114">
                  <c:v>2.875</c:v>
                </c:pt>
                <c:pt idx="115">
                  <c:v>2.9</c:v>
                </c:pt>
                <c:pt idx="116">
                  <c:v>2.9249999999999998</c:v>
                </c:pt>
                <c:pt idx="117">
                  <c:v>2.95</c:v>
                </c:pt>
                <c:pt idx="118">
                  <c:v>2.9750000000000001</c:v>
                </c:pt>
                <c:pt idx="119">
                  <c:v>3</c:v>
                </c:pt>
                <c:pt idx="120">
                  <c:v>3.0249999999999999</c:v>
                </c:pt>
                <c:pt idx="121">
                  <c:v>3.05</c:v>
                </c:pt>
                <c:pt idx="122">
                  <c:v>3.0750000000000002</c:v>
                </c:pt>
                <c:pt idx="123">
                  <c:v>3.1</c:v>
                </c:pt>
                <c:pt idx="124">
                  <c:v>3.125</c:v>
                </c:pt>
                <c:pt idx="125">
                  <c:v>3.15</c:v>
                </c:pt>
                <c:pt idx="126">
                  <c:v>3.1749999999999998</c:v>
                </c:pt>
                <c:pt idx="127">
                  <c:v>3.2</c:v>
                </c:pt>
                <c:pt idx="128">
                  <c:v>3.2250000000000001</c:v>
                </c:pt>
                <c:pt idx="129">
                  <c:v>3.25</c:v>
                </c:pt>
                <c:pt idx="130">
                  <c:v>3.2749999999999999</c:v>
                </c:pt>
                <c:pt idx="131">
                  <c:v>3.3</c:v>
                </c:pt>
                <c:pt idx="132">
                  <c:v>3.3250000000000002</c:v>
                </c:pt>
                <c:pt idx="133">
                  <c:v>3.35</c:v>
                </c:pt>
                <c:pt idx="134">
                  <c:v>3.375</c:v>
                </c:pt>
                <c:pt idx="135">
                  <c:v>3.4</c:v>
                </c:pt>
                <c:pt idx="136">
                  <c:v>3.4249999999999998</c:v>
                </c:pt>
                <c:pt idx="137">
                  <c:v>3.45</c:v>
                </c:pt>
                <c:pt idx="138">
                  <c:v>3.4750000000000001</c:v>
                </c:pt>
                <c:pt idx="139">
                  <c:v>3.5</c:v>
                </c:pt>
                <c:pt idx="140">
                  <c:v>3.5249999999999999</c:v>
                </c:pt>
                <c:pt idx="141">
                  <c:v>3.55</c:v>
                </c:pt>
                <c:pt idx="142">
                  <c:v>3.5750000000000002</c:v>
                </c:pt>
                <c:pt idx="143">
                  <c:v>3.6</c:v>
                </c:pt>
                <c:pt idx="144">
                  <c:v>3.625</c:v>
                </c:pt>
                <c:pt idx="145">
                  <c:v>3.65</c:v>
                </c:pt>
                <c:pt idx="146">
                  <c:v>3.6749999999999998</c:v>
                </c:pt>
                <c:pt idx="147">
                  <c:v>3.7</c:v>
                </c:pt>
                <c:pt idx="148">
                  <c:v>3.7250000000000001</c:v>
                </c:pt>
                <c:pt idx="149">
                  <c:v>3.75</c:v>
                </c:pt>
                <c:pt idx="150">
                  <c:v>3.7749999999999999</c:v>
                </c:pt>
                <c:pt idx="151">
                  <c:v>3.8</c:v>
                </c:pt>
                <c:pt idx="152">
                  <c:v>3.8250000000000002</c:v>
                </c:pt>
                <c:pt idx="153">
                  <c:v>3.85</c:v>
                </c:pt>
                <c:pt idx="154">
                  <c:v>3.875</c:v>
                </c:pt>
                <c:pt idx="155">
                  <c:v>3.9</c:v>
                </c:pt>
                <c:pt idx="156">
                  <c:v>3.9249999999999998</c:v>
                </c:pt>
                <c:pt idx="157">
                  <c:v>3.95</c:v>
                </c:pt>
                <c:pt idx="158">
                  <c:v>3.9750000000000001</c:v>
                </c:pt>
                <c:pt idx="159">
                  <c:v>4</c:v>
                </c:pt>
                <c:pt idx="160">
                  <c:v>4.0250000000000004</c:v>
                </c:pt>
                <c:pt idx="161">
                  <c:v>4.05</c:v>
                </c:pt>
                <c:pt idx="162">
                  <c:v>4.0750000000000002</c:v>
                </c:pt>
                <c:pt idx="163">
                  <c:v>4.0999999999999996</c:v>
                </c:pt>
                <c:pt idx="164">
                  <c:v>4.125</c:v>
                </c:pt>
                <c:pt idx="165">
                  <c:v>4.1500000000000004</c:v>
                </c:pt>
                <c:pt idx="166">
                  <c:v>4.1749999999999998</c:v>
                </c:pt>
                <c:pt idx="167">
                  <c:v>4.2</c:v>
                </c:pt>
                <c:pt idx="168">
                  <c:v>4.2249999999999996</c:v>
                </c:pt>
                <c:pt idx="169">
                  <c:v>4.25</c:v>
                </c:pt>
                <c:pt idx="170">
                  <c:v>4.2750000000000004</c:v>
                </c:pt>
                <c:pt idx="171">
                  <c:v>4.3</c:v>
                </c:pt>
                <c:pt idx="172">
                  <c:v>4.3250000000000002</c:v>
                </c:pt>
                <c:pt idx="173">
                  <c:v>4.3499999999999996</c:v>
                </c:pt>
                <c:pt idx="174">
                  <c:v>4.375</c:v>
                </c:pt>
                <c:pt idx="175">
                  <c:v>4.4000000000000004</c:v>
                </c:pt>
                <c:pt idx="176">
                  <c:v>4.4249999999999998</c:v>
                </c:pt>
                <c:pt idx="177">
                  <c:v>4.45</c:v>
                </c:pt>
                <c:pt idx="178">
                  <c:v>4.4749999999999996</c:v>
                </c:pt>
                <c:pt idx="179">
                  <c:v>4.5</c:v>
                </c:pt>
                <c:pt idx="180">
                  <c:v>4.5250000000000004</c:v>
                </c:pt>
                <c:pt idx="181">
                  <c:v>4.55</c:v>
                </c:pt>
                <c:pt idx="182">
                  <c:v>4.5750000000000002</c:v>
                </c:pt>
                <c:pt idx="183">
                  <c:v>4.5999999999999996</c:v>
                </c:pt>
                <c:pt idx="184">
                  <c:v>4.625</c:v>
                </c:pt>
                <c:pt idx="185">
                  <c:v>4.6500000000000004</c:v>
                </c:pt>
                <c:pt idx="186">
                  <c:v>4.6749999999999998</c:v>
                </c:pt>
                <c:pt idx="187">
                  <c:v>4.7</c:v>
                </c:pt>
                <c:pt idx="188">
                  <c:v>4.7249999999999996</c:v>
                </c:pt>
                <c:pt idx="189">
                  <c:v>4.75</c:v>
                </c:pt>
                <c:pt idx="190">
                  <c:v>4.7750000000000004</c:v>
                </c:pt>
                <c:pt idx="191">
                  <c:v>4.8</c:v>
                </c:pt>
                <c:pt idx="192">
                  <c:v>4.8250000000000002</c:v>
                </c:pt>
                <c:pt idx="193">
                  <c:v>4.8499999999999996</c:v>
                </c:pt>
                <c:pt idx="194">
                  <c:v>4.875</c:v>
                </c:pt>
                <c:pt idx="195">
                  <c:v>4.9000000000000004</c:v>
                </c:pt>
                <c:pt idx="196">
                  <c:v>4.9249999999999998</c:v>
                </c:pt>
                <c:pt idx="197">
                  <c:v>4.95</c:v>
                </c:pt>
                <c:pt idx="198">
                  <c:v>4.9749999999999996</c:v>
                </c:pt>
                <c:pt idx="199">
                  <c:v>5</c:v>
                </c:pt>
                <c:pt idx="200">
                  <c:v>5.0250000000000004</c:v>
                </c:pt>
                <c:pt idx="201">
                  <c:v>5.05</c:v>
                </c:pt>
                <c:pt idx="202">
                  <c:v>5.0750000000000002</c:v>
                </c:pt>
                <c:pt idx="203">
                  <c:v>5.0999999999999996</c:v>
                </c:pt>
                <c:pt idx="204">
                  <c:v>5.125</c:v>
                </c:pt>
                <c:pt idx="205">
                  <c:v>5.15</c:v>
                </c:pt>
                <c:pt idx="206">
                  <c:v>5.1749999999999998</c:v>
                </c:pt>
                <c:pt idx="207">
                  <c:v>5.2</c:v>
                </c:pt>
                <c:pt idx="208">
                  <c:v>5.2249999999999996</c:v>
                </c:pt>
                <c:pt idx="209">
                  <c:v>5.25</c:v>
                </c:pt>
                <c:pt idx="210">
                  <c:v>5.2750000000000004</c:v>
                </c:pt>
                <c:pt idx="211">
                  <c:v>5.3</c:v>
                </c:pt>
                <c:pt idx="212">
                  <c:v>5.3250000000000002</c:v>
                </c:pt>
                <c:pt idx="213">
                  <c:v>5.35</c:v>
                </c:pt>
                <c:pt idx="214">
                  <c:v>5.375</c:v>
                </c:pt>
                <c:pt idx="215">
                  <c:v>5.4</c:v>
                </c:pt>
                <c:pt idx="216">
                  <c:v>5.4249999999999998</c:v>
                </c:pt>
                <c:pt idx="217">
                  <c:v>5.45</c:v>
                </c:pt>
                <c:pt idx="218">
                  <c:v>5.4749999999999996</c:v>
                </c:pt>
                <c:pt idx="219">
                  <c:v>5.5</c:v>
                </c:pt>
                <c:pt idx="220">
                  <c:v>5.5250000000000004</c:v>
                </c:pt>
                <c:pt idx="221">
                  <c:v>5.55</c:v>
                </c:pt>
                <c:pt idx="222">
                  <c:v>5.5750000000000002</c:v>
                </c:pt>
                <c:pt idx="223">
                  <c:v>5.6</c:v>
                </c:pt>
                <c:pt idx="224">
                  <c:v>5.625</c:v>
                </c:pt>
                <c:pt idx="225">
                  <c:v>5.65</c:v>
                </c:pt>
                <c:pt idx="226">
                  <c:v>5.6749999999999998</c:v>
                </c:pt>
                <c:pt idx="227">
                  <c:v>5.7</c:v>
                </c:pt>
                <c:pt idx="228">
                  <c:v>5.7249999999999996</c:v>
                </c:pt>
                <c:pt idx="229">
                  <c:v>5.75</c:v>
                </c:pt>
                <c:pt idx="230">
                  <c:v>5.7750000000000004</c:v>
                </c:pt>
                <c:pt idx="231">
                  <c:v>5.8</c:v>
                </c:pt>
                <c:pt idx="232">
                  <c:v>5.8250000000000002</c:v>
                </c:pt>
                <c:pt idx="233">
                  <c:v>5.85</c:v>
                </c:pt>
                <c:pt idx="234">
                  <c:v>5.875</c:v>
                </c:pt>
                <c:pt idx="235">
                  <c:v>5.9</c:v>
                </c:pt>
                <c:pt idx="236">
                  <c:v>5.9249999999999998</c:v>
                </c:pt>
                <c:pt idx="237">
                  <c:v>5.95</c:v>
                </c:pt>
                <c:pt idx="238">
                  <c:v>5.9749999999999996</c:v>
                </c:pt>
                <c:pt idx="239">
                  <c:v>6</c:v>
                </c:pt>
                <c:pt idx="240">
                  <c:v>6.0250000000000004</c:v>
                </c:pt>
                <c:pt idx="241">
                  <c:v>6.05</c:v>
                </c:pt>
                <c:pt idx="242">
                  <c:v>6.0750000000000002</c:v>
                </c:pt>
                <c:pt idx="243">
                  <c:v>6.1</c:v>
                </c:pt>
                <c:pt idx="244">
                  <c:v>6.125</c:v>
                </c:pt>
                <c:pt idx="245">
                  <c:v>6.15</c:v>
                </c:pt>
                <c:pt idx="246">
                  <c:v>6.1749999999999998</c:v>
                </c:pt>
                <c:pt idx="247">
                  <c:v>6.2</c:v>
                </c:pt>
                <c:pt idx="248">
                  <c:v>6.2249999999999996</c:v>
                </c:pt>
                <c:pt idx="249">
                  <c:v>6.25</c:v>
                </c:pt>
                <c:pt idx="250">
                  <c:v>6.2750000000000004</c:v>
                </c:pt>
                <c:pt idx="251">
                  <c:v>6.3</c:v>
                </c:pt>
                <c:pt idx="252">
                  <c:v>6.3250000000000002</c:v>
                </c:pt>
                <c:pt idx="253">
                  <c:v>6.35</c:v>
                </c:pt>
                <c:pt idx="254">
                  <c:v>6.375</c:v>
                </c:pt>
                <c:pt idx="255">
                  <c:v>6.4</c:v>
                </c:pt>
                <c:pt idx="256">
                  <c:v>6.4249999999999998</c:v>
                </c:pt>
                <c:pt idx="257">
                  <c:v>6.45</c:v>
                </c:pt>
                <c:pt idx="258">
                  <c:v>6.4749999999999996</c:v>
                </c:pt>
                <c:pt idx="259">
                  <c:v>6.5</c:v>
                </c:pt>
                <c:pt idx="260">
                  <c:v>6.5250000000000004</c:v>
                </c:pt>
                <c:pt idx="261">
                  <c:v>6.55</c:v>
                </c:pt>
                <c:pt idx="262">
                  <c:v>6.5750000000000002</c:v>
                </c:pt>
                <c:pt idx="263">
                  <c:v>6.6</c:v>
                </c:pt>
                <c:pt idx="264">
                  <c:v>6.625</c:v>
                </c:pt>
                <c:pt idx="265">
                  <c:v>6.65</c:v>
                </c:pt>
                <c:pt idx="266">
                  <c:v>6.6749999999999998</c:v>
                </c:pt>
                <c:pt idx="267">
                  <c:v>6.7</c:v>
                </c:pt>
                <c:pt idx="268">
                  <c:v>6.7249999999999996</c:v>
                </c:pt>
                <c:pt idx="269">
                  <c:v>6.75</c:v>
                </c:pt>
                <c:pt idx="270">
                  <c:v>6.7750000000000004</c:v>
                </c:pt>
                <c:pt idx="271">
                  <c:v>6.8</c:v>
                </c:pt>
                <c:pt idx="272">
                  <c:v>6.8250000000000002</c:v>
                </c:pt>
                <c:pt idx="273">
                  <c:v>6.85</c:v>
                </c:pt>
                <c:pt idx="274">
                  <c:v>6.875</c:v>
                </c:pt>
                <c:pt idx="275">
                  <c:v>6.9</c:v>
                </c:pt>
                <c:pt idx="276">
                  <c:v>6.9249999999999998</c:v>
                </c:pt>
                <c:pt idx="277">
                  <c:v>6.95</c:v>
                </c:pt>
                <c:pt idx="278">
                  <c:v>6.9749999999999996</c:v>
                </c:pt>
                <c:pt idx="279">
                  <c:v>7</c:v>
                </c:pt>
                <c:pt idx="280">
                  <c:v>7.0250000000000004</c:v>
                </c:pt>
                <c:pt idx="281">
                  <c:v>7.05</c:v>
                </c:pt>
                <c:pt idx="282">
                  <c:v>7.0750000000000002</c:v>
                </c:pt>
                <c:pt idx="283">
                  <c:v>7.1</c:v>
                </c:pt>
                <c:pt idx="284">
                  <c:v>7.125</c:v>
                </c:pt>
                <c:pt idx="285">
                  <c:v>7.15</c:v>
                </c:pt>
                <c:pt idx="286">
                  <c:v>7.1749999999999998</c:v>
                </c:pt>
                <c:pt idx="287">
                  <c:v>7.2</c:v>
                </c:pt>
                <c:pt idx="288">
                  <c:v>7.2249999999999996</c:v>
                </c:pt>
                <c:pt idx="289">
                  <c:v>7.25</c:v>
                </c:pt>
                <c:pt idx="290">
                  <c:v>7.2750000000000004</c:v>
                </c:pt>
                <c:pt idx="291">
                  <c:v>7.3</c:v>
                </c:pt>
                <c:pt idx="292">
                  <c:v>7.3250000000000002</c:v>
                </c:pt>
                <c:pt idx="293">
                  <c:v>7.35</c:v>
                </c:pt>
                <c:pt idx="294">
                  <c:v>7.375</c:v>
                </c:pt>
                <c:pt idx="295">
                  <c:v>7.4</c:v>
                </c:pt>
                <c:pt idx="296">
                  <c:v>7.4249999999999998</c:v>
                </c:pt>
                <c:pt idx="297">
                  <c:v>7.45</c:v>
                </c:pt>
                <c:pt idx="298">
                  <c:v>7.4749999999999996</c:v>
                </c:pt>
                <c:pt idx="299">
                  <c:v>7.5</c:v>
                </c:pt>
                <c:pt idx="300">
                  <c:v>7.5250000000000004</c:v>
                </c:pt>
                <c:pt idx="301">
                  <c:v>7.55</c:v>
                </c:pt>
                <c:pt idx="302">
                  <c:v>7.5750000000000002</c:v>
                </c:pt>
                <c:pt idx="303">
                  <c:v>7.6</c:v>
                </c:pt>
                <c:pt idx="304">
                  <c:v>7.625</c:v>
                </c:pt>
                <c:pt idx="305">
                  <c:v>7.65</c:v>
                </c:pt>
                <c:pt idx="306">
                  <c:v>7.6749999999999998</c:v>
                </c:pt>
                <c:pt idx="307">
                  <c:v>7.7</c:v>
                </c:pt>
                <c:pt idx="308">
                  <c:v>7.7249999999999996</c:v>
                </c:pt>
                <c:pt idx="309">
                  <c:v>7.75</c:v>
                </c:pt>
                <c:pt idx="310">
                  <c:v>7.7750000000000004</c:v>
                </c:pt>
                <c:pt idx="311">
                  <c:v>7.8</c:v>
                </c:pt>
                <c:pt idx="312">
                  <c:v>7.8250000000000002</c:v>
                </c:pt>
                <c:pt idx="313">
                  <c:v>7.85</c:v>
                </c:pt>
                <c:pt idx="314">
                  <c:v>7.875</c:v>
                </c:pt>
                <c:pt idx="315">
                  <c:v>7.9</c:v>
                </c:pt>
                <c:pt idx="316">
                  <c:v>7.9249999999999998</c:v>
                </c:pt>
                <c:pt idx="317">
                  <c:v>7.95</c:v>
                </c:pt>
                <c:pt idx="318">
                  <c:v>7.9749999999999996</c:v>
                </c:pt>
                <c:pt idx="319">
                  <c:v>8</c:v>
                </c:pt>
                <c:pt idx="320">
                  <c:v>8.0250000000000004</c:v>
                </c:pt>
                <c:pt idx="321">
                  <c:v>8.0500000000000007</c:v>
                </c:pt>
                <c:pt idx="322">
                  <c:v>8.0749999999999993</c:v>
                </c:pt>
                <c:pt idx="323">
                  <c:v>8.1</c:v>
                </c:pt>
                <c:pt idx="324">
                  <c:v>8.125</c:v>
                </c:pt>
                <c:pt idx="325">
                  <c:v>8.15</c:v>
                </c:pt>
                <c:pt idx="326">
                  <c:v>8.1750000000000007</c:v>
                </c:pt>
                <c:pt idx="327">
                  <c:v>8.1999999999999993</c:v>
                </c:pt>
                <c:pt idx="328">
                  <c:v>8.2249999999999996</c:v>
                </c:pt>
                <c:pt idx="329">
                  <c:v>8.25</c:v>
                </c:pt>
                <c:pt idx="330">
                  <c:v>8.2750000000000004</c:v>
                </c:pt>
                <c:pt idx="331">
                  <c:v>8.3000000000000007</c:v>
                </c:pt>
                <c:pt idx="332">
                  <c:v>8.3249999999999993</c:v>
                </c:pt>
                <c:pt idx="333">
                  <c:v>8.35</c:v>
                </c:pt>
                <c:pt idx="334">
                  <c:v>8.375</c:v>
                </c:pt>
                <c:pt idx="335">
                  <c:v>8.4</c:v>
                </c:pt>
                <c:pt idx="336">
                  <c:v>8.4250000000000007</c:v>
                </c:pt>
                <c:pt idx="337">
                  <c:v>8.4499999999999993</c:v>
                </c:pt>
                <c:pt idx="338">
                  <c:v>8.4749999999999996</c:v>
                </c:pt>
                <c:pt idx="339">
                  <c:v>8.5</c:v>
                </c:pt>
                <c:pt idx="340">
                  <c:v>8.5250000000000004</c:v>
                </c:pt>
                <c:pt idx="341">
                  <c:v>8.5500000000000007</c:v>
                </c:pt>
                <c:pt idx="342">
                  <c:v>8.5749999999999993</c:v>
                </c:pt>
                <c:pt idx="343">
                  <c:v>8.6</c:v>
                </c:pt>
                <c:pt idx="344">
                  <c:v>8.625</c:v>
                </c:pt>
                <c:pt idx="345">
                  <c:v>8.65</c:v>
                </c:pt>
                <c:pt idx="346">
                  <c:v>8.6750000000000007</c:v>
                </c:pt>
                <c:pt idx="347">
                  <c:v>8.6999999999999993</c:v>
                </c:pt>
                <c:pt idx="348">
                  <c:v>8.7249999999999996</c:v>
                </c:pt>
                <c:pt idx="349">
                  <c:v>8.75</c:v>
                </c:pt>
                <c:pt idx="350">
                  <c:v>8.7750000000000004</c:v>
                </c:pt>
                <c:pt idx="351">
                  <c:v>8.8000000000000007</c:v>
                </c:pt>
                <c:pt idx="352">
                  <c:v>8.8249999999999993</c:v>
                </c:pt>
                <c:pt idx="353">
                  <c:v>8.85</c:v>
                </c:pt>
                <c:pt idx="354">
                  <c:v>8.875</c:v>
                </c:pt>
                <c:pt idx="355">
                  <c:v>8.9</c:v>
                </c:pt>
                <c:pt idx="356">
                  <c:v>8.9250000000000007</c:v>
                </c:pt>
                <c:pt idx="357">
                  <c:v>8.9499999999999993</c:v>
                </c:pt>
                <c:pt idx="358">
                  <c:v>8.9749999999999996</c:v>
                </c:pt>
                <c:pt idx="359">
                  <c:v>9</c:v>
                </c:pt>
                <c:pt idx="360">
                  <c:v>9.0250000000000004</c:v>
                </c:pt>
                <c:pt idx="361">
                  <c:v>9.0500000000000007</c:v>
                </c:pt>
                <c:pt idx="362">
                  <c:v>9.0749999999999993</c:v>
                </c:pt>
                <c:pt idx="363">
                  <c:v>9.1</c:v>
                </c:pt>
                <c:pt idx="364">
                  <c:v>9.125</c:v>
                </c:pt>
                <c:pt idx="365">
                  <c:v>9.15</c:v>
                </c:pt>
                <c:pt idx="366">
                  <c:v>9.1750000000000007</c:v>
                </c:pt>
                <c:pt idx="367">
                  <c:v>9.1999999999999993</c:v>
                </c:pt>
                <c:pt idx="368">
                  <c:v>9.2249999999999996</c:v>
                </c:pt>
                <c:pt idx="369">
                  <c:v>9.25</c:v>
                </c:pt>
                <c:pt idx="370">
                  <c:v>9.2750000000000004</c:v>
                </c:pt>
                <c:pt idx="371">
                  <c:v>9.3000000000000007</c:v>
                </c:pt>
                <c:pt idx="372">
                  <c:v>9.3249999999999993</c:v>
                </c:pt>
                <c:pt idx="373">
                  <c:v>9.35</c:v>
                </c:pt>
                <c:pt idx="374">
                  <c:v>9.375</c:v>
                </c:pt>
                <c:pt idx="375">
                  <c:v>9.4</c:v>
                </c:pt>
                <c:pt idx="376">
                  <c:v>9.4250000000000007</c:v>
                </c:pt>
                <c:pt idx="377">
                  <c:v>9.4499999999999993</c:v>
                </c:pt>
                <c:pt idx="378">
                  <c:v>9.4749999999999996</c:v>
                </c:pt>
                <c:pt idx="379">
                  <c:v>9.5</c:v>
                </c:pt>
                <c:pt idx="380">
                  <c:v>9.5250000000000004</c:v>
                </c:pt>
                <c:pt idx="381">
                  <c:v>9.5500000000000007</c:v>
                </c:pt>
                <c:pt idx="382">
                  <c:v>9.5749999999999993</c:v>
                </c:pt>
                <c:pt idx="383">
                  <c:v>9.6</c:v>
                </c:pt>
                <c:pt idx="384">
                  <c:v>9.625</c:v>
                </c:pt>
                <c:pt idx="385">
                  <c:v>9.65</c:v>
                </c:pt>
                <c:pt idx="386">
                  <c:v>9.6750000000000007</c:v>
                </c:pt>
                <c:pt idx="387">
                  <c:v>9.6999999999999993</c:v>
                </c:pt>
                <c:pt idx="388">
                  <c:v>9.7249999999999996</c:v>
                </c:pt>
                <c:pt idx="389">
                  <c:v>9.75</c:v>
                </c:pt>
                <c:pt idx="390">
                  <c:v>9.7750000000000004</c:v>
                </c:pt>
                <c:pt idx="391">
                  <c:v>9.8000000000000007</c:v>
                </c:pt>
                <c:pt idx="392">
                  <c:v>9.8249999999999993</c:v>
                </c:pt>
                <c:pt idx="393">
                  <c:v>9.85</c:v>
                </c:pt>
                <c:pt idx="394">
                  <c:v>9.875</c:v>
                </c:pt>
                <c:pt idx="395">
                  <c:v>9.9</c:v>
                </c:pt>
                <c:pt idx="396">
                  <c:v>9.9250000000000007</c:v>
                </c:pt>
                <c:pt idx="397">
                  <c:v>9.9499999999999993</c:v>
                </c:pt>
                <c:pt idx="398">
                  <c:v>9.9749999999999996</c:v>
                </c:pt>
                <c:pt idx="399">
                  <c:v>10</c:v>
                </c:pt>
                <c:pt idx="400">
                  <c:v>10.025</c:v>
                </c:pt>
                <c:pt idx="401">
                  <c:v>10.050000000000001</c:v>
                </c:pt>
                <c:pt idx="402">
                  <c:v>10.074999999999999</c:v>
                </c:pt>
                <c:pt idx="403">
                  <c:v>10.1</c:v>
                </c:pt>
                <c:pt idx="404">
                  <c:v>10.125</c:v>
                </c:pt>
                <c:pt idx="405">
                  <c:v>10.15</c:v>
                </c:pt>
                <c:pt idx="406">
                  <c:v>10.175000000000001</c:v>
                </c:pt>
                <c:pt idx="407">
                  <c:v>10.199999999999999</c:v>
                </c:pt>
                <c:pt idx="408">
                  <c:v>10.225</c:v>
                </c:pt>
                <c:pt idx="409">
                  <c:v>10.25</c:v>
                </c:pt>
                <c:pt idx="410">
                  <c:v>10.275</c:v>
                </c:pt>
                <c:pt idx="411">
                  <c:v>10.3</c:v>
                </c:pt>
                <c:pt idx="412">
                  <c:v>10.324999999999999</c:v>
                </c:pt>
                <c:pt idx="413">
                  <c:v>10.35</c:v>
                </c:pt>
                <c:pt idx="414">
                  <c:v>10.375</c:v>
                </c:pt>
                <c:pt idx="415">
                  <c:v>10.4</c:v>
                </c:pt>
                <c:pt idx="416">
                  <c:v>10.425000000000001</c:v>
                </c:pt>
                <c:pt idx="417">
                  <c:v>10.45</c:v>
                </c:pt>
                <c:pt idx="418">
                  <c:v>10.475</c:v>
                </c:pt>
                <c:pt idx="419">
                  <c:v>10.5</c:v>
                </c:pt>
                <c:pt idx="420">
                  <c:v>10.525</c:v>
                </c:pt>
                <c:pt idx="421">
                  <c:v>10.55</c:v>
                </c:pt>
                <c:pt idx="422">
                  <c:v>10.574999999999999</c:v>
                </c:pt>
                <c:pt idx="423">
                  <c:v>10.6</c:v>
                </c:pt>
                <c:pt idx="424">
                  <c:v>10.625</c:v>
                </c:pt>
                <c:pt idx="425">
                  <c:v>10.65</c:v>
                </c:pt>
                <c:pt idx="426">
                  <c:v>10.675000000000001</c:v>
                </c:pt>
                <c:pt idx="427">
                  <c:v>10.7</c:v>
                </c:pt>
                <c:pt idx="428">
                  <c:v>10.725</c:v>
                </c:pt>
                <c:pt idx="429">
                  <c:v>10.75</c:v>
                </c:pt>
                <c:pt idx="430">
                  <c:v>10.775</c:v>
                </c:pt>
                <c:pt idx="431">
                  <c:v>10.8</c:v>
                </c:pt>
                <c:pt idx="432">
                  <c:v>10.824999999999999</c:v>
                </c:pt>
                <c:pt idx="433">
                  <c:v>10.85</c:v>
                </c:pt>
                <c:pt idx="434">
                  <c:v>10.875</c:v>
                </c:pt>
                <c:pt idx="435">
                  <c:v>10.9</c:v>
                </c:pt>
                <c:pt idx="436">
                  <c:v>10.925000000000001</c:v>
                </c:pt>
                <c:pt idx="437">
                  <c:v>10.95</c:v>
                </c:pt>
                <c:pt idx="438">
                  <c:v>10.975</c:v>
                </c:pt>
                <c:pt idx="439">
                  <c:v>11</c:v>
                </c:pt>
                <c:pt idx="440">
                  <c:v>11.025</c:v>
                </c:pt>
                <c:pt idx="441">
                  <c:v>11.05</c:v>
                </c:pt>
                <c:pt idx="442">
                  <c:v>11.074999999999999</c:v>
                </c:pt>
                <c:pt idx="443">
                  <c:v>11.1</c:v>
                </c:pt>
                <c:pt idx="444">
                  <c:v>11.125</c:v>
                </c:pt>
                <c:pt idx="445">
                  <c:v>11.15</c:v>
                </c:pt>
                <c:pt idx="446">
                  <c:v>11.175000000000001</c:v>
                </c:pt>
                <c:pt idx="447">
                  <c:v>11.2</c:v>
                </c:pt>
                <c:pt idx="448">
                  <c:v>11.225</c:v>
                </c:pt>
                <c:pt idx="449">
                  <c:v>11.25</c:v>
                </c:pt>
                <c:pt idx="450">
                  <c:v>11.275</c:v>
                </c:pt>
                <c:pt idx="451">
                  <c:v>11.3</c:v>
                </c:pt>
                <c:pt idx="452">
                  <c:v>11.324999999999999</c:v>
                </c:pt>
                <c:pt idx="453">
                  <c:v>11.35</c:v>
                </c:pt>
                <c:pt idx="454">
                  <c:v>11.375</c:v>
                </c:pt>
                <c:pt idx="455">
                  <c:v>11.4</c:v>
                </c:pt>
                <c:pt idx="456">
                  <c:v>11.425000000000001</c:v>
                </c:pt>
                <c:pt idx="457">
                  <c:v>11.45</c:v>
                </c:pt>
                <c:pt idx="458">
                  <c:v>11.475</c:v>
                </c:pt>
                <c:pt idx="459">
                  <c:v>11.5</c:v>
                </c:pt>
                <c:pt idx="460">
                  <c:v>11.525</c:v>
                </c:pt>
                <c:pt idx="461">
                  <c:v>11.55</c:v>
                </c:pt>
                <c:pt idx="462">
                  <c:v>11.574999999999999</c:v>
                </c:pt>
                <c:pt idx="463">
                  <c:v>11.6</c:v>
                </c:pt>
                <c:pt idx="464">
                  <c:v>11.625</c:v>
                </c:pt>
                <c:pt idx="465">
                  <c:v>11.65</c:v>
                </c:pt>
                <c:pt idx="466">
                  <c:v>11.675000000000001</c:v>
                </c:pt>
                <c:pt idx="467">
                  <c:v>11.7</c:v>
                </c:pt>
                <c:pt idx="468">
                  <c:v>11.725</c:v>
                </c:pt>
                <c:pt idx="469">
                  <c:v>11.75</c:v>
                </c:pt>
                <c:pt idx="470">
                  <c:v>11.775</c:v>
                </c:pt>
                <c:pt idx="471">
                  <c:v>11.8</c:v>
                </c:pt>
                <c:pt idx="472">
                  <c:v>11.824999999999999</c:v>
                </c:pt>
                <c:pt idx="473">
                  <c:v>11.85</c:v>
                </c:pt>
                <c:pt idx="474">
                  <c:v>11.875</c:v>
                </c:pt>
                <c:pt idx="475">
                  <c:v>11.9</c:v>
                </c:pt>
                <c:pt idx="476">
                  <c:v>11.925000000000001</c:v>
                </c:pt>
                <c:pt idx="477">
                  <c:v>11.95</c:v>
                </c:pt>
                <c:pt idx="478">
                  <c:v>11.975</c:v>
                </c:pt>
                <c:pt idx="479">
                  <c:v>12</c:v>
                </c:pt>
                <c:pt idx="480">
                  <c:v>12.025</c:v>
                </c:pt>
                <c:pt idx="481">
                  <c:v>12.05</c:v>
                </c:pt>
                <c:pt idx="482">
                  <c:v>12.074999999999999</c:v>
                </c:pt>
                <c:pt idx="483">
                  <c:v>12.1</c:v>
                </c:pt>
                <c:pt idx="484">
                  <c:v>12.125</c:v>
                </c:pt>
                <c:pt idx="485">
                  <c:v>12.15</c:v>
                </c:pt>
                <c:pt idx="486">
                  <c:v>12.175000000000001</c:v>
                </c:pt>
                <c:pt idx="487">
                  <c:v>12.2</c:v>
                </c:pt>
                <c:pt idx="488">
                  <c:v>12.225</c:v>
                </c:pt>
                <c:pt idx="489">
                  <c:v>12.25</c:v>
                </c:pt>
                <c:pt idx="490">
                  <c:v>12.275</c:v>
                </c:pt>
                <c:pt idx="491">
                  <c:v>12.3</c:v>
                </c:pt>
                <c:pt idx="492">
                  <c:v>12.324999999999999</c:v>
                </c:pt>
                <c:pt idx="493">
                  <c:v>12.35</c:v>
                </c:pt>
                <c:pt idx="494">
                  <c:v>12.375</c:v>
                </c:pt>
                <c:pt idx="495">
                  <c:v>12.4</c:v>
                </c:pt>
                <c:pt idx="496">
                  <c:v>12.425000000000001</c:v>
                </c:pt>
                <c:pt idx="497">
                  <c:v>12.45</c:v>
                </c:pt>
                <c:pt idx="498">
                  <c:v>12.475</c:v>
                </c:pt>
                <c:pt idx="499">
                  <c:v>12.5</c:v>
                </c:pt>
                <c:pt idx="500">
                  <c:v>12.525</c:v>
                </c:pt>
                <c:pt idx="501">
                  <c:v>12.55</c:v>
                </c:pt>
                <c:pt idx="502">
                  <c:v>12.574999999999999</c:v>
                </c:pt>
                <c:pt idx="503">
                  <c:v>12.6</c:v>
                </c:pt>
                <c:pt idx="504">
                  <c:v>12.625</c:v>
                </c:pt>
                <c:pt idx="505">
                  <c:v>12.65</c:v>
                </c:pt>
                <c:pt idx="506">
                  <c:v>12.675000000000001</c:v>
                </c:pt>
                <c:pt idx="507">
                  <c:v>12.7</c:v>
                </c:pt>
                <c:pt idx="508">
                  <c:v>12.725</c:v>
                </c:pt>
                <c:pt idx="509">
                  <c:v>12.75</c:v>
                </c:pt>
                <c:pt idx="510">
                  <c:v>12.775</c:v>
                </c:pt>
                <c:pt idx="511">
                  <c:v>12.8</c:v>
                </c:pt>
                <c:pt idx="512">
                  <c:v>12.824999999999999</c:v>
                </c:pt>
                <c:pt idx="513">
                  <c:v>12.85</c:v>
                </c:pt>
                <c:pt idx="514">
                  <c:v>12.875</c:v>
                </c:pt>
                <c:pt idx="515">
                  <c:v>12.9</c:v>
                </c:pt>
                <c:pt idx="516">
                  <c:v>12.925000000000001</c:v>
                </c:pt>
                <c:pt idx="517">
                  <c:v>12.95</c:v>
                </c:pt>
                <c:pt idx="518">
                  <c:v>12.975</c:v>
                </c:pt>
                <c:pt idx="519">
                  <c:v>13</c:v>
                </c:pt>
                <c:pt idx="520">
                  <c:v>13.025</c:v>
                </c:pt>
                <c:pt idx="521">
                  <c:v>13.05</c:v>
                </c:pt>
                <c:pt idx="522">
                  <c:v>13.074999999999999</c:v>
                </c:pt>
                <c:pt idx="523">
                  <c:v>13.1</c:v>
                </c:pt>
                <c:pt idx="524">
                  <c:v>13.125</c:v>
                </c:pt>
                <c:pt idx="525">
                  <c:v>13.15</c:v>
                </c:pt>
                <c:pt idx="526">
                  <c:v>13.175000000000001</c:v>
                </c:pt>
                <c:pt idx="527">
                  <c:v>13.2</c:v>
                </c:pt>
                <c:pt idx="528">
                  <c:v>13.225</c:v>
                </c:pt>
                <c:pt idx="529">
                  <c:v>13.25</c:v>
                </c:pt>
                <c:pt idx="530">
                  <c:v>13.275</c:v>
                </c:pt>
                <c:pt idx="531">
                  <c:v>13.3</c:v>
                </c:pt>
                <c:pt idx="532">
                  <c:v>13.324999999999999</c:v>
                </c:pt>
                <c:pt idx="533">
                  <c:v>13.35</c:v>
                </c:pt>
                <c:pt idx="534">
                  <c:v>13.375</c:v>
                </c:pt>
                <c:pt idx="535">
                  <c:v>13.4</c:v>
                </c:pt>
                <c:pt idx="536">
                  <c:v>13.425000000000001</c:v>
                </c:pt>
                <c:pt idx="537">
                  <c:v>13.45</c:v>
                </c:pt>
                <c:pt idx="538">
                  <c:v>13.475</c:v>
                </c:pt>
                <c:pt idx="539">
                  <c:v>13.5</c:v>
                </c:pt>
                <c:pt idx="540">
                  <c:v>13.525</c:v>
                </c:pt>
                <c:pt idx="541">
                  <c:v>13.55</c:v>
                </c:pt>
                <c:pt idx="542">
                  <c:v>13.574999999999999</c:v>
                </c:pt>
                <c:pt idx="543">
                  <c:v>13.6</c:v>
                </c:pt>
                <c:pt idx="544">
                  <c:v>13.625</c:v>
                </c:pt>
                <c:pt idx="545">
                  <c:v>13.65</c:v>
                </c:pt>
                <c:pt idx="546">
                  <c:v>13.675000000000001</c:v>
                </c:pt>
                <c:pt idx="547">
                  <c:v>13.7</c:v>
                </c:pt>
                <c:pt idx="548">
                  <c:v>13.725</c:v>
                </c:pt>
                <c:pt idx="549">
                  <c:v>13.75</c:v>
                </c:pt>
                <c:pt idx="550">
                  <c:v>13.775</c:v>
                </c:pt>
                <c:pt idx="551">
                  <c:v>13.8</c:v>
                </c:pt>
                <c:pt idx="552">
                  <c:v>13.824999999999999</c:v>
                </c:pt>
                <c:pt idx="553">
                  <c:v>13.85</c:v>
                </c:pt>
                <c:pt idx="554">
                  <c:v>13.875</c:v>
                </c:pt>
                <c:pt idx="555">
                  <c:v>13.9</c:v>
                </c:pt>
                <c:pt idx="556">
                  <c:v>13.925000000000001</c:v>
                </c:pt>
                <c:pt idx="557">
                  <c:v>13.95</c:v>
                </c:pt>
                <c:pt idx="558">
                  <c:v>13.975</c:v>
                </c:pt>
                <c:pt idx="559">
                  <c:v>14</c:v>
                </c:pt>
                <c:pt idx="560">
                  <c:v>14.025</c:v>
                </c:pt>
                <c:pt idx="561">
                  <c:v>14.05</c:v>
                </c:pt>
                <c:pt idx="562">
                  <c:v>14.074999999999999</c:v>
                </c:pt>
                <c:pt idx="563">
                  <c:v>14.1</c:v>
                </c:pt>
                <c:pt idx="564">
                  <c:v>14.125</c:v>
                </c:pt>
                <c:pt idx="565">
                  <c:v>14.15</c:v>
                </c:pt>
                <c:pt idx="566">
                  <c:v>14.175000000000001</c:v>
                </c:pt>
                <c:pt idx="567">
                  <c:v>14.2</c:v>
                </c:pt>
                <c:pt idx="568">
                  <c:v>14.225</c:v>
                </c:pt>
                <c:pt idx="569">
                  <c:v>14.25</c:v>
                </c:pt>
                <c:pt idx="570">
                  <c:v>14.275</c:v>
                </c:pt>
                <c:pt idx="571">
                  <c:v>14.3</c:v>
                </c:pt>
                <c:pt idx="572">
                  <c:v>14.324999999999999</c:v>
                </c:pt>
                <c:pt idx="573">
                  <c:v>14.35</c:v>
                </c:pt>
                <c:pt idx="574">
                  <c:v>14.375</c:v>
                </c:pt>
                <c:pt idx="575">
                  <c:v>14.4</c:v>
                </c:pt>
                <c:pt idx="576">
                  <c:v>14.425000000000001</c:v>
                </c:pt>
                <c:pt idx="577">
                  <c:v>14.45</c:v>
                </c:pt>
                <c:pt idx="578">
                  <c:v>14.475</c:v>
                </c:pt>
                <c:pt idx="579">
                  <c:v>14.5</c:v>
                </c:pt>
                <c:pt idx="580">
                  <c:v>14.525</c:v>
                </c:pt>
                <c:pt idx="581">
                  <c:v>14.55</c:v>
                </c:pt>
                <c:pt idx="582">
                  <c:v>14.574999999999999</c:v>
                </c:pt>
                <c:pt idx="583">
                  <c:v>14.6</c:v>
                </c:pt>
                <c:pt idx="584">
                  <c:v>14.625</c:v>
                </c:pt>
                <c:pt idx="585">
                  <c:v>14.65</c:v>
                </c:pt>
                <c:pt idx="586">
                  <c:v>14.675000000000001</c:v>
                </c:pt>
                <c:pt idx="587">
                  <c:v>14.7</c:v>
                </c:pt>
                <c:pt idx="588">
                  <c:v>14.725</c:v>
                </c:pt>
                <c:pt idx="589">
                  <c:v>14.75</c:v>
                </c:pt>
                <c:pt idx="590">
                  <c:v>14.775</c:v>
                </c:pt>
                <c:pt idx="591">
                  <c:v>14.8</c:v>
                </c:pt>
                <c:pt idx="592">
                  <c:v>14.824999999999999</c:v>
                </c:pt>
                <c:pt idx="593">
                  <c:v>14.85</c:v>
                </c:pt>
                <c:pt idx="594">
                  <c:v>14.875</c:v>
                </c:pt>
                <c:pt idx="595">
                  <c:v>14.9</c:v>
                </c:pt>
                <c:pt idx="596">
                  <c:v>14.925000000000001</c:v>
                </c:pt>
                <c:pt idx="597">
                  <c:v>14.95</c:v>
                </c:pt>
                <c:pt idx="598">
                  <c:v>14.975</c:v>
                </c:pt>
                <c:pt idx="599">
                  <c:v>15</c:v>
                </c:pt>
                <c:pt idx="600">
                  <c:v>15.025</c:v>
                </c:pt>
                <c:pt idx="601">
                  <c:v>15.05</c:v>
                </c:pt>
                <c:pt idx="602">
                  <c:v>15.074999999999999</c:v>
                </c:pt>
                <c:pt idx="603">
                  <c:v>15.1</c:v>
                </c:pt>
                <c:pt idx="604">
                  <c:v>15.125</c:v>
                </c:pt>
                <c:pt idx="605">
                  <c:v>15.15</c:v>
                </c:pt>
                <c:pt idx="606">
                  <c:v>15.175000000000001</c:v>
                </c:pt>
                <c:pt idx="607">
                  <c:v>15.2</c:v>
                </c:pt>
                <c:pt idx="608">
                  <c:v>15.225</c:v>
                </c:pt>
                <c:pt idx="609">
                  <c:v>15.25</c:v>
                </c:pt>
                <c:pt idx="610">
                  <c:v>15.275</c:v>
                </c:pt>
                <c:pt idx="611">
                  <c:v>15.3</c:v>
                </c:pt>
                <c:pt idx="612">
                  <c:v>15.324999999999999</c:v>
                </c:pt>
                <c:pt idx="613">
                  <c:v>15.35</c:v>
                </c:pt>
                <c:pt idx="614">
                  <c:v>15.375</c:v>
                </c:pt>
                <c:pt idx="615">
                  <c:v>15.4</c:v>
                </c:pt>
                <c:pt idx="616">
                  <c:v>15.425000000000001</c:v>
                </c:pt>
                <c:pt idx="617">
                  <c:v>15.45</c:v>
                </c:pt>
                <c:pt idx="618">
                  <c:v>15.475</c:v>
                </c:pt>
                <c:pt idx="619">
                  <c:v>15.5</c:v>
                </c:pt>
                <c:pt idx="620">
                  <c:v>15.525</c:v>
                </c:pt>
                <c:pt idx="621">
                  <c:v>15.55</c:v>
                </c:pt>
                <c:pt idx="622">
                  <c:v>15.574999999999999</c:v>
                </c:pt>
                <c:pt idx="623">
                  <c:v>15.6</c:v>
                </c:pt>
                <c:pt idx="624">
                  <c:v>15.625</c:v>
                </c:pt>
                <c:pt idx="625">
                  <c:v>15.65</c:v>
                </c:pt>
                <c:pt idx="626">
                  <c:v>15.675000000000001</c:v>
                </c:pt>
                <c:pt idx="627">
                  <c:v>15.7</c:v>
                </c:pt>
                <c:pt idx="628">
                  <c:v>15.725</c:v>
                </c:pt>
                <c:pt idx="629">
                  <c:v>15.75</c:v>
                </c:pt>
                <c:pt idx="630">
                  <c:v>15.775</c:v>
                </c:pt>
                <c:pt idx="631">
                  <c:v>15.8</c:v>
                </c:pt>
                <c:pt idx="632">
                  <c:v>15.824999999999999</c:v>
                </c:pt>
                <c:pt idx="633">
                  <c:v>15.85</c:v>
                </c:pt>
                <c:pt idx="634">
                  <c:v>15.875</c:v>
                </c:pt>
                <c:pt idx="635">
                  <c:v>15.9</c:v>
                </c:pt>
                <c:pt idx="636">
                  <c:v>15.925000000000001</c:v>
                </c:pt>
                <c:pt idx="637">
                  <c:v>15.95</c:v>
                </c:pt>
                <c:pt idx="638">
                  <c:v>15.975</c:v>
                </c:pt>
                <c:pt idx="639">
                  <c:v>16</c:v>
                </c:pt>
                <c:pt idx="640">
                  <c:v>16.024999999999999</c:v>
                </c:pt>
                <c:pt idx="641">
                  <c:v>16.05</c:v>
                </c:pt>
                <c:pt idx="642">
                  <c:v>16.074999999999999</c:v>
                </c:pt>
                <c:pt idx="643">
                  <c:v>16.100000000000001</c:v>
                </c:pt>
                <c:pt idx="644">
                  <c:v>16.125</c:v>
                </c:pt>
                <c:pt idx="645">
                  <c:v>16.149999999999999</c:v>
                </c:pt>
                <c:pt idx="646">
                  <c:v>16.175000000000001</c:v>
                </c:pt>
                <c:pt idx="647">
                  <c:v>16.2</c:v>
                </c:pt>
                <c:pt idx="648">
                  <c:v>16.225000000000001</c:v>
                </c:pt>
                <c:pt idx="649">
                  <c:v>16.25</c:v>
                </c:pt>
                <c:pt idx="650">
                  <c:v>16.274999999999999</c:v>
                </c:pt>
                <c:pt idx="651">
                  <c:v>16.3</c:v>
                </c:pt>
                <c:pt idx="652">
                  <c:v>16.324999999999999</c:v>
                </c:pt>
                <c:pt idx="653">
                  <c:v>16.350000000000001</c:v>
                </c:pt>
                <c:pt idx="654">
                  <c:v>16.375</c:v>
                </c:pt>
                <c:pt idx="655">
                  <c:v>16.399999999999999</c:v>
                </c:pt>
                <c:pt idx="656">
                  <c:v>16.425000000000001</c:v>
                </c:pt>
                <c:pt idx="657">
                  <c:v>16.45</c:v>
                </c:pt>
                <c:pt idx="658">
                  <c:v>16.475000000000001</c:v>
                </c:pt>
                <c:pt idx="659">
                  <c:v>16.5</c:v>
                </c:pt>
                <c:pt idx="660">
                  <c:v>16.524999999999999</c:v>
                </c:pt>
                <c:pt idx="661">
                  <c:v>16.55</c:v>
                </c:pt>
                <c:pt idx="662">
                  <c:v>16.574999999999999</c:v>
                </c:pt>
                <c:pt idx="663">
                  <c:v>16.600000000000001</c:v>
                </c:pt>
                <c:pt idx="664">
                  <c:v>16.625</c:v>
                </c:pt>
                <c:pt idx="665">
                  <c:v>16.649999999999999</c:v>
                </c:pt>
                <c:pt idx="666">
                  <c:v>16.675000000000001</c:v>
                </c:pt>
                <c:pt idx="667">
                  <c:v>16.7</c:v>
                </c:pt>
                <c:pt idx="668">
                  <c:v>16.725000000000001</c:v>
                </c:pt>
                <c:pt idx="669">
                  <c:v>16.75</c:v>
                </c:pt>
                <c:pt idx="670">
                  <c:v>16.774999999999999</c:v>
                </c:pt>
                <c:pt idx="671">
                  <c:v>16.8</c:v>
                </c:pt>
                <c:pt idx="672">
                  <c:v>16.824999999999999</c:v>
                </c:pt>
                <c:pt idx="673">
                  <c:v>16.850000000000001</c:v>
                </c:pt>
                <c:pt idx="674">
                  <c:v>16.875</c:v>
                </c:pt>
                <c:pt idx="675">
                  <c:v>16.899999999999999</c:v>
                </c:pt>
                <c:pt idx="676">
                  <c:v>16.925000000000001</c:v>
                </c:pt>
                <c:pt idx="677">
                  <c:v>16.95</c:v>
                </c:pt>
                <c:pt idx="678">
                  <c:v>16.975000000000001</c:v>
                </c:pt>
                <c:pt idx="679">
                  <c:v>17</c:v>
                </c:pt>
                <c:pt idx="680">
                  <c:v>17.024999999999999</c:v>
                </c:pt>
                <c:pt idx="681">
                  <c:v>17.05</c:v>
                </c:pt>
                <c:pt idx="682">
                  <c:v>17.074999999999999</c:v>
                </c:pt>
                <c:pt idx="683">
                  <c:v>17.100000000000001</c:v>
                </c:pt>
                <c:pt idx="684">
                  <c:v>17.125</c:v>
                </c:pt>
                <c:pt idx="685">
                  <c:v>17.149999999999999</c:v>
                </c:pt>
                <c:pt idx="686">
                  <c:v>17.175000000000001</c:v>
                </c:pt>
                <c:pt idx="687">
                  <c:v>17.2</c:v>
                </c:pt>
                <c:pt idx="688">
                  <c:v>17.225000000000001</c:v>
                </c:pt>
                <c:pt idx="689">
                  <c:v>17.25</c:v>
                </c:pt>
                <c:pt idx="690">
                  <c:v>17.274999999999999</c:v>
                </c:pt>
                <c:pt idx="691">
                  <c:v>17.3</c:v>
                </c:pt>
                <c:pt idx="692">
                  <c:v>17.324999999999999</c:v>
                </c:pt>
                <c:pt idx="693">
                  <c:v>17.350000000000001</c:v>
                </c:pt>
                <c:pt idx="694">
                  <c:v>17.375</c:v>
                </c:pt>
                <c:pt idx="695">
                  <c:v>17.399999999999999</c:v>
                </c:pt>
                <c:pt idx="696">
                  <c:v>17.425000000000001</c:v>
                </c:pt>
                <c:pt idx="697">
                  <c:v>17.45</c:v>
                </c:pt>
                <c:pt idx="698">
                  <c:v>17.475000000000001</c:v>
                </c:pt>
                <c:pt idx="699">
                  <c:v>17.5</c:v>
                </c:pt>
                <c:pt idx="700">
                  <c:v>17.524999999999999</c:v>
                </c:pt>
                <c:pt idx="701">
                  <c:v>17.55</c:v>
                </c:pt>
                <c:pt idx="702">
                  <c:v>17.574999999999999</c:v>
                </c:pt>
                <c:pt idx="703">
                  <c:v>17.600000000000001</c:v>
                </c:pt>
                <c:pt idx="704">
                  <c:v>17.625</c:v>
                </c:pt>
                <c:pt idx="705">
                  <c:v>17.649999999999999</c:v>
                </c:pt>
                <c:pt idx="706">
                  <c:v>17.675000000000001</c:v>
                </c:pt>
                <c:pt idx="707">
                  <c:v>17.7</c:v>
                </c:pt>
                <c:pt idx="708">
                  <c:v>17.725000000000001</c:v>
                </c:pt>
                <c:pt idx="709">
                  <c:v>17.75</c:v>
                </c:pt>
                <c:pt idx="710">
                  <c:v>17.774999999999999</c:v>
                </c:pt>
                <c:pt idx="711">
                  <c:v>17.8</c:v>
                </c:pt>
                <c:pt idx="712">
                  <c:v>17.824999999999999</c:v>
                </c:pt>
                <c:pt idx="713">
                  <c:v>17.850000000000001</c:v>
                </c:pt>
                <c:pt idx="714">
                  <c:v>17.875</c:v>
                </c:pt>
                <c:pt idx="715">
                  <c:v>17.899999999999999</c:v>
                </c:pt>
                <c:pt idx="716">
                  <c:v>17.925000000000001</c:v>
                </c:pt>
                <c:pt idx="717">
                  <c:v>17.95</c:v>
                </c:pt>
                <c:pt idx="718">
                  <c:v>17.975000000000001</c:v>
                </c:pt>
                <c:pt idx="719">
                  <c:v>18</c:v>
                </c:pt>
                <c:pt idx="720">
                  <c:v>18.024999999999999</c:v>
                </c:pt>
                <c:pt idx="721">
                  <c:v>18.05</c:v>
                </c:pt>
                <c:pt idx="722">
                  <c:v>18.074999999999999</c:v>
                </c:pt>
                <c:pt idx="723">
                  <c:v>18.100000000000001</c:v>
                </c:pt>
                <c:pt idx="724">
                  <c:v>18.125</c:v>
                </c:pt>
                <c:pt idx="725">
                  <c:v>18.149999999999999</c:v>
                </c:pt>
                <c:pt idx="726">
                  <c:v>18.175000000000001</c:v>
                </c:pt>
                <c:pt idx="727">
                  <c:v>18.2</c:v>
                </c:pt>
                <c:pt idx="728">
                  <c:v>18.225000000000001</c:v>
                </c:pt>
                <c:pt idx="729">
                  <c:v>18.25</c:v>
                </c:pt>
                <c:pt idx="730">
                  <c:v>18.274999999999999</c:v>
                </c:pt>
                <c:pt idx="731">
                  <c:v>18.3</c:v>
                </c:pt>
                <c:pt idx="732">
                  <c:v>18.324999999999999</c:v>
                </c:pt>
                <c:pt idx="733">
                  <c:v>18.350000000000001</c:v>
                </c:pt>
                <c:pt idx="734">
                  <c:v>18.375</c:v>
                </c:pt>
                <c:pt idx="735">
                  <c:v>18.399999999999999</c:v>
                </c:pt>
                <c:pt idx="736">
                  <c:v>18.425000000000001</c:v>
                </c:pt>
                <c:pt idx="737">
                  <c:v>18.45</c:v>
                </c:pt>
                <c:pt idx="738">
                  <c:v>18.475000000000001</c:v>
                </c:pt>
                <c:pt idx="739">
                  <c:v>18.5</c:v>
                </c:pt>
                <c:pt idx="740">
                  <c:v>18.524999999999999</c:v>
                </c:pt>
                <c:pt idx="741">
                  <c:v>18.55</c:v>
                </c:pt>
                <c:pt idx="742">
                  <c:v>18.574999999999999</c:v>
                </c:pt>
                <c:pt idx="743">
                  <c:v>18.600000000000001</c:v>
                </c:pt>
                <c:pt idx="744">
                  <c:v>18.625</c:v>
                </c:pt>
                <c:pt idx="745">
                  <c:v>18.649999999999999</c:v>
                </c:pt>
                <c:pt idx="746">
                  <c:v>18.675000000000001</c:v>
                </c:pt>
                <c:pt idx="747">
                  <c:v>18.7</c:v>
                </c:pt>
                <c:pt idx="748">
                  <c:v>18.725000000000001</c:v>
                </c:pt>
                <c:pt idx="749">
                  <c:v>18.75</c:v>
                </c:pt>
                <c:pt idx="750">
                  <c:v>18.774999999999999</c:v>
                </c:pt>
                <c:pt idx="751">
                  <c:v>18.8</c:v>
                </c:pt>
                <c:pt idx="752">
                  <c:v>18.824999999999999</c:v>
                </c:pt>
                <c:pt idx="753">
                  <c:v>18.850000000000001</c:v>
                </c:pt>
                <c:pt idx="754">
                  <c:v>18.875</c:v>
                </c:pt>
                <c:pt idx="755">
                  <c:v>18.899999999999999</c:v>
                </c:pt>
                <c:pt idx="756">
                  <c:v>18.925000000000001</c:v>
                </c:pt>
                <c:pt idx="757">
                  <c:v>18.95</c:v>
                </c:pt>
                <c:pt idx="758">
                  <c:v>18.975000000000001</c:v>
                </c:pt>
                <c:pt idx="759">
                  <c:v>19</c:v>
                </c:pt>
                <c:pt idx="760">
                  <c:v>19.024999999999999</c:v>
                </c:pt>
                <c:pt idx="761">
                  <c:v>19.05</c:v>
                </c:pt>
                <c:pt idx="762">
                  <c:v>19.074999999999999</c:v>
                </c:pt>
                <c:pt idx="763">
                  <c:v>19.100000000000001</c:v>
                </c:pt>
                <c:pt idx="764">
                  <c:v>19.125</c:v>
                </c:pt>
                <c:pt idx="765">
                  <c:v>19.149999999999999</c:v>
                </c:pt>
                <c:pt idx="766">
                  <c:v>19.175000000000001</c:v>
                </c:pt>
                <c:pt idx="767">
                  <c:v>19.2</c:v>
                </c:pt>
                <c:pt idx="768">
                  <c:v>19.225000000000001</c:v>
                </c:pt>
                <c:pt idx="769">
                  <c:v>19.25</c:v>
                </c:pt>
                <c:pt idx="770">
                  <c:v>19.274999999999999</c:v>
                </c:pt>
                <c:pt idx="771">
                  <c:v>19.3</c:v>
                </c:pt>
                <c:pt idx="772">
                  <c:v>19.324999999999999</c:v>
                </c:pt>
                <c:pt idx="773">
                  <c:v>19.350000000000001</c:v>
                </c:pt>
                <c:pt idx="774">
                  <c:v>19.375</c:v>
                </c:pt>
                <c:pt idx="775">
                  <c:v>19.399999999999999</c:v>
                </c:pt>
                <c:pt idx="776">
                  <c:v>19.425000000000001</c:v>
                </c:pt>
                <c:pt idx="777">
                  <c:v>19.45</c:v>
                </c:pt>
                <c:pt idx="778">
                  <c:v>19.475000000000001</c:v>
                </c:pt>
                <c:pt idx="779">
                  <c:v>19.5</c:v>
                </c:pt>
                <c:pt idx="780">
                  <c:v>19.524999999999999</c:v>
                </c:pt>
                <c:pt idx="781">
                  <c:v>19.55</c:v>
                </c:pt>
                <c:pt idx="782">
                  <c:v>19.574999999999999</c:v>
                </c:pt>
                <c:pt idx="783">
                  <c:v>19.600000000000001</c:v>
                </c:pt>
                <c:pt idx="784">
                  <c:v>19.625</c:v>
                </c:pt>
                <c:pt idx="785">
                  <c:v>19.649999999999999</c:v>
                </c:pt>
                <c:pt idx="786">
                  <c:v>19.675000000000001</c:v>
                </c:pt>
                <c:pt idx="787">
                  <c:v>19.7</c:v>
                </c:pt>
                <c:pt idx="788">
                  <c:v>19.725000000000001</c:v>
                </c:pt>
                <c:pt idx="789">
                  <c:v>19.75</c:v>
                </c:pt>
                <c:pt idx="790">
                  <c:v>19.774999999999999</c:v>
                </c:pt>
                <c:pt idx="791">
                  <c:v>19.8</c:v>
                </c:pt>
                <c:pt idx="792">
                  <c:v>19.824999999999999</c:v>
                </c:pt>
                <c:pt idx="793">
                  <c:v>19.850000000000001</c:v>
                </c:pt>
                <c:pt idx="794">
                  <c:v>19.875</c:v>
                </c:pt>
                <c:pt idx="795">
                  <c:v>19.899999999999999</c:v>
                </c:pt>
                <c:pt idx="796">
                  <c:v>19.925000000000001</c:v>
                </c:pt>
                <c:pt idx="797">
                  <c:v>19.95</c:v>
                </c:pt>
                <c:pt idx="798">
                  <c:v>19.975000000000001</c:v>
                </c:pt>
                <c:pt idx="799">
                  <c:v>20</c:v>
                </c:pt>
              </c:numCache>
            </c:numRef>
          </c:xVal>
          <c:yVal>
            <c:numRef>
              <c:f>pier3!$M$4:$M$803</c:f>
              <c:numCache>
                <c:formatCode>General</c:formatCode>
                <c:ptCount val="800"/>
                <c:pt idx="0">
                  <c:v>0.171761</c:v>
                </c:pt>
                <c:pt idx="1">
                  <c:v>1.0818399999999999</c:v>
                </c:pt>
                <c:pt idx="2">
                  <c:v>2.0282100000000001</c:v>
                </c:pt>
                <c:pt idx="3">
                  <c:v>-1.21038</c:v>
                </c:pt>
                <c:pt idx="4">
                  <c:v>-12.271599999999999</c:v>
                </c:pt>
                <c:pt idx="5">
                  <c:v>-27.066400000000002</c:v>
                </c:pt>
                <c:pt idx="6">
                  <c:v>-36.853900000000003</c:v>
                </c:pt>
                <c:pt idx="7">
                  <c:v>-40.172800000000002</c:v>
                </c:pt>
                <c:pt idx="8">
                  <c:v>-44.9694</c:v>
                </c:pt>
                <c:pt idx="9">
                  <c:v>-57.195300000000003</c:v>
                </c:pt>
                <c:pt idx="10">
                  <c:v>-74.245599999999996</c:v>
                </c:pt>
                <c:pt idx="11">
                  <c:v>-91.648399999999995</c:v>
                </c:pt>
                <c:pt idx="12">
                  <c:v>-112.611</c:v>
                </c:pt>
                <c:pt idx="13">
                  <c:v>-140.37700000000001</c:v>
                </c:pt>
                <c:pt idx="14">
                  <c:v>-164.602</c:v>
                </c:pt>
                <c:pt idx="15">
                  <c:v>-171.876</c:v>
                </c:pt>
                <c:pt idx="16">
                  <c:v>-163.375</c:v>
                </c:pt>
                <c:pt idx="17">
                  <c:v>-151.96600000000001</c:v>
                </c:pt>
                <c:pt idx="18">
                  <c:v>-146.14599999999999</c:v>
                </c:pt>
                <c:pt idx="19">
                  <c:v>-147.755</c:v>
                </c:pt>
                <c:pt idx="20">
                  <c:v>-157.90299999999999</c:v>
                </c:pt>
                <c:pt idx="21">
                  <c:v>-173.32400000000001</c:v>
                </c:pt>
                <c:pt idx="22">
                  <c:v>-189.959</c:v>
                </c:pt>
                <c:pt idx="23">
                  <c:v>-202.268</c:v>
                </c:pt>
                <c:pt idx="24">
                  <c:v>-202.68299999999999</c:v>
                </c:pt>
                <c:pt idx="25">
                  <c:v>-195.90600000000001</c:v>
                </c:pt>
                <c:pt idx="26">
                  <c:v>-186.23500000000001</c:v>
                </c:pt>
                <c:pt idx="27">
                  <c:v>-159.387</c:v>
                </c:pt>
                <c:pt idx="28">
                  <c:v>-107.803</c:v>
                </c:pt>
                <c:pt idx="29">
                  <c:v>-58.255499999999998</c:v>
                </c:pt>
                <c:pt idx="30">
                  <c:v>-44.892899999999997</c:v>
                </c:pt>
                <c:pt idx="31">
                  <c:v>-63.991900000000001</c:v>
                </c:pt>
                <c:pt idx="32">
                  <c:v>-89.194500000000005</c:v>
                </c:pt>
                <c:pt idx="33">
                  <c:v>-110.17700000000001</c:v>
                </c:pt>
                <c:pt idx="34">
                  <c:v>-118.57899999999999</c:v>
                </c:pt>
                <c:pt idx="35">
                  <c:v>-96.044200000000004</c:v>
                </c:pt>
                <c:pt idx="36">
                  <c:v>-55.337400000000002</c:v>
                </c:pt>
                <c:pt idx="37">
                  <c:v>-44.330800000000004</c:v>
                </c:pt>
                <c:pt idx="38">
                  <c:v>-82.358599999999996</c:v>
                </c:pt>
                <c:pt idx="39">
                  <c:v>-146.75</c:v>
                </c:pt>
                <c:pt idx="40">
                  <c:v>-215.54599999999999</c:v>
                </c:pt>
                <c:pt idx="41">
                  <c:v>-268.66800000000001</c:v>
                </c:pt>
                <c:pt idx="42">
                  <c:v>-283.32799999999997</c:v>
                </c:pt>
                <c:pt idx="43">
                  <c:v>-266.089</c:v>
                </c:pt>
                <c:pt idx="44">
                  <c:v>-250.745</c:v>
                </c:pt>
                <c:pt idx="45">
                  <c:v>-250.27600000000001</c:v>
                </c:pt>
                <c:pt idx="46">
                  <c:v>-255.899</c:v>
                </c:pt>
                <c:pt idx="47">
                  <c:v>-275.18700000000001</c:v>
                </c:pt>
                <c:pt idx="48">
                  <c:v>-316.23599999999999</c:v>
                </c:pt>
                <c:pt idx="49">
                  <c:v>-356.53300000000002</c:v>
                </c:pt>
                <c:pt idx="50">
                  <c:v>-368.10599999999999</c:v>
                </c:pt>
                <c:pt idx="51">
                  <c:v>-350.714</c:v>
                </c:pt>
                <c:pt idx="52">
                  <c:v>-309.714</c:v>
                </c:pt>
                <c:pt idx="53">
                  <c:v>-238.31800000000001</c:v>
                </c:pt>
                <c:pt idx="54">
                  <c:v>-140.18100000000001</c:v>
                </c:pt>
                <c:pt idx="55">
                  <c:v>-40.689100000000003</c:v>
                </c:pt>
                <c:pt idx="56">
                  <c:v>34.913699999999999</c:v>
                </c:pt>
                <c:pt idx="57">
                  <c:v>98.281199999999998</c:v>
                </c:pt>
                <c:pt idx="58">
                  <c:v>155.005</c:v>
                </c:pt>
                <c:pt idx="59">
                  <c:v>155.374</c:v>
                </c:pt>
                <c:pt idx="60">
                  <c:v>89.479600000000005</c:v>
                </c:pt>
                <c:pt idx="61">
                  <c:v>45.5685</c:v>
                </c:pt>
                <c:pt idx="62">
                  <c:v>103.083</c:v>
                </c:pt>
                <c:pt idx="63">
                  <c:v>259.63099999999997</c:v>
                </c:pt>
                <c:pt idx="64">
                  <c:v>481.94499999999999</c:v>
                </c:pt>
                <c:pt idx="65">
                  <c:v>722.46600000000001</c:v>
                </c:pt>
                <c:pt idx="66">
                  <c:v>884.63900000000001</c:v>
                </c:pt>
                <c:pt idx="67">
                  <c:v>901.21600000000001</c:v>
                </c:pt>
                <c:pt idx="68">
                  <c:v>816.96699999999998</c:v>
                </c:pt>
                <c:pt idx="69">
                  <c:v>717.26300000000003</c:v>
                </c:pt>
                <c:pt idx="70">
                  <c:v>656.68399999999997</c:v>
                </c:pt>
                <c:pt idx="71">
                  <c:v>674.49599999999998</c:v>
                </c:pt>
                <c:pt idx="72">
                  <c:v>801.70799999999997</c:v>
                </c:pt>
                <c:pt idx="73">
                  <c:v>1012.58</c:v>
                </c:pt>
                <c:pt idx="74">
                  <c:v>1229.0999999999999</c:v>
                </c:pt>
                <c:pt idx="75">
                  <c:v>1432.44</c:v>
                </c:pt>
                <c:pt idx="76">
                  <c:v>1666.06</c:v>
                </c:pt>
                <c:pt idx="77">
                  <c:v>1916.38</c:v>
                </c:pt>
                <c:pt idx="78">
                  <c:v>2146.8000000000002</c:v>
                </c:pt>
                <c:pt idx="79">
                  <c:v>2380.83</c:v>
                </c:pt>
                <c:pt idx="80">
                  <c:v>2587.88</c:v>
                </c:pt>
                <c:pt idx="81">
                  <c:v>2624.19</c:v>
                </c:pt>
                <c:pt idx="82">
                  <c:v>2451.81</c:v>
                </c:pt>
                <c:pt idx="83">
                  <c:v>2238.7199999999998</c:v>
                </c:pt>
                <c:pt idx="84">
                  <c:v>2082.88</c:v>
                </c:pt>
                <c:pt idx="85">
                  <c:v>1887.25</c:v>
                </c:pt>
                <c:pt idx="86">
                  <c:v>1596.2</c:v>
                </c:pt>
                <c:pt idx="87">
                  <c:v>1253.6400000000001</c:v>
                </c:pt>
                <c:pt idx="88">
                  <c:v>881.36800000000005</c:v>
                </c:pt>
                <c:pt idx="89">
                  <c:v>513.601</c:v>
                </c:pt>
                <c:pt idx="90">
                  <c:v>245.43600000000001</c:v>
                </c:pt>
                <c:pt idx="91">
                  <c:v>147.88800000000001</c:v>
                </c:pt>
                <c:pt idx="92">
                  <c:v>182.73</c:v>
                </c:pt>
                <c:pt idx="93">
                  <c:v>247.815</c:v>
                </c:pt>
                <c:pt idx="94">
                  <c:v>270.19</c:v>
                </c:pt>
                <c:pt idx="95">
                  <c:v>247.06100000000001</c:v>
                </c:pt>
                <c:pt idx="96">
                  <c:v>199.161</c:v>
                </c:pt>
                <c:pt idx="97">
                  <c:v>137.75800000000001</c:v>
                </c:pt>
                <c:pt idx="98">
                  <c:v>94.7774</c:v>
                </c:pt>
                <c:pt idx="99">
                  <c:v>81.355199999999996</c:v>
                </c:pt>
                <c:pt idx="100">
                  <c:v>36.404800000000002</c:v>
                </c:pt>
                <c:pt idx="101">
                  <c:v>-101.992</c:v>
                </c:pt>
                <c:pt idx="102">
                  <c:v>-290.93400000000003</c:v>
                </c:pt>
                <c:pt idx="103">
                  <c:v>-441.59399999999999</c:v>
                </c:pt>
                <c:pt idx="104">
                  <c:v>-517.22299999999996</c:v>
                </c:pt>
                <c:pt idx="105">
                  <c:v>-544.89099999999996</c:v>
                </c:pt>
                <c:pt idx="106">
                  <c:v>-627.44899999999996</c:v>
                </c:pt>
                <c:pt idx="107">
                  <c:v>-835.94200000000001</c:v>
                </c:pt>
                <c:pt idx="108">
                  <c:v>-1091.17</c:v>
                </c:pt>
                <c:pt idx="109">
                  <c:v>-1274.6600000000001</c:v>
                </c:pt>
                <c:pt idx="110">
                  <c:v>-1376.4</c:v>
                </c:pt>
                <c:pt idx="111">
                  <c:v>-1440.75</c:v>
                </c:pt>
                <c:pt idx="112">
                  <c:v>-1478.99</c:v>
                </c:pt>
                <c:pt idx="113">
                  <c:v>-1515.24</c:v>
                </c:pt>
                <c:pt idx="114">
                  <c:v>-1618.39</c:v>
                </c:pt>
                <c:pt idx="115">
                  <c:v>-1798.64</c:v>
                </c:pt>
                <c:pt idx="116">
                  <c:v>-1971.42</c:v>
                </c:pt>
                <c:pt idx="117">
                  <c:v>-2063.54</c:v>
                </c:pt>
                <c:pt idx="118">
                  <c:v>-2021.61</c:v>
                </c:pt>
                <c:pt idx="119">
                  <c:v>-1842.1</c:v>
                </c:pt>
                <c:pt idx="120">
                  <c:v>-1642.54</c:v>
                </c:pt>
                <c:pt idx="121">
                  <c:v>-1545.78</c:v>
                </c:pt>
                <c:pt idx="122">
                  <c:v>-1558.59</c:v>
                </c:pt>
                <c:pt idx="123">
                  <c:v>-1598.56</c:v>
                </c:pt>
                <c:pt idx="124">
                  <c:v>-1582.25</c:v>
                </c:pt>
                <c:pt idx="125">
                  <c:v>-1476.96</c:v>
                </c:pt>
                <c:pt idx="126">
                  <c:v>-1315.69</c:v>
                </c:pt>
                <c:pt idx="127">
                  <c:v>-1208.8699999999999</c:v>
                </c:pt>
                <c:pt idx="128">
                  <c:v>-1258.51</c:v>
                </c:pt>
                <c:pt idx="129">
                  <c:v>-1439.85</c:v>
                </c:pt>
                <c:pt idx="130">
                  <c:v>-1627.65</c:v>
                </c:pt>
                <c:pt idx="131">
                  <c:v>-1739.72</c:v>
                </c:pt>
                <c:pt idx="132">
                  <c:v>-1767.53</c:v>
                </c:pt>
                <c:pt idx="133">
                  <c:v>-1686.36</c:v>
                </c:pt>
                <c:pt idx="134">
                  <c:v>-1501.66</c:v>
                </c:pt>
                <c:pt idx="135">
                  <c:v>-1323.73</c:v>
                </c:pt>
                <c:pt idx="136">
                  <c:v>-1271.57</c:v>
                </c:pt>
                <c:pt idx="137">
                  <c:v>-1361.46</c:v>
                </c:pt>
                <c:pt idx="138">
                  <c:v>-1506.51</c:v>
                </c:pt>
                <c:pt idx="139">
                  <c:v>-1585.27</c:v>
                </c:pt>
                <c:pt idx="140">
                  <c:v>-1554.82</c:v>
                </c:pt>
                <c:pt idx="141">
                  <c:v>-1455.92</c:v>
                </c:pt>
                <c:pt idx="142">
                  <c:v>-1308.32</c:v>
                </c:pt>
                <c:pt idx="143">
                  <c:v>-1116.98</c:v>
                </c:pt>
                <c:pt idx="144">
                  <c:v>-906.61300000000006</c:v>
                </c:pt>
                <c:pt idx="145">
                  <c:v>-678.11699999999996</c:v>
                </c:pt>
                <c:pt idx="146">
                  <c:v>-426.59500000000003</c:v>
                </c:pt>
                <c:pt idx="147">
                  <c:v>-206.499</c:v>
                </c:pt>
                <c:pt idx="148">
                  <c:v>-85.295100000000005</c:v>
                </c:pt>
                <c:pt idx="149">
                  <c:v>-40.591799999999999</c:v>
                </c:pt>
                <c:pt idx="150">
                  <c:v>42.712400000000002</c:v>
                </c:pt>
                <c:pt idx="151">
                  <c:v>255.49199999999999</c:v>
                </c:pt>
                <c:pt idx="152">
                  <c:v>564.80899999999997</c:v>
                </c:pt>
                <c:pt idx="153">
                  <c:v>860.28200000000004</c:v>
                </c:pt>
                <c:pt idx="154">
                  <c:v>1060.6099999999999</c:v>
                </c:pt>
                <c:pt idx="155">
                  <c:v>1122.01</c:v>
                </c:pt>
                <c:pt idx="156">
                  <c:v>1048.83</c:v>
                </c:pt>
                <c:pt idx="157">
                  <c:v>980.40599999999995</c:v>
                </c:pt>
                <c:pt idx="158">
                  <c:v>1121.79</c:v>
                </c:pt>
                <c:pt idx="159">
                  <c:v>1502.32</c:v>
                </c:pt>
                <c:pt idx="160">
                  <c:v>1889.38</c:v>
                </c:pt>
                <c:pt idx="161">
                  <c:v>2037.64</c:v>
                </c:pt>
                <c:pt idx="162">
                  <c:v>1924.99</c:v>
                </c:pt>
                <c:pt idx="163">
                  <c:v>1651.32</c:v>
                </c:pt>
                <c:pt idx="164">
                  <c:v>1348.42</c:v>
                </c:pt>
                <c:pt idx="165">
                  <c:v>1187.25</c:v>
                </c:pt>
                <c:pt idx="166">
                  <c:v>1218.73</c:v>
                </c:pt>
                <c:pt idx="167">
                  <c:v>1284.03</c:v>
                </c:pt>
                <c:pt idx="168">
                  <c:v>1222.76</c:v>
                </c:pt>
                <c:pt idx="169">
                  <c:v>1049.5</c:v>
                </c:pt>
                <c:pt idx="170">
                  <c:v>850.69899999999996</c:v>
                </c:pt>
                <c:pt idx="171">
                  <c:v>694.66200000000003</c:v>
                </c:pt>
                <c:pt idx="172">
                  <c:v>643.66300000000001</c:v>
                </c:pt>
                <c:pt idx="173">
                  <c:v>699.75599999999997</c:v>
                </c:pt>
                <c:pt idx="174">
                  <c:v>780.06600000000003</c:v>
                </c:pt>
                <c:pt idx="175">
                  <c:v>773.49300000000005</c:v>
                </c:pt>
                <c:pt idx="176">
                  <c:v>612.25699999999995</c:v>
                </c:pt>
                <c:pt idx="177">
                  <c:v>329.66</c:v>
                </c:pt>
                <c:pt idx="178">
                  <c:v>30.351700000000001</c:v>
                </c:pt>
                <c:pt idx="179">
                  <c:v>-189.71600000000001</c:v>
                </c:pt>
                <c:pt idx="180">
                  <c:v>-276</c:v>
                </c:pt>
                <c:pt idx="181">
                  <c:v>-231.98400000000001</c:v>
                </c:pt>
                <c:pt idx="182">
                  <c:v>-131.78200000000001</c:v>
                </c:pt>
                <c:pt idx="183">
                  <c:v>-66.936999999999998</c:v>
                </c:pt>
                <c:pt idx="184">
                  <c:v>-89.002499999999998</c:v>
                </c:pt>
                <c:pt idx="185">
                  <c:v>-208.071</c:v>
                </c:pt>
                <c:pt idx="186">
                  <c:v>-364.12799999999999</c:v>
                </c:pt>
                <c:pt idx="187">
                  <c:v>-472.10199999999998</c:v>
                </c:pt>
                <c:pt idx="188">
                  <c:v>-514.95799999999997</c:v>
                </c:pt>
                <c:pt idx="189">
                  <c:v>-503.50400000000002</c:v>
                </c:pt>
                <c:pt idx="190">
                  <c:v>-459.34399999999999</c:v>
                </c:pt>
                <c:pt idx="191">
                  <c:v>-445.15800000000002</c:v>
                </c:pt>
                <c:pt idx="192">
                  <c:v>-504.71100000000001</c:v>
                </c:pt>
                <c:pt idx="193">
                  <c:v>-623.53700000000003</c:v>
                </c:pt>
                <c:pt idx="194">
                  <c:v>-758.11599999999999</c:v>
                </c:pt>
                <c:pt idx="195">
                  <c:v>-856.13699999999994</c:v>
                </c:pt>
                <c:pt idx="196">
                  <c:v>-880.29899999999998</c:v>
                </c:pt>
                <c:pt idx="197">
                  <c:v>-857.80100000000004</c:v>
                </c:pt>
                <c:pt idx="198">
                  <c:v>-892.096</c:v>
                </c:pt>
                <c:pt idx="199">
                  <c:v>-1093.24</c:v>
                </c:pt>
                <c:pt idx="200">
                  <c:v>-1477.19</c:v>
                </c:pt>
                <c:pt idx="201">
                  <c:v>-1909.54</c:v>
                </c:pt>
                <c:pt idx="202">
                  <c:v>-2210.36</c:v>
                </c:pt>
                <c:pt idx="203">
                  <c:v>-2300.94</c:v>
                </c:pt>
                <c:pt idx="204">
                  <c:v>-2200</c:v>
                </c:pt>
                <c:pt idx="205">
                  <c:v>-2006.93</c:v>
                </c:pt>
                <c:pt idx="206">
                  <c:v>-1870.47</c:v>
                </c:pt>
                <c:pt idx="207">
                  <c:v>-1831.16</c:v>
                </c:pt>
                <c:pt idx="208">
                  <c:v>-1806.73</c:v>
                </c:pt>
                <c:pt idx="209">
                  <c:v>-1755.45</c:v>
                </c:pt>
                <c:pt idx="210">
                  <c:v>-1645.16</c:v>
                </c:pt>
                <c:pt idx="211">
                  <c:v>-1392.86</c:v>
                </c:pt>
                <c:pt idx="212">
                  <c:v>-1031.3699999999999</c:v>
                </c:pt>
                <c:pt idx="213">
                  <c:v>-724.13199999999995</c:v>
                </c:pt>
                <c:pt idx="214">
                  <c:v>-508.40100000000001</c:v>
                </c:pt>
                <c:pt idx="215">
                  <c:v>-267.50900000000001</c:v>
                </c:pt>
                <c:pt idx="216">
                  <c:v>28.124300000000002</c:v>
                </c:pt>
                <c:pt idx="217">
                  <c:v>330.70699999999999</c:v>
                </c:pt>
                <c:pt idx="218">
                  <c:v>679.82799999999997</c:v>
                </c:pt>
                <c:pt idx="219">
                  <c:v>1113.3599999999999</c:v>
                </c:pt>
                <c:pt idx="220">
                  <c:v>1553.58</c:v>
                </c:pt>
                <c:pt idx="221">
                  <c:v>1930.23</c:v>
                </c:pt>
                <c:pt idx="222">
                  <c:v>2287.46</c:v>
                </c:pt>
                <c:pt idx="223">
                  <c:v>2676.59</c:v>
                </c:pt>
                <c:pt idx="224">
                  <c:v>3055.36</c:v>
                </c:pt>
                <c:pt idx="225">
                  <c:v>3346.41</c:v>
                </c:pt>
                <c:pt idx="226">
                  <c:v>3515.38</c:v>
                </c:pt>
                <c:pt idx="227">
                  <c:v>3587.42</c:v>
                </c:pt>
                <c:pt idx="228">
                  <c:v>3582.44</c:v>
                </c:pt>
                <c:pt idx="229">
                  <c:v>3474.63</c:v>
                </c:pt>
                <c:pt idx="230">
                  <c:v>3259.59</c:v>
                </c:pt>
                <c:pt idx="231">
                  <c:v>2990.54</c:v>
                </c:pt>
                <c:pt idx="232">
                  <c:v>2706.42</c:v>
                </c:pt>
                <c:pt idx="233">
                  <c:v>2383.11</c:v>
                </c:pt>
                <c:pt idx="234">
                  <c:v>2060.3200000000002</c:v>
                </c:pt>
                <c:pt idx="235">
                  <c:v>1841.72</c:v>
                </c:pt>
                <c:pt idx="236">
                  <c:v>1670</c:v>
                </c:pt>
                <c:pt idx="237">
                  <c:v>1364.93</c:v>
                </c:pt>
                <c:pt idx="238">
                  <c:v>903.98400000000004</c:v>
                </c:pt>
                <c:pt idx="239">
                  <c:v>450.43400000000003</c:v>
                </c:pt>
                <c:pt idx="240">
                  <c:v>106.596</c:v>
                </c:pt>
                <c:pt idx="241">
                  <c:v>-146.75200000000001</c:v>
                </c:pt>
                <c:pt idx="242">
                  <c:v>-351.33600000000001</c:v>
                </c:pt>
                <c:pt idx="243">
                  <c:v>-589.673</c:v>
                </c:pt>
                <c:pt idx="244">
                  <c:v>-891.85199999999998</c:v>
                </c:pt>
                <c:pt idx="245">
                  <c:v>-1134.5899999999999</c:v>
                </c:pt>
                <c:pt idx="246">
                  <c:v>-1227.45</c:v>
                </c:pt>
                <c:pt idx="247">
                  <c:v>-1244.44</c:v>
                </c:pt>
                <c:pt idx="248">
                  <c:v>-1322.42</c:v>
                </c:pt>
                <c:pt idx="249">
                  <c:v>-1532.79</c:v>
                </c:pt>
                <c:pt idx="250">
                  <c:v>-1849.06</c:v>
                </c:pt>
                <c:pt idx="251">
                  <c:v>-2208.61</c:v>
                </c:pt>
                <c:pt idx="252">
                  <c:v>-2498.25</c:v>
                </c:pt>
                <c:pt idx="253">
                  <c:v>-2602.54</c:v>
                </c:pt>
                <c:pt idx="254">
                  <c:v>-2570.71</c:v>
                </c:pt>
                <c:pt idx="255">
                  <c:v>-2559.9699999999998</c:v>
                </c:pt>
                <c:pt idx="256">
                  <c:v>-2632.58</c:v>
                </c:pt>
                <c:pt idx="257">
                  <c:v>-2696.26</c:v>
                </c:pt>
                <c:pt idx="258">
                  <c:v>-2653.39</c:v>
                </c:pt>
                <c:pt idx="259">
                  <c:v>-2539.8000000000002</c:v>
                </c:pt>
                <c:pt idx="260">
                  <c:v>-2436.08</c:v>
                </c:pt>
                <c:pt idx="261">
                  <c:v>-2352.0500000000002</c:v>
                </c:pt>
                <c:pt idx="262">
                  <c:v>-2253.77</c:v>
                </c:pt>
                <c:pt idx="263">
                  <c:v>-2167.5500000000002</c:v>
                </c:pt>
                <c:pt idx="264">
                  <c:v>-2155.11</c:v>
                </c:pt>
                <c:pt idx="265">
                  <c:v>-2132.5700000000002</c:v>
                </c:pt>
                <c:pt idx="266">
                  <c:v>-1914.84</c:v>
                </c:pt>
                <c:pt idx="267">
                  <c:v>-1458.1</c:v>
                </c:pt>
                <c:pt idx="268">
                  <c:v>-903.65300000000002</c:v>
                </c:pt>
                <c:pt idx="269">
                  <c:v>-400.75599999999997</c:v>
                </c:pt>
                <c:pt idx="270">
                  <c:v>-3.3720400000000001</c:v>
                </c:pt>
                <c:pt idx="271">
                  <c:v>270.56599999999997</c:v>
                </c:pt>
                <c:pt idx="272">
                  <c:v>454.82600000000002</c:v>
                </c:pt>
                <c:pt idx="273">
                  <c:v>621.81399999999996</c:v>
                </c:pt>
                <c:pt idx="274">
                  <c:v>820.89300000000003</c:v>
                </c:pt>
                <c:pt idx="275">
                  <c:v>1109.95</c:v>
                </c:pt>
                <c:pt idx="276">
                  <c:v>1471.69</c:v>
                </c:pt>
                <c:pt idx="277">
                  <c:v>1824.5</c:v>
                </c:pt>
                <c:pt idx="278">
                  <c:v>2207.8000000000002</c:v>
                </c:pt>
                <c:pt idx="279">
                  <c:v>2706.68</c:v>
                </c:pt>
                <c:pt idx="280">
                  <c:v>3224.02</c:v>
                </c:pt>
                <c:pt idx="281">
                  <c:v>3539.49</c:v>
                </c:pt>
                <c:pt idx="282">
                  <c:v>3601.03</c:v>
                </c:pt>
                <c:pt idx="283">
                  <c:v>3554.34</c:v>
                </c:pt>
                <c:pt idx="284">
                  <c:v>3501.02</c:v>
                </c:pt>
                <c:pt idx="285">
                  <c:v>3475.18</c:v>
                </c:pt>
                <c:pt idx="286">
                  <c:v>3559.13</c:v>
                </c:pt>
                <c:pt idx="287">
                  <c:v>3748.93</c:v>
                </c:pt>
                <c:pt idx="288">
                  <c:v>3840.9</c:v>
                </c:pt>
                <c:pt idx="289">
                  <c:v>3676.13</c:v>
                </c:pt>
                <c:pt idx="290">
                  <c:v>3318.22</c:v>
                </c:pt>
                <c:pt idx="291">
                  <c:v>2886.81</c:v>
                </c:pt>
                <c:pt idx="292">
                  <c:v>2466.2199999999998</c:v>
                </c:pt>
                <c:pt idx="293">
                  <c:v>2150.85</c:v>
                </c:pt>
                <c:pt idx="294">
                  <c:v>1957.06</c:v>
                </c:pt>
                <c:pt idx="295">
                  <c:v>1771.86</c:v>
                </c:pt>
                <c:pt idx="296">
                  <c:v>1507.59</c:v>
                </c:pt>
                <c:pt idx="297">
                  <c:v>1189.96</c:v>
                </c:pt>
                <c:pt idx="298">
                  <c:v>836.47</c:v>
                </c:pt>
                <c:pt idx="299">
                  <c:v>426.96499999999997</c:v>
                </c:pt>
                <c:pt idx="300">
                  <c:v>2.4908600000000001</c:v>
                </c:pt>
                <c:pt idx="301">
                  <c:v>-358.26799999999997</c:v>
                </c:pt>
                <c:pt idx="302">
                  <c:v>-642.91999999999996</c:v>
                </c:pt>
                <c:pt idx="303">
                  <c:v>-880.73199999999997</c:v>
                </c:pt>
                <c:pt idx="304">
                  <c:v>-1061.04</c:v>
                </c:pt>
                <c:pt idx="305">
                  <c:v>-1170.04</c:v>
                </c:pt>
                <c:pt idx="306">
                  <c:v>-1240.9100000000001</c:v>
                </c:pt>
                <c:pt idx="307">
                  <c:v>-1332.92</c:v>
                </c:pt>
                <c:pt idx="308">
                  <c:v>-1449.72</c:v>
                </c:pt>
                <c:pt idx="309">
                  <c:v>-1557.61</c:v>
                </c:pt>
                <c:pt idx="310">
                  <c:v>-1724.96</c:v>
                </c:pt>
                <c:pt idx="311">
                  <c:v>-2019.51</c:v>
                </c:pt>
                <c:pt idx="312">
                  <c:v>-2318.85</c:v>
                </c:pt>
                <c:pt idx="313">
                  <c:v>-2441.4</c:v>
                </c:pt>
                <c:pt idx="314">
                  <c:v>-2346.2199999999998</c:v>
                </c:pt>
                <c:pt idx="315">
                  <c:v>-2089.89</c:v>
                </c:pt>
                <c:pt idx="316">
                  <c:v>-1743.1</c:v>
                </c:pt>
                <c:pt idx="317">
                  <c:v>-1443.15</c:v>
                </c:pt>
                <c:pt idx="318">
                  <c:v>-1335.27</c:v>
                </c:pt>
                <c:pt idx="319">
                  <c:v>-1398.69</c:v>
                </c:pt>
                <c:pt idx="320">
                  <c:v>-1496.01</c:v>
                </c:pt>
                <c:pt idx="321">
                  <c:v>-1525.22</c:v>
                </c:pt>
                <c:pt idx="322">
                  <c:v>-1431.97</c:v>
                </c:pt>
                <c:pt idx="323">
                  <c:v>-1177.28</c:v>
                </c:pt>
                <c:pt idx="324">
                  <c:v>-777.072</c:v>
                </c:pt>
                <c:pt idx="325">
                  <c:v>-331.98899999999998</c:v>
                </c:pt>
                <c:pt idx="326">
                  <c:v>92.554000000000002</c:v>
                </c:pt>
                <c:pt idx="327">
                  <c:v>543.42899999999997</c:v>
                </c:pt>
                <c:pt idx="328">
                  <c:v>1040.7</c:v>
                </c:pt>
                <c:pt idx="329">
                  <c:v>1532.86</c:v>
                </c:pt>
                <c:pt idx="330">
                  <c:v>2021.89</c:v>
                </c:pt>
                <c:pt idx="331">
                  <c:v>2510.1999999999998</c:v>
                </c:pt>
                <c:pt idx="332">
                  <c:v>2867.16</c:v>
                </c:pt>
                <c:pt idx="333">
                  <c:v>2986.64</c:v>
                </c:pt>
                <c:pt idx="334">
                  <c:v>2994.09</c:v>
                </c:pt>
                <c:pt idx="335">
                  <c:v>3052.55</c:v>
                </c:pt>
                <c:pt idx="336">
                  <c:v>3110.77</c:v>
                </c:pt>
                <c:pt idx="337">
                  <c:v>3070.06</c:v>
                </c:pt>
                <c:pt idx="338">
                  <c:v>2949.72</c:v>
                </c:pt>
                <c:pt idx="339">
                  <c:v>2777.22</c:v>
                </c:pt>
                <c:pt idx="340">
                  <c:v>2567.8000000000002</c:v>
                </c:pt>
                <c:pt idx="341">
                  <c:v>2399.5</c:v>
                </c:pt>
                <c:pt idx="342">
                  <c:v>2366.6999999999998</c:v>
                </c:pt>
                <c:pt idx="343">
                  <c:v>2470.2800000000002</c:v>
                </c:pt>
                <c:pt idx="344">
                  <c:v>2618.88</c:v>
                </c:pt>
                <c:pt idx="345">
                  <c:v>2720.75</c:v>
                </c:pt>
                <c:pt idx="346">
                  <c:v>2749.17</c:v>
                </c:pt>
                <c:pt idx="347">
                  <c:v>2722.58</c:v>
                </c:pt>
                <c:pt idx="348">
                  <c:v>2650.77</c:v>
                </c:pt>
                <c:pt idx="349">
                  <c:v>2557.9899999999998</c:v>
                </c:pt>
                <c:pt idx="350">
                  <c:v>2472.02</c:v>
                </c:pt>
                <c:pt idx="351">
                  <c:v>2356.17</c:v>
                </c:pt>
                <c:pt idx="352">
                  <c:v>2136.12</c:v>
                </c:pt>
                <c:pt idx="353">
                  <c:v>1819.19</c:v>
                </c:pt>
                <c:pt idx="354">
                  <c:v>1495.92</c:v>
                </c:pt>
                <c:pt idx="355">
                  <c:v>1225.07</c:v>
                </c:pt>
                <c:pt idx="356">
                  <c:v>1003.56</c:v>
                </c:pt>
                <c:pt idx="357">
                  <c:v>750.678</c:v>
                </c:pt>
                <c:pt idx="358">
                  <c:v>367.38799999999998</c:v>
                </c:pt>
                <c:pt idx="359">
                  <c:v>-112.616</c:v>
                </c:pt>
                <c:pt idx="360">
                  <c:v>-559.65899999999999</c:v>
                </c:pt>
                <c:pt idx="361">
                  <c:v>-922.51599999999996</c:v>
                </c:pt>
                <c:pt idx="362">
                  <c:v>-1239.48</c:v>
                </c:pt>
                <c:pt idx="363">
                  <c:v>-1530.85</c:v>
                </c:pt>
                <c:pt idx="364">
                  <c:v>-1804.29</c:v>
                </c:pt>
                <c:pt idx="365">
                  <c:v>-2115.36</c:v>
                </c:pt>
                <c:pt idx="366">
                  <c:v>-2502.87</c:v>
                </c:pt>
                <c:pt idx="367">
                  <c:v>-2902.19</c:v>
                </c:pt>
                <c:pt idx="368">
                  <c:v>-3229.48</c:v>
                </c:pt>
                <c:pt idx="369">
                  <c:v>-3431.64</c:v>
                </c:pt>
                <c:pt idx="370">
                  <c:v>-3478.61</c:v>
                </c:pt>
                <c:pt idx="371">
                  <c:v>-3445.64</c:v>
                </c:pt>
                <c:pt idx="372">
                  <c:v>-3463.09</c:v>
                </c:pt>
                <c:pt idx="373">
                  <c:v>-3573.03</c:v>
                </c:pt>
                <c:pt idx="374">
                  <c:v>-3714.6</c:v>
                </c:pt>
                <c:pt idx="375">
                  <c:v>-3800.58</c:v>
                </c:pt>
                <c:pt idx="376">
                  <c:v>-3782.95</c:v>
                </c:pt>
                <c:pt idx="377">
                  <c:v>-3669.54</c:v>
                </c:pt>
                <c:pt idx="378">
                  <c:v>-3540.08</c:v>
                </c:pt>
                <c:pt idx="379">
                  <c:v>-3502.98</c:v>
                </c:pt>
                <c:pt idx="380">
                  <c:v>-3579.37</c:v>
                </c:pt>
                <c:pt idx="381">
                  <c:v>-3676.77</c:v>
                </c:pt>
                <c:pt idx="382">
                  <c:v>-3698.6</c:v>
                </c:pt>
                <c:pt idx="383">
                  <c:v>-3623.51</c:v>
                </c:pt>
                <c:pt idx="384">
                  <c:v>-3441.74</c:v>
                </c:pt>
                <c:pt idx="385">
                  <c:v>-3144.78</c:v>
                </c:pt>
                <c:pt idx="386">
                  <c:v>-2804.25</c:v>
                </c:pt>
                <c:pt idx="387">
                  <c:v>-2532.3200000000002</c:v>
                </c:pt>
                <c:pt idx="388">
                  <c:v>-2373.21</c:v>
                </c:pt>
                <c:pt idx="389">
                  <c:v>-2278.33</c:v>
                </c:pt>
                <c:pt idx="390">
                  <c:v>-2149.08</c:v>
                </c:pt>
                <c:pt idx="391">
                  <c:v>-1923.37</c:v>
                </c:pt>
                <c:pt idx="392">
                  <c:v>-1623.14</c:v>
                </c:pt>
                <c:pt idx="393">
                  <c:v>-1281.08</c:v>
                </c:pt>
                <c:pt idx="394">
                  <c:v>-906.89099999999996</c:v>
                </c:pt>
                <c:pt idx="395">
                  <c:v>-522.28499999999997</c:v>
                </c:pt>
                <c:pt idx="396">
                  <c:v>-139.02199999999999</c:v>
                </c:pt>
                <c:pt idx="397">
                  <c:v>252.34700000000001</c:v>
                </c:pt>
                <c:pt idx="398">
                  <c:v>629.077</c:v>
                </c:pt>
                <c:pt idx="399">
                  <c:v>936.63099999999997</c:v>
                </c:pt>
                <c:pt idx="400">
                  <c:v>1163.1600000000001</c:v>
                </c:pt>
                <c:pt idx="401">
                  <c:v>1372.49</c:v>
                </c:pt>
                <c:pt idx="402">
                  <c:v>1643.18</c:v>
                </c:pt>
                <c:pt idx="403">
                  <c:v>1981.47</c:v>
                </c:pt>
                <c:pt idx="404">
                  <c:v>2318.81</c:v>
                </c:pt>
                <c:pt idx="405">
                  <c:v>2587.2399999999998</c:v>
                </c:pt>
                <c:pt idx="406">
                  <c:v>2749.91</c:v>
                </c:pt>
                <c:pt idx="407">
                  <c:v>2792</c:v>
                </c:pt>
                <c:pt idx="408">
                  <c:v>2772.66</c:v>
                </c:pt>
                <c:pt idx="409">
                  <c:v>2828.53</c:v>
                </c:pt>
                <c:pt idx="410">
                  <c:v>3032.68</c:v>
                </c:pt>
                <c:pt idx="411">
                  <c:v>3281.36</c:v>
                </c:pt>
                <c:pt idx="412">
                  <c:v>3393.9</c:v>
                </c:pt>
                <c:pt idx="413">
                  <c:v>3307.75</c:v>
                </c:pt>
                <c:pt idx="414">
                  <c:v>3075.92</c:v>
                </c:pt>
                <c:pt idx="415">
                  <c:v>2776.14</c:v>
                </c:pt>
                <c:pt idx="416">
                  <c:v>2516.0700000000002</c:v>
                </c:pt>
                <c:pt idx="417">
                  <c:v>2368.21</c:v>
                </c:pt>
                <c:pt idx="418">
                  <c:v>2271.2800000000002</c:v>
                </c:pt>
                <c:pt idx="419">
                  <c:v>2107.52</c:v>
                </c:pt>
                <c:pt idx="420">
                  <c:v>1850.38</c:v>
                </c:pt>
                <c:pt idx="421">
                  <c:v>1549.96</c:v>
                </c:pt>
                <c:pt idx="422">
                  <c:v>1253.3399999999999</c:v>
                </c:pt>
                <c:pt idx="423">
                  <c:v>1003.55</c:v>
                </c:pt>
                <c:pt idx="424">
                  <c:v>820.90200000000004</c:v>
                </c:pt>
                <c:pt idx="425">
                  <c:v>671.928</c:v>
                </c:pt>
                <c:pt idx="426">
                  <c:v>493.20699999999999</c:v>
                </c:pt>
                <c:pt idx="427">
                  <c:v>233.90299999999999</c:v>
                </c:pt>
                <c:pt idx="428">
                  <c:v>-105.001</c:v>
                </c:pt>
                <c:pt idx="429">
                  <c:v>-469.31400000000002</c:v>
                </c:pt>
                <c:pt idx="430">
                  <c:v>-796.88499999999999</c:v>
                </c:pt>
                <c:pt idx="431">
                  <c:v>-1047.29</c:v>
                </c:pt>
                <c:pt idx="432">
                  <c:v>-1210.29</c:v>
                </c:pt>
                <c:pt idx="433">
                  <c:v>-1315.8</c:v>
                </c:pt>
                <c:pt idx="434">
                  <c:v>-1416.42</c:v>
                </c:pt>
                <c:pt idx="435">
                  <c:v>-1547.36</c:v>
                </c:pt>
                <c:pt idx="436">
                  <c:v>-1719.74</c:v>
                </c:pt>
                <c:pt idx="437">
                  <c:v>-1912.39</c:v>
                </c:pt>
                <c:pt idx="438">
                  <c:v>-2075.44</c:v>
                </c:pt>
                <c:pt idx="439">
                  <c:v>-2185.37</c:v>
                </c:pt>
                <c:pt idx="440">
                  <c:v>-2246.83</c:v>
                </c:pt>
                <c:pt idx="441">
                  <c:v>-2267.46</c:v>
                </c:pt>
                <c:pt idx="442">
                  <c:v>-2274.08</c:v>
                </c:pt>
                <c:pt idx="443">
                  <c:v>-2295.98</c:v>
                </c:pt>
                <c:pt idx="444">
                  <c:v>-2333.7199999999998</c:v>
                </c:pt>
                <c:pt idx="445">
                  <c:v>-2367.85</c:v>
                </c:pt>
                <c:pt idx="446">
                  <c:v>-2373.5300000000002</c:v>
                </c:pt>
                <c:pt idx="447">
                  <c:v>-2329.5</c:v>
                </c:pt>
                <c:pt idx="448">
                  <c:v>-2238.4299999999998</c:v>
                </c:pt>
                <c:pt idx="449">
                  <c:v>-2141.35</c:v>
                </c:pt>
                <c:pt idx="450">
                  <c:v>-2094.7399999999998</c:v>
                </c:pt>
                <c:pt idx="451">
                  <c:v>-2125.13</c:v>
                </c:pt>
                <c:pt idx="452">
                  <c:v>-2191.6799999999998</c:v>
                </c:pt>
                <c:pt idx="453">
                  <c:v>-2209.5500000000002</c:v>
                </c:pt>
                <c:pt idx="454">
                  <c:v>-2125.92</c:v>
                </c:pt>
                <c:pt idx="455">
                  <c:v>-1939.82</c:v>
                </c:pt>
                <c:pt idx="456">
                  <c:v>-1686.43</c:v>
                </c:pt>
                <c:pt idx="457">
                  <c:v>-1433.46</c:v>
                </c:pt>
                <c:pt idx="458">
                  <c:v>-1224.02</c:v>
                </c:pt>
                <c:pt idx="459">
                  <c:v>-1033.51</c:v>
                </c:pt>
                <c:pt idx="460">
                  <c:v>-832.774</c:v>
                </c:pt>
                <c:pt idx="461">
                  <c:v>-613.10400000000004</c:v>
                </c:pt>
                <c:pt idx="462">
                  <c:v>-343.642</c:v>
                </c:pt>
                <c:pt idx="463">
                  <c:v>-16.957799999999999</c:v>
                </c:pt>
                <c:pt idx="464">
                  <c:v>304.005</c:v>
                </c:pt>
                <c:pt idx="465">
                  <c:v>573.36300000000006</c:v>
                </c:pt>
                <c:pt idx="466">
                  <c:v>825.54700000000003</c:v>
                </c:pt>
                <c:pt idx="467">
                  <c:v>1091.3599999999999</c:v>
                </c:pt>
                <c:pt idx="468">
                  <c:v>1353.3</c:v>
                </c:pt>
                <c:pt idx="469">
                  <c:v>1613.41</c:v>
                </c:pt>
                <c:pt idx="470">
                  <c:v>1893.36</c:v>
                </c:pt>
                <c:pt idx="471">
                  <c:v>2173.39</c:v>
                </c:pt>
                <c:pt idx="472">
                  <c:v>2414.58</c:v>
                </c:pt>
                <c:pt idx="473">
                  <c:v>2618.88</c:v>
                </c:pt>
                <c:pt idx="474">
                  <c:v>2811.8</c:v>
                </c:pt>
                <c:pt idx="475">
                  <c:v>2990</c:v>
                </c:pt>
                <c:pt idx="476">
                  <c:v>3126.03</c:v>
                </c:pt>
                <c:pt idx="477">
                  <c:v>3200.04</c:v>
                </c:pt>
                <c:pt idx="478">
                  <c:v>3214.09</c:v>
                </c:pt>
                <c:pt idx="479">
                  <c:v>3178.74</c:v>
                </c:pt>
                <c:pt idx="480">
                  <c:v>3089.55</c:v>
                </c:pt>
                <c:pt idx="481">
                  <c:v>2941.4</c:v>
                </c:pt>
                <c:pt idx="482">
                  <c:v>2749.66</c:v>
                </c:pt>
                <c:pt idx="483">
                  <c:v>2535.1</c:v>
                </c:pt>
                <c:pt idx="484">
                  <c:v>2295.2600000000002</c:v>
                </c:pt>
                <c:pt idx="485">
                  <c:v>2031.67</c:v>
                </c:pt>
                <c:pt idx="486">
                  <c:v>1780.85</c:v>
                </c:pt>
                <c:pt idx="487">
                  <c:v>1548.26</c:v>
                </c:pt>
                <c:pt idx="488">
                  <c:v>1278.5899999999999</c:v>
                </c:pt>
                <c:pt idx="489">
                  <c:v>941.37300000000005</c:v>
                </c:pt>
                <c:pt idx="490">
                  <c:v>580.85699999999997</c:v>
                </c:pt>
                <c:pt idx="491">
                  <c:v>248.57300000000001</c:v>
                </c:pt>
                <c:pt idx="492">
                  <c:v>-49.628300000000003</c:v>
                </c:pt>
                <c:pt idx="493">
                  <c:v>-323.46699999999998</c:v>
                </c:pt>
                <c:pt idx="494">
                  <c:v>-593.31399999999996</c:v>
                </c:pt>
                <c:pt idx="495">
                  <c:v>-880.05200000000002</c:v>
                </c:pt>
                <c:pt idx="496">
                  <c:v>-1156.5899999999999</c:v>
                </c:pt>
                <c:pt idx="497">
                  <c:v>-1380.37</c:v>
                </c:pt>
                <c:pt idx="498">
                  <c:v>-1556.73</c:v>
                </c:pt>
                <c:pt idx="499">
                  <c:v>-1724.99</c:v>
                </c:pt>
                <c:pt idx="500">
                  <c:v>-1915.52</c:v>
                </c:pt>
                <c:pt idx="501">
                  <c:v>-2127.48</c:v>
                </c:pt>
                <c:pt idx="502">
                  <c:v>-2343.0300000000002</c:v>
                </c:pt>
                <c:pt idx="503">
                  <c:v>-2533.13</c:v>
                </c:pt>
                <c:pt idx="504">
                  <c:v>-2656.36</c:v>
                </c:pt>
                <c:pt idx="505">
                  <c:v>-2707.93</c:v>
                </c:pt>
                <c:pt idx="506">
                  <c:v>-2730.82</c:v>
                </c:pt>
                <c:pt idx="507">
                  <c:v>-2757.97</c:v>
                </c:pt>
                <c:pt idx="508">
                  <c:v>-2775.83</c:v>
                </c:pt>
                <c:pt idx="509">
                  <c:v>-2750.52</c:v>
                </c:pt>
                <c:pt idx="510">
                  <c:v>-2679.03</c:v>
                </c:pt>
                <c:pt idx="511">
                  <c:v>-2584.36</c:v>
                </c:pt>
                <c:pt idx="512">
                  <c:v>-2477.08</c:v>
                </c:pt>
                <c:pt idx="513">
                  <c:v>-2350.36</c:v>
                </c:pt>
                <c:pt idx="514">
                  <c:v>-2205.81</c:v>
                </c:pt>
                <c:pt idx="515">
                  <c:v>-2064.31</c:v>
                </c:pt>
                <c:pt idx="516">
                  <c:v>-1921.33</c:v>
                </c:pt>
                <c:pt idx="517">
                  <c:v>-1730.15</c:v>
                </c:pt>
                <c:pt idx="518">
                  <c:v>-1462.83</c:v>
                </c:pt>
                <c:pt idx="519">
                  <c:v>-1146.3800000000001</c:v>
                </c:pt>
                <c:pt idx="520">
                  <c:v>-827.85299999999995</c:v>
                </c:pt>
                <c:pt idx="521">
                  <c:v>-531.62699999999995</c:v>
                </c:pt>
                <c:pt idx="522">
                  <c:v>-266.21499999999997</c:v>
                </c:pt>
                <c:pt idx="523">
                  <c:v>-30.170999999999999</c:v>
                </c:pt>
                <c:pt idx="524">
                  <c:v>193.62799999999999</c:v>
                </c:pt>
                <c:pt idx="525">
                  <c:v>418.51100000000002</c:v>
                </c:pt>
                <c:pt idx="526">
                  <c:v>657.11099999999999</c:v>
                </c:pt>
                <c:pt idx="527">
                  <c:v>912.09199999999998</c:v>
                </c:pt>
                <c:pt idx="528">
                  <c:v>1160.53</c:v>
                </c:pt>
                <c:pt idx="529">
                  <c:v>1397.35</c:v>
                </c:pt>
                <c:pt idx="530">
                  <c:v>1645.01</c:v>
                </c:pt>
                <c:pt idx="531">
                  <c:v>1897.19</c:v>
                </c:pt>
                <c:pt idx="532">
                  <c:v>2103.38</c:v>
                </c:pt>
                <c:pt idx="533">
                  <c:v>2231.7800000000002</c:v>
                </c:pt>
                <c:pt idx="534">
                  <c:v>2306.81</c:v>
                </c:pt>
                <c:pt idx="535">
                  <c:v>2360.17</c:v>
                </c:pt>
                <c:pt idx="536">
                  <c:v>2400.4499999999998</c:v>
                </c:pt>
                <c:pt idx="537">
                  <c:v>2442.9299999999998</c:v>
                </c:pt>
                <c:pt idx="538">
                  <c:v>2499.58</c:v>
                </c:pt>
                <c:pt idx="539">
                  <c:v>2536.04</c:v>
                </c:pt>
                <c:pt idx="540">
                  <c:v>2504.06</c:v>
                </c:pt>
                <c:pt idx="541">
                  <c:v>2403.3200000000002</c:v>
                </c:pt>
                <c:pt idx="542">
                  <c:v>2262.71</c:v>
                </c:pt>
                <c:pt idx="543">
                  <c:v>2103.4699999999998</c:v>
                </c:pt>
                <c:pt idx="544">
                  <c:v>1947.55</c:v>
                </c:pt>
                <c:pt idx="545">
                  <c:v>1808.79</c:v>
                </c:pt>
                <c:pt idx="546">
                  <c:v>1670.47</c:v>
                </c:pt>
                <c:pt idx="547">
                  <c:v>1507.4</c:v>
                </c:pt>
                <c:pt idx="548">
                  <c:v>1319.4</c:v>
                </c:pt>
                <c:pt idx="549">
                  <c:v>1115.5</c:v>
                </c:pt>
                <c:pt idx="550">
                  <c:v>893.88699999999994</c:v>
                </c:pt>
                <c:pt idx="551">
                  <c:v>659.90499999999997</c:v>
                </c:pt>
                <c:pt idx="552">
                  <c:v>432.21</c:v>
                </c:pt>
                <c:pt idx="553">
                  <c:v>220.328</c:v>
                </c:pt>
                <c:pt idx="554">
                  <c:v>18.865200000000002</c:v>
                </c:pt>
                <c:pt idx="555">
                  <c:v>-172.876</c:v>
                </c:pt>
                <c:pt idx="556">
                  <c:v>-350.09800000000001</c:v>
                </c:pt>
                <c:pt idx="557">
                  <c:v>-514.94000000000005</c:v>
                </c:pt>
                <c:pt idx="558">
                  <c:v>-677.18399999999997</c:v>
                </c:pt>
                <c:pt idx="559">
                  <c:v>-840.93100000000004</c:v>
                </c:pt>
                <c:pt idx="560">
                  <c:v>-996.79200000000003</c:v>
                </c:pt>
                <c:pt idx="561">
                  <c:v>-1149.19</c:v>
                </c:pt>
                <c:pt idx="562">
                  <c:v>-1316.95</c:v>
                </c:pt>
                <c:pt idx="563">
                  <c:v>-1488.91</c:v>
                </c:pt>
                <c:pt idx="564">
                  <c:v>-1627.36</c:v>
                </c:pt>
                <c:pt idx="565">
                  <c:v>-1713.17</c:v>
                </c:pt>
                <c:pt idx="566">
                  <c:v>-1752.76</c:v>
                </c:pt>
                <c:pt idx="567">
                  <c:v>-1757.18</c:v>
                </c:pt>
                <c:pt idx="568">
                  <c:v>-1746.57</c:v>
                </c:pt>
                <c:pt idx="569">
                  <c:v>-1751.87</c:v>
                </c:pt>
                <c:pt idx="570">
                  <c:v>-1781.22</c:v>
                </c:pt>
                <c:pt idx="571">
                  <c:v>-1812.31</c:v>
                </c:pt>
                <c:pt idx="572">
                  <c:v>-1822.26</c:v>
                </c:pt>
                <c:pt idx="573">
                  <c:v>-1799.21</c:v>
                </c:pt>
                <c:pt idx="574">
                  <c:v>-1735.41</c:v>
                </c:pt>
                <c:pt idx="575">
                  <c:v>-1629.59</c:v>
                </c:pt>
                <c:pt idx="576">
                  <c:v>-1496.7</c:v>
                </c:pt>
                <c:pt idx="577">
                  <c:v>-1354.7</c:v>
                </c:pt>
                <c:pt idx="578">
                  <c:v>-1200.9100000000001</c:v>
                </c:pt>
                <c:pt idx="579">
                  <c:v>-1027.33</c:v>
                </c:pt>
                <c:pt idx="580">
                  <c:v>-841.59400000000005</c:v>
                </c:pt>
                <c:pt idx="581">
                  <c:v>-648.95000000000005</c:v>
                </c:pt>
                <c:pt idx="582">
                  <c:v>-446.91899999999998</c:v>
                </c:pt>
                <c:pt idx="583">
                  <c:v>-252.065</c:v>
                </c:pt>
                <c:pt idx="584">
                  <c:v>-90.855999999999995</c:v>
                </c:pt>
                <c:pt idx="585">
                  <c:v>44.517699999999998</c:v>
                </c:pt>
                <c:pt idx="586">
                  <c:v>186.58</c:v>
                </c:pt>
                <c:pt idx="587">
                  <c:v>338.64699999999999</c:v>
                </c:pt>
                <c:pt idx="588">
                  <c:v>480.32400000000001</c:v>
                </c:pt>
                <c:pt idx="589">
                  <c:v>607.20500000000004</c:v>
                </c:pt>
                <c:pt idx="590">
                  <c:v>723.22199999999998</c:v>
                </c:pt>
                <c:pt idx="591">
                  <c:v>827.94399999999996</c:v>
                </c:pt>
                <c:pt idx="592">
                  <c:v>928.63800000000003</c:v>
                </c:pt>
                <c:pt idx="593">
                  <c:v>1040.53</c:v>
                </c:pt>
                <c:pt idx="594">
                  <c:v>1169.1600000000001</c:v>
                </c:pt>
                <c:pt idx="595">
                  <c:v>1302.74</c:v>
                </c:pt>
                <c:pt idx="596">
                  <c:v>1424.34</c:v>
                </c:pt>
                <c:pt idx="597">
                  <c:v>1525.39</c:v>
                </c:pt>
                <c:pt idx="598">
                  <c:v>1607.13</c:v>
                </c:pt>
                <c:pt idx="599">
                  <c:v>1670.69</c:v>
                </c:pt>
                <c:pt idx="600">
                  <c:v>1717.19</c:v>
                </c:pt>
                <c:pt idx="601">
                  <c:v>1751.16</c:v>
                </c:pt>
                <c:pt idx="602">
                  <c:v>1770.25</c:v>
                </c:pt>
                <c:pt idx="603">
                  <c:v>1762.21</c:v>
                </c:pt>
                <c:pt idx="604">
                  <c:v>1722.15</c:v>
                </c:pt>
                <c:pt idx="605">
                  <c:v>1661.98</c:v>
                </c:pt>
                <c:pt idx="606">
                  <c:v>1593.63</c:v>
                </c:pt>
                <c:pt idx="607">
                  <c:v>1519.84</c:v>
                </c:pt>
                <c:pt idx="608">
                  <c:v>1433.15</c:v>
                </c:pt>
                <c:pt idx="609">
                  <c:v>1317.41</c:v>
                </c:pt>
                <c:pt idx="610">
                  <c:v>1169.83</c:v>
                </c:pt>
                <c:pt idx="611">
                  <c:v>1008.8</c:v>
                </c:pt>
                <c:pt idx="612">
                  <c:v>849.178</c:v>
                </c:pt>
                <c:pt idx="613">
                  <c:v>689.22199999999998</c:v>
                </c:pt>
                <c:pt idx="614">
                  <c:v>525.279</c:v>
                </c:pt>
                <c:pt idx="615">
                  <c:v>358.28300000000002</c:v>
                </c:pt>
                <c:pt idx="616">
                  <c:v>183.79300000000001</c:v>
                </c:pt>
                <c:pt idx="617">
                  <c:v>-5.5919699999999999</c:v>
                </c:pt>
                <c:pt idx="618">
                  <c:v>-203.73400000000001</c:v>
                </c:pt>
                <c:pt idx="619">
                  <c:v>-395.82900000000001</c:v>
                </c:pt>
                <c:pt idx="620">
                  <c:v>-571.87</c:v>
                </c:pt>
                <c:pt idx="621">
                  <c:v>-724.02300000000002</c:v>
                </c:pt>
                <c:pt idx="622">
                  <c:v>-856.06899999999996</c:v>
                </c:pt>
                <c:pt idx="623">
                  <c:v>-985.93600000000004</c:v>
                </c:pt>
                <c:pt idx="624">
                  <c:v>-1124.04</c:v>
                </c:pt>
                <c:pt idx="625">
                  <c:v>-1263.54</c:v>
                </c:pt>
                <c:pt idx="626">
                  <c:v>-1389.73</c:v>
                </c:pt>
                <c:pt idx="627">
                  <c:v>-1491.79</c:v>
                </c:pt>
                <c:pt idx="628">
                  <c:v>-1566.98</c:v>
                </c:pt>
                <c:pt idx="629">
                  <c:v>-1623.4</c:v>
                </c:pt>
                <c:pt idx="630">
                  <c:v>-1677.78</c:v>
                </c:pt>
                <c:pt idx="631">
                  <c:v>-1738.73</c:v>
                </c:pt>
                <c:pt idx="632">
                  <c:v>-1795.9</c:v>
                </c:pt>
                <c:pt idx="633">
                  <c:v>-1831.69</c:v>
                </c:pt>
                <c:pt idx="634">
                  <c:v>-1839.21</c:v>
                </c:pt>
                <c:pt idx="635">
                  <c:v>-1817.8</c:v>
                </c:pt>
                <c:pt idx="636">
                  <c:v>-1764.77</c:v>
                </c:pt>
                <c:pt idx="637">
                  <c:v>-1686.84</c:v>
                </c:pt>
                <c:pt idx="638">
                  <c:v>-1601.53</c:v>
                </c:pt>
                <c:pt idx="639">
                  <c:v>-1520.57</c:v>
                </c:pt>
                <c:pt idx="640">
                  <c:v>-1441.33</c:v>
                </c:pt>
                <c:pt idx="641">
                  <c:v>-1350.42</c:v>
                </c:pt>
                <c:pt idx="642">
                  <c:v>-1235.49</c:v>
                </c:pt>
                <c:pt idx="643">
                  <c:v>-1098.0999999999999</c:v>
                </c:pt>
                <c:pt idx="644">
                  <c:v>-946.05600000000004</c:v>
                </c:pt>
                <c:pt idx="645">
                  <c:v>-782.40700000000004</c:v>
                </c:pt>
                <c:pt idx="646">
                  <c:v>-610.62400000000002</c:v>
                </c:pt>
                <c:pt idx="647">
                  <c:v>-434.64100000000002</c:v>
                </c:pt>
                <c:pt idx="648">
                  <c:v>-254.03200000000001</c:v>
                </c:pt>
                <c:pt idx="649">
                  <c:v>-71.326899999999995</c:v>
                </c:pt>
                <c:pt idx="650">
                  <c:v>103.05500000000001</c:v>
                </c:pt>
                <c:pt idx="651">
                  <c:v>261.49900000000002</c:v>
                </c:pt>
                <c:pt idx="652">
                  <c:v>409.28899999999999</c:v>
                </c:pt>
                <c:pt idx="653">
                  <c:v>559.85799999999995</c:v>
                </c:pt>
                <c:pt idx="654">
                  <c:v>719.20500000000004</c:v>
                </c:pt>
                <c:pt idx="655">
                  <c:v>878.37699999999995</c:v>
                </c:pt>
                <c:pt idx="656">
                  <c:v>1023.49</c:v>
                </c:pt>
                <c:pt idx="657">
                  <c:v>1145.22</c:v>
                </c:pt>
                <c:pt idx="658">
                  <c:v>1237.3399999999999</c:v>
                </c:pt>
                <c:pt idx="659">
                  <c:v>1303.28</c:v>
                </c:pt>
                <c:pt idx="660">
                  <c:v>1363.98</c:v>
                </c:pt>
                <c:pt idx="661">
                  <c:v>1439.87</c:v>
                </c:pt>
                <c:pt idx="662">
                  <c:v>1523.76</c:v>
                </c:pt>
                <c:pt idx="663">
                  <c:v>1583.97</c:v>
                </c:pt>
                <c:pt idx="664">
                  <c:v>1599.74</c:v>
                </c:pt>
                <c:pt idx="665">
                  <c:v>1575.36</c:v>
                </c:pt>
                <c:pt idx="666">
                  <c:v>1523.21</c:v>
                </c:pt>
                <c:pt idx="667">
                  <c:v>1461.19</c:v>
                </c:pt>
                <c:pt idx="668">
                  <c:v>1408.13</c:v>
                </c:pt>
                <c:pt idx="669">
                  <c:v>1362.37</c:v>
                </c:pt>
                <c:pt idx="670">
                  <c:v>1303.02</c:v>
                </c:pt>
                <c:pt idx="671">
                  <c:v>1218.42</c:v>
                </c:pt>
                <c:pt idx="672">
                  <c:v>1115.17</c:v>
                </c:pt>
                <c:pt idx="673">
                  <c:v>1002.78</c:v>
                </c:pt>
                <c:pt idx="674">
                  <c:v>889.65200000000004</c:v>
                </c:pt>
                <c:pt idx="675">
                  <c:v>783.3</c:v>
                </c:pt>
                <c:pt idx="676">
                  <c:v>682.57299999999998</c:v>
                </c:pt>
                <c:pt idx="677">
                  <c:v>578.00400000000002</c:v>
                </c:pt>
                <c:pt idx="678">
                  <c:v>459.33300000000003</c:v>
                </c:pt>
                <c:pt idx="679">
                  <c:v>323.15800000000002</c:v>
                </c:pt>
                <c:pt idx="680">
                  <c:v>177.142</c:v>
                </c:pt>
                <c:pt idx="681">
                  <c:v>34.019300000000001</c:v>
                </c:pt>
                <c:pt idx="682">
                  <c:v>-96.295100000000005</c:v>
                </c:pt>
                <c:pt idx="683">
                  <c:v>-208.78</c:v>
                </c:pt>
                <c:pt idx="684">
                  <c:v>-305.27600000000001</c:v>
                </c:pt>
                <c:pt idx="685">
                  <c:v>-394.51600000000002</c:v>
                </c:pt>
                <c:pt idx="686">
                  <c:v>-484.70100000000002</c:v>
                </c:pt>
                <c:pt idx="687">
                  <c:v>-579.41999999999996</c:v>
                </c:pt>
                <c:pt idx="688">
                  <c:v>-677.02800000000002</c:v>
                </c:pt>
                <c:pt idx="689">
                  <c:v>-768.19200000000001</c:v>
                </c:pt>
                <c:pt idx="690">
                  <c:v>-844.85699999999997</c:v>
                </c:pt>
                <c:pt idx="691">
                  <c:v>-906.04200000000003</c:v>
                </c:pt>
                <c:pt idx="692">
                  <c:v>-952.16700000000003</c:v>
                </c:pt>
                <c:pt idx="693">
                  <c:v>-987.13499999999999</c:v>
                </c:pt>
                <c:pt idx="694">
                  <c:v>-1018.14</c:v>
                </c:pt>
                <c:pt idx="695">
                  <c:v>-1047.83</c:v>
                </c:pt>
                <c:pt idx="696">
                  <c:v>-1073.46</c:v>
                </c:pt>
                <c:pt idx="697">
                  <c:v>-1089.94</c:v>
                </c:pt>
                <c:pt idx="698">
                  <c:v>-1091.8</c:v>
                </c:pt>
                <c:pt idx="699">
                  <c:v>-1076.93</c:v>
                </c:pt>
                <c:pt idx="700">
                  <c:v>-1051.18</c:v>
                </c:pt>
                <c:pt idx="701">
                  <c:v>-1026.8699999999999</c:v>
                </c:pt>
                <c:pt idx="702">
                  <c:v>-1013.8</c:v>
                </c:pt>
                <c:pt idx="703">
                  <c:v>-1008.78</c:v>
                </c:pt>
                <c:pt idx="704">
                  <c:v>-994.69100000000003</c:v>
                </c:pt>
                <c:pt idx="705">
                  <c:v>-956.01700000000005</c:v>
                </c:pt>
                <c:pt idx="706">
                  <c:v>-889.03800000000001</c:v>
                </c:pt>
                <c:pt idx="707">
                  <c:v>-798.69100000000003</c:v>
                </c:pt>
                <c:pt idx="708">
                  <c:v>-698.47400000000005</c:v>
                </c:pt>
                <c:pt idx="709">
                  <c:v>-602.73299999999995</c:v>
                </c:pt>
                <c:pt idx="710">
                  <c:v>-511.24900000000002</c:v>
                </c:pt>
                <c:pt idx="711">
                  <c:v>-416.58499999999998</c:v>
                </c:pt>
                <c:pt idx="712">
                  <c:v>-317.06</c:v>
                </c:pt>
                <c:pt idx="713">
                  <c:v>-207.59200000000001</c:v>
                </c:pt>
                <c:pt idx="714">
                  <c:v>-82.122699999999995</c:v>
                </c:pt>
                <c:pt idx="715">
                  <c:v>49.056399999999996</c:v>
                </c:pt>
                <c:pt idx="716">
                  <c:v>170.429</c:v>
                </c:pt>
                <c:pt idx="717">
                  <c:v>284.63600000000002</c:v>
                </c:pt>
                <c:pt idx="718">
                  <c:v>401.71800000000002</c:v>
                </c:pt>
                <c:pt idx="719">
                  <c:v>519.45600000000002</c:v>
                </c:pt>
                <c:pt idx="720">
                  <c:v>634.44299999999998</c:v>
                </c:pt>
                <c:pt idx="721">
                  <c:v>751.04499999999996</c:v>
                </c:pt>
                <c:pt idx="722">
                  <c:v>867.23400000000004</c:v>
                </c:pt>
                <c:pt idx="723">
                  <c:v>972.03499999999997</c:v>
                </c:pt>
                <c:pt idx="724">
                  <c:v>1061.3399999999999</c:v>
                </c:pt>
                <c:pt idx="725">
                  <c:v>1141.44</c:v>
                </c:pt>
                <c:pt idx="726">
                  <c:v>1215.5899999999999</c:v>
                </c:pt>
                <c:pt idx="727">
                  <c:v>1279.17</c:v>
                </c:pt>
                <c:pt idx="728">
                  <c:v>1326.01</c:v>
                </c:pt>
                <c:pt idx="729">
                  <c:v>1353.67</c:v>
                </c:pt>
                <c:pt idx="730">
                  <c:v>1363.6</c:v>
                </c:pt>
                <c:pt idx="731">
                  <c:v>1355.05</c:v>
                </c:pt>
                <c:pt idx="732">
                  <c:v>1325.56</c:v>
                </c:pt>
                <c:pt idx="733">
                  <c:v>1277.33</c:v>
                </c:pt>
                <c:pt idx="734">
                  <c:v>1216.27</c:v>
                </c:pt>
                <c:pt idx="735">
                  <c:v>1143.98</c:v>
                </c:pt>
                <c:pt idx="736">
                  <c:v>1059.32</c:v>
                </c:pt>
                <c:pt idx="737">
                  <c:v>970.46299999999997</c:v>
                </c:pt>
                <c:pt idx="738">
                  <c:v>884.81299999999999</c:v>
                </c:pt>
                <c:pt idx="739">
                  <c:v>792.19200000000001</c:v>
                </c:pt>
                <c:pt idx="740">
                  <c:v>679.50599999999997</c:v>
                </c:pt>
                <c:pt idx="741">
                  <c:v>552.452</c:v>
                </c:pt>
                <c:pt idx="742">
                  <c:v>426.74400000000003</c:v>
                </c:pt>
                <c:pt idx="743">
                  <c:v>307.66000000000003</c:v>
                </c:pt>
                <c:pt idx="744">
                  <c:v>193.233</c:v>
                </c:pt>
                <c:pt idx="745">
                  <c:v>79.733999999999995</c:v>
                </c:pt>
                <c:pt idx="746">
                  <c:v>-39.371400000000001</c:v>
                </c:pt>
                <c:pt idx="747">
                  <c:v>-160.316</c:v>
                </c:pt>
                <c:pt idx="748">
                  <c:v>-269.24200000000002</c:v>
                </c:pt>
                <c:pt idx="749">
                  <c:v>-362.31</c:v>
                </c:pt>
                <c:pt idx="750">
                  <c:v>-448.62700000000001</c:v>
                </c:pt>
                <c:pt idx="751">
                  <c:v>-538.43200000000002</c:v>
                </c:pt>
                <c:pt idx="752">
                  <c:v>-634.11400000000003</c:v>
                </c:pt>
                <c:pt idx="753">
                  <c:v>-731.40700000000004</c:v>
                </c:pt>
                <c:pt idx="754">
                  <c:v>-823.68100000000004</c:v>
                </c:pt>
                <c:pt idx="755">
                  <c:v>-899.15700000000004</c:v>
                </c:pt>
                <c:pt idx="756">
                  <c:v>-951.09299999999996</c:v>
                </c:pt>
                <c:pt idx="757">
                  <c:v>-988.56299999999999</c:v>
                </c:pt>
                <c:pt idx="758">
                  <c:v>-1023.54</c:v>
                </c:pt>
                <c:pt idx="759">
                  <c:v>-1055.8</c:v>
                </c:pt>
                <c:pt idx="760">
                  <c:v>-1074.98</c:v>
                </c:pt>
                <c:pt idx="761">
                  <c:v>-1076.02</c:v>
                </c:pt>
                <c:pt idx="762">
                  <c:v>-1064.27</c:v>
                </c:pt>
                <c:pt idx="763">
                  <c:v>-1044.5999999999999</c:v>
                </c:pt>
                <c:pt idx="764">
                  <c:v>-1015.86</c:v>
                </c:pt>
                <c:pt idx="765">
                  <c:v>-976.88400000000001</c:v>
                </c:pt>
                <c:pt idx="766">
                  <c:v>-933.83699999999999</c:v>
                </c:pt>
                <c:pt idx="767">
                  <c:v>-890.58100000000002</c:v>
                </c:pt>
                <c:pt idx="768">
                  <c:v>-835.59699999999998</c:v>
                </c:pt>
                <c:pt idx="769">
                  <c:v>-755.22299999999996</c:v>
                </c:pt>
                <c:pt idx="770">
                  <c:v>-651.72400000000005</c:v>
                </c:pt>
                <c:pt idx="771">
                  <c:v>-539.404</c:v>
                </c:pt>
                <c:pt idx="772">
                  <c:v>-429.053</c:v>
                </c:pt>
                <c:pt idx="773">
                  <c:v>-324.71300000000002</c:v>
                </c:pt>
                <c:pt idx="774">
                  <c:v>-228.113</c:v>
                </c:pt>
                <c:pt idx="775">
                  <c:v>-135.87899999999999</c:v>
                </c:pt>
                <c:pt idx="776">
                  <c:v>-43.456000000000003</c:v>
                </c:pt>
                <c:pt idx="777">
                  <c:v>53.003399999999999</c:v>
                </c:pt>
                <c:pt idx="778">
                  <c:v>156.73699999999999</c:v>
                </c:pt>
                <c:pt idx="779">
                  <c:v>261.99700000000001</c:v>
                </c:pt>
                <c:pt idx="780">
                  <c:v>363.18299999999999</c:v>
                </c:pt>
                <c:pt idx="781">
                  <c:v>466.13600000000002</c:v>
                </c:pt>
                <c:pt idx="782">
                  <c:v>573.73800000000006</c:v>
                </c:pt>
                <c:pt idx="783">
                  <c:v>672.35599999999999</c:v>
                </c:pt>
                <c:pt idx="784">
                  <c:v>746.05200000000002</c:v>
                </c:pt>
                <c:pt idx="785">
                  <c:v>797.12800000000004</c:v>
                </c:pt>
                <c:pt idx="786">
                  <c:v>837.49099999999999</c:v>
                </c:pt>
                <c:pt idx="787">
                  <c:v>871.31200000000001</c:v>
                </c:pt>
                <c:pt idx="788">
                  <c:v>901.64800000000002</c:v>
                </c:pt>
                <c:pt idx="789">
                  <c:v>935.24099999999999</c:v>
                </c:pt>
                <c:pt idx="790">
                  <c:v>966.34500000000003</c:v>
                </c:pt>
                <c:pt idx="791">
                  <c:v>976.66200000000003</c:v>
                </c:pt>
                <c:pt idx="792">
                  <c:v>959.51499999999999</c:v>
                </c:pt>
                <c:pt idx="793">
                  <c:v>923.50099999999998</c:v>
                </c:pt>
                <c:pt idx="794">
                  <c:v>876.72900000000004</c:v>
                </c:pt>
                <c:pt idx="795">
                  <c:v>826.298</c:v>
                </c:pt>
                <c:pt idx="796">
                  <c:v>779.59100000000001</c:v>
                </c:pt>
                <c:pt idx="797">
                  <c:v>734.52599999999995</c:v>
                </c:pt>
                <c:pt idx="798">
                  <c:v>681.13599999999997</c:v>
                </c:pt>
                <c:pt idx="799">
                  <c:v>743.053</c:v>
                </c:pt>
              </c:numCache>
            </c:numRef>
          </c:yVal>
          <c:smooth val="0"/>
          <c:extLst xmlns:c16r2="http://schemas.microsoft.com/office/drawing/2015/06/chart">
            <c:ext xmlns:c16="http://schemas.microsoft.com/office/drawing/2014/chart" uri="{C3380CC4-5D6E-409C-BE32-E72D297353CC}">
              <c16:uniqueId val="{00000000-A32A-4B23-B6D1-80EB7FE7498B}"/>
            </c:ext>
          </c:extLst>
        </c:ser>
        <c:ser>
          <c:idx val="0"/>
          <c:order val="1"/>
          <c:tx>
            <c:v>Non-uniform excitation with different soils</c:v>
          </c:tx>
          <c:spPr>
            <a:ln w="6350" cap="rnd">
              <a:solidFill>
                <a:schemeClr val="accent1"/>
              </a:solidFill>
              <a:prstDash val="lgDash"/>
              <a:round/>
            </a:ln>
            <a:effectLst/>
          </c:spPr>
          <c:marker>
            <c:symbol val="none"/>
          </c:marker>
          <c:xVal>
            <c:numRef>
              <c:f>pier3!$AC$4:$AC$803</c:f>
              <c:numCache>
                <c:formatCode>General</c:formatCode>
                <c:ptCount val="80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pt idx="40">
                  <c:v>1.0249999999999999</c:v>
                </c:pt>
                <c:pt idx="41">
                  <c:v>1.05</c:v>
                </c:pt>
                <c:pt idx="42">
                  <c:v>1.075</c:v>
                </c:pt>
                <c:pt idx="43">
                  <c:v>1.1000000000000001</c:v>
                </c:pt>
                <c:pt idx="44">
                  <c:v>1.125</c:v>
                </c:pt>
                <c:pt idx="45">
                  <c:v>1.1499999999999999</c:v>
                </c:pt>
                <c:pt idx="46">
                  <c:v>1.175</c:v>
                </c:pt>
                <c:pt idx="47">
                  <c:v>1.2</c:v>
                </c:pt>
                <c:pt idx="48">
                  <c:v>1.2250000000000001</c:v>
                </c:pt>
                <c:pt idx="49">
                  <c:v>1.25</c:v>
                </c:pt>
                <c:pt idx="50">
                  <c:v>1.2749999999999999</c:v>
                </c:pt>
                <c:pt idx="51">
                  <c:v>1.3</c:v>
                </c:pt>
                <c:pt idx="52">
                  <c:v>1.325</c:v>
                </c:pt>
                <c:pt idx="53">
                  <c:v>1.35</c:v>
                </c:pt>
                <c:pt idx="54">
                  <c:v>1.375</c:v>
                </c:pt>
                <c:pt idx="55">
                  <c:v>1.4</c:v>
                </c:pt>
                <c:pt idx="56">
                  <c:v>1.425</c:v>
                </c:pt>
                <c:pt idx="57">
                  <c:v>1.45</c:v>
                </c:pt>
                <c:pt idx="58">
                  <c:v>1.4750000000000001</c:v>
                </c:pt>
                <c:pt idx="59">
                  <c:v>1.5</c:v>
                </c:pt>
                <c:pt idx="60">
                  <c:v>1.5249999999999999</c:v>
                </c:pt>
                <c:pt idx="61">
                  <c:v>1.55</c:v>
                </c:pt>
                <c:pt idx="62">
                  <c:v>1.575</c:v>
                </c:pt>
                <c:pt idx="63">
                  <c:v>1.6</c:v>
                </c:pt>
                <c:pt idx="64">
                  <c:v>1.625</c:v>
                </c:pt>
                <c:pt idx="65">
                  <c:v>1.65</c:v>
                </c:pt>
                <c:pt idx="66">
                  <c:v>1.675</c:v>
                </c:pt>
                <c:pt idx="67">
                  <c:v>1.7</c:v>
                </c:pt>
                <c:pt idx="68">
                  <c:v>1.7250000000000001</c:v>
                </c:pt>
                <c:pt idx="69">
                  <c:v>1.75</c:v>
                </c:pt>
                <c:pt idx="70">
                  <c:v>1.7749999999999999</c:v>
                </c:pt>
                <c:pt idx="71">
                  <c:v>1.8</c:v>
                </c:pt>
                <c:pt idx="72">
                  <c:v>1.825</c:v>
                </c:pt>
                <c:pt idx="73">
                  <c:v>1.85</c:v>
                </c:pt>
                <c:pt idx="74">
                  <c:v>1.875</c:v>
                </c:pt>
                <c:pt idx="75">
                  <c:v>1.9</c:v>
                </c:pt>
                <c:pt idx="76">
                  <c:v>1.925</c:v>
                </c:pt>
                <c:pt idx="77">
                  <c:v>1.95</c:v>
                </c:pt>
                <c:pt idx="78">
                  <c:v>1.9750000000000001</c:v>
                </c:pt>
                <c:pt idx="79">
                  <c:v>2</c:v>
                </c:pt>
                <c:pt idx="80">
                  <c:v>2.0249999999999999</c:v>
                </c:pt>
                <c:pt idx="81">
                  <c:v>2.0499999999999998</c:v>
                </c:pt>
                <c:pt idx="82">
                  <c:v>2.0750000000000002</c:v>
                </c:pt>
                <c:pt idx="83">
                  <c:v>2.1</c:v>
                </c:pt>
                <c:pt idx="84">
                  <c:v>2.125</c:v>
                </c:pt>
                <c:pt idx="85">
                  <c:v>2.15</c:v>
                </c:pt>
                <c:pt idx="86">
                  <c:v>2.1749999999999998</c:v>
                </c:pt>
                <c:pt idx="87">
                  <c:v>2.2000000000000002</c:v>
                </c:pt>
                <c:pt idx="88">
                  <c:v>2.2250000000000001</c:v>
                </c:pt>
                <c:pt idx="89">
                  <c:v>2.25</c:v>
                </c:pt>
                <c:pt idx="90">
                  <c:v>2.2749999999999999</c:v>
                </c:pt>
                <c:pt idx="91">
                  <c:v>2.2999999999999998</c:v>
                </c:pt>
                <c:pt idx="92">
                  <c:v>2.3250000000000002</c:v>
                </c:pt>
                <c:pt idx="93">
                  <c:v>2.35</c:v>
                </c:pt>
                <c:pt idx="94">
                  <c:v>2.375</c:v>
                </c:pt>
                <c:pt idx="95">
                  <c:v>2.4</c:v>
                </c:pt>
                <c:pt idx="96">
                  <c:v>2.4249999999999998</c:v>
                </c:pt>
                <c:pt idx="97">
                  <c:v>2.4500000000000002</c:v>
                </c:pt>
                <c:pt idx="98">
                  <c:v>2.4750000000000001</c:v>
                </c:pt>
                <c:pt idx="99">
                  <c:v>2.5</c:v>
                </c:pt>
                <c:pt idx="100">
                  <c:v>2.5249999999999999</c:v>
                </c:pt>
                <c:pt idx="101">
                  <c:v>2.5499999999999998</c:v>
                </c:pt>
                <c:pt idx="102">
                  <c:v>2.5750000000000002</c:v>
                </c:pt>
                <c:pt idx="103">
                  <c:v>2.6</c:v>
                </c:pt>
                <c:pt idx="104">
                  <c:v>2.625</c:v>
                </c:pt>
                <c:pt idx="105">
                  <c:v>2.65</c:v>
                </c:pt>
                <c:pt idx="106">
                  <c:v>2.6749999999999998</c:v>
                </c:pt>
                <c:pt idx="107">
                  <c:v>2.7</c:v>
                </c:pt>
                <c:pt idx="108">
                  <c:v>2.7250000000000001</c:v>
                </c:pt>
                <c:pt idx="109">
                  <c:v>2.75</c:v>
                </c:pt>
                <c:pt idx="110">
                  <c:v>2.7749999999999999</c:v>
                </c:pt>
                <c:pt idx="111">
                  <c:v>2.8</c:v>
                </c:pt>
                <c:pt idx="112">
                  <c:v>2.8250000000000002</c:v>
                </c:pt>
                <c:pt idx="113">
                  <c:v>2.85</c:v>
                </c:pt>
                <c:pt idx="114">
                  <c:v>2.875</c:v>
                </c:pt>
                <c:pt idx="115">
                  <c:v>2.9</c:v>
                </c:pt>
                <c:pt idx="116">
                  <c:v>2.9249999999999998</c:v>
                </c:pt>
                <c:pt idx="117">
                  <c:v>2.95</c:v>
                </c:pt>
                <c:pt idx="118">
                  <c:v>2.9750000000000001</c:v>
                </c:pt>
                <c:pt idx="119">
                  <c:v>3</c:v>
                </c:pt>
                <c:pt idx="120">
                  <c:v>3.0249999999999999</c:v>
                </c:pt>
                <c:pt idx="121">
                  <c:v>3.05</c:v>
                </c:pt>
                <c:pt idx="122">
                  <c:v>3.0750000000000002</c:v>
                </c:pt>
                <c:pt idx="123">
                  <c:v>3.1</c:v>
                </c:pt>
                <c:pt idx="124">
                  <c:v>3.125</c:v>
                </c:pt>
                <c:pt idx="125">
                  <c:v>3.15</c:v>
                </c:pt>
                <c:pt idx="126">
                  <c:v>3.1749999999999998</c:v>
                </c:pt>
                <c:pt idx="127">
                  <c:v>3.2</c:v>
                </c:pt>
                <c:pt idx="128">
                  <c:v>3.2250000000000001</c:v>
                </c:pt>
                <c:pt idx="129">
                  <c:v>3.25</c:v>
                </c:pt>
                <c:pt idx="130">
                  <c:v>3.2749999999999999</c:v>
                </c:pt>
                <c:pt idx="131">
                  <c:v>3.3</c:v>
                </c:pt>
                <c:pt idx="132">
                  <c:v>3.3250000000000002</c:v>
                </c:pt>
                <c:pt idx="133">
                  <c:v>3.35</c:v>
                </c:pt>
                <c:pt idx="134">
                  <c:v>3.375</c:v>
                </c:pt>
                <c:pt idx="135">
                  <c:v>3.4</c:v>
                </c:pt>
                <c:pt idx="136">
                  <c:v>3.4249999999999998</c:v>
                </c:pt>
                <c:pt idx="137">
                  <c:v>3.45</c:v>
                </c:pt>
                <c:pt idx="138">
                  <c:v>3.4750000000000001</c:v>
                </c:pt>
                <c:pt idx="139">
                  <c:v>3.5</c:v>
                </c:pt>
                <c:pt idx="140">
                  <c:v>3.5249999999999999</c:v>
                </c:pt>
                <c:pt idx="141">
                  <c:v>3.55</c:v>
                </c:pt>
                <c:pt idx="142">
                  <c:v>3.5750000000000002</c:v>
                </c:pt>
                <c:pt idx="143">
                  <c:v>3.6</c:v>
                </c:pt>
                <c:pt idx="144">
                  <c:v>3.625</c:v>
                </c:pt>
                <c:pt idx="145">
                  <c:v>3.65</c:v>
                </c:pt>
                <c:pt idx="146">
                  <c:v>3.6749999999999998</c:v>
                </c:pt>
                <c:pt idx="147">
                  <c:v>3.7</c:v>
                </c:pt>
                <c:pt idx="148">
                  <c:v>3.7250000000000001</c:v>
                </c:pt>
                <c:pt idx="149">
                  <c:v>3.75</c:v>
                </c:pt>
                <c:pt idx="150">
                  <c:v>3.7749999999999999</c:v>
                </c:pt>
                <c:pt idx="151">
                  <c:v>3.8</c:v>
                </c:pt>
                <c:pt idx="152">
                  <c:v>3.8250000000000002</c:v>
                </c:pt>
                <c:pt idx="153">
                  <c:v>3.85</c:v>
                </c:pt>
                <c:pt idx="154">
                  <c:v>3.875</c:v>
                </c:pt>
                <c:pt idx="155">
                  <c:v>3.9</c:v>
                </c:pt>
                <c:pt idx="156">
                  <c:v>3.9249999999999998</c:v>
                </c:pt>
                <c:pt idx="157">
                  <c:v>3.95</c:v>
                </c:pt>
                <c:pt idx="158">
                  <c:v>3.9750000000000001</c:v>
                </c:pt>
                <c:pt idx="159">
                  <c:v>4</c:v>
                </c:pt>
                <c:pt idx="160">
                  <c:v>4.0250000000000004</c:v>
                </c:pt>
                <c:pt idx="161">
                  <c:v>4.05</c:v>
                </c:pt>
                <c:pt idx="162">
                  <c:v>4.0750000000000002</c:v>
                </c:pt>
                <c:pt idx="163">
                  <c:v>4.0999999999999996</c:v>
                </c:pt>
                <c:pt idx="164">
                  <c:v>4.125</c:v>
                </c:pt>
                <c:pt idx="165">
                  <c:v>4.1500000000000004</c:v>
                </c:pt>
                <c:pt idx="166">
                  <c:v>4.1749999999999998</c:v>
                </c:pt>
                <c:pt idx="167">
                  <c:v>4.2</c:v>
                </c:pt>
                <c:pt idx="168">
                  <c:v>4.2249999999999996</c:v>
                </c:pt>
                <c:pt idx="169">
                  <c:v>4.25</c:v>
                </c:pt>
                <c:pt idx="170">
                  <c:v>4.2750000000000004</c:v>
                </c:pt>
                <c:pt idx="171">
                  <c:v>4.3</c:v>
                </c:pt>
                <c:pt idx="172">
                  <c:v>4.3250000000000002</c:v>
                </c:pt>
                <c:pt idx="173">
                  <c:v>4.3499999999999996</c:v>
                </c:pt>
                <c:pt idx="174">
                  <c:v>4.375</c:v>
                </c:pt>
                <c:pt idx="175">
                  <c:v>4.4000000000000004</c:v>
                </c:pt>
                <c:pt idx="176">
                  <c:v>4.4249999999999998</c:v>
                </c:pt>
                <c:pt idx="177">
                  <c:v>4.45</c:v>
                </c:pt>
                <c:pt idx="178">
                  <c:v>4.4749999999999996</c:v>
                </c:pt>
                <c:pt idx="179">
                  <c:v>4.5</c:v>
                </c:pt>
                <c:pt idx="180">
                  <c:v>4.5250000000000004</c:v>
                </c:pt>
                <c:pt idx="181">
                  <c:v>4.55</c:v>
                </c:pt>
                <c:pt idx="182">
                  <c:v>4.5750000000000002</c:v>
                </c:pt>
                <c:pt idx="183">
                  <c:v>4.5999999999999996</c:v>
                </c:pt>
                <c:pt idx="184">
                  <c:v>4.625</c:v>
                </c:pt>
                <c:pt idx="185">
                  <c:v>4.6500000000000004</c:v>
                </c:pt>
                <c:pt idx="186">
                  <c:v>4.6749999999999998</c:v>
                </c:pt>
                <c:pt idx="187">
                  <c:v>4.7</c:v>
                </c:pt>
                <c:pt idx="188">
                  <c:v>4.7249999999999996</c:v>
                </c:pt>
                <c:pt idx="189">
                  <c:v>4.75</c:v>
                </c:pt>
                <c:pt idx="190">
                  <c:v>4.7750000000000004</c:v>
                </c:pt>
                <c:pt idx="191">
                  <c:v>4.8</c:v>
                </c:pt>
                <c:pt idx="192">
                  <c:v>4.8250000000000002</c:v>
                </c:pt>
                <c:pt idx="193">
                  <c:v>4.8499999999999996</c:v>
                </c:pt>
                <c:pt idx="194">
                  <c:v>4.875</c:v>
                </c:pt>
                <c:pt idx="195">
                  <c:v>4.9000000000000004</c:v>
                </c:pt>
                <c:pt idx="196">
                  <c:v>4.9249999999999998</c:v>
                </c:pt>
                <c:pt idx="197">
                  <c:v>4.95</c:v>
                </c:pt>
                <c:pt idx="198">
                  <c:v>4.9749999999999996</c:v>
                </c:pt>
                <c:pt idx="199">
                  <c:v>5</c:v>
                </c:pt>
                <c:pt idx="200">
                  <c:v>5.0250000000000004</c:v>
                </c:pt>
                <c:pt idx="201">
                  <c:v>5.05</c:v>
                </c:pt>
                <c:pt idx="202">
                  <c:v>5.0750000000000002</c:v>
                </c:pt>
                <c:pt idx="203">
                  <c:v>5.0999999999999996</c:v>
                </c:pt>
                <c:pt idx="204">
                  <c:v>5.125</c:v>
                </c:pt>
                <c:pt idx="205">
                  <c:v>5.15</c:v>
                </c:pt>
                <c:pt idx="206">
                  <c:v>5.1749999999999998</c:v>
                </c:pt>
                <c:pt idx="207">
                  <c:v>5.2</c:v>
                </c:pt>
                <c:pt idx="208">
                  <c:v>5.2249999999999996</c:v>
                </c:pt>
                <c:pt idx="209">
                  <c:v>5.25</c:v>
                </c:pt>
                <c:pt idx="210">
                  <c:v>5.2750000000000004</c:v>
                </c:pt>
                <c:pt idx="211">
                  <c:v>5.3</c:v>
                </c:pt>
                <c:pt idx="212">
                  <c:v>5.3250000000000002</c:v>
                </c:pt>
                <c:pt idx="213">
                  <c:v>5.35</c:v>
                </c:pt>
                <c:pt idx="214">
                  <c:v>5.375</c:v>
                </c:pt>
                <c:pt idx="215">
                  <c:v>5.4</c:v>
                </c:pt>
                <c:pt idx="216">
                  <c:v>5.4249999999999998</c:v>
                </c:pt>
                <c:pt idx="217">
                  <c:v>5.45</c:v>
                </c:pt>
                <c:pt idx="218">
                  <c:v>5.4749999999999996</c:v>
                </c:pt>
                <c:pt idx="219">
                  <c:v>5.5</c:v>
                </c:pt>
                <c:pt idx="220">
                  <c:v>5.5250000000000004</c:v>
                </c:pt>
                <c:pt idx="221">
                  <c:v>5.55</c:v>
                </c:pt>
                <c:pt idx="222">
                  <c:v>5.5750000000000002</c:v>
                </c:pt>
                <c:pt idx="223">
                  <c:v>5.6</c:v>
                </c:pt>
                <c:pt idx="224">
                  <c:v>5.625</c:v>
                </c:pt>
                <c:pt idx="225">
                  <c:v>5.65</c:v>
                </c:pt>
                <c:pt idx="226">
                  <c:v>5.6749999999999998</c:v>
                </c:pt>
                <c:pt idx="227">
                  <c:v>5.7</c:v>
                </c:pt>
                <c:pt idx="228">
                  <c:v>5.7249999999999996</c:v>
                </c:pt>
                <c:pt idx="229">
                  <c:v>5.75</c:v>
                </c:pt>
                <c:pt idx="230">
                  <c:v>5.7750000000000004</c:v>
                </c:pt>
                <c:pt idx="231">
                  <c:v>5.8</c:v>
                </c:pt>
                <c:pt idx="232">
                  <c:v>5.8250000000000002</c:v>
                </c:pt>
                <c:pt idx="233">
                  <c:v>5.85</c:v>
                </c:pt>
                <c:pt idx="234">
                  <c:v>5.875</c:v>
                </c:pt>
                <c:pt idx="235">
                  <c:v>5.9</c:v>
                </c:pt>
                <c:pt idx="236">
                  <c:v>5.9249999999999998</c:v>
                </c:pt>
                <c:pt idx="237">
                  <c:v>5.95</c:v>
                </c:pt>
                <c:pt idx="238">
                  <c:v>5.9749999999999996</c:v>
                </c:pt>
                <c:pt idx="239">
                  <c:v>6</c:v>
                </c:pt>
                <c:pt idx="240">
                  <c:v>6.0250000000000004</c:v>
                </c:pt>
                <c:pt idx="241">
                  <c:v>6.05</c:v>
                </c:pt>
                <c:pt idx="242">
                  <c:v>6.0750000000000002</c:v>
                </c:pt>
                <c:pt idx="243">
                  <c:v>6.1</c:v>
                </c:pt>
                <c:pt idx="244">
                  <c:v>6.125</c:v>
                </c:pt>
                <c:pt idx="245">
                  <c:v>6.15</c:v>
                </c:pt>
                <c:pt idx="246">
                  <c:v>6.1749999999999998</c:v>
                </c:pt>
                <c:pt idx="247">
                  <c:v>6.2</c:v>
                </c:pt>
                <c:pt idx="248">
                  <c:v>6.2249999999999996</c:v>
                </c:pt>
                <c:pt idx="249">
                  <c:v>6.25</c:v>
                </c:pt>
                <c:pt idx="250">
                  <c:v>6.2750000000000004</c:v>
                </c:pt>
                <c:pt idx="251">
                  <c:v>6.3</c:v>
                </c:pt>
                <c:pt idx="252">
                  <c:v>6.3250000000000002</c:v>
                </c:pt>
                <c:pt idx="253">
                  <c:v>6.35</c:v>
                </c:pt>
                <c:pt idx="254">
                  <c:v>6.375</c:v>
                </c:pt>
                <c:pt idx="255">
                  <c:v>6.4</c:v>
                </c:pt>
                <c:pt idx="256">
                  <c:v>6.4249999999999998</c:v>
                </c:pt>
                <c:pt idx="257">
                  <c:v>6.45</c:v>
                </c:pt>
                <c:pt idx="258">
                  <c:v>6.4749999999999996</c:v>
                </c:pt>
                <c:pt idx="259">
                  <c:v>6.5</c:v>
                </c:pt>
                <c:pt idx="260">
                  <c:v>6.5250000000000004</c:v>
                </c:pt>
                <c:pt idx="261">
                  <c:v>6.55</c:v>
                </c:pt>
                <c:pt idx="262">
                  <c:v>6.5750000000000002</c:v>
                </c:pt>
                <c:pt idx="263">
                  <c:v>6.6</c:v>
                </c:pt>
                <c:pt idx="264">
                  <c:v>6.625</c:v>
                </c:pt>
                <c:pt idx="265">
                  <c:v>6.65</c:v>
                </c:pt>
                <c:pt idx="266">
                  <c:v>6.6749999999999998</c:v>
                </c:pt>
                <c:pt idx="267">
                  <c:v>6.7</c:v>
                </c:pt>
                <c:pt idx="268">
                  <c:v>6.7249999999999996</c:v>
                </c:pt>
                <c:pt idx="269">
                  <c:v>6.75</c:v>
                </c:pt>
                <c:pt idx="270">
                  <c:v>6.7750000000000004</c:v>
                </c:pt>
                <c:pt idx="271">
                  <c:v>6.8</c:v>
                </c:pt>
                <c:pt idx="272">
                  <c:v>6.8250000000000002</c:v>
                </c:pt>
                <c:pt idx="273">
                  <c:v>6.85</c:v>
                </c:pt>
                <c:pt idx="274">
                  <c:v>6.875</c:v>
                </c:pt>
                <c:pt idx="275">
                  <c:v>6.9</c:v>
                </c:pt>
                <c:pt idx="276">
                  <c:v>6.9249999999999998</c:v>
                </c:pt>
                <c:pt idx="277">
                  <c:v>6.95</c:v>
                </c:pt>
                <c:pt idx="278">
                  <c:v>6.9749999999999996</c:v>
                </c:pt>
                <c:pt idx="279">
                  <c:v>7</c:v>
                </c:pt>
                <c:pt idx="280">
                  <c:v>7.0250000000000004</c:v>
                </c:pt>
                <c:pt idx="281">
                  <c:v>7.05</c:v>
                </c:pt>
                <c:pt idx="282">
                  <c:v>7.0750000000000002</c:v>
                </c:pt>
                <c:pt idx="283">
                  <c:v>7.1</c:v>
                </c:pt>
                <c:pt idx="284">
                  <c:v>7.125</c:v>
                </c:pt>
                <c:pt idx="285">
                  <c:v>7.15</c:v>
                </c:pt>
                <c:pt idx="286">
                  <c:v>7.1749999999999998</c:v>
                </c:pt>
                <c:pt idx="287">
                  <c:v>7.2</c:v>
                </c:pt>
                <c:pt idx="288">
                  <c:v>7.2249999999999996</c:v>
                </c:pt>
                <c:pt idx="289">
                  <c:v>7.25</c:v>
                </c:pt>
                <c:pt idx="290">
                  <c:v>7.2750000000000004</c:v>
                </c:pt>
                <c:pt idx="291">
                  <c:v>7.3</c:v>
                </c:pt>
                <c:pt idx="292">
                  <c:v>7.3250000000000002</c:v>
                </c:pt>
                <c:pt idx="293">
                  <c:v>7.35</c:v>
                </c:pt>
                <c:pt idx="294">
                  <c:v>7.375</c:v>
                </c:pt>
                <c:pt idx="295">
                  <c:v>7.4</c:v>
                </c:pt>
                <c:pt idx="296">
                  <c:v>7.4249999999999998</c:v>
                </c:pt>
                <c:pt idx="297">
                  <c:v>7.45</c:v>
                </c:pt>
                <c:pt idx="298">
                  <c:v>7.4749999999999996</c:v>
                </c:pt>
                <c:pt idx="299">
                  <c:v>7.5</c:v>
                </c:pt>
                <c:pt idx="300">
                  <c:v>7.5250000000000004</c:v>
                </c:pt>
                <c:pt idx="301">
                  <c:v>7.55</c:v>
                </c:pt>
                <c:pt idx="302">
                  <c:v>7.5750000000000002</c:v>
                </c:pt>
                <c:pt idx="303">
                  <c:v>7.6</c:v>
                </c:pt>
                <c:pt idx="304">
                  <c:v>7.625</c:v>
                </c:pt>
                <c:pt idx="305">
                  <c:v>7.65</c:v>
                </c:pt>
                <c:pt idx="306">
                  <c:v>7.6749999999999998</c:v>
                </c:pt>
                <c:pt idx="307">
                  <c:v>7.7</c:v>
                </c:pt>
                <c:pt idx="308">
                  <c:v>7.7249999999999996</c:v>
                </c:pt>
                <c:pt idx="309">
                  <c:v>7.75</c:v>
                </c:pt>
                <c:pt idx="310">
                  <c:v>7.7750000000000004</c:v>
                </c:pt>
                <c:pt idx="311">
                  <c:v>7.8</c:v>
                </c:pt>
                <c:pt idx="312">
                  <c:v>7.8250000000000002</c:v>
                </c:pt>
                <c:pt idx="313">
                  <c:v>7.85</c:v>
                </c:pt>
                <c:pt idx="314">
                  <c:v>7.875</c:v>
                </c:pt>
                <c:pt idx="315">
                  <c:v>7.9</c:v>
                </c:pt>
                <c:pt idx="316">
                  <c:v>7.9249999999999998</c:v>
                </c:pt>
                <c:pt idx="317">
                  <c:v>7.95</c:v>
                </c:pt>
                <c:pt idx="318">
                  <c:v>7.9749999999999996</c:v>
                </c:pt>
                <c:pt idx="319">
                  <c:v>8</c:v>
                </c:pt>
                <c:pt idx="320">
                  <c:v>8.0250000000000004</c:v>
                </c:pt>
                <c:pt idx="321">
                  <c:v>8.0500000000000007</c:v>
                </c:pt>
                <c:pt idx="322">
                  <c:v>8.0749999999999993</c:v>
                </c:pt>
                <c:pt idx="323">
                  <c:v>8.1</c:v>
                </c:pt>
                <c:pt idx="324">
                  <c:v>8.125</c:v>
                </c:pt>
                <c:pt idx="325">
                  <c:v>8.15</c:v>
                </c:pt>
                <c:pt idx="326">
                  <c:v>8.1750000000000007</c:v>
                </c:pt>
                <c:pt idx="327">
                  <c:v>8.1999999999999993</c:v>
                </c:pt>
                <c:pt idx="328">
                  <c:v>8.2249999999999996</c:v>
                </c:pt>
                <c:pt idx="329">
                  <c:v>8.25</c:v>
                </c:pt>
                <c:pt idx="330">
                  <c:v>8.2750000000000004</c:v>
                </c:pt>
                <c:pt idx="331">
                  <c:v>8.3000000000000007</c:v>
                </c:pt>
                <c:pt idx="332">
                  <c:v>8.3249999999999993</c:v>
                </c:pt>
                <c:pt idx="333">
                  <c:v>8.35</c:v>
                </c:pt>
                <c:pt idx="334">
                  <c:v>8.375</c:v>
                </c:pt>
                <c:pt idx="335">
                  <c:v>8.4</c:v>
                </c:pt>
                <c:pt idx="336">
                  <c:v>8.4250000000000007</c:v>
                </c:pt>
                <c:pt idx="337">
                  <c:v>8.4499999999999993</c:v>
                </c:pt>
                <c:pt idx="338">
                  <c:v>8.4749999999999996</c:v>
                </c:pt>
                <c:pt idx="339">
                  <c:v>8.5</c:v>
                </c:pt>
                <c:pt idx="340">
                  <c:v>8.5250000000000004</c:v>
                </c:pt>
                <c:pt idx="341">
                  <c:v>8.5500000000000007</c:v>
                </c:pt>
                <c:pt idx="342">
                  <c:v>8.5749999999999993</c:v>
                </c:pt>
                <c:pt idx="343">
                  <c:v>8.6</c:v>
                </c:pt>
                <c:pt idx="344">
                  <c:v>8.625</c:v>
                </c:pt>
                <c:pt idx="345">
                  <c:v>8.65</c:v>
                </c:pt>
                <c:pt idx="346">
                  <c:v>8.6750000000000007</c:v>
                </c:pt>
                <c:pt idx="347">
                  <c:v>8.6999999999999993</c:v>
                </c:pt>
                <c:pt idx="348">
                  <c:v>8.7249999999999996</c:v>
                </c:pt>
                <c:pt idx="349">
                  <c:v>8.75</c:v>
                </c:pt>
                <c:pt idx="350">
                  <c:v>8.7750000000000004</c:v>
                </c:pt>
                <c:pt idx="351">
                  <c:v>8.8000000000000007</c:v>
                </c:pt>
                <c:pt idx="352">
                  <c:v>8.8249999999999993</c:v>
                </c:pt>
                <c:pt idx="353">
                  <c:v>8.85</c:v>
                </c:pt>
                <c:pt idx="354">
                  <c:v>8.875</c:v>
                </c:pt>
                <c:pt idx="355">
                  <c:v>8.9</c:v>
                </c:pt>
                <c:pt idx="356">
                  <c:v>8.9250000000000007</c:v>
                </c:pt>
                <c:pt idx="357">
                  <c:v>8.9499999999999993</c:v>
                </c:pt>
                <c:pt idx="358">
                  <c:v>8.9749999999999996</c:v>
                </c:pt>
                <c:pt idx="359">
                  <c:v>9</c:v>
                </c:pt>
                <c:pt idx="360">
                  <c:v>9.0250000000000004</c:v>
                </c:pt>
                <c:pt idx="361">
                  <c:v>9.0500000000000007</c:v>
                </c:pt>
                <c:pt idx="362">
                  <c:v>9.0749999999999993</c:v>
                </c:pt>
                <c:pt idx="363">
                  <c:v>9.1</c:v>
                </c:pt>
                <c:pt idx="364">
                  <c:v>9.125</c:v>
                </c:pt>
                <c:pt idx="365">
                  <c:v>9.15</c:v>
                </c:pt>
                <c:pt idx="366">
                  <c:v>9.1750000000000007</c:v>
                </c:pt>
                <c:pt idx="367">
                  <c:v>9.1999999999999993</c:v>
                </c:pt>
                <c:pt idx="368">
                  <c:v>9.2249999999999996</c:v>
                </c:pt>
                <c:pt idx="369">
                  <c:v>9.25</c:v>
                </c:pt>
                <c:pt idx="370">
                  <c:v>9.2750000000000004</c:v>
                </c:pt>
                <c:pt idx="371">
                  <c:v>9.3000000000000007</c:v>
                </c:pt>
                <c:pt idx="372">
                  <c:v>9.3249999999999993</c:v>
                </c:pt>
                <c:pt idx="373">
                  <c:v>9.35</c:v>
                </c:pt>
                <c:pt idx="374">
                  <c:v>9.375</c:v>
                </c:pt>
                <c:pt idx="375">
                  <c:v>9.4</c:v>
                </c:pt>
                <c:pt idx="376">
                  <c:v>9.4250000000000007</c:v>
                </c:pt>
                <c:pt idx="377">
                  <c:v>9.4499999999999993</c:v>
                </c:pt>
                <c:pt idx="378">
                  <c:v>9.4749999999999996</c:v>
                </c:pt>
                <c:pt idx="379">
                  <c:v>9.5</c:v>
                </c:pt>
                <c:pt idx="380">
                  <c:v>9.5250000000000004</c:v>
                </c:pt>
                <c:pt idx="381">
                  <c:v>9.5500000000000007</c:v>
                </c:pt>
                <c:pt idx="382">
                  <c:v>9.5749999999999993</c:v>
                </c:pt>
                <c:pt idx="383">
                  <c:v>9.6</c:v>
                </c:pt>
                <c:pt idx="384">
                  <c:v>9.625</c:v>
                </c:pt>
                <c:pt idx="385">
                  <c:v>9.65</c:v>
                </c:pt>
                <c:pt idx="386">
                  <c:v>9.6750000000000007</c:v>
                </c:pt>
                <c:pt idx="387">
                  <c:v>9.6999999999999993</c:v>
                </c:pt>
                <c:pt idx="388">
                  <c:v>9.7249999999999996</c:v>
                </c:pt>
                <c:pt idx="389">
                  <c:v>9.75</c:v>
                </c:pt>
                <c:pt idx="390">
                  <c:v>9.7750000000000004</c:v>
                </c:pt>
                <c:pt idx="391">
                  <c:v>9.8000000000000007</c:v>
                </c:pt>
                <c:pt idx="392">
                  <c:v>9.8249999999999993</c:v>
                </c:pt>
                <c:pt idx="393">
                  <c:v>9.85</c:v>
                </c:pt>
                <c:pt idx="394">
                  <c:v>9.875</c:v>
                </c:pt>
                <c:pt idx="395">
                  <c:v>9.9</c:v>
                </c:pt>
                <c:pt idx="396">
                  <c:v>9.9250000000000007</c:v>
                </c:pt>
                <c:pt idx="397">
                  <c:v>9.9499999999999993</c:v>
                </c:pt>
                <c:pt idx="398">
                  <c:v>9.9749999999999996</c:v>
                </c:pt>
                <c:pt idx="399">
                  <c:v>10</c:v>
                </c:pt>
                <c:pt idx="400">
                  <c:v>10.025</c:v>
                </c:pt>
                <c:pt idx="401">
                  <c:v>10.050000000000001</c:v>
                </c:pt>
                <c:pt idx="402">
                  <c:v>10.074999999999999</c:v>
                </c:pt>
                <c:pt idx="403">
                  <c:v>10.1</c:v>
                </c:pt>
                <c:pt idx="404">
                  <c:v>10.125</c:v>
                </c:pt>
                <c:pt idx="405">
                  <c:v>10.15</c:v>
                </c:pt>
                <c:pt idx="406">
                  <c:v>10.175000000000001</c:v>
                </c:pt>
                <c:pt idx="407">
                  <c:v>10.199999999999999</c:v>
                </c:pt>
                <c:pt idx="408">
                  <c:v>10.225</c:v>
                </c:pt>
                <c:pt idx="409">
                  <c:v>10.25</c:v>
                </c:pt>
                <c:pt idx="410">
                  <c:v>10.275</c:v>
                </c:pt>
                <c:pt idx="411">
                  <c:v>10.3</c:v>
                </c:pt>
                <c:pt idx="412">
                  <c:v>10.324999999999999</c:v>
                </c:pt>
                <c:pt idx="413">
                  <c:v>10.35</c:v>
                </c:pt>
                <c:pt idx="414">
                  <c:v>10.375</c:v>
                </c:pt>
                <c:pt idx="415">
                  <c:v>10.4</c:v>
                </c:pt>
                <c:pt idx="416">
                  <c:v>10.425000000000001</c:v>
                </c:pt>
                <c:pt idx="417">
                  <c:v>10.45</c:v>
                </c:pt>
                <c:pt idx="418">
                  <c:v>10.475</c:v>
                </c:pt>
                <c:pt idx="419">
                  <c:v>10.5</c:v>
                </c:pt>
                <c:pt idx="420">
                  <c:v>10.525</c:v>
                </c:pt>
                <c:pt idx="421">
                  <c:v>10.55</c:v>
                </c:pt>
                <c:pt idx="422">
                  <c:v>10.574999999999999</c:v>
                </c:pt>
                <c:pt idx="423">
                  <c:v>10.6</c:v>
                </c:pt>
                <c:pt idx="424">
                  <c:v>10.625</c:v>
                </c:pt>
                <c:pt idx="425">
                  <c:v>10.65</c:v>
                </c:pt>
                <c:pt idx="426">
                  <c:v>10.675000000000001</c:v>
                </c:pt>
                <c:pt idx="427">
                  <c:v>10.7</c:v>
                </c:pt>
                <c:pt idx="428">
                  <c:v>10.725</c:v>
                </c:pt>
                <c:pt idx="429">
                  <c:v>10.75</c:v>
                </c:pt>
                <c:pt idx="430">
                  <c:v>10.775</c:v>
                </c:pt>
                <c:pt idx="431">
                  <c:v>10.8</c:v>
                </c:pt>
                <c:pt idx="432">
                  <c:v>10.824999999999999</c:v>
                </c:pt>
                <c:pt idx="433">
                  <c:v>10.85</c:v>
                </c:pt>
                <c:pt idx="434">
                  <c:v>10.875</c:v>
                </c:pt>
                <c:pt idx="435">
                  <c:v>10.9</c:v>
                </c:pt>
                <c:pt idx="436">
                  <c:v>10.925000000000001</c:v>
                </c:pt>
                <c:pt idx="437">
                  <c:v>10.95</c:v>
                </c:pt>
                <c:pt idx="438">
                  <c:v>10.975</c:v>
                </c:pt>
                <c:pt idx="439">
                  <c:v>11</c:v>
                </c:pt>
                <c:pt idx="440">
                  <c:v>11.025</c:v>
                </c:pt>
                <c:pt idx="441">
                  <c:v>11.05</c:v>
                </c:pt>
                <c:pt idx="442">
                  <c:v>11.074999999999999</c:v>
                </c:pt>
                <c:pt idx="443">
                  <c:v>11.1</c:v>
                </c:pt>
                <c:pt idx="444">
                  <c:v>11.125</c:v>
                </c:pt>
                <c:pt idx="445">
                  <c:v>11.15</c:v>
                </c:pt>
                <c:pt idx="446">
                  <c:v>11.175000000000001</c:v>
                </c:pt>
                <c:pt idx="447">
                  <c:v>11.2</c:v>
                </c:pt>
                <c:pt idx="448">
                  <c:v>11.225</c:v>
                </c:pt>
                <c:pt idx="449">
                  <c:v>11.25</c:v>
                </c:pt>
                <c:pt idx="450">
                  <c:v>11.275</c:v>
                </c:pt>
                <c:pt idx="451">
                  <c:v>11.3</c:v>
                </c:pt>
                <c:pt idx="452">
                  <c:v>11.324999999999999</c:v>
                </c:pt>
                <c:pt idx="453">
                  <c:v>11.35</c:v>
                </c:pt>
                <c:pt idx="454">
                  <c:v>11.375</c:v>
                </c:pt>
                <c:pt idx="455">
                  <c:v>11.4</c:v>
                </c:pt>
                <c:pt idx="456">
                  <c:v>11.425000000000001</c:v>
                </c:pt>
                <c:pt idx="457">
                  <c:v>11.45</c:v>
                </c:pt>
                <c:pt idx="458">
                  <c:v>11.475</c:v>
                </c:pt>
                <c:pt idx="459">
                  <c:v>11.5</c:v>
                </c:pt>
                <c:pt idx="460">
                  <c:v>11.525</c:v>
                </c:pt>
                <c:pt idx="461">
                  <c:v>11.55</c:v>
                </c:pt>
                <c:pt idx="462">
                  <c:v>11.574999999999999</c:v>
                </c:pt>
                <c:pt idx="463">
                  <c:v>11.6</c:v>
                </c:pt>
                <c:pt idx="464">
                  <c:v>11.625</c:v>
                </c:pt>
                <c:pt idx="465">
                  <c:v>11.65</c:v>
                </c:pt>
                <c:pt idx="466">
                  <c:v>11.675000000000001</c:v>
                </c:pt>
                <c:pt idx="467">
                  <c:v>11.7</c:v>
                </c:pt>
                <c:pt idx="468">
                  <c:v>11.725</c:v>
                </c:pt>
                <c:pt idx="469">
                  <c:v>11.75</c:v>
                </c:pt>
                <c:pt idx="470">
                  <c:v>11.775</c:v>
                </c:pt>
                <c:pt idx="471">
                  <c:v>11.8</c:v>
                </c:pt>
                <c:pt idx="472">
                  <c:v>11.824999999999999</c:v>
                </c:pt>
                <c:pt idx="473">
                  <c:v>11.85</c:v>
                </c:pt>
                <c:pt idx="474">
                  <c:v>11.875</c:v>
                </c:pt>
                <c:pt idx="475">
                  <c:v>11.9</c:v>
                </c:pt>
                <c:pt idx="476">
                  <c:v>11.925000000000001</c:v>
                </c:pt>
                <c:pt idx="477">
                  <c:v>11.95</c:v>
                </c:pt>
                <c:pt idx="478">
                  <c:v>11.975</c:v>
                </c:pt>
                <c:pt idx="479">
                  <c:v>12</c:v>
                </c:pt>
                <c:pt idx="480">
                  <c:v>12.025</c:v>
                </c:pt>
                <c:pt idx="481">
                  <c:v>12.05</c:v>
                </c:pt>
                <c:pt idx="482">
                  <c:v>12.074999999999999</c:v>
                </c:pt>
                <c:pt idx="483">
                  <c:v>12.1</c:v>
                </c:pt>
                <c:pt idx="484">
                  <c:v>12.125</c:v>
                </c:pt>
                <c:pt idx="485">
                  <c:v>12.15</c:v>
                </c:pt>
                <c:pt idx="486">
                  <c:v>12.175000000000001</c:v>
                </c:pt>
                <c:pt idx="487">
                  <c:v>12.2</c:v>
                </c:pt>
                <c:pt idx="488">
                  <c:v>12.225</c:v>
                </c:pt>
                <c:pt idx="489">
                  <c:v>12.25</c:v>
                </c:pt>
                <c:pt idx="490">
                  <c:v>12.275</c:v>
                </c:pt>
                <c:pt idx="491">
                  <c:v>12.3</c:v>
                </c:pt>
                <c:pt idx="492">
                  <c:v>12.324999999999999</c:v>
                </c:pt>
                <c:pt idx="493">
                  <c:v>12.35</c:v>
                </c:pt>
                <c:pt idx="494">
                  <c:v>12.375</c:v>
                </c:pt>
                <c:pt idx="495">
                  <c:v>12.4</c:v>
                </c:pt>
                <c:pt idx="496">
                  <c:v>12.425000000000001</c:v>
                </c:pt>
                <c:pt idx="497">
                  <c:v>12.45</c:v>
                </c:pt>
                <c:pt idx="498">
                  <c:v>12.475</c:v>
                </c:pt>
                <c:pt idx="499">
                  <c:v>12.5</c:v>
                </c:pt>
                <c:pt idx="500">
                  <c:v>12.525</c:v>
                </c:pt>
                <c:pt idx="501">
                  <c:v>12.55</c:v>
                </c:pt>
                <c:pt idx="502">
                  <c:v>12.574999999999999</c:v>
                </c:pt>
                <c:pt idx="503">
                  <c:v>12.6</c:v>
                </c:pt>
                <c:pt idx="504">
                  <c:v>12.625</c:v>
                </c:pt>
                <c:pt idx="505">
                  <c:v>12.65</c:v>
                </c:pt>
                <c:pt idx="506">
                  <c:v>12.675000000000001</c:v>
                </c:pt>
                <c:pt idx="507">
                  <c:v>12.7</c:v>
                </c:pt>
                <c:pt idx="508">
                  <c:v>12.725</c:v>
                </c:pt>
                <c:pt idx="509">
                  <c:v>12.75</c:v>
                </c:pt>
                <c:pt idx="510">
                  <c:v>12.775</c:v>
                </c:pt>
                <c:pt idx="511">
                  <c:v>12.8</c:v>
                </c:pt>
                <c:pt idx="512">
                  <c:v>12.824999999999999</c:v>
                </c:pt>
                <c:pt idx="513">
                  <c:v>12.85</c:v>
                </c:pt>
                <c:pt idx="514">
                  <c:v>12.875</c:v>
                </c:pt>
                <c:pt idx="515">
                  <c:v>12.9</c:v>
                </c:pt>
                <c:pt idx="516">
                  <c:v>12.925000000000001</c:v>
                </c:pt>
                <c:pt idx="517">
                  <c:v>12.95</c:v>
                </c:pt>
                <c:pt idx="518">
                  <c:v>12.975</c:v>
                </c:pt>
                <c:pt idx="519">
                  <c:v>13</c:v>
                </c:pt>
                <c:pt idx="520">
                  <c:v>13.025</c:v>
                </c:pt>
                <c:pt idx="521">
                  <c:v>13.05</c:v>
                </c:pt>
                <c:pt idx="522">
                  <c:v>13.074999999999999</c:v>
                </c:pt>
                <c:pt idx="523">
                  <c:v>13.1</c:v>
                </c:pt>
                <c:pt idx="524">
                  <c:v>13.125</c:v>
                </c:pt>
                <c:pt idx="525">
                  <c:v>13.15</c:v>
                </c:pt>
                <c:pt idx="526">
                  <c:v>13.175000000000001</c:v>
                </c:pt>
                <c:pt idx="527">
                  <c:v>13.2</c:v>
                </c:pt>
                <c:pt idx="528">
                  <c:v>13.225</c:v>
                </c:pt>
                <c:pt idx="529">
                  <c:v>13.25</c:v>
                </c:pt>
                <c:pt idx="530">
                  <c:v>13.275</c:v>
                </c:pt>
                <c:pt idx="531">
                  <c:v>13.3</c:v>
                </c:pt>
                <c:pt idx="532">
                  <c:v>13.324999999999999</c:v>
                </c:pt>
                <c:pt idx="533">
                  <c:v>13.35</c:v>
                </c:pt>
                <c:pt idx="534">
                  <c:v>13.375</c:v>
                </c:pt>
                <c:pt idx="535">
                  <c:v>13.4</c:v>
                </c:pt>
                <c:pt idx="536">
                  <c:v>13.425000000000001</c:v>
                </c:pt>
                <c:pt idx="537">
                  <c:v>13.45</c:v>
                </c:pt>
                <c:pt idx="538">
                  <c:v>13.475</c:v>
                </c:pt>
                <c:pt idx="539">
                  <c:v>13.5</c:v>
                </c:pt>
                <c:pt idx="540">
                  <c:v>13.525</c:v>
                </c:pt>
                <c:pt idx="541">
                  <c:v>13.55</c:v>
                </c:pt>
                <c:pt idx="542">
                  <c:v>13.574999999999999</c:v>
                </c:pt>
                <c:pt idx="543">
                  <c:v>13.6</c:v>
                </c:pt>
                <c:pt idx="544">
                  <c:v>13.625</c:v>
                </c:pt>
                <c:pt idx="545">
                  <c:v>13.65</c:v>
                </c:pt>
                <c:pt idx="546">
                  <c:v>13.675000000000001</c:v>
                </c:pt>
                <c:pt idx="547">
                  <c:v>13.7</c:v>
                </c:pt>
                <c:pt idx="548">
                  <c:v>13.725</c:v>
                </c:pt>
                <c:pt idx="549">
                  <c:v>13.75</c:v>
                </c:pt>
                <c:pt idx="550">
                  <c:v>13.775</c:v>
                </c:pt>
                <c:pt idx="551">
                  <c:v>13.8</c:v>
                </c:pt>
                <c:pt idx="552">
                  <c:v>13.824999999999999</c:v>
                </c:pt>
                <c:pt idx="553">
                  <c:v>13.85</c:v>
                </c:pt>
                <c:pt idx="554">
                  <c:v>13.875</c:v>
                </c:pt>
                <c:pt idx="555">
                  <c:v>13.9</c:v>
                </c:pt>
                <c:pt idx="556">
                  <c:v>13.925000000000001</c:v>
                </c:pt>
                <c:pt idx="557">
                  <c:v>13.95</c:v>
                </c:pt>
                <c:pt idx="558">
                  <c:v>13.975</c:v>
                </c:pt>
                <c:pt idx="559">
                  <c:v>14</c:v>
                </c:pt>
                <c:pt idx="560">
                  <c:v>14.025</c:v>
                </c:pt>
                <c:pt idx="561">
                  <c:v>14.05</c:v>
                </c:pt>
                <c:pt idx="562">
                  <c:v>14.074999999999999</c:v>
                </c:pt>
                <c:pt idx="563">
                  <c:v>14.1</c:v>
                </c:pt>
                <c:pt idx="564">
                  <c:v>14.125</c:v>
                </c:pt>
                <c:pt idx="565">
                  <c:v>14.15</c:v>
                </c:pt>
                <c:pt idx="566">
                  <c:v>14.175000000000001</c:v>
                </c:pt>
                <c:pt idx="567">
                  <c:v>14.2</c:v>
                </c:pt>
                <c:pt idx="568">
                  <c:v>14.225</c:v>
                </c:pt>
                <c:pt idx="569">
                  <c:v>14.25</c:v>
                </c:pt>
                <c:pt idx="570">
                  <c:v>14.275</c:v>
                </c:pt>
                <c:pt idx="571">
                  <c:v>14.3</c:v>
                </c:pt>
                <c:pt idx="572">
                  <c:v>14.324999999999999</c:v>
                </c:pt>
                <c:pt idx="573">
                  <c:v>14.35</c:v>
                </c:pt>
                <c:pt idx="574">
                  <c:v>14.375</c:v>
                </c:pt>
                <c:pt idx="575">
                  <c:v>14.4</c:v>
                </c:pt>
                <c:pt idx="576">
                  <c:v>14.425000000000001</c:v>
                </c:pt>
                <c:pt idx="577">
                  <c:v>14.45</c:v>
                </c:pt>
                <c:pt idx="578">
                  <c:v>14.475</c:v>
                </c:pt>
                <c:pt idx="579">
                  <c:v>14.5</c:v>
                </c:pt>
                <c:pt idx="580">
                  <c:v>14.525</c:v>
                </c:pt>
                <c:pt idx="581">
                  <c:v>14.55</c:v>
                </c:pt>
                <c:pt idx="582">
                  <c:v>14.574999999999999</c:v>
                </c:pt>
                <c:pt idx="583">
                  <c:v>14.6</c:v>
                </c:pt>
                <c:pt idx="584">
                  <c:v>14.625</c:v>
                </c:pt>
                <c:pt idx="585">
                  <c:v>14.65</c:v>
                </c:pt>
                <c:pt idx="586">
                  <c:v>14.675000000000001</c:v>
                </c:pt>
                <c:pt idx="587">
                  <c:v>14.7</c:v>
                </c:pt>
                <c:pt idx="588">
                  <c:v>14.725</c:v>
                </c:pt>
                <c:pt idx="589">
                  <c:v>14.75</c:v>
                </c:pt>
                <c:pt idx="590">
                  <c:v>14.775</c:v>
                </c:pt>
                <c:pt idx="591">
                  <c:v>14.8</c:v>
                </c:pt>
                <c:pt idx="592">
                  <c:v>14.824999999999999</c:v>
                </c:pt>
                <c:pt idx="593">
                  <c:v>14.85</c:v>
                </c:pt>
                <c:pt idx="594">
                  <c:v>14.875</c:v>
                </c:pt>
                <c:pt idx="595">
                  <c:v>14.9</c:v>
                </c:pt>
                <c:pt idx="596">
                  <c:v>14.925000000000001</c:v>
                </c:pt>
                <c:pt idx="597">
                  <c:v>14.95</c:v>
                </c:pt>
                <c:pt idx="598">
                  <c:v>14.975</c:v>
                </c:pt>
                <c:pt idx="599">
                  <c:v>15</c:v>
                </c:pt>
                <c:pt idx="600">
                  <c:v>15.025</c:v>
                </c:pt>
                <c:pt idx="601">
                  <c:v>15.05</c:v>
                </c:pt>
                <c:pt idx="602">
                  <c:v>15.074999999999999</c:v>
                </c:pt>
                <c:pt idx="603">
                  <c:v>15.1</c:v>
                </c:pt>
                <c:pt idx="604">
                  <c:v>15.125</c:v>
                </c:pt>
                <c:pt idx="605">
                  <c:v>15.15</c:v>
                </c:pt>
                <c:pt idx="606">
                  <c:v>15.175000000000001</c:v>
                </c:pt>
                <c:pt idx="607">
                  <c:v>15.2</c:v>
                </c:pt>
                <c:pt idx="608">
                  <c:v>15.225</c:v>
                </c:pt>
                <c:pt idx="609">
                  <c:v>15.25</c:v>
                </c:pt>
                <c:pt idx="610">
                  <c:v>15.275</c:v>
                </c:pt>
                <c:pt idx="611">
                  <c:v>15.3</c:v>
                </c:pt>
                <c:pt idx="612">
                  <c:v>15.324999999999999</c:v>
                </c:pt>
                <c:pt idx="613">
                  <c:v>15.35</c:v>
                </c:pt>
                <c:pt idx="614">
                  <c:v>15.375</c:v>
                </c:pt>
                <c:pt idx="615">
                  <c:v>15.4</c:v>
                </c:pt>
                <c:pt idx="616">
                  <c:v>15.425000000000001</c:v>
                </c:pt>
                <c:pt idx="617">
                  <c:v>15.45</c:v>
                </c:pt>
                <c:pt idx="618">
                  <c:v>15.475</c:v>
                </c:pt>
                <c:pt idx="619">
                  <c:v>15.5</c:v>
                </c:pt>
                <c:pt idx="620">
                  <c:v>15.525</c:v>
                </c:pt>
                <c:pt idx="621">
                  <c:v>15.55</c:v>
                </c:pt>
                <c:pt idx="622">
                  <c:v>15.574999999999999</c:v>
                </c:pt>
                <c:pt idx="623">
                  <c:v>15.6</c:v>
                </c:pt>
                <c:pt idx="624">
                  <c:v>15.625</c:v>
                </c:pt>
                <c:pt idx="625">
                  <c:v>15.65</c:v>
                </c:pt>
                <c:pt idx="626">
                  <c:v>15.675000000000001</c:v>
                </c:pt>
                <c:pt idx="627">
                  <c:v>15.7</c:v>
                </c:pt>
                <c:pt idx="628">
                  <c:v>15.725</c:v>
                </c:pt>
                <c:pt idx="629">
                  <c:v>15.75</c:v>
                </c:pt>
                <c:pt idx="630">
                  <c:v>15.775</c:v>
                </c:pt>
                <c:pt idx="631">
                  <c:v>15.8</c:v>
                </c:pt>
                <c:pt idx="632">
                  <c:v>15.824999999999999</c:v>
                </c:pt>
                <c:pt idx="633">
                  <c:v>15.85</c:v>
                </c:pt>
                <c:pt idx="634">
                  <c:v>15.875</c:v>
                </c:pt>
                <c:pt idx="635">
                  <c:v>15.9</c:v>
                </c:pt>
                <c:pt idx="636">
                  <c:v>15.925000000000001</c:v>
                </c:pt>
                <c:pt idx="637">
                  <c:v>15.95</c:v>
                </c:pt>
                <c:pt idx="638">
                  <c:v>15.975</c:v>
                </c:pt>
                <c:pt idx="639">
                  <c:v>16</c:v>
                </c:pt>
                <c:pt idx="640">
                  <c:v>16.024999999999999</c:v>
                </c:pt>
                <c:pt idx="641">
                  <c:v>16.05</c:v>
                </c:pt>
                <c:pt idx="642">
                  <c:v>16.074999999999999</c:v>
                </c:pt>
                <c:pt idx="643">
                  <c:v>16.100000000000001</c:v>
                </c:pt>
                <c:pt idx="644">
                  <c:v>16.125</c:v>
                </c:pt>
                <c:pt idx="645">
                  <c:v>16.149999999999999</c:v>
                </c:pt>
                <c:pt idx="646">
                  <c:v>16.175000000000001</c:v>
                </c:pt>
                <c:pt idx="647">
                  <c:v>16.2</c:v>
                </c:pt>
                <c:pt idx="648">
                  <c:v>16.225000000000001</c:v>
                </c:pt>
                <c:pt idx="649">
                  <c:v>16.25</c:v>
                </c:pt>
                <c:pt idx="650">
                  <c:v>16.274999999999999</c:v>
                </c:pt>
                <c:pt idx="651">
                  <c:v>16.3</c:v>
                </c:pt>
                <c:pt idx="652">
                  <c:v>16.324999999999999</c:v>
                </c:pt>
                <c:pt idx="653">
                  <c:v>16.350000000000001</c:v>
                </c:pt>
                <c:pt idx="654">
                  <c:v>16.375</c:v>
                </c:pt>
                <c:pt idx="655">
                  <c:v>16.399999999999999</c:v>
                </c:pt>
                <c:pt idx="656">
                  <c:v>16.425000000000001</c:v>
                </c:pt>
                <c:pt idx="657">
                  <c:v>16.45</c:v>
                </c:pt>
                <c:pt idx="658">
                  <c:v>16.475000000000001</c:v>
                </c:pt>
                <c:pt idx="659">
                  <c:v>16.5</c:v>
                </c:pt>
                <c:pt idx="660">
                  <c:v>16.524999999999999</c:v>
                </c:pt>
                <c:pt idx="661">
                  <c:v>16.55</c:v>
                </c:pt>
                <c:pt idx="662">
                  <c:v>16.574999999999999</c:v>
                </c:pt>
                <c:pt idx="663">
                  <c:v>16.600000000000001</c:v>
                </c:pt>
                <c:pt idx="664">
                  <c:v>16.625</c:v>
                </c:pt>
                <c:pt idx="665">
                  <c:v>16.649999999999999</c:v>
                </c:pt>
                <c:pt idx="666">
                  <c:v>16.675000000000001</c:v>
                </c:pt>
                <c:pt idx="667">
                  <c:v>16.7</c:v>
                </c:pt>
                <c:pt idx="668">
                  <c:v>16.725000000000001</c:v>
                </c:pt>
                <c:pt idx="669">
                  <c:v>16.75</c:v>
                </c:pt>
                <c:pt idx="670">
                  <c:v>16.774999999999999</c:v>
                </c:pt>
                <c:pt idx="671">
                  <c:v>16.8</c:v>
                </c:pt>
                <c:pt idx="672">
                  <c:v>16.824999999999999</c:v>
                </c:pt>
                <c:pt idx="673">
                  <c:v>16.850000000000001</c:v>
                </c:pt>
                <c:pt idx="674">
                  <c:v>16.875</c:v>
                </c:pt>
                <c:pt idx="675">
                  <c:v>16.899999999999999</c:v>
                </c:pt>
                <c:pt idx="676">
                  <c:v>16.925000000000001</c:v>
                </c:pt>
                <c:pt idx="677">
                  <c:v>16.95</c:v>
                </c:pt>
                <c:pt idx="678">
                  <c:v>16.975000000000001</c:v>
                </c:pt>
                <c:pt idx="679">
                  <c:v>17</c:v>
                </c:pt>
                <c:pt idx="680">
                  <c:v>17.024999999999999</c:v>
                </c:pt>
                <c:pt idx="681">
                  <c:v>17.05</c:v>
                </c:pt>
                <c:pt idx="682">
                  <c:v>17.074999999999999</c:v>
                </c:pt>
                <c:pt idx="683">
                  <c:v>17.100000000000001</c:v>
                </c:pt>
                <c:pt idx="684">
                  <c:v>17.125</c:v>
                </c:pt>
                <c:pt idx="685">
                  <c:v>17.149999999999999</c:v>
                </c:pt>
                <c:pt idx="686">
                  <c:v>17.175000000000001</c:v>
                </c:pt>
                <c:pt idx="687">
                  <c:v>17.2</c:v>
                </c:pt>
                <c:pt idx="688">
                  <c:v>17.225000000000001</c:v>
                </c:pt>
                <c:pt idx="689">
                  <c:v>17.25</c:v>
                </c:pt>
                <c:pt idx="690">
                  <c:v>17.274999999999999</c:v>
                </c:pt>
                <c:pt idx="691">
                  <c:v>17.3</c:v>
                </c:pt>
                <c:pt idx="692">
                  <c:v>17.324999999999999</c:v>
                </c:pt>
                <c:pt idx="693">
                  <c:v>17.350000000000001</c:v>
                </c:pt>
                <c:pt idx="694">
                  <c:v>17.375</c:v>
                </c:pt>
                <c:pt idx="695">
                  <c:v>17.399999999999999</c:v>
                </c:pt>
                <c:pt idx="696">
                  <c:v>17.425000000000001</c:v>
                </c:pt>
                <c:pt idx="697">
                  <c:v>17.45</c:v>
                </c:pt>
                <c:pt idx="698">
                  <c:v>17.475000000000001</c:v>
                </c:pt>
                <c:pt idx="699">
                  <c:v>17.5</c:v>
                </c:pt>
                <c:pt idx="700">
                  <c:v>17.524999999999999</c:v>
                </c:pt>
                <c:pt idx="701">
                  <c:v>17.55</c:v>
                </c:pt>
                <c:pt idx="702">
                  <c:v>17.574999999999999</c:v>
                </c:pt>
                <c:pt idx="703">
                  <c:v>17.600000000000001</c:v>
                </c:pt>
                <c:pt idx="704">
                  <c:v>17.625</c:v>
                </c:pt>
                <c:pt idx="705">
                  <c:v>17.649999999999999</c:v>
                </c:pt>
                <c:pt idx="706">
                  <c:v>17.675000000000001</c:v>
                </c:pt>
                <c:pt idx="707">
                  <c:v>17.7</c:v>
                </c:pt>
                <c:pt idx="708">
                  <c:v>17.725000000000001</c:v>
                </c:pt>
                <c:pt idx="709">
                  <c:v>17.75</c:v>
                </c:pt>
                <c:pt idx="710">
                  <c:v>17.774999999999999</c:v>
                </c:pt>
                <c:pt idx="711">
                  <c:v>17.8</c:v>
                </c:pt>
                <c:pt idx="712">
                  <c:v>17.824999999999999</c:v>
                </c:pt>
                <c:pt idx="713">
                  <c:v>17.850000000000001</c:v>
                </c:pt>
                <c:pt idx="714">
                  <c:v>17.875</c:v>
                </c:pt>
                <c:pt idx="715">
                  <c:v>17.899999999999999</c:v>
                </c:pt>
                <c:pt idx="716">
                  <c:v>17.925000000000001</c:v>
                </c:pt>
                <c:pt idx="717">
                  <c:v>17.95</c:v>
                </c:pt>
                <c:pt idx="718">
                  <c:v>17.975000000000001</c:v>
                </c:pt>
                <c:pt idx="719">
                  <c:v>18</c:v>
                </c:pt>
                <c:pt idx="720">
                  <c:v>18.024999999999999</c:v>
                </c:pt>
                <c:pt idx="721">
                  <c:v>18.05</c:v>
                </c:pt>
                <c:pt idx="722">
                  <c:v>18.074999999999999</c:v>
                </c:pt>
                <c:pt idx="723">
                  <c:v>18.100000000000001</c:v>
                </c:pt>
                <c:pt idx="724">
                  <c:v>18.125</c:v>
                </c:pt>
                <c:pt idx="725">
                  <c:v>18.149999999999999</c:v>
                </c:pt>
                <c:pt idx="726">
                  <c:v>18.175000000000001</c:v>
                </c:pt>
                <c:pt idx="727">
                  <c:v>18.2</c:v>
                </c:pt>
                <c:pt idx="728">
                  <c:v>18.225000000000001</c:v>
                </c:pt>
                <c:pt idx="729">
                  <c:v>18.25</c:v>
                </c:pt>
                <c:pt idx="730">
                  <c:v>18.274999999999999</c:v>
                </c:pt>
                <c:pt idx="731">
                  <c:v>18.3</c:v>
                </c:pt>
                <c:pt idx="732">
                  <c:v>18.324999999999999</c:v>
                </c:pt>
                <c:pt idx="733">
                  <c:v>18.350000000000001</c:v>
                </c:pt>
                <c:pt idx="734">
                  <c:v>18.375</c:v>
                </c:pt>
                <c:pt idx="735">
                  <c:v>18.399999999999999</c:v>
                </c:pt>
                <c:pt idx="736">
                  <c:v>18.425000000000001</c:v>
                </c:pt>
                <c:pt idx="737">
                  <c:v>18.45</c:v>
                </c:pt>
                <c:pt idx="738">
                  <c:v>18.475000000000001</c:v>
                </c:pt>
                <c:pt idx="739">
                  <c:v>18.5</c:v>
                </c:pt>
                <c:pt idx="740">
                  <c:v>18.524999999999999</c:v>
                </c:pt>
                <c:pt idx="741">
                  <c:v>18.55</c:v>
                </c:pt>
                <c:pt idx="742">
                  <c:v>18.574999999999999</c:v>
                </c:pt>
                <c:pt idx="743">
                  <c:v>18.600000000000001</c:v>
                </c:pt>
                <c:pt idx="744">
                  <c:v>18.625</c:v>
                </c:pt>
                <c:pt idx="745">
                  <c:v>18.649999999999999</c:v>
                </c:pt>
                <c:pt idx="746">
                  <c:v>18.675000000000001</c:v>
                </c:pt>
                <c:pt idx="747">
                  <c:v>18.7</c:v>
                </c:pt>
                <c:pt idx="748">
                  <c:v>18.725000000000001</c:v>
                </c:pt>
                <c:pt idx="749">
                  <c:v>18.75</c:v>
                </c:pt>
                <c:pt idx="750">
                  <c:v>18.774999999999999</c:v>
                </c:pt>
                <c:pt idx="751">
                  <c:v>18.8</c:v>
                </c:pt>
                <c:pt idx="752">
                  <c:v>18.824999999999999</c:v>
                </c:pt>
                <c:pt idx="753">
                  <c:v>18.850000000000001</c:v>
                </c:pt>
                <c:pt idx="754">
                  <c:v>18.875</c:v>
                </c:pt>
                <c:pt idx="755">
                  <c:v>18.899999999999999</c:v>
                </c:pt>
                <c:pt idx="756">
                  <c:v>18.925000000000001</c:v>
                </c:pt>
                <c:pt idx="757">
                  <c:v>18.95</c:v>
                </c:pt>
                <c:pt idx="758">
                  <c:v>18.975000000000001</c:v>
                </c:pt>
                <c:pt idx="759">
                  <c:v>19</c:v>
                </c:pt>
                <c:pt idx="760">
                  <c:v>19.024999999999999</c:v>
                </c:pt>
                <c:pt idx="761">
                  <c:v>19.05</c:v>
                </c:pt>
                <c:pt idx="762">
                  <c:v>19.074999999999999</c:v>
                </c:pt>
                <c:pt idx="763">
                  <c:v>19.100000000000001</c:v>
                </c:pt>
                <c:pt idx="764">
                  <c:v>19.125</c:v>
                </c:pt>
                <c:pt idx="765">
                  <c:v>19.149999999999999</c:v>
                </c:pt>
                <c:pt idx="766">
                  <c:v>19.175000000000001</c:v>
                </c:pt>
                <c:pt idx="767">
                  <c:v>19.2</c:v>
                </c:pt>
                <c:pt idx="768">
                  <c:v>19.225000000000001</c:v>
                </c:pt>
                <c:pt idx="769">
                  <c:v>19.25</c:v>
                </c:pt>
                <c:pt idx="770">
                  <c:v>19.274999999999999</c:v>
                </c:pt>
                <c:pt idx="771">
                  <c:v>19.3</c:v>
                </c:pt>
                <c:pt idx="772">
                  <c:v>19.324999999999999</c:v>
                </c:pt>
                <c:pt idx="773">
                  <c:v>19.350000000000001</c:v>
                </c:pt>
                <c:pt idx="774">
                  <c:v>19.375</c:v>
                </c:pt>
                <c:pt idx="775">
                  <c:v>19.399999999999999</c:v>
                </c:pt>
                <c:pt idx="776">
                  <c:v>19.425000000000001</c:v>
                </c:pt>
                <c:pt idx="777">
                  <c:v>19.45</c:v>
                </c:pt>
                <c:pt idx="778">
                  <c:v>19.475000000000001</c:v>
                </c:pt>
                <c:pt idx="779">
                  <c:v>19.5</c:v>
                </c:pt>
                <c:pt idx="780">
                  <c:v>19.524999999999999</c:v>
                </c:pt>
                <c:pt idx="781">
                  <c:v>19.55</c:v>
                </c:pt>
                <c:pt idx="782">
                  <c:v>19.574999999999999</c:v>
                </c:pt>
                <c:pt idx="783">
                  <c:v>19.600000000000001</c:v>
                </c:pt>
                <c:pt idx="784">
                  <c:v>19.625</c:v>
                </c:pt>
                <c:pt idx="785">
                  <c:v>19.649999999999999</c:v>
                </c:pt>
                <c:pt idx="786">
                  <c:v>19.675000000000001</c:v>
                </c:pt>
                <c:pt idx="787">
                  <c:v>19.7</c:v>
                </c:pt>
                <c:pt idx="788">
                  <c:v>19.725000000000001</c:v>
                </c:pt>
                <c:pt idx="789">
                  <c:v>19.75</c:v>
                </c:pt>
                <c:pt idx="790">
                  <c:v>19.774999999999999</c:v>
                </c:pt>
                <c:pt idx="791">
                  <c:v>19.8</c:v>
                </c:pt>
                <c:pt idx="792">
                  <c:v>19.824999999999999</c:v>
                </c:pt>
                <c:pt idx="793">
                  <c:v>19.850000000000001</c:v>
                </c:pt>
                <c:pt idx="794">
                  <c:v>19.875</c:v>
                </c:pt>
                <c:pt idx="795">
                  <c:v>19.899999999999999</c:v>
                </c:pt>
                <c:pt idx="796">
                  <c:v>19.925000000000001</c:v>
                </c:pt>
                <c:pt idx="797">
                  <c:v>19.95</c:v>
                </c:pt>
                <c:pt idx="798">
                  <c:v>19.975000000000001</c:v>
                </c:pt>
                <c:pt idx="799">
                  <c:v>20</c:v>
                </c:pt>
              </c:numCache>
            </c:numRef>
          </c:xVal>
          <c:yVal>
            <c:numRef>
              <c:f>pier3!$AA$4:$AA$803</c:f>
              <c:numCache>
                <c:formatCode>General</c:formatCode>
                <c:ptCount val="800"/>
                <c:pt idx="0">
                  <c:v>-0.12948599999999999</c:v>
                </c:pt>
                <c:pt idx="1">
                  <c:v>-0.81816800000000001</c:v>
                </c:pt>
                <c:pt idx="2">
                  <c:v>-1.60944</c:v>
                </c:pt>
                <c:pt idx="3">
                  <c:v>4.9629E-2</c:v>
                </c:pt>
                <c:pt idx="4">
                  <c:v>6.4869599999999998</c:v>
                </c:pt>
                <c:pt idx="5">
                  <c:v>21.481000000000002</c:v>
                </c:pt>
                <c:pt idx="6">
                  <c:v>52.599600000000002</c:v>
                </c:pt>
                <c:pt idx="7">
                  <c:v>96.697900000000004</c:v>
                </c:pt>
                <c:pt idx="8">
                  <c:v>133.297</c:v>
                </c:pt>
                <c:pt idx="9">
                  <c:v>144.58600000000001</c:v>
                </c:pt>
                <c:pt idx="10">
                  <c:v>126.551</c:v>
                </c:pt>
                <c:pt idx="11">
                  <c:v>86.440600000000003</c:v>
                </c:pt>
                <c:pt idx="12">
                  <c:v>40.782499999999999</c:v>
                </c:pt>
                <c:pt idx="13">
                  <c:v>5.9827199999999996</c:v>
                </c:pt>
                <c:pt idx="14">
                  <c:v>-8.1384799999999995</c:v>
                </c:pt>
                <c:pt idx="15">
                  <c:v>-0.99573500000000004</c:v>
                </c:pt>
                <c:pt idx="16">
                  <c:v>16.7303</c:v>
                </c:pt>
                <c:pt idx="17">
                  <c:v>33.034500000000001</c:v>
                </c:pt>
                <c:pt idx="18">
                  <c:v>43.288600000000002</c:v>
                </c:pt>
                <c:pt idx="19">
                  <c:v>49.513300000000001</c:v>
                </c:pt>
                <c:pt idx="20">
                  <c:v>62.747300000000003</c:v>
                </c:pt>
                <c:pt idx="21">
                  <c:v>98.881900000000002</c:v>
                </c:pt>
                <c:pt idx="22">
                  <c:v>158.22800000000001</c:v>
                </c:pt>
                <c:pt idx="23">
                  <c:v>219.51300000000001</c:v>
                </c:pt>
                <c:pt idx="24">
                  <c:v>267.99599999999998</c:v>
                </c:pt>
                <c:pt idx="25">
                  <c:v>309.03899999999999</c:v>
                </c:pt>
                <c:pt idx="26">
                  <c:v>340.04899999999998</c:v>
                </c:pt>
                <c:pt idx="27">
                  <c:v>351.11700000000002</c:v>
                </c:pt>
                <c:pt idx="28">
                  <c:v>359.63900000000001</c:v>
                </c:pt>
                <c:pt idx="29">
                  <c:v>396.98399999999998</c:v>
                </c:pt>
                <c:pt idx="30">
                  <c:v>470.80099999999999</c:v>
                </c:pt>
                <c:pt idx="31">
                  <c:v>563.67200000000003</c:v>
                </c:pt>
                <c:pt idx="32">
                  <c:v>655.72500000000002</c:v>
                </c:pt>
                <c:pt idx="33">
                  <c:v>742.74</c:v>
                </c:pt>
                <c:pt idx="34">
                  <c:v>819.20600000000002</c:v>
                </c:pt>
                <c:pt idx="35">
                  <c:v>863.15700000000004</c:v>
                </c:pt>
                <c:pt idx="36">
                  <c:v>868.59299999999996</c:v>
                </c:pt>
                <c:pt idx="37">
                  <c:v>862.68899999999996</c:v>
                </c:pt>
                <c:pt idx="38">
                  <c:v>883.05100000000004</c:v>
                </c:pt>
                <c:pt idx="39">
                  <c:v>941.79200000000003</c:v>
                </c:pt>
                <c:pt idx="40">
                  <c:v>1002.56</c:v>
                </c:pt>
                <c:pt idx="41">
                  <c:v>1023.25</c:v>
                </c:pt>
                <c:pt idx="42">
                  <c:v>1008.3</c:v>
                </c:pt>
                <c:pt idx="43">
                  <c:v>974.625</c:v>
                </c:pt>
                <c:pt idx="44">
                  <c:v>908.6</c:v>
                </c:pt>
                <c:pt idx="45">
                  <c:v>806.31700000000001</c:v>
                </c:pt>
                <c:pt idx="46">
                  <c:v>699.56100000000004</c:v>
                </c:pt>
                <c:pt idx="47">
                  <c:v>610.82000000000005</c:v>
                </c:pt>
                <c:pt idx="48">
                  <c:v>528.12199999999996</c:v>
                </c:pt>
                <c:pt idx="49">
                  <c:v>423.73700000000002</c:v>
                </c:pt>
                <c:pt idx="50">
                  <c:v>279.11</c:v>
                </c:pt>
                <c:pt idx="51">
                  <c:v>88.721599999999995</c:v>
                </c:pt>
                <c:pt idx="52">
                  <c:v>-148.29599999999999</c:v>
                </c:pt>
                <c:pt idx="53">
                  <c:v>-405.42099999999999</c:v>
                </c:pt>
                <c:pt idx="54">
                  <c:v>-634.33699999999999</c:v>
                </c:pt>
                <c:pt idx="55">
                  <c:v>-821.49599999999998</c:v>
                </c:pt>
                <c:pt idx="56">
                  <c:v>-993.505</c:v>
                </c:pt>
                <c:pt idx="57">
                  <c:v>-1199.71</c:v>
                </c:pt>
                <c:pt idx="58">
                  <c:v>-1465.64</c:v>
                </c:pt>
                <c:pt idx="59">
                  <c:v>-1742.56</c:v>
                </c:pt>
                <c:pt idx="60">
                  <c:v>-1981.66</c:v>
                </c:pt>
                <c:pt idx="61">
                  <c:v>-2185.17</c:v>
                </c:pt>
                <c:pt idx="62">
                  <c:v>-2367.7399999999998</c:v>
                </c:pt>
                <c:pt idx="63">
                  <c:v>-2544.13</c:v>
                </c:pt>
                <c:pt idx="64">
                  <c:v>-2726.77</c:v>
                </c:pt>
                <c:pt idx="65">
                  <c:v>-2902.99</c:v>
                </c:pt>
                <c:pt idx="66">
                  <c:v>-3013.19</c:v>
                </c:pt>
                <c:pt idx="67">
                  <c:v>-3005.82</c:v>
                </c:pt>
                <c:pt idx="68">
                  <c:v>-2901.84</c:v>
                </c:pt>
                <c:pt idx="69">
                  <c:v>-2729.97</c:v>
                </c:pt>
                <c:pt idx="70">
                  <c:v>-2471.6999999999998</c:v>
                </c:pt>
                <c:pt idx="71">
                  <c:v>-2128.17</c:v>
                </c:pt>
                <c:pt idx="72">
                  <c:v>-1734.45</c:v>
                </c:pt>
                <c:pt idx="73">
                  <c:v>-1276.3800000000001</c:v>
                </c:pt>
                <c:pt idx="74">
                  <c:v>-677.01300000000003</c:v>
                </c:pt>
                <c:pt idx="75">
                  <c:v>82.988799999999998</c:v>
                </c:pt>
                <c:pt idx="76">
                  <c:v>872.52200000000005</c:v>
                </c:pt>
                <c:pt idx="77">
                  <c:v>1544.87</c:v>
                </c:pt>
                <c:pt idx="78">
                  <c:v>2112.7600000000002</c:v>
                </c:pt>
                <c:pt idx="79">
                  <c:v>2662.91</c:v>
                </c:pt>
                <c:pt idx="80">
                  <c:v>3215.05</c:v>
                </c:pt>
                <c:pt idx="81">
                  <c:v>3758.72</c:v>
                </c:pt>
                <c:pt idx="82">
                  <c:v>4301.38</c:v>
                </c:pt>
                <c:pt idx="83">
                  <c:v>4827.3599999999997</c:v>
                </c:pt>
                <c:pt idx="84">
                  <c:v>5233.96</c:v>
                </c:pt>
                <c:pt idx="85">
                  <c:v>5429.77</c:v>
                </c:pt>
                <c:pt idx="86">
                  <c:v>5517.92</c:v>
                </c:pt>
                <c:pt idx="87">
                  <c:v>5691.22</c:v>
                </c:pt>
                <c:pt idx="88">
                  <c:v>5995.88</c:v>
                </c:pt>
                <c:pt idx="89">
                  <c:v>6317.71</c:v>
                </c:pt>
                <c:pt idx="90">
                  <c:v>6535.62</c:v>
                </c:pt>
                <c:pt idx="91">
                  <c:v>6594.95</c:v>
                </c:pt>
                <c:pt idx="92">
                  <c:v>6467.52</c:v>
                </c:pt>
                <c:pt idx="93">
                  <c:v>6148.23</c:v>
                </c:pt>
                <c:pt idx="94">
                  <c:v>5674.86</c:v>
                </c:pt>
                <c:pt idx="95">
                  <c:v>5097.49</c:v>
                </c:pt>
                <c:pt idx="96">
                  <c:v>4455.32</c:v>
                </c:pt>
                <c:pt idx="97">
                  <c:v>3782.46</c:v>
                </c:pt>
                <c:pt idx="98">
                  <c:v>3078.37</c:v>
                </c:pt>
                <c:pt idx="99">
                  <c:v>2352.92</c:v>
                </c:pt>
                <c:pt idx="100">
                  <c:v>1678.46</c:v>
                </c:pt>
                <c:pt idx="101">
                  <c:v>1068.0899999999999</c:v>
                </c:pt>
                <c:pt idx="102">
                  <c:v>403.24299999999999</c:v>
                </c:pt>
                <c:pt idx="103">
                  <c:v>-401.39699999999999</c:v>
                </c:pt>
                <c:pt idx="104">
                  <c:v>-1244.6400000000001</c:v>
                </c:pt>
                <c:pt idx="105">
                  <c:v>-1953.67</c:v>
                </c:pt>
                <c:pt idx="106">
                  <c:v>-2477.9499999999998</c:v>
                </c:pt>
                <c:pt idx="107">
                  <c:v>-2925.09</c:v>
                </c:pt>
                <c:pt idx="108">
                  <c:v>-3395.36</c:v>
                </c:pt>
                <c:pt idx="109">
                  <c:v>-3887.86</c:v>
                </c:pt>
                <c:pt idx="110">
                  <c:v>-4428.6400000000003</c:v>
                </c:pt>
                <c:pt idx="111">
                  <c:v>-5022.71</c:v>
                </c:pt>
                <c:pt idx="112">
                  <c:v>-5516.75</c:v>
                </c:pt>
                <c:pt idx="113">
                  <c:v>-5727.78</c:v>
                </c:pt>
                <c:pt idx="114">
                  <c:v>-5632.54</c:v>
                </c:pt>
                <c:pt idx="115">
                  <c:v>-5371.48</c:v>
                </c:pt>
                <c:pt idx="116">
                  <c:v>-5123.03</c:v>
                </c:pt>
                <c:pt idx="117">
                  <c:v>-5020.66</c:v>
                </c:pt>
                <c:pt idx="118">
                  <c:v>-5159.57</c:v>
                </c:pt>
                <c:pt idx="119">
                  <c:v>-5559.95</c:v>
                </c:pt>
                <c:pt idx="120">
                  <c:v>-6077.61</c:v>
                </c:pt>
                <c:pt idx="121">
                  <c:v>-6427.33</c:v>
                </c:pt>
                <c:pt idx="122">
                  <c:v>-6369.33</c:v>
                </c:pt>
                <c:pt idx="123">
                  <c:v>-5942.9</c:v>
                </c:pt>
                <c:pt idx="124">
                  <c:v>-5414.35</c:v>
                </c:pt>
                <c:pt idx="125">
                  <c:v>-4955.3100000000004</c:v>
                </c:pt>
                <c:pt idx="126">
                  <c:v>-4596.54</c:v>
                </c:pt>
                <c:pt idx="127">
                  <c:v>-4340</c:v>
                </c:pt>
                <c:pt idx="128">
                  <c:v>-4115.1499999999996</c:v>
                </c:pt>
                <c:pt idx="129">
                  <c:v>-3781.49</c:v>
                </c:pt>
                <c:pt idx="130">
                  <c:v>-3226.96</c:v>
                </c:pt>
                <c:pt idx="131">
                  <c:v>-2516.16</c:v>
                </c:pt>
                <c:pt idx="132">
                  <c:v>-1929.92</c:v>
                </c:pt>
                <c:pt idx="133">
                  <c:v>-1705.24</c:v>
                </c:pt>
                <c:pt idx="134">
                  <c:v>-1744.39</c:v>
                </c:pt>
                <c:pt idx="135">
                  <c:v>-1725.92</c:v>
                </c:pt>
                <c:pt idx="136">
                  <c:v>-1440.58</c:v>
                </c:pt>
                <c:pt idx="137">
                  <c:v>-880.59100000000001</c:v>
                </c:pt>
                <c:pt idx="138">
                  <c:v>-182.97300000000001</c:v>
                </c:pt>
                <c:pt idx="139">
                  <c:v>458.44900000000001</c:v>
                </c:pt>
                <c:pt idx="140">
                  <c:v>935.33</c:v>
                </c:pt>
                <c:pt idx="141">
                  <c:v>1275.3399999999999</c:v>
                </c:pt>
                <c:pt idx="142">
                  <c:v>1602.69</c:v>
                </c:pt>
                <c:pt idx="143">
                  <c:v>2015.12</c:v>
                </c:pt>
                <c:pt idx="144">
                  <c:v>2462.75</c:v>
                </c:pt>
                <c:pt idx="145">
                  <c:v>2819.76</c:v>
                </c:pt>
                <c:pt idx="146">
                  <c:v>3021.42</c:v>
                </c:pt>
                <c:pt idx="147">
                  <c:v>3102.38</c:v>
                </c:pt>
                <c:pt idx="148">
                  <c:v>3159.54</c:v>
                </c:pt>
                <c:pt idx="149">
                  <c:v>3268.12</c:v>
                </c:pt>
                <c:pt idx="150">
                  <c:v>3463.21</c:v>
                </c:pt>
                <c:pt idx="151">
                  <c:v>3742.48</c:v>
                </c:pt>
                <c:pt idx="152">
                  <c:v>3986.38</c:v>
                </c:pt>
                <c:pt idx="153">
                  <c:v>4009.63</c:v>
                </c:pt>
                <c:pt idx="154">
                  <c:v>3768.88</c:v>
                </c:pt>
                <c:pt idx="155">
                  <c:v>3440.26</c:v>
                </c:pt>
                <c:pt idx="156">
                  <c:v>3239.68</c:v>
                </c:pt>
                <c:pt idx="157">
                  <c:v>3198.4</c:v>
                </c:pt>
                <c:pt idx="158">
                  <c:v>3185.16</c:v>
                </c:pt>
                <c:pt idx="159">
                  <c:v>3043.92</c:v>
                </c:pt>
                <c:pt idx="160">
                  <c:v>2675.03</c:v>
                </c:pt>
                <c:pt idx="161">
                  <c:v>2094.5100000000002</c:v>
                </c:pt>
                <c:pt idx="162">
                  <c:v>1442.34</c:v>
                </c:pt>
                <c:pt idx="163">
                  <c:v>916.15300000000002</c:v>
                </c:pt>
                <c:pt idx="164">
                  <c:v>636.39700000000005</c:v>
                </c:pt>
                <c:pt idx="165">
                  <c:v>540.745</c:v>
                </c:pt>
                <c:pt idx="166">
                  <c:v>421.62700000000001</c:v>
                </c:pt>
                <c:pt idx="167">
                  <c:v>129.04300000000001</c:v>
                </c:pt>
                <c:pt idx="168">
                  <c:v>-302.03100000000001</c:v>
                </c:pt>
                <c:pt idx="169">
                  <c:v>-779.64300000000003</c:v>
                </c:pt>
                <c:pt idx="170">
                  <c:v>-1267.69</c:v>
                </c:pt>
                <c:pt idx="171">
                  <c:v>-1744.82</c:v>
                </c:pt>
                <c:pt idx="172">
                  <c:v>-2171.48</c:v>
                </c:pt>
                <c:pt idx="173">
                  <c:v>-2526.34</c:v>
                </c:pt>
                <c:pt idx="174">
                  <c:v>-2808.98</c:v>
                </c:pt>
                <c:pt idx="175">
                  <c:v>-3014.09</c:v>
                </c:pt>
                <c:pt idx="176">
                  <c:v>-3145.69</c:v>
                </c:pt>
                <c:pt idx="177">
                  <c:v>-3235.66</c:v>
                </c:pt>
                <c:pt idx="178">
                  <c:v>-3354.87</c:v>
                </c:pt>
                <c:pt idx="179">
                  <c:v>-3540.98</c:v>
                </c:pt>
                <c:pt idx="180">
                  <c:v>-3722.42</c:v>
                </c:pt>
                <c:pt idx="181">
                  <c:v>-3825.01</c:v>
                </c:pt>
                <c:pt idx="182">
                  <c:v>-3857.93</c:v>
                </c:pt>
                <c:pt idx="183">
                  <c:v>-3867.87</c:v>
                </c:pt>
                <c:pt idx="184">
                  <c:v>-3885.26</c:v>
                </c:pt>
                <c:pt idx="185">
                  <c:v>-3886.36</c:v>
                </c:pt>
                <c:pt idx="186">
                  <c:v>-3823.15</c:v>
                </c:pt>
                <c:pt idx="187">
                  <c:v>-3663.73</c:v>
                </c:pt>
                <c:pt idx="188">
                  <c:v>-3372.81</c:v>
                </c:pt>
                <c:pt idx="189">
                  <c:v>-2917.46</c:v>
                </c:pt>
                <c:pt idx="190">
                  <c:v>-2317.5500000000002</c:v>
                </c:pt>
                <c:pt idx="191">
                  <c:v>-1638.51</c:v>
                </c:pt>
                <c:pt idx="192">
                  <c:v>-867.19600000000003</c:v>
                </c:pt>
                <c:pt idx="193">
                  <c:v>65.544399999999996</c:v>
                </c:pt>
                <c:pt idx="194">
                  <c:v>1101.03</c:v>
                </c:pt>
                <c:pt idx="195">
                  <c:v>2067.65</c:v>
                </c:pt>
                <c:pt idx="196">
                  <c:v>2813.34</c:v>
                </c:pt>
                <c:pt idx="197">
                  <c:v>3265.99</c:v>
                </c:pt>
                <c:pt idx="198">
                  <c:v>3446.04</c:v>
                </c:pt>
                <c:pt idx="199">
                  <c:v>3490.39</c:v>
                </c:pt>
                <c:pt idx="200">
                  <c:v>3616.26</c:v>
                </c:pt>
                <c:pt idx="201">
                  <c:v>3939.28</c:v>
                </c:pt>
                <c:pt idx="202">
                  <c:v>4370.46</c:v>
                </c:pt>
                <c:pt idx="203">
                  <c:v>4712.66</c:v>
                </c:pt>
                <c:pt idx="204">
                  <c:v>4852.6099999999997</c:v>
                </c:pt>
                <c:pt idx="205">
                  <c:v>4815.83</c:v>
                </c:pt>
                <c:pt idx="206">
                  <c:v>4635.54</c:v>
                </c:pt>
                <c:pt idx="207">
                  <c:v>4351.1499999999996</c:v>
                </c:pt>
                <c:pt idx="208">
                  <c:v>4085.23</c:v>
                </c:pt>
                <c:pt idx="209">
                  <c:v>3984.81</c:v>
                </c:pt>
                <c:pt idx="210">
                  <c:v>4076.37</c:v>
                </c:pt>
                <c:pt idx="211">
                  <c:v>4244.8500000000004</c:v>
                </c:pt>
                <c:pt idx="212">
                  <c:v>4369.45</c:v>
                </c:pt>
                <c:pt idx="213">
                  <c:v>4333.8100000000004</c:v>
                </c:pt>
                <c:pt idx="214">
                  <c:v>4019.05</c:v>
                </c:pt>
                <c:pt idx="215">
                  <c:v>3468.75</c:v>
                </c:pt>
                <c:pt idx="216">
                  <c:v>2867.12</c:v>
                </c:pt>
                <c:pt idx="217">
                  <c:v>2316.41</c:v>
                </c:pt>
                <c:pt idx="218">
                  <c:v>1796.4</c:v>
                </c:pt>
                <c:pt idx="219">
                  <c:v>1262.6600000000001</c:v>
                </c:pt>
                <c:pt idx="220">
                  <c:v>687.70699999999999</c:v>
                </c:pt>
                <c:pt idx="221">
                  <c:v>69.156499999999994</c:v>
                </c:pt>
                <c:pt idx="222">
                  <c:v>-561.81500000000005</c:v>
                </c:pt>
                <c:pt idx="223">
                  <c:v>-1149.94</c:v>
                </c:pt>
                <c:pt idx="224">
                  <c:v>-1599.49</c:v>
                </c:pt>
                <c:pt idx="225">
                  <c:v>-1825.86</c:v>
                </c:pt>
                <c:pt idx="226">
                  <c:v>-1898.53</c:v>
                </c:pt>
                <c:pt idx="227">
                  <c:v>-1991.71</c:v>
                </c:pt>
                <c:pt idx="228">
                  <c:v>-2187.63</c:v>
                </c:pt>
                <c:pt idx="229">
                  <c:v>-2479.63</c:v>
                </c:pt>
                <c:pt idx="230">
                  <c:v>-2854.99</c:v>
                </c:pt>
                <c:pt idx="231">
                  <c:v>-3239.33</c:v>
                </c:pt>
                <c:pt idx="232">
                  <c:v>-3496.25</c:v>
                </c:pt>
                <c:pt idx="233">
                  <c:v>-3553.83</c:v>
                </c:pt>
                <c:pt idx="234">
                  <c:v>-3496.75</c:v>
                </c:pt>
                <c:pt idx="235">
                  <c:v>-3476.5</c:v>
                </c:pt>
                <c:pt idx="236">
                  <c:v>-3536.48</c:v>
                </c:pt>
                <c:pt idx="237">
                  <c:v>-3694.76</c:v>
                </c:pt>
                <c:pt idx="238">
                  <c:v>-4008.29</c:v>
                </c:pt>
                <c:pt idx="239">
                  <c:v>-4400.29</c:v>
                </c:pt>
                <c:pt idx="240">
                  <c:v>-4665.5600000000004</c:v>
                </c:pt>
                <c:pt idx="241">
                  <c:v>-4661.21</c:v>
                </c:pt>
                <c:pt idx="242">
                  <c:v>-4477.66</c:v>
                </c:pt>
                <c:pt idx="243">
                  <c:v>-4383.43</c:v>
                </c:pt>
                <c:pt idx="244">
                  <c:v>-4533.68</c:v>
                </c:pt>
                <c:pt idx="245">
                  <c:v>-4864.87</c:v>
                </c:pt>
                <c:pt idx="246">
                  <c:v>-5231.1499999999996</c:v>
                </c:pt>
                <c:pt idx="247">
                  <c:v>-5432.25</c:v>
                </c:pt>
                <c:pt idx="248">
                  <c:v>-5232.67</c:v>
                </c:pt>
                <c:pt idx="249">
                  <c:v>-4608.55</c:v>
                </c:pt>
                <c:pt idx="250">
                  <c:v>-3838.42</c:v>
                </c:pt>
                <c:pt idx="251">
                  <c:v>-3215.61</c:v>
                </c:pt>
                <c:pt idx="252">
                  <c:v>-2774.88</c:v>
                </c:pt>
                <c:pt idx="253">
                  <c:v>-2370.54</c:v>
                </c:pt>
                <c:pt idx="254">
                  <c:v>-1907.84</c:v>
                </c:pt>
                <c:pt idx="255">
                  <c:v>-1355.61</c:v>
                </c:pt>
                <c:pt idx="256">
                  <c:v>-674.30399999999997</c:v>
                </c:pt>
                <c:pt idx="257">
                  <c:v>145.304</c:v>
                </c:pt>
                <c:pt idx="258">
                  <c:v>1021.08</c:v>
                </c:pt>
                <c:pt idx="259">
                  <c:v>1785.53</c:v>
                </c:pt>
                <c:pt idx="260">
                  <c:v>2310.5300000000002</c:v>
                </c:pt>
                <c:pt idx="261">
                  <c:v>2593.98</c:v>
                </c:pt>
                <c:pt idx="262">
                  <c:v>2718.09</c:v>
                </c:pt>
                <c:pt idx="263">
                  <c:v>2803.07</c:v>
                </c:pt>
                <c:pt idx="264">
                  <c:v>2940.86</c:v>
                </c:pt>
                <c:pt idx="265">
                  <c:v>3152.78</c:v>
                </c:pt>
                <c:pt idx="266">
                  <c:v>3411.38</c:v>
                </c:pt>
                <c:pt idx="267">
                  <c:v>3647.42</c:v>
                </c:pt>
                <c:pt idx="268">
                  <c:v>3797.43</c:v>
                </c:pt>
                <c:pt idx="269">
                  <c:v>3862.05</c:v>
                </c:pt>
                <c:pt idx="270">
                  <c:v>3880.91</c:v>
                </c:pt>
                <c:pt idx="271">
                  <c:v>3912.31</c:v>
                </c:pt>
                <c:pt idx="272">
                  <c:v>4035.52</c:v>
                </c:pt>
                <c:pt idx="273">
                  <c:v>4268.5200000000004</c:v>
                </c:pt>
                <c:pt idx="274">
                  <c:v>4500.09</c:v>
                </c:pt>
                <c:pt idx="275">
                  <c:v>4608.7299999999996</c:v>
                </c:pt>
                <c:pt idx="276">
                  <c:v>4603.03</c:v>
                </c:pt>
                <c:pt idx="277">
                  <c:v>4514.24</c:v>
                </c:pt>
                <c:pt idx="278">
                  <c:v>4301.33</c:v>
                </c:pt>
                <c:pt idx="279">
                  <c:v>4011.26</c:v>
                </c:pt>
                <c:pt idx="280">
                  <c:v>3803.05</c:v>
                </c:pt>
                <c:pt idx="281">
                  <c:v>3753.93</c:v>
                </c:pt>
                <c:pt idx="282">
                  <c:v>3802.55</c:v>
                </c:pt>
                <c:pt idx="283">
                  <c:v>3840.85</c:v>
                </c:pt>
                <c:pt idx="284">
                  <c:v>3816.9</c:v>
                </c:pt>
                <c:pt idx="285">
                  <c:v>3724.34</c:v>
                </c:pt>
                <c:pt idx="286">
                  <c:v>3508.6</c:v>
                </c:pt>
                <c:pt idx="287">
                  <c:v>3134.16</c:v>
                </c:pt>
                <c:pt idx="288">
                  <c:v>2684.19</c:v>
                </c:pt>
                <c:pt idx="289">
                  <c:v>2297.5</c:v>
                </c:pt>
                <c:pt idx="290">
                  <c:v>2055.08</c:v>
                </c:pt>
                <c:pt idx="291">
                  <c:v>1884.38</c:v>
                </c:pt>
                <c:pt idx="292">
                  <c:v>1630.79</c:v>
                </c:pt>
                <c:pt idx="293">
                  <c:v>1258.68</c:v>
                </c:pt>
                <c:pt idx="294">
                  <c:v>835.69899999999996</c:v>
                </c:pt>
                <c:pt idx="295">
                  <c:v>362.14</c:v>
                </c:pt>
                <c:pt idx="296">
                  <c:v>-189.74299999999999</c:v>
                </c:pt>
                <c:pt idx="297">
                  <c:v>-751.34900000000005</c:v>
                </c:pt>
                <c:pt idx="298">
                  <c:v>-1241.3800000000001</c:v>
                </c:pt>
                <c:pt idx="299">
                  <c:v>-1671.36</c:v>
                </c:pt>
                <c:pt idx="300">
                  <c:v>-2109.7800000000002</c:v>
                </c:pt>
                <c:pt idx="301">
                  <c:v>-2610.1</c:v>
                </c:pt>
                <c:pt idx="302">
                  <c:v>-3181.86</c:v>
                </c:pt>
                <c:pt idx="303">
                  <c:v>-3817.08</c:v>
                </c:pt>
                <c:pt idx="304">
                  <c:v>-4471.7</c:v>
                </c:pt>
                <c:pt idx="305">
                  <c:v>-5041.49</c:v>
                </c:pt>
                <c:pt idx="306">
                  <c:v>-5473.34</c:v>
                </c:pt>
                <c:pt idx="307">
                  <c:v>-5816.1</c:v>
                </c:pt>
                <c:pt idx="308">
                  <c:v>-6167.87</c:v>
                </c:pt>
                <c:pt idx="309">
                  <c:v>-6610.87</c:v>
                </c:pt>
                <c:pt idx="310">
                  <c:v>-7086.33</c:v>
                </c:pt>
                <c:pt idx="311">
                  <c:v>-7466.49</c:v>
                </c:pt>
                <c:pt idx="312">
                  <c:v>-7717.69</c:v>
                </c:pt>
                <c:pt idx="313">
                  <c:v>-7864.49</c:v>
                </c:pt>
                <c:pt idx="314">
                  <c:v>-7942.38</c:v>
                </c:pt>
                <c:pt idx="315">
                  <c:v>-7992.87</c:v>
                </c:pt>
                <c:pt idx="316">
                  <c:v>-8029.37</c:v>
                </c:pt>
                <c:pt idx="317">
                  <c:v>-7987.5</c:v>
                </c:pt>
                <c:pt idx="318">
                  <c:v>-7765.44</c:v>
                </c:pt>
                <c:pt idx="319">
                  <c:v>-7354.99</c:v>
                </c:pt>
                <c:pt idx="320">
                  <c:v>-6814.42</c:v>
                </c:pt>
                <c:pt idx="321">
                  <c:v>-6145.82</c:v>
                </c:pt>
                <c:pt idx="322">
                  <c:v>-5342.24</c:v>
                </c:pt>
                <c:pt idx="323">
                  <c:v>-4455.7</c:v>
                </c:pt>
                <c:pt idx="324">
                  <c:v>-3505.27</c:v>
                </c:pt>
                <c:pt idx="325">
                  <c:v>-2412.61</c:v>
                </c:pt>
                <c:pt idx="326">
                  <c:v>-1113.79</c:v>
                </c:pt>
                <c:pt idx="327">
                  <c:v>284.09199999999998</c:v>
                </c:pt>
                <c:pt idx="328">
                  <c:v>1577.31</c:v>
                </c:pt>
                <c:pt idx="329">
                  <c:v>2708.16</c:v>
                </c:pt>
                <c:pt idx="330">
                  <c:v>3768.76</c:v>
                </c:pt>
                <c:pt idx="331">
                  <c:v>4811.53</c:v>
                </c:pt>
                <c:pt idx="332">
                  <c:v>5830.54</c:v>
                </c:pt>
                <c:pt idx="333">
                  <c:v>6829.47</c:v>
                </c:pt>
                <c:pt idx="334">
                  <c:v>7802.55</c:v>
                </c:pt>
                <c:pt idx="335">
                  <c:v>8666.49</c:v>
                </c:pt>
                <c:pt idx="336">
                  <c:v>9290.69</c:v>
                </c:pt>
                <c:pt idx="337">
                  <c:v>9702.9699999999993</c:v>
                </c:pt>
                <c:pt idx="338">
                  <c:v>10095.1</c:v>
                </c:pt>
                <c:pt idx="339">
                  <c:v>10576.7</c:v>
                </c:pt>
                <c:pt idx="340">
                  <c:v>11075.4</c:v>
                </c:pt>
                <c:pt idx="341">
                  <c:v>11459.2</c:v>
                </c:pt>
                <c:pt idx="342">
                  <c:v>11651.6</c:v>
                </c:pt>
                <c:pt idx="343">
                  <c:v>11617.6</c:v>
                </c:pt>
                <c:pt idx="344">
                  <c:v>11340.8</c:v>
                </c:pt>
                <c:pt idx="345">
                  <c:v>10845.3</c:v>
                </c:pt>
                <c:pt idx="346">
                  <c:v>10182.4</c:v>
                </c:pt>
                <c:pt idx="347">
                  <c:v>9397</c:v>
                </c:pt>
                <c:pt idx="348">
                  <c:v>8531.89</c:v>
                </c:pt>
                <c:pt idx="349">
                  <c:v>7603.32</c:v>
                </c:pt>
                <c:pt idx="350">
                  <c:v>6607.53</c:v>
                </c:pt>
                <c:pt idx="351">
                  <c:v>5602.95</c:v>
                </c:pt>
                <c:pt idx="352">
                  <c:v>4641.8599999999997</c:v>
                </c:pt>
                <c:pt idx="353">
                  <c:v>3643.82</c:v>
                </c:pt>
                <c:pt idx="354">
                  <c:v>2490.5500000000002</c:v>
                </c:pt>
                <c:pt idx="355">
                  <c:v>1226.19</c:v>
                </c:pt>
                <c:pt idx="356">
                  <c:v>28.363399999999999</c:v>
                </c:pt>
                <c:pt idx="357">
                  <c:v>-995.38099999999997</c:v>
                </c:pt>
                <c:pt idx="358">
                  <c:v>-1907.42</c:v>
                </c:pt>
                <c:pt idx="359">
                  <c:v>-2829.7</c:v>
                </c:pt>
                <c:pt idx="360">
                  <c:v>-3780.42</c:v>
                </c:pt>
                <c:pt idx="361">
                  <c:v>-4759.88</c:v>
                </c:pt>
                <c:pt idx="362">
                  <c:v>-5799.51</c:v>
                </c:pt>
                <c:pt idx="363">
                  <c:v>-6794.9</c:v>
                </c:pt>
                <c:pt idx="364">
                  <c:v>-7538.35</c:v>
                </c:pt>
                <c:pt idx="365">
                  <c:v>-7941.36</c:v>
                </c:pt>
                <c:pt idx="366">
                  <c:v>-8103.57</c:v>
                </c:pt>
                <c:pt idx="367">
                  <c:v>-8200.4699999999993</c:v>
                </c:pt>
                <c:pt idx="368">
                  <c:v>-8375.43</c:v>
                </c:pt>
                <c:pt idx="369">
                  <c:v>-8725.89</c:v>
                </c:pt>
                <c:pt idx="370">
                  <c:v>-9292.67</c:v>
                </c:pt>
                <c:pt idx="371">
                  <c:v>-9983.6</c:v>
                </c:pt>
                <c:pt idx="372">
                  <c:v>-10555.5</c:v>
                </c:pt>
                <c:pt idx="373">
                  <c:v>-10747.7</c:v>
                </c:pt>
                <c:pt idx="374">
                  <c:v>-10505.6</c:v>
                </c:pt>
                <c:pt idx="375">
                  <c:v>-10043.1</c:v>
                </c:pt>
                <c:pt idx="376">
                  <c:v>-9574.6200000000008</c:v>
                </c:pt>
                <c:pt idx="377">
                  <c:v>-9155.34</c:v>
                </c:pt>
                <c:pt idx="378">
                  <c:v>-8788.08</c:v>
                </c:pt>
                <c:pt idx="379">
                  <c:v>-8428.2199999999993</c:v>
                </c:pt>
                <c:pt idx="380">
                  <c:v>-7960.11</c:v>
                </c:pt>
                <c:pt idx="381">
                  <c:v>-7269.12</c:v>
                </c:pt>
                <c:pt idx="382">
                  <c:v>-6357.48</c:v>
                </c:pt>
                <c:pt idx="383">
                  <c:v>-5426.33</c:v>
                </c:pt>
                <c:pt idx="384">
                  <c:v>-4728.24</c:v>
                </c:pt>
                <c:pt idx="385">
                  <c:v>-4283.41</c:v>
                </c:pt>
                <c:pt idx="386">
                  <c:v>-3850.43</c:v>
                </c:pt>
                <c:pt idx="387">
                  <c:v>-3202.39</c:v>
                </c:pt>
                <c:pt idx="388">
                  <c:v>-2286.2399999999998</c:v>
                </c:pt>
                <c:pt idx="389">
                  <c:v>-1189.33</c:v>
                </c:pt>
                <c:pt idx="390">
                  <c:v>-80.069000000000003</c:v>
                </c:pt>
                <c:pt idx="391">
                  <c:v>908.89</c:v>
                </c:pt>
                <c:pt idx="392">
                  <c:v>1757.73</c:v>
                </c:pt>
                <c:pt idx="393">
                  <c:v>2545.5100000000002</c:v>
                </c:pt>
                <c:pt idx="394">
                  <c:v>3372</c:v>
                </c:pt>
                <c:pt idx="395">
                  <c:v>4238.8999999999996</c:v>
                </c:pt>
                <c:pt idx="396">
                  <c:v>5050.93</c:v>
                </c:pt>
                <c:pt idx="397">
                  <c:v>5727.83</c:v>
                </c:pt>
                <c:pt idx="398">
                  <c:v>6262.36</c:v>
                </c:pt>
                <c:pt idx="399">
                  <c:v>6711.46</c:v>
                </c:pt>
                <c:pt idx="400">
                  <c:v>7139.46</c:v>
                </c:pt>
                <c:pt idx="401">
                  <c:v>7578.09</c:v>
                </c:pt>
                <c:pt idx="402">
                  <c:v>8036.31</c:v>
                </c:pt>
                <c:pt idx="403">
                  <c:v>8455.31</c:v>
                </c:pt>
                <c:pt idx="404">
                  <c:v>8698.69</c:v>
                </c:pt>
                <c:pt idx="405">
                  <c:v>8685.24</c:v>
                </c:pt>
                <c:pt idx="406">
                  <c:v>8493.75</c:v>
                </c:pt>
                <c:pt idx="407">
                  <c:v>8289.23</c:v>
                </c:pt>
                <c:pt idx="408">
                  <c:v>8146.23</c:v>
                </c:pt>
                <c:pt idx="409">
                  <c:v>8002.2</c:v>
                </c:pt>
                <c:pt idx="410">
                  <c:v>7749.64</c:v>
                </c:pt>
                <c:pt idx="411">
                  <c:v>7304.59</c:v>
                </c:pt>
                <c:pt idx="412">
                  <c:v>6651.9</c:v>
                </c:pt>
                <c:pt idx="413">
                  <c:v>5865.16</c:v>
                </c:pt>
                <c:pt idx="414">
                  <c:v>5076.45</c:v>
                </c:pt>
                <c:pt idx="415">
                  <c:v>4396.03</c:v>
                </c:pt>
                <c:pt idx="416">
                  <c:v>3828.15</c:v>
                </c:pt>
                <c:pt idx="417">
                  <c:v>3261.96</c:v>
                </c:pt>
                <c:pt idx="418">
                  <c:v>2576.71</c:v>
                </c:pt>
                <c:pt idx="419">
                  <c:v>1764.65</c:v>
                </c:pt>
                <c:pt idx="420">
                  <c:v>893.74599999999998</c:v>
                </c:pt>
                <c:pt idx="421">
                  <c:v>9.0885300000000004</c:v>
                </c:pt>
                <c:pt idx="422">
                  <c:v>-868.54</c:v>
                </c:pt>
                <c:pt idx="423">
                  <c:v>-1710.34</c:v>
                </c:pt>
                <c:pt idx="424">
                  <c:v>-2493.7199999999998</c:v>
                </c:pt>
                <c:pt idx="425">
                  <c:v>-3214.79</c:v>
                </c:pt>
                <c:pt idx="426">
                  <c:v>-3868.37</c:v>
                </c:pt>
                <c:pt idx="427">
                  <c:v>-4448.6499999999996</c:v>
                </c:pt>
                <c:pt idx="428">
                  <c:v>-4961.47</c:v>
                </c:pt>
                <c:pt idx="429">
                  <c:v>-5434.79</c:v>
                </c:pt>
                <c:pt idx="430">
                  <c:v>-5899.22</c:v>
                </c:pt>
                <c:pt idx="431">
                  <c:v>-6329.06</c:v>
                </c:pt>
                <c:pt idx="432">
                  <c:v>-6671.33</c:v>
                </c:pt>
                <c:pt idx="433">
                  <c:v>-6916.19</c:v>
                </c:pt>
                <c:pt idx="434">
                  <c:v>-7086.39</c:v>
                </c:pt>
                <c:pt idx="435">
                  <c:v>-7203.96</c:v>
                </c:pt>
                <c:pt idx="436">
                  <c:v>-7264.92</c:v>
                </c:pt>
                <c:pt idx="437">
                  <c:v>-7242.04</c:v>
                </c:pt>
                <c:pt idx="438">
                  <c:v>-7114.82</c:v>
                </c:pt>
                <c:pt idx="439">
                  <c:v>-6868.07</c:v>
                </c:pt>
                <c:pt idx="440">
                  <c:v>-6485.72</c:v>
                </c:pt>
                <c:pt idx="441">
                  <c:v>-5971.6</c:v>
                </c:pt>
                <c:pt idx="442">
                  <c:v>-5362.82</c:v>
                </c:pt>
                <c:pt idx="443">
                  <c:v>-4677.43</c:v>
                </c:pt>
                <c:pt idx="444">
                  <c:v>-3883.59</c:v>
                </c:pt>
                <c:pt idx="445">
                  <c:v>-2988.3</c:v>
                </c:pt>
                <c:pt idx="446">
                  <c:v>-2072.8000000000002</c:v>
                </c:pt>
                <c:pt idx="447">
                  <c:v>-1226.75</c:v>
                </c:pt>
                <c:pt idx="448">
                  <c:v>-503.67700000000002</c:v>
                </c:pt>
                <c:pt idx="449">
                  <c:v>88.0745</c:v>
                </c:pt>
                <c:pt idx="450">
                  <c:v>593.29600000000005</c:v>
                </c:pt>
                <c:pt idx="451">
                  <c:v>1109.22</c:v>
                </c:pt>
                <c:pt idx="452">
                  <c:v>1713.48</c:v>
                </c:pt>
                <c:pt idx="453">
                  <c:v>2387.29</c:v>
                </c:pt>
                <c:pt idx="454">
                  <c:v>3036.24</c:v>
                </c:pt>
                <c:pt idx="455">
                  <c:v>3578.87</c:v>
                </c:pt>
                <c:pt idx="456">
                  <c:v>4007.92</c:v>
                </c:pt>
                <c:pt idx="457">
                  <c:v>4342.47</c:v>
                </c:pt>
                <c:pt idx="458">
                  <c:v>4594.79</c:v>
                </c:pt>
                <c:pt idx="459">
                  <c:v>4807.25</c:v>
                </c:pt>
                <c:pt idx="460">
                  <c:v>5047.22</c:v>
                </c:pt>
                <c:pt idx="461">
                  <c:v>5345.39</c:v>
                </c:pt>
                <c:pt idx="462">
                  <c:v>5659.38</c:v>
                </c:pt>
                <c:pt idx="463">
                  <c:v>5926.71</c:v>
                </c:pt>
                <c:pt idx="464">
                  <c:v>6098.28</c:v>
                </c:pt>
                <c:pt idx="465">
                  <c:v>6118.17</c:v>
                </c:pt>
                <c:pt idx="466">
                  <c:v>5978.81</c:v>
                </c:pt>
                <c:pt idx="467">
                  <c:v>5754.12</c:v>
                </c:pt>
                <c:pt idx="468">
                  <c:v>5509.47</c:v>
                </c:pt>
                <c:pt idx="469">
                  <c:v>5248.44</c:v>
                </c:pt>
                <c:pt idx="470">
                  <c:v>4949.4399999999996</c:v>
                </c:pt>
                <c:pt idx="471">
                  <c:v>4596.4799999999996</c:v>
                </c:pt>
                <c:pt idx="472">
                  <c:v>4184.78</c:v>
                </c:pt>
                <c:pt idx="473">
                  <c:v>3726.34</c:v>
                </c:pt>
                <c:pt idx="474">
                  <c:v>3246.27</c:v>
                </c:pt>
                <c:pt idx="475">
                  <c:v>2783.65</c:v>
                </c:pt>
                <c:pt idx="476">
                  <c:v>2384.48</c:v>
                </c:pt>
                <c:pt idx="477">
                  <c:v>2046.01</c:v>
                </c:pt>
                <c:pt idx="478">
                  <c:v>1702.6</c:v>
                </c:pt>
                <c:pt idx="479">
                  <c:v>1304.1400000000001</c:v>
                </c:pt>
                <c:pt idx="480">
                  <c:v>849.22400000000005</c:v>
                </c:pt>
                <c:pt idx="481">
                  <c:v>346.101</c:v>
                </c:pt>
                <c:pt idx="482">
                  <c:v>-182.001</c:v>
                </c:pt>
                <c:pt idx="483">
                  <c:v>-680.46</c:v>
                </c:pt>
                <c:pt idx="484">
                  <c:v>-1103.27</c:v>
                </c:pt>
                <c:pt idx="485">
                  <c:v>-1460.71</c:v>
                </c:pt>
                <c:pt idx="486">
                  <c:v>-1810.52</c:v>
                </c:pt>
                <c:pt idx="487">
                  <c:v>-2184.23</c:v>
                </c:pt>
                <c:pt idx="488">
                  <c:v>-2581.4499999999998</c:v>
                </c:pt>
                <c:pt idx="489">
                  <c:v>-3020.25</c:v>
                </c:pt>
                <c:pt idx="490">
                  <c:v>-3489.25</c:v>
                </c:pt>
                <c:pt idx="491">
                  <c:v>-3916.81</c:v>
                </c:pt>
                <c:pt idx="492">
                  <c:v>-4231.62</c:v>
                </c:pt>
                <c:pt idx="493">
                  <c:v>-4434.54</c:v>
                </c:pt>
                <c:pt idx="494">
                  <c:v>-4612.18</c:v>
                </c:pt>
                <c:pt idx="495">
                  <c:v>-4843.7</c:v>
                </c:pt>
                <c:pt idx="496">
                  <c:v>-5125.1099999999997</c:v>
                </c:pt>
                <c:pt idx="497">
                  <c:v>-5404.28</c:v>
                </c:pt>
                <c:pt idx="498">
                  <c:v>-5614.63</c:v>
                </c:pt>
                <c:pt idx="499">
                  <c:v>-5669.62</c:v>
                </c:pt>
                <c:pt idx="500">
                  <c:v>-5528.23</c:v>
                </c:pt>
                <c:pt idx="501">
                  <c:v>-5263.03</c:v>
                </c:pt>
                <c:pt idx="502">
                  <c:v>-4991.5200000000004</c:v>
                </c:pt>
                <c:pt idx="503">
                  <c:v>-4758.43</c:v>
                </c:pt>
                <c:pt idx="504">
                  <c:v>-4521.7700000000004</c:v>
                </c:pt>
                <c:pt idx="505">
                  <c:v>-4235.32</c:v>
                </c:pt>
                <c:pt idx="506">
                  <c:v>-3883.85</c:v>
                </c:pt>
                <c:pt idx="507">
                  <c:v>-3457.39</c:v>
                </c:pt>
                <c:pt idx="508">
                  <c:v>-2952.6</c:v>
                </c:pt>
                <c:pt idx="509">
                  <c:v>-2392.16</c:v>
                </c:pt>
                <c:pt idx="510">
                  <c:v>-1829.97</c:v>
                </c:pt>
                <c:pt idx="511">
                  <c:v>-1319.84</c:v>
                </c:pt>
                <c:pt idx="512">
                  <c:v>-875.15499999999997</c:v>
                </c:pt>
                <c:pt idx="513">
                  <c:v>-475.36200000000002</c:v>
                </c:pt>
                <c:pt idx="514">
                  <c:v>-85.021100000000004</c:v>
                </c:pt>
                <c:pt idx="515">
                  <c:v>328.452</c:v>
                </c:pt>
                <c:pt idx="516">
                  <c:v>774.46699999999998</c:v>
                </c:pt>
                <c:pt idx="517">
                  <c:v>1242.5999999999999</c:v>
                </c:pt>
                <c:pt idx="518">
                  <c:v>1708.89</c:v>
                </c:pt>
                <c:pt idx="519">
                  <c:v>2145.21</c:v>
                </c:pt>
                <c:pt idx="520">
                  <c:v>2540.33</c:v>
                </c:pt>
                <c:pt idx="521">
                  <c:v>2900.94</c:v>
                </c:pt>
                <c:pt idx="522">
                  <c:v>3240.68</c:v>
                </c:pt>
                <c:pt idx="523">
                  <c:v>3580.94</c:v>
                </c:pt>
                <c:pt idx="524">
                  <c:v>3934.49</c:v>
                </c:pt>
                <c:pt idx="525">
                  <c:v>4275.88</c:v>
                </c:pt>
                <c:pt idx="526">
                  <c:v>4558.66</c:v>
                </c:pt>
                <c:pt idx="527">
                  <c:v>4768.5200000000004</c:v>
                </c:pt>
                <c:pt idx="528">
                  <c:v>4916.96</c:v>
                </c:pt>
                <c:pt idx="529">
                  <c:v>4995.8100000000004</c:v>
                </c:pt>
                <c:pt idx="530">
                  <c:v>5004.5600000000004</c:v>
                </c:pt>
                <c:pt idx="531">
                  <c:v>4983.54</c:v>
                </c:pt>
                <c:pt idx="532">
                  <c:v>4966.91</c:v>
                </c:pt>
                <c:pt idx="533">
                  <c:v>4947.01</c:v>
                </c:pt>
                <c:pt idx="534">
                  <c:v>4893.5</c:v>
                </c:pt>
                <c:pt idx="535">
                  <c:v>4785.6499999999996</c:v>
                </c:pt>
                <c:pt idx="536">
                  <c:v>4623.1000000000004</c:v>
                </c:pt>
                <c:pt idx="537">
                  <c:v>4398.6499999999996</c:v>
                </c:pt>
                <c:pt idx="538">
                  <c:v>4098.34</c:v>
                </c:pt>
                <c:pt idx="539">
                  <c:v>3736.46</c:v>
                </c:pt>
                <c:pt idx="540">
                  <c:v>3351.72</c:v>
                </c:pt>
                <c:pt idx="541">
                  <c:v>2977.22</c:v>
                </c:pt>
                <c:pt idx="542">
                  <c:v>2610.42</c:v>
                </c:pt>
                <c:pt idx="543">
                  <c:v>2213.36</c:v>
                </c:pt>
                <c:pt idx="544">
                  <c:v>1765.92</c:v>
                </c:pt>
                <c:pt idx="545">
                  <c:v>1287.47</c:v>
                </c:pt>
                <c:pt idx="546">
                  <c:v>791.59400000000005</c:v>
                </c:pt>
                <c:pt idx="547">
                  <c:v>272.81400000000002</c:v>
                </c:pt>
                <c:pt idx="548">
                  <c:v>-255.434</c:v>
                </c:pt>
                <c:pt idx="549">
                  <c:v>-765.63599999999997</c:v>
                </c:pt>
                <c:pt idx="550">
                  <c:v>-1248.97</c:v>
                </c:pt>
                <c:pt idx="551">
                  <c:v>-1716.28</c:v>
                </c:pt>
                <c:pt idx="552">
                  <c:v>-2180.89</c:v>
                </c:pt>
                <c:pt idx="553">
                  <c:v>-2644.25</c:v>
                </c:pt>
                <c:pt idx="554">
                  <c:v>-3100.05</c:v>
                </c:pt>
                <c:pt idx="555">
                  <c:v>-3538.65</c:v>
                </c:pt>
                <c:pt idx="556">
                  <c:v>-3934.78</c:v>
                </c:pt>
                <c:pt idx="557">
                  <c:v>-4265.1499999999996</c:v>
                </c:pt>
                <c:pt idx="558">
                  <c:v>-4533.1899999999996</c:v>
                </c:pt>
                <c:pt idx="559">
                  <c:v>-4758.99</c:v>
                </c:pt>
                <c:pt idx="560">
                  <c:v>-4966.41</c:v>
                </c:pt>
                <c:pt idx="561">
                  <c:v>-5153.83</c:v>
                </c:pt>
                <c:pt idx="562">
                  <c:v>-5289.67</c:v>
                </c:pt>
                <c:pt idx="563">
                  <c:v>-5357.14</c:v>
                </c:pt>
                <c:pt idx="564">
                  <c:v>-5360.26</c:v>
                </c:pt>
                <c:pt idx="565">
                  <c:v>-5307.48</c:v>
                </c:pt>
                <c:pt idx="566">
                  <c:v>-5210.2</c:v>
                </c:pt>
                <c:pt idx="567">
                  <c:v>-5077.22</c:v>
                </c:pt>
                <c:pt idx="568">
                  <c:v>-4902.07</c:v>
                </c:pt>
                <c:pt idx="569">
                  <c:v>-4662.28</c:v>
                </c:pt>
                <c:pt idx="570">
                  <c:v>-4349.59</c:v>
                </c:pt>
                <c:pt idx="571">
                  <c:v>-3979.94</c:v>
                </c:pt>
                <c:pt idx="572">
                  <c:v>-3562.4</c:v>
                </c:pt>
                <c:pt idx="573">
                  <c:v>-3095.47</c:v>
                </c:pt>
                <c:pt idx="574">
                  <c:v>-2589.7800000000002</c:v>
                </c:pt>
                <c:pt idx="575">
                  <c:v>-2057.65</c:v>
                </c:pt>
                <c:pt idx="576">
                  <c:v>-1490.68</c:v>
                </c:pt>
                <c:pt idx="577">
                  <c:v>-872.83900000000006</c:v>
                </c:pt>
                <c:pt idx="578">
                  <c:v>-219.44800000000001</c:v>
                </c:pt>
                <c:pt idx="579">
                  <c:v>418.63499999999999</c:v>
                </c:pt>
                <c:pt idx="580">
                  <c:v>1009.44</c:v>
                </c:pt>
                <c:pt idx="581">
                  <c:v>1564.74</c:v>
                </c:pt>
                <c:pt idx="582">
                  <c:v>2100.36</c:v>
                </c:pt>
                <c:pt idx="583">
                  <c:v>2615.27</c:v>
                </c:pt>
                <c:pt idx="584">
                  <c:v>3107.01</c:v>
                </c:pt>
                <c:pt idx="585">
                  <c:v>3573.89</c:v>
                </c:pt>
                <c:pt idx="586">
                  <c:v>4001.8</c:v>
                </c:pt>
                <c:pt idx="587">
                  <c:v>4359.7</c:v>
                </c:pt>
                <c:pt idx="588">
                  <c:v>4637.0600000000004</c:v>
                </c:pt>
                <c:pt idx="589">
                  <c:v>4867.8100000000004</c:v>
                </c:pt>
                <c:pt idx="590">
                  <c:v>5085.76</c:v>
                </c:pt>
                <c:pt idx="591">
                  <c:v>5285.52</c:v>
                </c:pt>
                <c:pt idx="592">
                  <c:v>5438.27</c:v>
                </c:pt>
                <c:pt idx="593">
                  <c:v>5523.93</c:v>
                </c:pt>
                <c:pt idx="594">
                  <c:v>5534.65</c:v>
                </c:pt>
                <c:pt idx="595">
                  <c:v>5465.84</c:v>
                </c:pt>
                <c:pt idx="596">
                  <c:v>5320.08</c:v>
                </c:pt>
                <c:pt idx="597">
                  <c:v>5108.45</c:v>
                </c:pt>
                <c:pt idx="598">
                  <c:v>4842.41</c:v>
                </c:pt>
                <c:pt idx="599">
                  <c:v>4533.04</c:v>
                </c:pt>
                <c:pt idx="600">
                  <c:v>4189.3599999999997</c:v>
                </c:pt>
                <c:pt idx="601">
                  <c:v>3812.62</c:v>
                </c:pt>
                <c:pt idx="602">
                  <c:v>3411.98</c:v>
                </c:pt>
                <c:pt idx="603">
                  <c:v>3003.46</c:v>
                </c:pt>
                <c:pt idx="604">
                  <c:v>2580.88</c:v>
                </c:pt>
                <c:pt idx="605">
                  <c:v>2119.09</c:v>
                </c:pt>
                <c:pt idx="606">
                  <c:v>1616.7</c:v>
                </c:pt>
                <c:pt idx="607">
                  <c:v>1109.1300000000001</c:v>
                </c:pt>
                <c:pt idx="608">
                  <c:v>630.952</c:v>
                </c:pt>
                <c:pt idx="609">
                  <c:v>183.50200000000001</c:v>
                </c:pt>
                <c:pt idx="610">
                  <c:v>-256.80200000000002</c:v>
                </c:pt>
                <c:pt idx="611">
                  <c:v>-700.49099999999999</c:v>
                </c:pt>
                <c:pt idx="612">
                  <c:v>-1144.17</c:v>
                </c:pt>
                <c:pt idx="613">
                  <c:v>-1592.67</c:v>
                </c:pt>
                <c:pt idx="614">
                  <c:v>-2033.06</c:v>
                </c:pt>
                <c:pt idx="615">
                  <c:v>-2424.17</c:v>
                </c:pt>
                <c:pt idx="616">
                  <c:v>-2735.3</c:v>
                </c:pt>
                <c:pt idx="617">
                  <c:v>-2973.62</c:v>
                </c:pt>
                <c:pt idx="618">
                  <c:v>-3172.62</c:v>
                </c:pt>
                <c:pt idx="619">
                  <c:v>-3365.1</c:v>
                </c:pt>
                <c:pt idx="620">
                  <c:v>-3572.66</c:v>
                </c:pt>
                <c:pt idx="621">
                  <c:v>-3807.29</c:v>
                </c:pt>
                <c:pt idx="622">
                  <c:v>-4059.36</c:v>
                </c:pt>
                <c:pt idx="623">
                  <c:v>-4286.41</c:v>
                </c:pt>
                <c:pt idx="624">
                  <c:v>-4430.2299999999996</c:v>
                </c:pt>
                <c:pt idx="625">
                  <c:v>-4460.74</c:v>
                </c:pt>
                <c:pt idx="626">
                  <c:v>-4408.3100000000004</c:v>
                </c:pt>
                <c:pt idx="627">
                  <c:v>-4324.75</c:v>
                </c:pt>
                <c:pt idx="628">
                  <c:v>-4230.21</c:v>
                </c:pt>
                <c:pt idx="629">
                  <c:v>-4126.16</c:v>
                </c:pt>
                <c:pt idx="630">
                  <c:v>-4008.11</c:v>
                </c:pt>
                <c:pt idx="631">
                  <c:v>-3856.33</c:v>
                </c:pt>
                <c:pt idx="632">
                  <c:v>-3644.87</c:v>
                </c:pt>
                <c:pt idx="633">
                  <c:v>-3363.97</c:v>
                </c:pt>
                <c:pt idx="634">
                  <c:v>-3044.89</c:v>
                </c:pt>
                <c:pt idx="635">
                  <c:v>-2747.34</c:v>
                </c:pt>
                <c:pt idx="636">
                  <c:v>-2498.58</c:v>
                </c:pt>
                <c:pt idx="637">
                  <c:v>-2259.7800000000002</c:v>
                </c:pt>
                <c:pt idx="638">
                  <c:v>-1973.3</c:v>
                </c:pt>
                <c:pt idx="639">
                  <c:v>-1616.28</c:v>
                </c:pt>
                <c:pt idx="640">
                  <c:v>-1201.28</c:v>
                </c:pt>
                <c:pt idx="641">
                  <c:v>-763.95699999999999</c:v>
                </c:pt>
                <c:pt idx="642">
                  <c:v>-340.52</c:v>
                </c:pt>
                <c:pt idx="643">
                  <c:v>55.802</c:v>
                </c:pt>
                <c:pt idx="644">
                  <c:v>436.35599999999999</c:v>
                </c:pt>
                <c:pt idx="645">
                  <c:v>823.52300000000002</c:v>
                </c:pt>
                <c:pt idx="646">
                  <c:v>1223.67</c:v>
                </c:pt>
                <c:pt idx="647">
                  <c:v>1615.34</c:v>
                </c:pt>
                <c:pt idx="648">
                  <c:v>1972.75</c:v>
                </c:pt>
                <c:pt idx="649">
                  <c:v>2286.7199999999998</c:v>
                </c:pt>
                <c:pt idx="650">
                  <c:v>2566.65</c:v>
                </c:pt>
                <c:pt idx="651">
                  <c:v>2829.45</c:v>
                </c:pt>
                <c:pt idx="652">
                  <c:v>3084.67</c:v>
                </c:pt>
                <c:pt idx="653">
                  <c:v>3334.69</c:v>
                </c:pt>
                <c:pt idx="654">
                  <c:v>3569.89</c:v>
                </c:pt>
                <c:pt idx="655">
                  <c:v>3758.71</c:v>
                </c:pt>
                <c:pt idx="656">
                  <c:v>3871.05</c:v>
                </c:pt>
                <c:pt idx="657">
                  <c:v>3912.96</c:v>
                </c:pt>
                <c:pt idx="658">
                  <c:v>3923.4</c:v>
                </c:pt>
                <c:pt idx="659">
                  <c:v>3931.04</c:v>
                </c:pt>
                <c:pt idx="660">
                  <c:v>3927.08</c:v>
                </c:pt>
                <c:pt idx="661">
                  <c:v>3883.51</c:v>
                </c:pt>
                <c:pt idx="662">
                  <c:v>3774.79</c:v>
                </c:pt>
                <c:pt idx="663">
                  <c:v>3590.86</c:v>
                </c:pt>
                <c:pt idx="664">
                  <c:v>3345.57</c:v>
                </c:pt>
                <c:pt idx="665">
                  <c:v>3072.07</c:v>
                </c:pt>
                <c:pt idx="666">
                  <c:v>2804.84</c:v>
                </c:pt>
                <c:pt idx="667">
                  <c:v>2555.71</c:v>
                </c:pt>
                <c:pt idx="668">
                  <c:v>2303.46</c:v>
                </c:pt>
                <c:pt idx="669">
                  <c:v>2012.15</c:v>
                </c:pt>
                <c:pt idx="670">
                  <c:v>1669.39</c:v>
                </c:pt>
                <c:pt idx="671">
                  <c:v>1292</c:v>
                </c:pt>
                <c:pt idx="672">
                  <c:v>897.06200000000001</c:v>
                </c:pt>
                <c:pt idx="673">
                  <c:v>492.61099999999999</c:v>
                </c:pt>
                <c:pt idx="674">
                  <c:v>87.250900000000001</c:v>
                </c:pt>
                <c:pt idx="675">
                  <c:v>-309.58800000000002</c:v>
                </c:pt>
                <c:pt idx="676">
                  <c:v>-693.47199999999998</c:v>
                </c:pt>
                <c:pt idx="677">
                  <c:v>-1060.56</c:v>
                </c:pt>
                <c:pt idx="678">
                  <c:v>-1405.76</c:v>
                </c:pt>
                <c:pt idx="679">
                  <c:v>-1726.44</c:v>
                </c:pt>
                <c:pt idx="680">
                  <c:v>-2026.15</c:v>
                </c:pt>
                <c:pt idx="681">
                  <c:v>-2314.4899999999998</c:v>
                </c:pt>
                <c:pt idx="682">
                  <c:v>-2590.44</c:v>
                </c:pt>
                <c:pt idx="683">
                  <c:v>-2838.6</c:v>
                </c:pt>
                <c:pt idx="684">
                  <c:v>-3050.23</c:v>
                </c:pt>
                <c:pt idx="685">
                  <c:v>-3227.87</c:v>
                </c:pt>
                <c:pt idx="686">
                  <c:v>-3376.34</c:v>
                </c:pt>
                <c:pt idx="687">
                  <c:v>-3495.3</c:v>
                </c:pt>
                <c:pt idx="688">
                  <c:v>-3576.42</c:v>
                </c:pt>
                <c:pt idx="689">
                  <c:v>-3612.4</c:v>
                </c:pt>
                <c:pt idx="690">
                  <c:v>-3599.43</c:v>
                </c:pt>
                <c:pt idx="691">
                  <c:v>-3532.6</c:v>
                </c:pt>
                <c:pt idx="692">
                  <c:v>-3409.49</c:v>
                </c:pt>
                <c:pt idx="693">
                  <c:v>-3236.98</c:v>
                </c:pt>
                <c:pt idx="694">
                  <c:v>-3023.4</c:v>
                </c:pt>
                <c:pt idx="695">
                  <c:v>-2761.9</c:v>
                </c:pt>
                <c:pt idx="696">
                  <c:v>-2448.39</c:v>
                </c:pt>
                <c:pt idx="697">
                  <c:v>-2104.21</c:v>
                </c:pt>
                <c:pt idx="698">
                  <c:v>-1761.01</c:v>
                </c:pt>
                <c:pt idx="699">
                  <c:v>-1441.49</c:v>
                </c:pt>
                <c:pt idx="700">
                  <c:v>-1154.1400000000001</c:v>
                </c:pt>
                <c:pt idx="701">
                  <c:v>-891.87</c:v>
                </c:pt>
                <c:pt idx="702">
                  <c:v>-628.76599999999996</c:v>
                </c:pt>
                <c:pt idx="703">
                  <c:v>-335.58699999999999</c:v>
                </c:pt>
                <c:pt idx="704">
                  <c:v>-8.5962099999999992</c:v>
                </c:pt>
                <c:pt idx="705">
                  <c:v>326.3</c:v>
                </c:pt>
                <c:pt idx="706">
                  <c:v>636.80200000000002</c:v>
                </c:pt>
                <c:pt idx="707">
                  <c:v>911.97699999999998</c:v>
                </c:pt>
                <c:pt idx="708">
                  <c:v>1156.3499999999999</c:v>
                </c:pt>
                <c:pt idx="709">
                  <c:v>1371.84</c:v>
                </c:pt>
                <c:pt idx="710">
                  <c:v>1566.16</c:v>
                </c:pt>
                <c:pt idx="711">
                  <c:v>1759.16</c:v>
                </c:pt>
                <c:pt idx="712">
                  <c:v>1966.74</c:v>
                </c:pt>
                <c:pt idx="713">
                  <c:v>2181</c:v>
                </c:pt>
                <c:pt idx="714">
                  <c:v>2379.29</c:v>
                </c:pt>
                <c:pt idx="715">
                  <c:v>2543.42</c:v>
                </c:pt>
                <c:pt idx="716">
                  <c:v>2653.58</c:v>
                </c:pt>
                <c:pt idx="717">
                  <c:v>2697.24</c:v>
                </c:pt>
                <c:pt idx="718">
                  <c:v>2691.76</c:v>
                </c:pt>
                <c:pt idx="719">
                  <c:v>2664.36</c:v>
                </c:pt>
                <c:pt idx="720">
                  <c:v>2622.98</c:v>
                </c:pt>
                <c:pt idx="721">
                  <c:v>2561.2199999999998</c:v>
                </c:pt>
                <c:pt idx="722">
                  <c:v>2472.0700000000002</c:v>
                </c:pt>
                <c:pt idx="723">
                  <c:v>2351.9499999999998</c:v>
                </c:pt>
                <c:pt idx="724">
                  <c:v>2202.79</c:v>
                </c:pt>
                <c:pt idx="725">
                  <c:v>2032.32</c:v>
                </c:pt>
                <c:pt idx="726">
                  <c:v>1853.38</c:v>
                </c:pt>
                <c:pt idx="727">
                  <c:v>1684.46</c:v>
                </c:pt>
                <c:pt idx="728">
                  <c:v>1533.79</c:v>
                </c:pt>
                <c:pt idx="729">
                  <c:v>1383.64</c:v>
                </c:pt>
                <c:pt idx="730">
                  <c:v>1211.07</c:v>
                </c:pt>
                <c:pt idx="731">
                  <c:v>1011.09</c:v>
                </c:pt>
                <c:pt idx="732">
                  <c:v>786.58199999999999</c:v>
                </c:pt>
                <c:pt idx="733">
                  <c:v>542.57000000000005</c:v>
                </c:pt>
                <c:pt idx="734">
                  <c:v>296.28399999999999</c:v>
                </c:pt>
                <c:pt idx="735">
                  <c:v>69.186999999999998</c:v>
                </c:pt>
                <c:pt idx="736">
                  <c:v>-133.35300000000001</c:v>
                </c:pt>
                <c:pt idx="737">
                  <c:v>-329.07799999999997</c:v>
                </c:pt>
                <c:pt idx="738">
                  <c:v>-535.12900000000002</c:v>
                </c:pt>
                <c:pt idx="739">
                  <c:v>-751.91200000000003</c:v>
                </c:pt>
                <c:pt idx="740">
                  <c:v>-983.77700000000004</c:v>
                </c:pt>
                <c:pt idx="741">
                  <c:v>-1233.06</c:v>
                </c:pt>
                <c:pt idx="742">
                  <c:v>-1477.33</c:v>
                </c:pt>
                <c:pt idx="743">
                  <c:v>-1684.16</c:v>
                </c:pt>
                <c:pt idx="744">
                  <c:v>-1841.7</c:v>
                </c:pt>
                <c:pt idx="745">
                  <c:v>-1975.88</c:v>
                </c:pt>
                <c:pt idx="746">
                  <c:v>-2124.73</c:v>
                </c:pt>
                <c:pt idx="747">
                  <c:v>-2297.04</c:v>
                </c:pt>
                <c:pt idx="748">
                  <c:v>-2473.8200000000002</c:v>
                </c:pt>
                <c:pt idx="749">
                  <c:v>-2628.78</c:v>
                </c:pt>
                <c:pt idx="750">
                  <c:v>-2727.57</c:v>
                </c:pt>
                <c:pt idx="751">
                  <c:v>-2742.52</c:v>
                </c:pt>
                <c:pt idx="752">
                  <c:v>-2688.98</c:v>
                </c:pt>
                <c:pt idx="753">
                  <c:v>-2616.14</c:v>
                </c:pt>
                <c:pt idx="754">
                  <c:v>-2555.87</c:v>
                </c:pt>
                <c:pt idx="755">
                  <c:v>-2498.65</c:v>
                </c:pt>
                <c:pt idx="756">
                  <c:v>-2421.39</c:v>
                </c:pt>
                <c:pt idx="757">
                  <c:v>-2314.35</c:v>
                </c:pt>
                <c:pt idx="758">
                  <c:v>-2173.87</c:v>
                </c:pt>
                <c:pt idx="759">
                  <c:v>-1996.9</c:v>
                </c:pt>
                <c:pt idx="760">
                  <c:v>-1788.34</c:v>
                </c:pt>
                <c:pt idx="761">
                  <c:v>-1566.88</c:v>
                </c:pt>
                <c:pt idx="762">
                  <c:v>-1358</c:v>
                </c:pt>
                <c:pt idx="763">
                  <c:v>-1174.21</c:v>
                </c:pt>
                <c:pt idx="764">
                  <c:v>-1010.81</c:v>
                </c:pt>
                <c:pt idx="765">
                  <c:v>-854.31700000000001</c:v>
                </c:pt>
                <c:pt idx="766">
                  <c:v>-688.33600000000001</c:v>
                </c:pt>
                <c:pt idx="767">
                  <c:v>-503.70100000000002</c:v>
                </c:pt>
                <c:pt idx="768">
                  <c:v>-300.72199999999998</c:v>
                </c:pt>
                <c:pt idx="769">
                  <c:v>-86.440299999999993</c:v>
                </c:pt>
                <c:pt idx="770">
                  <c:v>126.01</c:v>
                </c:pt>
                <c:pt idx="771">
                  <c:v>326.82100000000003</c:v>
                </c:pt>
                <c:pt idx="772">
                  <c:v>514.76199999999994</c:v>
                </c:pt>
                <c:pt idx="773">
                  <c:v>693.59799999999996</c:v>
                </c:pt>
                <c:pt idx="774">
                  <c:v>872.14800000000002</c:v>
                </c:pt>
                <c:pt idx="775">
                  <c:v>1060.52</c:v>
                </c:pt>
                <c:pt idx="776">
                  <c:v>1254.55</c:v>
                </c:pt>
                <c:pt idx="777">
                  <c:v>1433.42</c:v>
                </c:pt>
                <c:pt idx="778">
                  <c:v>1583.27</c:v>
                </c:pt>
                <c:pt idx="779">
                  <c:v>1707.47</c:v>
                </c:pt>
                <c:pt idx="780">
                  <c:v>1804.98</c:v>
                </c:pt>
                <c:pt idx="781">
                  <c:v>1870.17</c:v>
                </c:pt>
                <c:pt idx="782">
                  <c:v>1916.03</c:v>
                </c:pt>
                <c:pt idx="783">
                  <c:v>1962.79</c:v>
                </c:pt>
                <c:pt idx="784">
                  <c:v>2012.88</c:v>
                </c:pt>
                <c:pt idx="785">
                  <c:v>2053.2199999999998</c:v>
                </c:pt>
                <c:pt idx="786">
                  <c:v>2070.96</c:v>
                </c:pt>
                <c:pt idx="787">
                  <c:v>2063.87</c:v>
                </c:pt>
                <c:pt idx="788">
                  <c:v>2030.69</c:v>
                </c:pt>
                <c:pt idx="789">
                  <c:v>1962.48</c:v>
                </c:pt>
                <c:pt idx="790">
                  <c:v>1858.99</c:v>
                </c:pt>
                <c:pt idx="791">
                  <c:v>1735.65</c:v>
                </c:pt>
                <c:pt idx="792">
                  <c:v>1610.75</c:v>
                </c:pt>
                <c:pt idx="793">
                  <c:v>1489.35</c:v>
                </c:pt>
                <c:pt idx="794">
                  <c:v>1354.92</c:v>
                </c:pt>
                <c:pt idx="795">
                  <c:v>1190.21</c:v>
                </c:pt>
                <c:pt idx="796">
                  <c:v>999.74199999999996</c:v>
                </c:pt>
                <c:pt idx="797">
                  <c:v>793.86800000000005</c:v>
                </c:pt>
                <c:pt idx="798">
                  <c:v>570.64099999999996</c:v>
                </c:pt>
                <c:pt idx="799">
                  <c:v>243.31399999999999</c:v>
                </c:pt>
              </c:numCache>
            </c:numRef>
          </c:yVal>
          <c:smooth val="0"/>
          <c:extLst xmlns:c16r2="http://schemas.microsoft.com/office/drawing/2015/06/chart">
            <c:ext xmlns:c16="http://schemas.microsoft.com/office/drawing/2014/chart" uri="{C3380CC4-5D6E-409C-BE32-E72D297353CC}">
              <c16:uniqueId val="{00000001-A32A-4B23-B6D1-80EB7FE7498B}"/>
            </c:ext>
          </c:extLst>
        </c:ser>
        <c:dLbls>
          <c:showLegendKey val="0"/>
          <c:showVal val="0"/>
          <c:showCatName val="0"/>
          <c:showSerName val="0"/>
          <c:showPercent val="0"/>
          <c:showBubbleSize val="0"/>
        </c:dLbls>
        <c:axId val="540993592"/>
        <c:axId val="456034856"/>
      </c:scatterChart>
      <c:valAx>
        <c:axId val="540993592"/>
        <c:scaling>
          <c:orientation val="minMax"/>
          <c:max val="20"/>
        </c:scaling>
        <c:delete val="0"/>
        <c:axPos val="b"/>
        <c:title>
          <c:tx>
            <c:rich>
              <a:bodyPr/>
              <a:lstStyle/>
              <a:p>
                <a:pPr>
                  <a:defRPr sz="1050" b="0"/>
                </a:pPr>
                <a:r>
                  <a:rPr lang="en-US" sz="1050" b="0" i="0" baseline="0">
                    <a:effectLst/>
                  </a:rPr>
                  <a:t>time (s)</a:t>
                </a:r>
                <a:endParaRPr lang="en-US" sz="1050" b="0">
                  <a:effectLst/>
                </a:endParaRP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034856"/>
        <c:crossesAt val="-10000"/>
        <c:crossBetween val="midCat"/>
      </c:valAx>
      <c:valAx>
        <c:axId val="456034856"/>
        <c:scaling>
          <c:orientation val="minMax"/>
        </c:scaling>
        <c:delete val="0"/>
        <c:axPos val="l"/>
        <c:title>
          <c:tx>
            <c:rich>
              <a:bodyPr rot="-5400000" vert="horz"/>
              <a:lstStyle/>
              <a:p>
                <a:pPr>
                  <a:defRPr sz="1050">
                    <a:latin typeface="Times New Roman" panose="02020603050405020304" pitchFamily="18" charset="0"/>
                    <a:cs typeface="Times New Roman" panose="02020603050405020304" pitchFamily="18" charset="0"/>
                  </a:defRPr>
                </a:pPr>
                <a:r>
                  <a:rPr lang="en-US" sz="1000" b="0" i="0" baseline="0">
                    <a:effectLst/>
                    <a:latin typeface="Times New Roman" panose="02020603050405020304" pitchFamily="18" charset="0"/>
                    <a:cs typeface="Times New Roman" panose="02020603050405020304" pitchFamily="18" charset="0"/>
                  </a:rPr>
                  <a:t>Bending moment along the transverse axis ( KN.m )</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
              <c:y val="0.14363633539890355"/>
            </c:manualLayout>
          </c:layout>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993592"/>
        <c:crossesAt val="-1000"/>
        <c:crossBetween val="midCat"/>
      </c:valAx>
      <c:spPr>
        <a:noFill/>
        <a:ln>
          <a:noFill/>
        </a:ln>
        <a:effectLst/>
      </c:spPr>
    </c:plotArea>
    <c:legend>
      <c:legendPos val="t"/>
      <c:layout>
        <c:manualLayout>
          <c:xMode val="edge"/>
          <c:yMode val="edge"/>
          <c:x val="0.55749225272074632"/>
          <c:y val="8.7797277260016557E-2"/>
          <c:w val="0.42114193669716521"/>
          <c:h val="0.14450424315061189"/>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A6D7F7-F968-4595-9415-DDFC9BBAC952}">
  <we:reference id="wa104382081" version="1.16.0.0" store="en-001" storeType="OMEX"/>
  <we:alternateReferences>
    <we:reference id="wa104382081" version="1.16.0.0" store="wa104382081" storeType="OMEX"/>
  </we:alternateReferences>
  <we:properties>
    <we:property name="MENDELEY_CITATIONS_STYLE" value="&quot;https://www.zotero.org/styles/apa&quot;"/>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37B80-7E34-49FD-8883-BEE06AFB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13</Pages>
  <Words>13165</Words>
  <Characters>75042</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Dariush</dc:creator>
  <cp:keywords/>
  <dc:description/>
  <cp:lastModifiedBy>Admin</cp:lastModifiedBy>
  <cp:revision>14</cp:revision>
  <cp:lastPrinted>2021-10-15T08:03:00Z</cp:lastPrinted>
  <dcterms:created xsi:type="dcterms:W3CDTF">2021-07-12T16:28:00Z</dcterms:created>
  <dcterms:modified xsi:type="dcterms:W3CDTF">2021-10-15T08:04:00Z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989b3059-7fe8-31bf-99b5-b796893addd7</vt:lpwstr>
  </property>
  <property fmtid="{D5CDD505-2E9C-101B-9397-08002B2CF9AE}" pid="4" name="Mendeley Citation Style_1">
    <vt:lpwstr>http://www.zotero.org/styles/ieee</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http://www.zotero.org/styles/structural-safety</vt:lpwstr>
  </property>
  <property fmtid="{D5CDD505-2E9C-101B-9397-08002B2CF9AE}" pid="22" name="Mendeley Recent Style Name 8_1">
    <vt:lpwstr>Structural Safety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