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9DAB0" w14:textId="77777777" w:rsidR="00D97792" w:rsidRPr="00793F1E" w:rsidRDefault="00D97792" w:rsidP="00D97792">
      <w:pPr>
        <w:bidi/>
        <w:ind w:left="95"/>
        <w:jc w:val="center"/>
        <w:rPr>
          <w:rFonts w:cs="B Nazanin"/>
          <w:rtl/>
        </w:rPr>
      </w:pPr>
      <w:bookmarkStart w:id="0" w:name="_Hlk190176929"/>
      <w:bookmarkEnd w:id="0"/>
      <w:r w:rsidRPr="00793F1E">
        <w:rPr>
          <w:rFonts w:cs="B Nazanin" w:hint="cs"/>
          <w:rtl/>
        </w:rPr>
        <w:t>بسمه</w:t>
      </w:r>
      <w:r w:rsidRPr="00793F1E">
        <w:rPr>
          <w:rFonts w:cs="B Nazanin"/>
          <w:rtl/>
        </w:rPr>
        <w:softHyphen/>
      </w:r>
      <w:r w:rsidRPr="00793F1E">
        <w:rPr>
          <w:rFonts w:cs="B Nazanin" w:hint="cs"/>
          <w:rtl/>
        </w:rPr>
        <w:t>تعالی</w:t>
      </w:r>
    </w:p>
    <w:p w14:paraId="40674DA8" w14:textId="77777777" w:rsidR="00D97792" w:rsidRPr="00793F1E" w:rsidRDefault="00D97792" w:rsidP="00D97792">
      <w:pPr>
        <w:bidi/>
        <w:ind w:left="95"/>
        <w:rPr>
          <w:rFonts w:cs="B Nazanin"/>
          <w:rtl/>
        </w:rPr>
      </w:pPr>
    </w:p>
    <w:p w14:paraId="561AF6F4" w14:textId="77777777" w:rsidR="00D97792" w:rsidRPr="00793F1E" w:rsidRDefault="00D97792" w:rsidP="00D97792">
      <w:pPr>
        <w:bidi/>
        <w:ind w:left="95"/>
        <w:rPr>
          <w:rFonts w:cs="B Nazanin"/>
          <w:szCs w:val="28"/>
        </w:rPr>
      </w:pPr>
      <w:r w:rsidRPr="00793F1E">
        <w:rPr>
          <w:rFonts w:cs="B Nazanin" w:hint="cs"/>
          <w:szCs w:val="28"/>
          <w:rtl/>
        </w:rPr>
        <w:t>پاسخ به نظرات داوران محترم</w:t>
      </w:r>
    </w:p>
    <w:p w14:paraId="6380CF12" w14:textId="77777777" w:rsidR="00D97792" w:rsidRPr="00793F1E" w:rsidRDefault="00D97792" w:rsidP="00D97792">
      <w:pPr>
        <w:bidi/>
        <w:ind w:left="95"/>
        <w:rPr>
          <w:rFonts w:cs="B Nazanin"/>
        </w:rPr>
      </w:pPr>
    </w:p>
    <w:p w14:paraId="5F94DCF9" w14:textId="77777777" w:rsidR="00D97792" w:rsidRPr="00793F1E" w:rsidRDefault="00D97792" w:rsidP="00D97792">
      <w:pPr>
        <w:bidi/>
        <w:ind w:left="95"/>
        <w:rPr>
          <w:rFonts w:cs="B Nazanin"/>
          <w:rtl/>
        </w:rPr>
      </w:pPr>
    </w:p>
    <w:p w14:paraId="6CEE2AD3" w14:textId="77777777" w:rsidR="00D97792" w:rsidRPr="00793F1E" w:rsidRDefault="00D97792" w:rsidP="00D97792">
      <w:pPr>
        <w:bidi/>
        <w:ind w:left="95"/>
        <w:rPr>
          <w:rFonts w:cs="B Nazanin"/>
          <w:rtl/>
        </w:rPr>
      </w:pPr>
      <w:r w:rsidRPr="00793F1E">
        <w:rPr>
          <w:rFonts w:cs="B Nazanin" w:hint="cs"/>
          <w:rtl/>
        </w:rPr>
        <w:t>با سلام و با تشکر از دقت نظر داوران محترم؛</w:t>
      </w:r>
    </w:p>
    <w:p w14:paraId="07EDCFDA" w14:textId="77777777" w:rsidR="00D97792" w:rsidRPr="00793F1E" w:rsidRDefault="00D97792" w:rsidP="00D97792">
      <w:pPr>
        <w:bidi/>
        <w:ind w:left="95"/>
        <w:rPr>
          <w:rFonts w:cs="B Nazanin"/>
          <w:rtl/>
        </w:rPr>
      </w:pPr>
    </w:p>
    <w:p w14:paraId="494B8096" w14:textId="77777777" w:rsidR="00D97792" w:rsidRPr="00793F1E" w:rsidRDefault="00D97792" w:rsidP="00D97792">
      <w:pPr>
        <w:bidi/>
        <w:ind w:left="95"/>
        <w:rPr>
          <w:rFonts w:cs="B Nazanin"/>
        </w:rPr>
      </w:pPr>
      <w:r w:rsidRPr="00793F1E">
        <w:rPr>
          <w:rFonts w:cs="B Nazanin" w:hint="cs"/>
          <w:rtl/>
        </w:rPr>
        <w:t>در فایل "</w:t>
      </w:r>
      <w:r w:rsidRPr="00793F1E">
        <w:rPr>
          <w:rFonts w:cs="B Nazanin"/>
          <w:rtl/>
        </w:rPr>
        <w:t>مقاله اصلاح شده</w:t>
      </w:r>
      <w:r w:rsidRPr="00793F1E">
        <w:rPr>
          <w:rFonts w:cs="B Nazanin" w:hint="cs"/>
          <w:rtl/>
        </w:rPr>
        <w:t xml:space="preserve">" </w:t>
      </w:r>
      <w:r w:rsidRPr="00291E4B">
        <w:rPr>
          <w:rFonts w:cs="B Nazanin" w:hint="cs"/>
          <w:highlight w:val="yellow"/>
          <w:rtl/>
        </w:rPr>
        <w:t>بخش‌های تغییر یافته با رنگ زمینه زرد</w:t>
      </w:r>
      <w:r>
        <w:rPr>
          <w:rFonts w:cs="B Nazanin" w:hint="cs"/>
          <w:rtl/>
        </w:rPr>
        <w:t xml:space="preserve"> و</w:t>
      </w:r>
      <w:r w:rsidRPr="00793F1E">
        <w:rPr>
          <w:rFonts w:cs="B Nazanin" w:hint="cs"/>
          <w:rtl/>
        </w:rPr>
        <w:t xml:space="preserve"> </w:t>
      </w:r>
      <w:r w:rsidRPr="00793F1E">
        <w:rPr>
          <w:rFonts w:cs="B Nazanin" w:hint="cs"/>
          <w:highlight w:val="green"/>
          <w:rtl/>
        </w:rPr>
        <w:t xml:space="preserve">بخش های </w:t>
      </w:r>
      <w:r>
        <w:rPr>
          <w:rFonts w:cs="B Nazanin" w:hint="cs"/>
          <w:highlight w:val="green"/>
          <w:rtl/>
        </w:rPr>
        <w:t xml:space="preserve">افزوده </w:t>
      </w:r>
      <w:r w:rsidRPr="00291E4B">
        <w:rPr>
          <w:rFonts w:cs="B Nazanin" w:hint="cs"/>
          <w:highlight w:val="green"/>
          <w:rtl/>
        </w:rPr>
        <w:t>شده با رنگ زمینه سبز</w:t>
      </w:r>
      <w:r w:rsidRPr="00793F1E">
        <w:rPr>
          <w:rFonts w:cs="B Nazanin" w:hint="cs"/>
          <w:rtl/>
        </w:rPr>
        <w:t xml:space="preserve"> مشخص شده</w:t>
      </w:r>
      <w:r>
        <w:rPr>
          <w:rFonts w:cs="B Nazanin" w:hint="cs"/>
          <w:rtl/>
        </w:rPr>
        <w:t>‌</w:t>
      </w:r>
      <w:r w:rsidRPr="00793F1E">
        <w:rPr>
          <w:rFonts w:cs="B Nazanin" w:hint="cs"/>
          <w:rtl/>
        </w:rPr>
        <w:t xml:space="preserve">اند. </w:t>
      </w:r>
    </w:p>
    <w:p w14:paraId="7090E2A4" w14:textId="77777777" w:rsidR="00D97792" w:rsidRPr="00793F1E" w:rsidRDefault="00D97792" w:rsidP="00D97792">
      <w:pPr>
        <w:bidi/>
        <w:ind w:left="95"/>
        <w:rPr>
          <w:rFonts w:cs="B Nazanin"/>
          <w:u w:val="single"/>
          <w:rtl/>
        </w:rPr>
      </w:pPr>
      <w:r w:rsidRPr="00793F1E">
        <w:rPr>
          <w:rFonts w:cs="B Nazanin" w:hint="cs"/>
          <w:u w:val="single"/>
          <w:rtl/>
        </w:rPr>
        <w:t>پر واضح است که پس از اعمال تغییرات، شماره جداول، تصاویر و منابع تغییر یافته اند که رنگ زمینه آن ها تغییر داده نشده است.</w:t>
      </w:r>
    </w:p>
    <w:p w14:paraId="015399DB" w14:textId="77777777" w:rsidR="00D97792" w:rsidRPr="00793F1E" w:rsidRDefault="00D97792" w:rsidP="00D97792">
      <w:pPr>
        <w:bidi/>
        <w:ind w:left="95"/>
        <w:rPr>
          <w:rFonts w:cs="B Nazanin"/>
          <w:u w:val="single"/>
          <w:rtl/>
        </w:rPr>
      </w:pPr>
    </w:p>
    <w:p w14:paraId="7F4205CD" w14:textId="77777777" w:rsidR="00D97792" w:rsidRPr="00DF0BA6" w:rsidRDefault="00D97792" w:rsidP="00D97792">
      <w:pPr>
        <w:numPr>
          <w:ilvl w:val="0"/>
          <w:numId w:val="27"/>
        </w:numPr>
        <w:tabs>
          <w:tab w:val="clear" w:pos="720"/>
          <w:tab w:val="right" w:pos="7"/>
        </w:tabs>
        <w:bidi/>
        <w:spacing w:line="276" w:lineRule="auto"/>
        <w:ind w:left="95" w:firstLine="0"/>
        <w:jc w:val="lowKashida"/>
        <w:rPr>
          <w:rFonts w:cs="B Nazanin"/>
          <w:i/>
          <w:iCs/>
          <w:rtl/>
        </w:rPr>
      </w:pPr>
      <w:r w:rsidRPr="00DF0BA6">
        <w:rPr>
          <w:rFonts w:cs="B Nazanin" w:hint="cs"/>
          <w:i/>
          <w:iCs/>
          <w:rtl/>
        </w:rPr>
        <w:t>عنوان طرح اختلاط، مراحل گام به گام تعیین نسبت های مخلوط را به ذهن می‌آورد، اما در این تحقیق ، فقط جایگزینی انجام شده است و طرح اختلاطی پیشنهاد نشده است. پیشنهاد می‌شود تا عنوان به شرح زیر تغییر یابد: "</w:t>
      </w:r>
      <w:r w:rsidRPr="00DF0BA6">
        <w:rPr>
          <w:rFonts w:ascii="Calibri" w:hAnsi="Calibri" w:cs="Calibri" w:hint="cs"/>
          <w:i/>
          <w:iCs/>
          <w:rtl/>
        </w:rPr>
        <w:t> </w:t>
      </w:r>
      <w:r w:rsidRPr="00DF0BA6">
        <w:rPr>
          <w:rFonts w:cs="B Nazanin" w:hint="cs"/>
          <w:i/>
          <w:iCs/>
          <w:rtl/>
        </w:rPr>
        <w:t>تاثیر جایگزینی پودر دیاتومیت منطقه .... به جای پودر کوارتز در مشخصات مکانیکی بتن های پودر واکنشی"</w:t>
      </w:r>
    </w:p>
    <w:p w14:paraId="22E57FDD" w14:textId="77777777" w:rsidR="00D97792" w:rsidRPr="00793F1E" w:rsidRDefault="00D97792" w:rsidP="00D97792">
      <w:pPr>
        <w:bidi/>
        <w:ind w:left="95"/>
        <w:rPr>
          <w:rFonts w:cs="B Nazanin"/>
          <w:b/>
          <w:bCs/>
          <w:rtl/>
        </w:rPr>
      </w:pPr>
      <w:r w:rsidRPr="00CB32A9">
        <w:rPr>
          <w:rFonts w:cs="B Nazanin" w:hint="cs"/>
          <w:b/>
          <w:bCs/>
          <w:rtl/>
        </w:rPr>
        <w:t>عنوان ویرایش شد.</w:t>
      </w:r>
    </w:p>
    <w:p w14:paraId="59670000" w14:textId="77777777" w:rsidR="00D97792" w:rsidRPr="00DF0BA6" w:rsidRDefault="00D97792" w:rsidP="00D97792">
      <w:pPr>
        <w:numPr>
          <w:ilvl w:val="0"/>
          <w:numId w:val="27"/>
        </w:numPr>
        <w:tabs>
          <w:tab w:val="clear" w:pos="720"/>
          <w:tab w:val="right" w:pos="7"/>
        </w:tabs>
        <w:bidi/>
        <w:spacing w:line="276" w:lineRule="auto"/>
        <w:ind w:left="95" w:firstLine="0"/>
        <w:jc w:val="lowKashida"/>
        <w:rPr>
          <w:rFonts w:cs="B Nazanin"/>
          <w:i/>
          <w:iCs/>
        </w:rPr>
      </w:pPr>
      <w:bookmarkStart w:id="1" w:name="_Hlk188880620"/>
      <w:r w:rsidRPr="00DF0BA6">
        <w:rPr>
          <w:rFonts w:cs="B Nazanin" w:hint="cs"/>
          <w:i/>
          <w:iCs/>
          <w:rtl/>
        </w:rPr>
        <w:t xml:space="preserve">چکیده: </w:t>
      </w:r>
      <w:r w:rsidRPr="00DF0BA6">
        <w:rPr>
          <w:rFonts w:ascii="Cambria" w:hAnsi="Cambria" w:cs="Cambria" w:hint="cs"/>
          <w:i/>
          <w:iCs/>
          <w:rtl/>
        </w:rPr>
        <w:t> </w:t>
      </w:r>
      <w:r w:rsidRPr="00DF0BA6">
        <w:rPr>
          <w:rFonts w:cs="B Nazanin" w:hint="cs"/>
          <w:i/>
          <w:iCs/>
          <w:rtl/>
        </w:rPr>
        <w:t>جمله</w:t>
      </w:r>
      <w:r w:rsidRPr="00DF0BA6">
        <w:rPr>
          <w:rFonts w:ascii="Cambria" w:hAnsi="Cambria" w:cs="Cambria" w:hint="cs"/>
          <w:i/>
          <w:iCs/>
          <w:rtl/>
        </w:rPr>
        <w:t> </w:t>
      </w:r>
      <w:r w:rsidRPr="00DF0BA6">
        <w:rPr>
          <w:rFonts w:cs="B Nazanin" w:hint="cs"/>
          <w:i/>
          <w:iCs/>
          <w:rtl/>
        </w:rPr>
        <w:t>"</w:t>
      </w:r>
      <w:r w:rsidRPr="00DF0BA6">
        <w:rPr>
          <w:rFonts w:ascii="Cambria" w:hAnsi="Cambria" w:cs="Cambria" w:hint="cs"/>
          <w:i/>
          <w:iCs/>
          <w:rtl/>
        </w:rPr>
        <w:t> </w:t>
      </w:r>
      <w:r w:rsidRPr="00DF0BA6">
        <w:rPr>
          <w:rFonts w:cs="B Nazanin" w:hint="cs"/>
          <w:i/>
          <w:iCs/>
          <w:rtl/>
        </w:rPr>
        <w:t>بتن‌پودری‌واکنشی یکی از بتن‌های با مقاومت و دوام بالا است که اجزای اصلی آن: سیمان، دوده سیلیسی، پودر کوارتز، ماسه سیلیسی، فوق روان کننده"</w:t>
      </w:r>
      <w:r w:rsidRPr="00DF0BA6">
        <w:rPr>
          <w:rFonts w:ascii="Cambria" w:hAnsi="Cambria" w:cs="Cambria" w:hint="cs"/>
          <w:i/>
          <w:iCs/>
          <w:rtl/>
        </w:rPr>
        <w:t> </w:t>
      </w:r>
      <w:r w:rsidRPr="00DF0BA6">
        <w:rPr>
          <w:rFonts w:cs="B Nazanin" w:hint="cs"/>
          <w:i/>
          <w:iCs/>
          <w:rtl/>
        </w:rPr>
        <w:t>ضروری نیست و اهمیت پودر کوارتز و هزینه زیاد آن بهتر است برجسته شود.</w:t>
      </w:r>
    </w:p>
    <w:bookmarkEnd w:id="1"/>
    <w:p w14:paraId="5F77DB1C" w14:textId="77777777" w:rsidR="00D97792" w:rsidRPr="00793F1E" w:rsidRDefault="00D97792" w:rsidP="00D97792">
      <w:pPr>
        <w:bidi/>
        <w:ind w:left="95"/>
        <w:rPr>
          <w:rFonts w:cs="B Nazanin"/>
          <w:b/>
          <w:bCs/>
          <w:rtl/>
        </w:rPr>
      </w:pPr>
      <w:r w:rsidRPr="00CB32A9">
        <w:rPr>
          <w:rFonts w:cs="B Nazanin" w:hint="cs"/>
          <w:b/>
          <w:bCs/>
          <w:rtl/>
        </w:rPr>
        <w:t>چکیده ویرایش شد.</w:t>
      </w:r>
    </w:p>
    <w:p w14:paraId="141DBC95" w14:textId="77777777" w:rsidR="00D97792" w:rsidRPr="00DF0BA6" w:rsidRDefault="00D97792" w:rsidP="00D97792">
      <w:pPr>
        <w:numPr>
          <w:ilvl w:val="0"/>
          <w:numId w:val="27"/>
        </w:numPr>
        <w:tabs>
          <w:tab w:val="clear" w:pos="720"/>
          <w:tab w:val="right" w:pos="7"/>
        </w:tabs>
        <w:bidi/>
        <w:spacing w:line="276" w:lineRule="auto"/>
        <w:ind w:left="95" w:firstLine="0"/>
        <w:jc w:val="lowKashida"/>
        <w:rPr>
          <w:rFonts w:cs="B Nazanin"/>
          <w:i/>
          <w:iCs/>
        </w:rPr>
      </w:pPr>
      <w:r w:rsidRPr="00DF0BA6">
        <w:rPr>
          <w:rFonts w:cs="B Nazanin" w:hint="cs"/>
          <w:i/>
          <w:iCs/>
          <w:rtl/>
        </w:rPr>
        <w:t xml:space="preserve">مشخصات بتن پایه نیز در چکیده قید شود و اینکه برای چه مقاومت فشاری مشخصه ای تعریف شده است. </w:t>
      </w:r>
    </w:p>
    <w:p w14:paraId="53D859D3" w14:textId="77777777" w:rsidR="00D97792" w:rsidRPr="00CB32A9" w:rsidRDefault="00D97792" w:rsidP="00D97792">
      <w:pPr>
        <w:tabs>
          <w:tab w:val="right" w:pos="7"/>
        </w:tabs>
        <w:bidi/>
        <w:spacing w:line="276" w:lineRule="auto"/>
        <w:ind w:left="95"/>
        <w:rPr>
          <w:rFonts w:cs="B Nazanin"/>
          <w:b/>
          <w:bCs/>
          <w:rtl/>
        </w:rPr>
      </w:pPr>
      <w:r w:rsidRPr="00CB32A9">
        <w:rPr>
          <w:rFonts w:cs="B Nazanin" w:hint="cs"/>
          <w:b/>
          <w:bCs/>
          <w:rtl/>
        </w:rPr>
        <w:t>مقاومت فشاری و کششی بتن پایه به چکیده افزوده شد.</w:t>
      </w:r>
    </w:p>
    <w:p w14:paraId="2DFAC83F" w14:textId="77777777" w:rsidR="00D97792" w:rsidRPr="00CB32A9" w:rsidRDefault="00D97792" w:rsidP="00D97792">
      <w:pPr>
        <w:tabs>
          <w:tab w:val="right" w:pos="7"/>
        </w:tabs>
        <w:bidi/>
        <w:spacing w:line="276" w:lineRule="auto"/>
        <w:ind w:left="95"/>
        <w:rPr>
          <w:rFonts w:asciiTheme="minorHAnsi" w:hAnsiTheme="minorHAnsi" w:cs="B Nazanin"/>
          <w:b/>
          <w:bCs/>
          <w:rtl/>
        </w:rPr>
      </w:pPr>
      <w:r w:rsidRPr="00CB32A9">
        <w:rPr>
          <w:rFonts w:cs="B Nazanin" w:hint="cs"/>
          <w:b/>
          <w:bCs/>
          <w:rtl/>
        </w:rPr>
        <w:t xml:space="preserve"> برای بتن معمولی در طرح اختلاط بتن مثلا به روش </w:t>
      </w:r>
      <w:r w:rsidRPr="00CB32A9">
        <w:rPr>
          <w:rFonts w:asciiTheme="minorHAnsi" w:hAnsiTheme="minorHAnsi" w:cs="B Nazanin"/>
          <w:b/>
          <w:bCs/>
        </w:rPr>
        <w:t>ACI</w:t>
      </w:r>
      <w:r w:rsidRPr="00CB32A9">
        <w:rPr>
          <w:rFonts w:asciiTheme="minorHAnsi" w:hAnsiTheme="minorHAnsi" w:cs="B Nazanin" w:hint="cs"/>
          <w:b/>
          <w:bCs/>
          <w:rtl/>
        </w:rPr>
        <w:t xml:space="preserve">، مقاومت مشخصه در نظر گرفته می‌شود و بر اساس آن طرح اختلاط انجام می‌گیرد. ولی در </w:t>
      </w:r>
      <w:r>
        <w:rPr>
          <w:rFonts w:asciiTheme="minorHAnsi" w:hAnsiTheme="minorHAnsi" w:cs="B Nazanin" w:hint="cs"/>
          <w:b/>
          <w:bCs/>
          <w:rtl/>
        </w:rPr>
        <w:t>بتن‌پودری‌واکنشی</w:t>
      </w:r>
      <w:r w:rsidRPr="00CB32A9">
        <w:rPr>
          <w:rFonts w:asciiTheme="minorHAnsi" w:hAnsiTheme="minorHAnsi" w:cs="B Nazanin" w:hint="cs"/>
          <w:b/>
          <w:bCs/>
          <w:rtl/>
        </w:rPr>
        <w:t xml:space="preserve"> مقاومت بدست آمده خیلی زیادتر از مقاومت لازم می‌باشد، لذا با توجه به ملاک‌هایی که بخشی در ذیل آورده‌شده و نیز تهیه نمونه‌های آزمایشگاهی و تست مقاومت‌های هفت روزه، (با روش سعی و خطا) طرح اختلاط بتن مبنا تعیین می‌شود.</w:t>
      </w:r>
    </w:p>
    <w:p w14:paraId="08E0F580" w14:textId="77777777" w:rsidR="00D97792" w:rsidRPr="00DF0BA6" w:rsidRDefault="00D97792" w:rsidP="00D97792">
      <w:pPr>
        <w:pStyle w:val="ListParagraph"/>
        <w:numPr>
          <w:ilvl w:val="0"/>
          <w:numId w:val="30"/>
        </w:numPr>
        <w:tabs>
          <w:tab w:val="right" w:pos="7"/>
        </w:tabs>
        <w:spacing w:line="276" w:lineRule="auto"/>
        <w:ind w:left="95"/>
        <w:jc w:val="lowKashida"/>
        <w:rPr>
          <w:b/>
          <w:bCs/>
          <w:sz w:val="24"/>
          <w:szCs w:val="24"/>
          <w:rtl/>
        </w:rPr>
      </w:pPr>
      <w:r w:rsidRPr="00DF0BA6">
        <w:rPr>
          <w:rFonts w:hint="cs"/>
          <w:b/>
          <w:bCs/>
          <w:sz w:val="24"/>
          <w:szCs w:val="24"/>
          <w:rtl/>
        </w:rPr>
        <w:t>مقدار حدود 700 الی 1000 کیلوگرم در مترمکعب می باشدکه گاها تا 1200کیلوگرم هم مورد استفاده قرار گرفته است.</w:t>
      </w:r>
    </w:p>
    <w:p w14:paraId="3936F675" w14:textId="77777777" w:rsidR="00D97792" w:rsidRPr="00DF0BA6" w:rsidRDefault="00D97792" w:rsidP="00D97792">
      <w:pPr>
        <w:pStyle w:val="ListParagraph"/>
        <w:numPr>
          <w:ilvl w:val="0"/>
          <w:numId w:val="30"/>
        </w:numPr>
        <w:tabs>
          <w:tab w:val="right" w:pos="7"/>
        </w:tabs>
        <w:spacing w:line="276" w:lineRule="auto"/>
        <w:ind w:left="95"/>
        <w:jc w:val="lowKashida"/>
        <w:rPr>
          <w:b/>
          <w:bCs/>
          <w:sz w:val="24"/>
          <w:szCs w:val="24"/>
          <w:rtl/>
        </w:rPr>
      </w:pPr>
      <w:r w:rsidRPr="00DF0BA6">
        <w:rPr>
          <w:rFonts w:hint="cs"/>
          <w:b/>
          <w:bCs/>
          <w:sz w:val="24"/>
          <w:szCs w:val="24"/>
          <w:rtl/>
        </w:rPr>
        <w:t>مقدار دوده سیلیسی حدود 15% نسبت به مجموع دوده سیلیسی و سیمان مناسب است.</w:t>
      </w:r>
    </w:p>
    <w:p w14:paraId="0C99C0DF" w14:textId="77777777" w:rsidR="00D97792" w:rsidRPr="00DF0BA6" w:rsidRDefault="00D97792" w:rsidP="00D97792">
      <w:pPr>
        <w:pStyle w:val="ListParagraph"/>
        <w:numPr>
          <w:ilvl w:val="0"/>
          <w:numId w:val="30"/>
        </w:numPr>
        <w:tabs>
          <w:tab w:val="right" w:pos="7"/>
        </w:tabs>
        <w:spacing w:line="276" w:lineRule="auto"/>
        <w:ind w:left="95"/>
        <w:jc w:val="lowKashida"/>
        <w:rPr>
          <w:b/>
          <w:bCs/>
          <w:sz w:val="24"/>
          <w:szCs w:val="24"/>
          <w:rtl/>
        </w:rPr>
      </w:pPr>
      <w:r w:rsidRPr="00DF0BA6">
        <w:rPr>
          <w:rFonts w:hint="cs"/>
          <w:b/>
          <w:bCs/>
          <w:sz w:val="24"/>
          <w:szCs w:val="24"/>
          <w:rtl/>
        </w:rPr>
        <w:lastRenderedPageBreak/>
        <w:t>مقدار فوق‌روان‌کننده (که در بتن های معمولی حداکثر 1% وزن سیمان مصرفی است) در بتن‌پودری‌واکنشی مابین 4/2 الی 4 درصد وزن سیمان، مصرف می‌شودکه اغلب حدود 3% و یا نزدیک به 3% در نظر گرفته می‌شود. در بتن‌پودری‌واکنشی اغلب از فوق‌روان‌کننده بر پایه پلی کربوکسیلات اتر استفاده می‌شود.</w:t>
      </w:r>
    </w:p>
    <w:p w14:paraId="0188E0BD" w14:textId="77777777" w:rsidR="00D97792" w:rsidRPr="00DF0BA6" w:rsidRDefault="00D97792" w:rsidP="00D97792">
      <w:pPr>
        <w:pStyle w:val="ListParagraph"/>
        <w:numPr>
          <w:ilvl w:val="0"/>
          <w:numId w:val="30"/>
        </w:numPr>
        <w:tabs>
          <w:tab w:val="right" w:pos="7"/>
        </w:tabs>
        <w:spacing w:line="276" w:lineRule="auto"/>
        <w:ind w:left="95"/>
        <w:jc w:val="lowKashida"/>
        <w:rPr>
          <w:b/>
          <w:bCs/>
          <w:sz w:val="24"/>
          <w:szCs w:val="24"/>
          <w:rtl/>
        </w:rPr>
      </w:pPr>
      <w:r w:rsidRPr="00DF0BA6">
        <w:rPr>
          <w:rFonts w:hint="cs"/>
          <w:b/>
          <w:bCs/>
          <w:sz w:val="24"/>
          <w:szCs w:val="24"/>
          <w:rtl/>
        </w:rPr>
        <w:t xml:space="preserve">نسبت آب به سیمان بین 16/0 و 27/0 توصیه شده است که بهینه مقدار آن حدود 22/0 می‌باشد. </w:t>
      </w:r>
    </w:p>
    <w:p w14:paraId="7B226F33" w14:textId="77777777" w:rsidR="00D97792" w:rsidRPr="00DF0BA6" w:rsidRDefault="00D97792" w:rsidP="00D97792">
      <w:pPr>
        <w:tabs>
          <w:tab w:val="right" w:pos="7"/>
        </w:tabs>
        <w:bidi/>
        <w:spacing w:line="276" w:lineRule="auto"/>
        <w:ind w:left="95"/>
        <w:rPr>
          <w:rFonts w:cs="B Nazanin"/>
          <w:i/>
          <w:iCs/>
        </w:rPr>
      </w:pPr>
      <w:r w:rsidRPr="00DF0BA6">
        <w:rPr>
          <w:rFonts w:cs="B Nazanin" w:hint="cs"/>
          <w:i/>
          <w:iCs/>
          <w:rtl/>
        </w:rPr>
        <w:t>همینطور به دلیل اهمیت مقدار مقاومت فشاری و کششی، در چکیده افزایش به صورت درصدی نوشته نشود. به طور مثال، جایگزینی 100 درصد پودر دیاتومیت به جای پودر کوارتز، مقاومت فشاری را از 543 تا 806 مگاپاسکال افزایش داده است.</w:t>
      </w:r>
    </w:p>
    <w:p w14:paraId="7310EEBD" w14:textId="77777777" w:rsidR="00D97792" w:rsidRPr="00793F1E" w:rsidRDefault="00D97792" w:rsidP="00D97792">
      <w:pPr>
        <w:bidi/>
        <w:ind w:left="95"/>
        <w:rPr>
          <w:rFonts w:cs="B Nazanin"/>
          <w:b/>
          <w:bCs/>
          <w:rtl/>
        </w:rPr>
      </w:pPr>
      <w:r w:rsidRPr="00CB32A9">
        <w:rPr>
          <w:rFonts w:cs="B Nazanin" w:hint="cs"/>
          <w:b/>
          <w:bCs/>
          <w:rtl/>
        </w:rPr>
        <w:t>تغییر پیشنهادی در چکیده اعمال گردید.</w:t>
      </w:r>
    </w:p>
    <w:p w14:paraId="6BA3ADBC" w14:textId="77777777" w:rsidR="00D97792" w:rsidRPr="00A4403A" w:rsidRDefault="00D97792" w:rsidP="00D97792">
      <w:pPr>
        <w:numPr>
          <w:ilvl w:val="0"/>
          <w:numId w:val="27"/>
        </w:numPr>
        <w:tabs>
          <w:tab w:val="clear" w:pos="720"/>
          <w:tab w:val="right" w:pos="7"/>
        </w:tabs>
        <w:bidi/>
        <w:spacing w:line="276" w:lineRule="auto"/>
        <w:ind w:left="95" w:firstLine="0"/>
        <w:jc w:val="lowKashida"/>
        <w:rPr>
          <w:rFonts w:cs="B Nazanin"/>
        </w:rPr>
      </w:pPr>
      <w:r w:rsidRPr="00A4403A">
        <w:rPr>
          <w:rFonts w:cs="B Nazanin" w:hint="cs"/>
          <w:rtl/>
        </w:rPr>
        <w:t>در قسمت برنامه آزمایشگاهی نتایج</w:t>
      </w:r>
      <w:r w:rsidRPr="00A4403A">
        <w:rPr>
          <w:rFonts w:ascii="Cambria" w:hAnsi="Cambria" w:cs="Cambria" w:hint="cs"/>
          <w:rtl/>
        </w:rPr>
        <w:t> </w:t>
      </w:r>
      <w:r w:rsidRPr="00A4403A">
        <w:rPr>
          <w:rFonts w:cs="B Nazanin"/>
        </w:rPr>
        <w:t>XRD</w:t>
      </w:r>
      <w:r w:rsidRPr="00A4403A">
        <w:rPr>
          <w:rFonts w:ascii="Cambria" w:hAnsi="Cambria" w:cs="Cambria" w:hint="cs"/>
          <w:rtl/>
        </w:rPr>
        <w:t> </w:t>
      </w:r>
      <w:r w:rsidRPr="00A4403A">
        <w:rPr>
          <w:rFonts w:cs="B Nazanin" w:hint="cs"/>
          <w:rtl/>
        </w:rPr>
        <w:t xml:space="preserve">پودر کوارتز، پودر دیاتومیت و دوده سیلیسی مقایسه شود. </w:t>
      </w:r>
      <w:r w:rsidRPr="00A4403A">
        <w:rPr>
          <w:rFonts w:ascii="Cambria" w:hAnsi="Cambria" w:cs="Cambria" w:hint="cs"/>
          <w:rtl/>
        </w:rPr>
        <w:t> </w:t>
      </w:r>
      <w:r w:rsidRPr="00A4403A">
        <w:rPr>
          <w:rFonts w:cs="B Nazanin" w:hint="cs"/>
          <w:rtl/>
        </w:rPr>
        <w:t>پودر دیاتومیت واکنش پوزولانی خواهد داشت.</w:t>
      </w:r>
    </w:p>
    <w:p w14:paraId="014D06DA" w14:textId="77777777" w:rsidR="00D97792" w:rsidRPr="00CB32A9" w:rsidRDefault="00D97792" w:rsidP="00D97792">
      <w:pPr>
        <w:bidi/>
        <w:ind w:left="95"/>
        <w:rPr>
          <w:rFonts w:cs="B Nazanin"/>
          <w:b/>
          <w:bCs/>
          <w:rtl/>
        </w:rPr>
      </w:pPr>
      <w:r>
        <w:rPr>
          <w:rFonts w:cs="B Nazanin" w:hint="cs"/>
          <w:b/>
          <w:bCs/>
          <w:rtl/>
        </w:rPr>
        <w:t xml:space="preserve">از نتایج تحقیقات پیشین در این مورد، در بخش پیشینه تحقیقات درمقدمه </w:t>
      </w:r>
      <w:r w:rsidRPr="00CB32A9">
        <w:rPr>
          <w:rFonts w:cs="B Nazanin" w:hint="cs"/>
          <w:b/>
          <w:bCs/>
          <w:rtl/>
        </w:rPr>
        <w:t>افزوده شد.</w:t>
      </w:r>
    </w:p>
    <w:p w14:paraId="030C8EEC" w14:textId="77777777" w:rsidR="00D97792" w:rsidRPr="00DF0BA6" w:rsidRDefault="00D97792" w:rsidP="00D97792">
      <w:pPr>
        <w:numPr>
          <w:ilvl w:val="0"/>
          <w:numId w:val="27"/>
        </w:numPr>
        <w:tabs>
          <w:tab w:val="clear" w:pos="720"/>
          <w:tab w:val="right" w:pos="7"/>
        </w:tabs>
        <w:bidi/>
        <w:spacing w:line="276" w:lineRule="auto"/>
        <w:ind w:left="95" w:firstLine="0"/>
        <w:jc w:val="lowKashida"/>
        <w:rPr>
          <w:rFonts w:cs="B Nazanin"/>
          <w:i/>
          <w:iCs/>
        </w:rPr>
      </w:pPr>
      <w:r w:rsidRPr="00DF0BA6">
        <w:rPr>
          <w:rFonts w:cs="B Nazanin" w:hint="cs"/>
          <w:i/>
          <w:iCs/>
          <w:rtl/>
        </w:rPr>
        <w:t>مشخصات فیزیکی ماسه سیلیسی و پودر دیاتومیت اضافه شود.</w:t>
      </w:r>
    </w:p>
    <w:p w14:paraId="13D3B048" w14:textId="77777777" w:rsidR="00D97792" w:rsidRPr="00793F1E" w:rsidRDefault="00D97792" w:rsidP="00D97792">
      <w:pPr>
        <w:bidi/>
        <w:ind w:left="95"/>
        <w:rPr>
          <w:rFonts w:cs="B Nazanin"/>
          <w:b/>
          <w:bCs/>
          <w:rtl/>
        </w:rPr>
      </w:pPr>
      <w:r w:rsidRPr="00A4403A">
        <w:rPr>
          <w:rFonts w:cs="B Nazanin" w:hint="cs"/>
          <w:b/>
          <w:bCs/>
          <w:rtl/>
        </w:rPr>
        <w:t>افزوده شد.</w:t>
      </w:r>
    </w:p>
    <w:p w14:paraId="3B1E7024" w14:textId="77777777" w:rsidR="00D97792" w:rsidRPr="003C0EB7" w:rsidRDefault="00D97792" w:rsidP="00D97792">
      <w:pPr>
        <w:numPr>
          <w:ilvl w:val="0"/>
          <w:numId w:val="27"/>
        </w:numPr>
        <w:tabs>
          <w:tab w:val="clear" w:pos="720"/>
          <w:tab w:val="right" w:pos="7"/>
        </w:tabs>
        <w:bidi/>
        <w:spacing w:line="276" w:lineRule="auto"/>
        <w:ind w:left="95" w:firstLine="0"/>
        <w:jc w:val="lowKashida"/>
        <w:rPr>
          <w:rFonts w:cs="B Nazanin"/>
          <w:i/>
          <w:iCs/>
        </w:rPr>
      </w:pPr>
      <w:r w:rsidRPr="003C0EB7">
        <w:rPr>
          <w:rFonts w:cs="B Nazanin" w:hint="cs"/>
          <w:i/>
          <w:iCs/>
          <w:rtl/>
        </w:rPr>
        <w:t>در قسمت نتایج توضیح داده شود، اثر افزودن پودر دیاتومیت بر مشخصات مکانیکی به دلیل پرکنندگی است و یا به دلیل واکنش پوزولانی.</w:t>
      </w:r>
      <w:r w:rsidRPr="003C0EB7">
        <w:rPr>
          <w:rFonts w:ascii="Cambria" w:hAnsi="Cambria" w:cs="Cambria" w:hint="cs"/>
          <w:i/>
          <w:iCs/>
          <w:rtl/>
        </w:rPr>
        <w:t> </w:t>
      </w:r>
      <w:r w:rsidRPr="003C0EB7">
        <w:rPr>
          <w:rFonts w:cs="B Nazanin" w:hint="cs"/>
          <w:i/>
          <w:iCs/>
          <w:rtl/>
        </w:rPr>
        <w:t xml:space="preserve"> در واقع به دلیل واکنش پوزولانی دیاتومیت، در واقع با کاهش پودر کوارتز، خمیر افزایش داده می شود.</w:t>
      </w:r>
    </w:p>
    <w:p w14:paraId="19C0E631" w14:textId="77777777" w:rsidR="00D97792" w:rsidRPr="00CB32A9" w:rsidRDefault="00D97792" w:rsidP="00D97792">
      <w:pPr>
        <w:bidi/>
        <w:ind w:left="95"/>
        <w:rPr>
          <w:rFonts w:cs="Cambria"/>
          <w:b/>
          <w:bCs/>
          <w:rtl/>
        </w:rPr>
      </w:pPr>
      <w:r w:rsidRPr="00CB32A9">
        <w:rPr>
          <w:rFonts w:cs="B Nazanin" w:hint="cs"/>
          <w:b/>
          <w:bCs/>
          <w:rtl/>
        </w:rPr>
        <w:t>هر دو خمیر سیمان را افزایش می</w:t>
      </w:r>
      <w:r>
        <w:rPr>
          <w:rFonts w:cs="B Nazanin" w:hint="cs"/>
          <w:b/>
          <w:bCs/>
          <w:rtl/>
        </w:rPr>
        <w:t>‌</w:t>
      </w:r>
      <w:r w:rsidRPr="00CB32A9">
        <w:rPr>
          <w:rFonts w:cs="B Nazanin" w:hint="cs"/>
          <w:b/>
          <w:bCs/>
          <w:rtl/>
        </w:rPr>
        <w:t xml:space="preserve">دهد اما مشارکت پودر میکرونیزه کوارتز کمتر است. همچنان که در بخش چکیده توضیح داده شده است: </w:t>
      </w:r>
      <w:r w:rsidRPr="00CB32A9">
        <w:rPr>
          <w:rFonts w:cs="Cambria" w:hint="cs"/>
          <w:b/>
          <w:bCs/>
          <w:rtl/>
        </w:rPr>
        <w:t>"</w:t>
      </w:r>
      <w:bookmarkStart w:id="2" w:name="_Hlk188547534"/>
      <w:r w:rsidRPr="00CB32A9">
        <w:rPr>
          <w:rFonts w:cs="B Nazanin" w:hint="cs"/>
          <w:b/>
          <w:bCs/>
          <w:rtl/>
        </w:rPr>
        <w:t>پودر میکرونیزه کوارتز، کریستاله می‌باشد اما بخشی از ذرات بسیار ریز آن اثر جزئی در واکنش‌های پوزولانی دارد؛ ولی در مقابل، پودر دیاتومیت که هم دارای ذرات آمورف و هم دارای ذرات کریستالی است با درصد بالایی از سیلیس آمورف، واکنش‌های پوزولانی بیشتری خواهد داشت</w:t>
      </w:r>
      <w:bookmarkEnd w:id="2"/>
      <w:r w:rsidRPr="00CB32A9">
        <w:rPr>
          <w:rFonts w:cs="Cambria" w:hint="cs"/>
          <w:b/>
          <w:bCs/>
          <w:rtl/>
        </w:rPr>
        <w:t>".</w:t>
      </w:r>
    </w:p>
    <w:p w14:paraId="184B9E26" w14:textId="77777777" w:rsidR="00D97792" w:rsidRPr="00CB32A9" w:rsidRDefault="00D97792" w:rsidP="00D97792">
      <w:pPr>
        <w:bidi/>
        <w:ind w:left="95"/>
        <w:rPr>
          <w:rFonts w:cs="B Nazanin"/>
          <w:b/>
          <w:bCs/>
        </w:rPr>
      </w:pPr>
      <w:r w:rsidRPr="00CB32A9">
        <w:rPr>
          <w:rFonts w:cs="B Nazanin" w:hint="cs"/>
          <w:b/>
          <w:bCs/>
          <w:rtl/>
        </w:rPr>
        <w:t xml:space="preserve">همچنین در بخش نتیجه‌گیری به ترتیب زیر توضیح داده شده است: </w:t>
      </w:r>
      <w:r w:rsidRPr="00CB32A9">
        <w:rPr>
          <w:rFonts w:cs="Cambria" w:hint="cs"/>
          <w:b/>
          <w:bCs/>
          <w:rtl/>
        </w:rPr>
        <w:t>"</w:t>
      </w:r>
      <w:r w:rsidRPr="00CB32A9">
        <w:rPr>
          <w:rFonts w:cs="B Nazanin" w:hint="cs"/>
          <w:b/>
          <w:bCs/>
          <w:rtl/>
        </w:rPr>
        <w:t xml:space="preserve">پودر دیاتومیت جایگزین مناسبی برای پودر کوارتز می‌باشد چرا که با افزایش درصد جایگزینی بهبود چشمگیر مشخصات مکانیکی بتن‌پودری‌واکنشی مشاهده شد؛ علت این امر آن است که درصد بالایی از پودر دیاتومیت به‌صورت آمورف است و درنتیجه در واکنش‌های پوزولانی، سهم بیشتری نسبت به </w:t>
      </w:r>
      <w:r w:rsidRPr="00CB32A9">
        <w:rPr>
          <w:rFonts w:cs="B Nazanin"/>
          <w:b/>
          <w:bCs/>
          <w:rtl/>
        </w:rPr>
        <w:t>پودر کوارتز</w:t>
      </w:r>
      <w:r w:rsidRPr="00CB32A9">
        <w:rPr>
          <w:rFonts w:cs="B Nazanin" w:hint="cs"/>
          <w:b/>
          <w:bCs/>
          <w:rtl/>
        </w:rPr>
        <w:t xml:space="preserve"> که اغلب کریستاله است، دارد</w:t>
      </w:r>
      <w:r w:rsidRPr="00CB32A9">
        <w:rPr>
          <w:rFonts w:cs="Cambria" w:hint="cs"/>
          <w:b/>
          <w:bCs/>
          <w:rtl/>
        </w:rPr>
        <w:t>"</w:t>
      </w:r>
      <w:r w:rsidRPr="00CB32A9">
        <w:rPr>
          <w:rFonts w:cs="B Nazanin" w:hint="cs"/>
          <w:b/>
          <w:bCs/>
          <w:rtl/>
        </w:rPr>
        <w:t>.</w:t>
      </w:r>
    </w:p>
    <w:p w14:paraId="27FEE20F" w14:textId="77777777" w:rsidR="00D97792" w:rsidRPr="003C0EB7" w:rsidRDefault="00D97792" w:rsidP="00D97792">
      <w:pPr>
        <w:numPr>
          <w:ilvl w:val="0"/>
          <w:numId w:val="27"/>
        </w:numPr>
        <w:tabs>
          <w:tab w:val="clear" w:pos="720"/>
          <w:tab w:val="right" w:pos="7"/>
        </w:tabs>
        <w:bidi/>
        <w:spacing w:line="276" w:lineRule="auto"/>
        <w:ind w:left="95" w:firstLine="0"/>
        <w:jc w:val="lowKashida"/>
        <w:rPr>
          <w:rFonts w:cs="B Nazanin"/>
          <w:i/>
          <w:iCs/>
        </w:rPr>
      </w:pPr>
      <w:r w:rsidRPr="003C0EB7">
        <w:rPr>
          <w:rFonts w:cs="B Nazanin" w:hint="cs"/>
          <w:i/>
          <w:iCs/>
          <w:rtl/>
        </w:rPr>
        <w:t>از کلمات نرمال، بتونیر و .... که معادل فارسی دارند، استفاده نشود.</w:t>
      </w:r>
    </w:p>
    <w:p w14:paraId="78333383" w14:textId="77777777" w:rsidR="00D97792" w:rsidRPr="00793F1E" w:rsidRDefault="00D97792" w:rsidP="00D97792">
      <w:pPr>
        <w:bidi/>
        <w:ind w:left="95"/>
        <w:rPr>
          <w:rFonts w:cs="B Nazanin"/>
          <w:b/>
          <w:bCs/>
          <w:rtl/>
        </w:rPr>
      </w:pPr>
      <w:r w:rsidRPr="00CB32A9">
        <w:rPr>
          <w:rFonts w:cs="B Nazanin" w:hint="cs"/>
          <w:b/>
          <w:bCs/>
          <w:rtl/>
        </w:rPr>
        <w:t>کلمات مورد نظر عوض شدند.</w:t>
      </w:r>
    </w:p>
    <w:p w14:paraId="5F4C0F2A" w14:textId="77777777" w:rsidR="00D97792" w:rsidRPr="003C0EB7" w:rsidRDefault="00D97792" w:rsidP="00D97792">
      <w:pPr>
        <w:numPr>
          <w:ilvl w:val="0"/>
          <w:numId w:val="27"/>
        </w:numPr>
        <w:tabs>
          <w:tab w:val="clear" w:pos="720"/>
          <w:tab w:val="right" w:pos="7"/>
        </w:tabs>
        <w:bidi/>
        <w:spacing w:line="276" w:lineRule="auto"/>
        <w:ind w:left="95" w:firstLine="0"/>
        <w:jc w:val="lowKashida"/>
        <w:rPr>
          <w:rFonts w:cs="B Nazanin"/>
          <w:i/>
          <w:iCs/>
        </w:rPr>
      </w:pPr>
      <w:r w:rsidRPr="003C0EB7">
        <w:rPr>
          <w:rFonts w:cs="B Nazanin" w:hint="cs"/>
          <w:i/>
          <w:iCs/>
          <w:rtl/>
        </w:rPr>
        <w:t>از نمونه ها، عکس الکترونی تهیه شود و روی آن تحلیل انجام شود.</w:t>
      </w:r>
    </w:p>
    <w:p w14:paraId="03EEB1BA" w14:textId="77777777" w:rsidR="00D97792" w:rsidRPr="00CB32A9" w:rsidRDefault="00D97792" w:rsidP="00D97792">
      <w:pPr>
        <w:bidi/>
        <w:ind w:left="95"/>
        <w:rPr>
          <w:rFonts w:cs="B Nazanin"/>
          <w:b/>
          <w:bCs/>
          <w:rtl/>
        </w:rPr>
      </w:pPr>
      <w:r w:rsidRPr="00CB32A9">
        <w:rPr>
          <w:rFonts w:cs="B Nazanin" w:hint="cs"/>
          <w:b/>
          <w:bCs/>
          <w:rtl/>
        </w:rPr>
        <w:t>برای خرید مصالح و هزینه‌های جانبی مانند حمل و نقل، بودجه محدودی برای پایاننامه دانشجویان کارشناسی ارشد تعیین شده است. در این آزمایش‌ها هزینه نهایی، مقداری هم از سقف تعیین شده بیشتر بوده است و امکان عکس‌برداری‌ پیشنهادی وجود ندارد.</w:t>
      </w:r>
    </w:p>
    <w:p w14:paraId="7724DC85" w14:textId="77777777" w:rsidR="00D97792" w:rsidRPr="003C0EB7" w:rsidRDefault="00D97792" w:rsidP="00D97792">
      <w:pPr>
        <w:numPr>
          <w:ilvl w:val="0"/>
          <w:numId w:val="27"/>
        </w:numPr>
        <w:tabs>
          <w:tab w:val="clear" w:pos="720"/>
          <w:tab w:val="right" w:pos="7"/>
        </w:tabs>
        <w:bidi/>
        <w:spacing w:line="276" w:lineRule="auto"/>
        <w:ind w:left="95" w:firstLine="0"/>
        <w:jc w:val="lowKashida"/>
        <w:rPr>
          <w:rFonts w:cs="B Nazanin"/>
          <w:i/>
          <w:iCs/>
        </w:rPr>
      </w:pPr>
      <w:r w:rsidRPr="003C0EB7">
        <w:rPr>
          <w:rFonts w:cs="B Nazanin" w:hint="cs"/>
          <w:i/>
          <w:iCs/>
          <w:rtl/>
        </w:rPr>
        <w:t>نتایج به شکل ارائه گزارش است، نیاز است تا تحلیل های مناسب روی آنها انجام شود. عکس‌های الکترونی و همچنین</w:t>
      </w:r>
      <w:r w:rsidRPr="003C0EB7">
        <w:rPr>
          <w:rFonts w:ascii="Cambria" w:hAnsi="Cambria" w:cs="Cambria" w:hint="cs"/>
          <w:i/>
          <w:iCs/>
          <w:rtl/>
        </w:rPr>
        <w:t> </w:t>
      </w:r>
      <w:r w:rsidRPr="003C0EB7">
        <w:rPr>
          <w:rFonts w:cs="B Nazanin"/>
          <w:i/>
          <w:iCs/>
        </w:rPr>
        <w:t>XRD</w:t>
      </w:r>
      <w:r w:rsidRPr="003C0EB7">
        <w:rPr>
          <w:rFonts w:ascii="Cambria" w:hAnsi="Cambria" w:cs="Cambria" w:hint="cs"/>
          <w:i/>
          <w:iCs/>
          <w:rtl/>
        </w:rPr>
        <w:t> </w:t>
      </w:r>
      <w:r w:rsidRPr="003C0EB7">
        <w:rPr>
          <w:rFonts w:cs="B Nazanin" w:hint="cs"/>
          <w:i/>
          <w:iCs/>
          <w:rtl/>
        </w:rPr>
        <w:t>می تواند به تحلیل ها کمک کند.</w:t>
      </w:r>
    </w:p>
    <w:p w14:paraId="5C2CE41C" w14:textId="77777777" w:rsidR="00D97792" w:rsidRPr="00CB32A9" w:rsidRDefault="00D97792" w:rsidP="00D97792">
      <w:pPr>
        <w:bidi/>
        <w:ind w:left="95"/>
        <w:rPr>
          <w:rFonts w:cs="B Nazanin"/>
          <w:b/>
          <w:bCs/>
          <w:rtl/>
        </w:rPr>
      </w:pPr>
      <w:bookmarkStart w:id="3" w:name="_Hlk188545471"/>
      <w:r w:rsidRPr="00CB32A9">
        <w:rPr>
          <w:rFonts w:cs="B Nazanin" w:hint="cs"/>
          <w:b/>
          <w:bCs/>
          <w:rtl/>
        </w:rPr>
        <w:t xml:space="preserve">تحلیل‌هایی به نتایج آزمایش‌ها در متن افزوده گردید. </w:t>
      </w:r>
    </w:p>
    <w:bookmarkEnd w:id="3"/>
    <w:p w14:paraId="4137E182" w14:textId="77777777" w:rsidR="00D97792" w:rsidRPr="00CB32A9" w:rsidRDefault="00D97792" w:rsidP="00D97792">
      <w:pPr>
        <w:bidi/>
        <w:ind w:left="95"/>
        <w:rPr>
          <w:rFonts w:cs="B Nazanin"/>
          <w:b/>
          <w:bCs/>
          <w:rtl/>
        </w:rPr>
      </w:pPr>
      <w:r w:rsidRPr="00CB32A9">
        <w:rPr>
          <w:rFonts w:cs="B Nazanin" w:hint="cs"/>
          <w:b/>
          <w:bCs/>
          <w:rtl/>
        </w:rPr>
        <w:t>سوال مشابه سوال قبلی می‌باشد؛ لذا همانطور که ذکر گردید: برای خرید مصالح و هزینه‌های جانبی مانند حمل و نقل، بودجه محدودی برای پایاننامه دانشجویان کارشناسی ارشد تعیین شده است. در این آزمایش‌ها هزینه نهایی، مقداری هم از سقف تعیین شده بیشتر بوده است و امکان عکس‌برداری‌های پیشنهادی وجود ندارد.</w:t>
      </w:r>
    </w:p>
    <w:p w14:paraId="17D3222E" w14:textId="77777777" w:rsidR="00D97792" w:rsidRPr="003C0EB7" w:rsidRDefault="00D97792" w:rsidP="00D97792">
      <w:pPr>
        <w:numPr>
          <w:ilvl w:val="0"/>
          <w:numId w:val="27"/>
        </w:numPr>
        <w:tabs>
          <w:tab w:val="clear" w:pos="720"/>
          <w:tab w:val="right" w:pos="7"/>
        </w:tabs>
        <w:bidi/>
        <w:spacing w:line="276" w:lineRule="auto"/>
        <w:ind w:left="95" w:firstLine="0"/>
        <w:jc w:val="lowKashida"/>
        <w:rPr>
          <w:rFonts w:cs="B Nazanin"/>
          <w:i/>
          <w:iCs/>
        </w:rPr>
      </w:pPr>
      <w:r w:rsidRPr="003C0EB7">
        <w:rPr>
          <w:rFonts w:cs="B Nazanin" w:hint="cs"/>
          <w:i/>
          <w:iCs/>
          <w:rtl/>
        </w:rPr>
        <w:lastRenderedPageBreak/>
        <w:t>تحلیل بر توسعه مقاومت در سنین 7 ، 14 و 28 برجسته شود. در کل ضرورت انجام آزمایش در این سنین تبیین شود.</w:t>
      </w:r>
    </w:p>
    <w:p w14:paraId="19D2EC0C" w14:textId="77777777" w:rsidR="00D97792" w:rsidRPr="00CB32A9" w:rsidRDefault="00D97792" w:rsidP="00D97792">
      <w:pPr>
        <w:bidi/>
        <w:ind w:left="95"/>
        <w:rPr>
          <w:rFonts w:cs="B Nazanin"/>
          <w:b/>
          <w:bCs/>
          <w:rtl/>
        </w:rPr>
      </w:pPr>
      <w:bookmarkStart w:id="4" w:name="_Hlk188545254"/>
      <w:r w:rsidRPr="00CB32A9">
        <w:rPr>
          <w:rFonts w:cs="B Nazanin" w:hint="cs"/>
          <w:b/>
          <w:bCs/>
          <w:rtl/>
        </w:rPr>
        <w:t xml:space="preserve">تحلیل‌هایی به نتایج آزمایش‌ها در متن افزوده گردید. </w:t>
      </w:r>
    </w:p>
    <w:p w14:paraId="4BB637B7" w14:textId="77777777" w:rsidR="00D97792" w:rsidRPr="00C81D26" w:rsidRDefault="00D97792" w:rsidP="00D97792">
      <w:pPr>
        <w:bidi/>
        <w:ind w:left="95"/>
        <w:rPr>
          <w:rFonts w:asciiTheme="minorHAnsi" w:hAnsiTheme="minorHAnsi" w:cs="B Nazanin"/>
          <w:b/>
          <w:bCs/>
          <w:rtl/>
        </w:rPr>
      </w:pPr>
      <w:r w:rsidRPr="00CB32A9">
        <w:rPr>
          <w:rFonts w:cs="B Nazanin" w:hint="cs"/>
          <w:b/>
          <w:bCs/>
          <w:rtl/>
        </w:rPr>
        <w:t xml:space="preserve">در بتن معمولی، معمولا مقاومت های 28 و 90 روزه  وگاها در برخی از آزمایش 180 روزه و بیشتر مورد نظر است. اما چون </w:t>
      </w:r>
      <w:r w:rsidRPr="00CB32A9">
        <w:rPr>
          <w:rFonts w:asciiTheme="minorHAnsi" w:hAnsiTheme="minorHAnsi" w:cs="B Nazanin"/>
          <w:b/>
          <w:bCs/>
        </w:rPr>
        <w:t>RPC</w:t>
      </w:r>
      <w:r w:rsidRPr="00CB32A9">
        <w:rPr>
          <w:rFonts w:asciiTheme="minorHAnsi" w:hAnsiTheme="minorHAnsi" w:cs="B Nazanin" w:hint="cs"/>
          <w:b/>
          <w:bCs/>
          <w:rtl/>
        </w:rPr>
        <w:t xml:space="preserve"> یک بتن با مقاومت بالا است و کسب مقاومت در هفته اول معمولا حدود 60 الی 70% می باشد، لذا اغلب مقاومت های 7، 14 و 28 روزه مد نظر بوده و کافی خواهد بود. در بیشتر مطالعات انجام شده بر روی </w:t>
      </w:r>
      <w:r w:rsidRPr="00CB32A9">
        <w:rPr>
          <w:rFonts w:asciiTheme="minorHAnsi" w:hAnsiTheme="minorHAnsi" w:cs="B Nazanin"/>
          <w:b/>
          <w:bCs/>
        </w:rPr>
        <w:t>RPC</w:t>
      </w:r>
      <w:r w:rsidRPr="00CB32A9">
        <w:rPr>
          <w:rFonts w:asciiTheme="minorHAnsi" w:hAnsiTheme="minorHAnsi" w:cs="B Nazanin" w:hint="cs"/>
          <w:b/>
          <w:bCs/>
          <w:rtl/>
        </w:rPr>
        <w:t xml:space="preserve"> هم اغلب تا 28 روزه در نظر می گیرند و گاها 90 روزه را هم تست می کنند. و چون مقاومت فشاری بتن در سن 28 روزه جزو مشخصات اصلی یک بتن می</w:t>
      </w:r>
      <w:r>
        <w:rPr>
          <w:rFonts w:asciiTheme="minorHAnsi" w:hAnsiTheme="minorHAnsi" w:cs="B Nazanin" w:hint="cs"/>
          <w:b/>
          <w:bCs/>
          <w:rtl/>
        </w:rPr>
        <w:t>‌</w:t>
      </w:r>
      <w:r w:rsidRPr="00CB32A9">
        <w:rPr>
          <w:rFonts w:asciiTheme="minorHAnsi" w:hAnsiTheme="minorHAnsi" w:cs="B Nazanin" w:hint="cs"/>
          <w:b/>
          <w:bCs/>
          <w:rtl/>
        </w:rPr>
        <w:t>باشد</w:t>
      </w:r>
      <w:r>
        <w:rPr>
          <w:rFonts w:asciiTheme="minorHAnsi" w:hAnsiTheme="minorHAnsi" w:cs="Arial" w:hint="cs"/>
          <w:b/>
          <w:bCs/>
          <w:rtl/>
        </w:rPr>
        <w:t>،</w:t>
      </w:r>
      <w:r w:rsidRPr="00CB32A9">
        <w:rPr>
          <w:rFonts w:asciiTheme="minorHAnsi" w:hAnsiTheme="minorHAnsi" w:cs="B Nazanin" w:hint="cs"/>
          <w:b/>
          <w:bCs/>
          <w:rtl/>
        </w:rPr>
        <w:t xml:space="preserve"> لذا مقاومت های سن 28 روزه از همه مهم</w:t>
      </w:r>
      <w:r>
        <w:rPr>
          <w:rFonts w:asciiTheme="minorHAnsi" w:hAnsiTheme="minorHAnsi" w:cs="B Nazanin" w:hint="cs"/>
          <w:b/>
          <w:bCs/>
          <w:rtl/>
        </w:rPr>
        <w:t>‌</w:t>
      </w:r>
      <w:r w:rsidRPr="00CB32A9">
        <w:rPr>
          <w:rFonts w:asciiTheme="minorHAnsi" w:hAnsiTheme="minorHAnsi" w:cs="B Nazanin" w:hint="cs"/>
          <w:b/>
          <w:bCs/>
          <w:rtl/>
        </w:rPr>
        <w:t>تر خواهد بود.</w:t>
      </w:r>
      <w:r>
        <w:rPr>
          <w:rFonts w:asciiTheme="minorHAnsi" w:hAnsiTheme="minorHAnsi" w:cs="B Nazanin" w:hint="cs"/>
          <w:b/>
          <w:bCs/>
          <w:rtl/>
        </w:rPr>
        <w:t xml:space="preserve"> </w:t>
      </w:r>
    </w:p>
    <w:bookmarkEnd w:id="4"/>
    <w:p w14:paraId="28843987" w14:textId="77777777" w:rsidR="00D97792" w:rsidRPr="003C0EB7" w:rsidRDefault="00D97792" w:rsidP="00D97792">
      <w:pPr>
        <w:numPr>
          <w:ilvl w:val="0"/>
          <w:numId w:val="27"/>
        </w:numPr>
        <w:tabs>
          <w:tab w:val="clear" w:pos="720"/>
          <w:tab w:val="right" w:pos="7"/>
        </w:tabs>
        <w:bidi/>
        <w:spacing w:line="276" w:lineRule="auto"/>
        <w:ind w:left="95" w:firstLine="0"/>
        <w:jc w:val="lowKashida"/>
        <w:rPr>
          <w:rFonts w:cs="B Nazanin"/>
          <w:i/>
          <w:iCs/>
        </w:rPr>
      </w:pPr>
      <w:r w:rsidRPr="003C0EB7">
        <w:rPr>
          <w:rFonts w:cs="B Nazanin" w:hint="cs"/>
          <w:i/>
          <w:iCs/>
          <w:rtl/>
        </w:rPr>
        <w:t>مشخصات مکانیکی شامل مقاومت فشاری و کششی که روی نمونه ها انجام شده است، برای بررسی بتن پودری کافی به نظر نمی رسد. مشخصات دوام حداقل درصد جذب آب و نفوذ یون کلرید بهتر است اضافه شود.</w:t>
      </w:r>
    </w:p>
    <w:p w14:paraId="739FC5E8" w14:textId="77777777" w:rsidR="00D97792" w:rsidRPr="00CB32A9" w:rsidRDefault="00D97792" w:rsidP="00D97792">
      <w:pPr>
        <w:bidi/>
        <w:ind w:left="95"/>
        <w:rPr>
          <w:rFonts w:asciiTheme="minorHAnsi" w:hAnsiTheme="minorHAnsi" w:cs="B Nazanin"/>
          <w:b/>
          <w:bCs/>
          <w:rtl/>
        </w:rPr>
      </w:pPr>
      <w:r w:rsidRPr="00CB32A9">
        <w:rPr>
          <w:rFonts w:cs="B Nazanin" w:hint="cs"/>
          <w:b/>
          <w:bCs/>
          <w:rtl/>
        </w:rPr>
        <w:t xml:space="preserve">نتایج جذب آب حین عمل آوری و جذب آب </w:t>
      </w:r>
      <w:r w:rsidRPr="00CB32A9">
        <w:rPr>
          <w:rFonts w:asciiTheme="minorHAnsi" w:hAnsiTheme="minorHAnsi" w:cs="B Nazanin"/>
          <w:b/>
          <w:bCs/>
        </w:rPr>
        <w:t>ASTM</w:t>
      </w:r>
      <w:r w:rsidRPr="00CB32A9">
        <w:rPr>
          <w:rFonts w:asciiTheme="minorHAnsi" w:hAnsiTheme="minorHAnsi" w:cs="B Nazanin" w:hint="cs"/>
          <w:b/>
          <w:bCs/>
          <w:rtl/>
        </w:rPr>
        <w:t xml:space="preserve"> به متن اضافه گردید چون که قبلا انجام شده بود. در مورد آزمایش نفوذ یون کلرید، امکانات آزمایشگاهی در آزمایشگاه دانشگاه وجود ندارد و انجام نشده است.</w:t>
      </w:r>
    </w:p>
    <w:p w14:paraId="53785BA0" w14:textId="77777777" w:rsidR="00D97792" w:rsidRPr="003C0EB7" w:rsidRDefault="00D97792" w:rsidP="00D97792">
      <w:pPr>
        <w:numPr>
          <w:ilvl w:val="0"/>
          <w:numId w:val="27"/>
        </w:numPr>
        <w:tabs>
          <w:tab w:val="clear" w:pos="720"/>
          <w:tab w:val="right" w:pos="7"/>
        </w:tabs>
        <w:bidi/>
        <w:spacing w:line="276" w:lineRule="auto"/>
        <w:ind w:left="95" w:firstLine="0"/>
        <w:jc w:val="lowKashida"/>
        <w:rPr>
          <w:rFonts w:cs="B Nazanin"/>
          <w:i/>
          <w:iCs/>
        </w:rPr>
      </w:pPr>
      <w:r w:rsidRPr="003C0EB7">
        <w:rPr>
          <w:rFonts w:cs="B Nazanin" w:hint="cs"/>
          <w:i/>
          <w:iCs/>
          <w:rtl/>
        </w:rPr>
        <w:t xml:space="preserve">جدول 10(نتایج مقاومت فشاری) </w:t>
      </w:r>
      <w:r w:rsidRPr="003C0EB7">
        <w:rPr>
          <w:rFonts w:cs="B Nazanin"/>
          <w:i/>
          <w:iCs/>
          <w:rtl/>
        </w:rPr>
        <w:t>من</w:t>
      </w:r>
      <w:r w:rsidRPr="003C0EB7">
        <w:rPr>
          <w:rFonts w:cs="B Nazanin" w:hint="cs"/>
          <w:i/>
          <w:iCs/>
          <w:rtl/>
        </w:rPr>
        <w:t>ظ</w:t>
      </w:r>
      <w:r w:rsidRPr="003C0EB7">
        <w:rPr>
          <w:rFonts w:cs="B Nazanin"/>
          <w:i/>
          <w:iCs/>
          <w:rtl/>
        </w:rPr>
        <w:t xml:space="preserve">ورتان مقاومت در سن ذکر شده هست </w:t>
      </w:r>
      <w:r w:rsidRPr="003C0EB7">
        <w:rPr>
          <w:rFonts w:cs="B Nazanin" w:hint="cs"/>
          <w:i/>
          <w:iCs/>
          <w:rtl/>
        </w:rPr>
        <w:t>ی</w:t>
      </w:r>
      <w:r w:rsidRPr="003C0EB7">
        <w:rPr>
          <w:rFonts w:cs="B Nazanin" w:hint="eastAsia"/>
          <w:i/>
          <w:iCs/>
          <w:rtl/>
        </w:rPr>
        <w:t>ا</w:t>
      </w:r>
      <w:r w:rsidRPr="003C0EB7">
        <w:rPr>
          <w:rFonts w:cs="B Nazanin"/>
          <w:i/>
          <w:iCs/>
          <w:rtl/>
        </w:rPr>
        <w:t xml:space="preserve"> مدت زمان </w:t>
      </w:r>
      <w:r w:rsidRPr="003C0EB7">
        <w:rPr>
          <w:rFonts w:cs="B Nazanin" w:hint="cs"/>
          <w:i/>
          <w:iCs/>
          <w:rtl/>
        </w:rPr>
        <w:t>ع</w:t>
      </w:r>
      <w:r w:rsidRPr="003C0EB7">
        <w:rPr>
          <w:rFonts w:cs="B Nazanin"/>
          <w:i/>
          <w:iCs/>
          <w:rtl/>
        </w:rPr>
        <w:t>مل</w:t>
      </w:r>
      <w:r w:rsidRPr="003C0EB7">
        <w:rPr>
          <w:rFonts w:cs="B Nazanin" w:hint="cs"/>
          <w:i/>
          <w:iCs/>
          <w:rtl/>
        </w:rPr>
        <w:t>‌آ</w:t>
      </w:r>
      <w:r w:rsidRPr="003C0EB7">
        <w:rPr>
          <w:rFonts w:cs="B Nazanin"/>
          <w:i/>
          <w:iCs/>
          <w:rtl/>
        </w:rPr>
        <w:t>ور</w:t>
      </w:r>
      <w:r w:rsidRPr="003C0EB7">
        <w:rPr>
          <w:rFonts w:cs="B Nazanin" w:hint="cs"/>
          <w:i/>
          <w:iCs/>
          <w:rtl/>
        </w:rPr>
        <w:t>ی</w:t>
      </w:r>
      <w:r w:rsidRPr="003C0EB7">
        <w:rPr>
          <w:rFonts w:cs="B Nazanin" w:hint="eastAsia"/>
          <w:i/>
          <w:iCs/>
          <w:rtl/>
        </w:rPr>
        <w:t>؟</w:t>
      </w:r>
      <w:r w:rsidRPr="003C0EB7">
        <w:rPr>
          <w:rFonts w:cs="B Nazanin"/>
          <w:i/>
          <w:iCs/>
          <w:rtl/>
        </w:rPr>
        <w:t xml:space="preserve"> ا</w:t>
      </w:r>
      <w:r w:rsidRPr="003C0EB7">
        <w:rPr>
          <w:rFonts w:cs="B Nazanin" w:hint="cs"/>
          <w:i/>
          <w:iCs/>
          <w:rtl/>
        </w:rPr>
        <w:t>ی</w:t>
      </w:r>
      <w:r w:rsidRPr="003C0EB7">
        <w:rPr>
          <w:rFonts w:cs="B Nazanin" w:hint="eastAsia"/>
          <w:i/>
          <w:iCs/>
          <w:rtl/>
        </w:rPr>
        <w:t>ن</w:t>
      </w:r>
      <w:r w:rsidRPr="003C0EB7">
        <w:rPr>
          <w:rFonts w:cs="B Nazanin"/>
          <w:i/>
          <w:iCs/>
          <w:rtl/>
        </w:rPr>
        <w:t xml:space="preserve"> دو با هم فرق دارند</w:t>
      </w:r>
      <w:r w:rsidRPr="003C0EB7">
        <w:rPr>
          <w:rFonts w:cs="B Nazanin" w:hint="cs"/>
          <w:i/>
          <w:iCs/>
          <w:rtl/>
        </w:rPr>
        <w:t xml:space="preserve">. </w:t>
      </w:r>
    </w:p>
    <w:p w14:paraId="4B5FFD30" w14:textId="77777777" w:rsidR="00D97792" w:rsidRPr="00793F1E" w:rsidRDefault="00D97792" w:rsidP="00D97792">
      <w:pPr>
        <w:bidi/>
        <w:ind w:left="95"/>
        <w:rPr>
          <w:rFonts w:cs="B Nazanin"/>
          <w:b/>
          <w:bCs/>
          <w:rtl/>
        </w:rPr>
      </w:pPr>
      <w:r w:rsidRPr="00CB32A9">
        <w:rPr>
          <w:rFonts w:cs="B Nazanin" w:hint="cs"/>
          <w:b/>
          <w:bCs/>
          <w:rtl/>
        </w:rPr>
        <w:t>گیرش سیمان و سایر واکنش های پوزولانی از زمان اختلاط شروع می‌شوند. در نمونه های ما مدت زمان باز کردن قالب 24 ساعت می‌باشد که این مدت زمان هم جزو زمان‌های کسب مقاومت می باشد. واضح است که با پیشرفت واکنش‌های هیدراتاسیون نیاز به جذب آب اضافه وجود دارد که این امر پس از باز کردن از قالب با انواع روش‌های عمل‌آوری ممکن خواهد شد. که در این آزمایش‌ها از روش غرقاب کردن در داخل حوضچه آب با دمای 25 درجه‌سانتی‌گراد استفاده شده‌است. لذا منظور ما در سن نمونه ها است که از لحظه اختلاط محاسبه می‌شود.</w:t>
      </w:r>
    </w:p>
    <w:p w14:paraId="3C810224" w14:textId="77777777" w:rsidR="00D97792" w:rsidRPr="003C0EB7" w:rsidRDefault="00D97792" w:rsidP="00D97792">
      <w:pPr>
        <w:numPr>
          <w:ilvl w:val="0"/>
          <w:numId w:val="27"/>
        </w:numPr>
        <w:tabs>
          <w:tab w:val="clear" w:pos="720"/>
          <w:tab w:val="right" w:pos="7"/>
        </w:tabs>
        <w:bidi/>
        <w:spacing w:line="276" w:lineRule="auto"/>
        <w:ind w:left="95" w:firstLine="0"/>
        <w:jc w:val="lowKashida"/>
        <w:rPr>
          <w:rFonts w:cs="B Nazanin"/>
          <w:i/>
          <w:iCs/>
        </w:rPr>
      </w:pPr>
      <w:r w:rsidRPr="003C0EB7">
        <w:rPr>
          <w:rFonts w:cs="B Nazanin" w:hint="cs"/>
          <w:i/>
          <w:iCs/>
          <w:rtl/>
        </w:rPr>
        <w:t xml:space="preserve">نتایج جذب آب </w:t>
      </w:r>
      <w:r w:rsidRPr="003C0EB7">
        <w:rPr>
          <w:rFonts w:cs="B Nazanin"/>
          <w:i/>
          <w:iCs/>
        </w:rPr>
        <w:t>A</w:t>
      </w:r>
      <w:r w:rsidRPr="003C0EB7">
        <w:rPr>
          <w:rFonts w:asciiTheme="minorHAnsi" w:hAnsiTheme="minorHAnsi" w:cs="B Nazanin"/>
          <w:i/>
          <w:iCs/>
        </w:rPr>
        <w:t>S</w:t>
      </w:r>
      <w:r w:rsidRPr="003C0EB7">
        <w:rPr>
          <w:rFonts w:cs="B Nazanin"/>
          <w:i/>
          <w:iCs/>
        </w:rPr>
        <w:t xml:space="preserve">TM </w:t>
      </w:r>
      <w:r w:rsidRPr="003C0EB7">
        <w:rPr>
          <w:rFonts w:cs="B Nazanin" w:hint="cs"/>
          <w:i/>
          <w:iCs/>
          <w:rtl/>
        </w:rPr>
        <w:t xml:space="preserve"> در ازمایش ها نیست.</w:t>
      </w:r>
    </w:p>
    <w:p w14:paraId="3C3BE18A" w14:textId="77777777" w:rsidR="00D97792" w:rsidRPr="00CB32A9" w:rsidRDefault="00D97792" w:rsidP="00D97792">
      <w:pPr>
        <w:bidi/>
        <w:ind w:left="95"/>
        <w:rPr>
          <w:rFonts w:cs="B Nazanin"/>
          <w:b/>
          <w:bCs/>
          <w:rtl/>
        </w:rPr>
      </w:pPr>
      <w:r w:rsidRPr="00CB32A9">
        <w:rPr>
          <w:rFonts w:cs="B Nazanin" w:hint="cs"/>
          <w:b/>
          <w:bCs/>
          <w:rtl/>
        </w:rPr>
        <w:t>افزوده شد.</w:t>
      </w:r>
    </w:p>
    <w:p w14:paraId="60484964" w14:textId="77777777" w:rsidR="00D97792" w:rsidRPr="003C0EB7" w:rsidRDefault="00D97792" w:rsidP="00D97792">
      <w:pPr>
        <w:numPr>
          <w:ilvl w:val="0"/>
          <w:numId w:val="27"/>
        </w:numPr>
        <w:tabs>
          <w:tab w:val="clear" w:pos="720"/>
          <w:tab w:val="right" w:pos="7"/>
        </w:tabs>
        <w:bidi/>
        <w:spacing w:line="276" w:lineRule="auto"/>
        <w:ind w:left="95" w:firstLine="0"/>
        <w:jc w:val="lowKashida"/>
        <w:rPr>
          <w:rFonts w:cs="B Nazanin"/>
          <w:i/>
          <w:iCs/>
        </w:rPr>
      </w:pPr>
      <w:r w:rsidRPr="003C0EB7">
        <w:rPr>
          <w:rFonts w:cs="B Nazanin" w:hint="cs"/>
          <w:i/>
          <w:iCs/>
          <w:rtl/>
        </w:rPr>
        <w:t xml:space="preserve">لجند رنگ سبز در شکل 3 و 5 وجود ندارد. </w:t>
      </w:r>
    </w:p>
    <w:p w14:paraId="50346E7F" w14:textId="77777777" w:rsidR="00D97792" w:rsidRPr="00CB32A9" w:rsidRDefault="00D97792" w:rsidP="00D97792">
      <w:pPr>
        <w:bidi/>
        <w:ind w:left="95"/>
        <w:rPr>
          <w:rFonts w:cs="B Nazanin"/>
          <w:b/>
          <w:bCs/>
          <w:rtl/>
        </w:rPr>
      </w:pPr>
      <w:r w:rsidRPr="00CB32A9">
        <w:rPr>
          <w:rFonts w:cs="B Nazanin" w:hint="cs"/>
          <w:b/>
          <w:bCs/>
          <w:rtl/>
        </w:rPr>
        <w:t>اصلاح شد.</w:t>
      </w:r>
    </w:p>
    <w:p w14:paraId="067FF0EE" w14:textId="77777777" w:rsidR="00D97792" w:rsidRPr="003C0EB7" w:rsidRDefault="00D97792" w:rsidP="00D97792">
      <w:pPr>
        <w:numPr>
          <w:ilvl w:val="0"/>
          <w:numId w:val="27"/>
        </w:numPr>
        <w:tabs>
          <w:tab w:val="clear" w:pos="720"/>
          <w:tab w:val="right" w:pos="7"/>
        </w:tabs>
        <w:bidi/>
        <w:spacing w:line="276" w:lineRule="auto"/>
        <w:ind w:left="95" w:firstLine="0"/>
        <w:jc w:val="lowKashida"/>
        <w:rPr>
          <w:rFonts w:cs="B Nazanin"/>
          <w:i/>
          <w:iCs/>
        </w:rPr>
      </w:pPr>
      <w:r w:rsidRPr="003C0EB7">
        <w:rPr>
          <w:rFonts w:cs="B Nazanin" w:hint="cs"/>
          <w:i/>
          <w:iCs/>
          <w:rtl/>
        </w:rPr>
        <w:t>ا</w:t>
      </w:r>
      <w:r w:rsidRPr="003C0EB7">
        <w:rPr>
          <w:rFonts w:cs="B Nazanin"/>
          <w:i/>
          <w:iCs/>
          <w:rtl/>
        </w:rPr>
        <w:t xml:space="preserve">ز </w:t>
      </w:r>
      <w:r w:rsidRPr="003C0EB7">
        <w:rPr>
          <w:rFonts w:cs="B Nazanin" w:hint="cs"/>
          <w:i/>
          <w:iCs/>
          <w:rtl/>
        </w:rPr>
        <w:t>آن</w:t>
      </w:r>
      <w:r w:rsidRPr="003C0EB7">
        <w:rPr>
          <w:rFonts w:cs="B Nazanin"/>
          <w:i/>
          <w:iCs/>
          <w:rtl/>
        </w:rPr>
        <w:t>جا</w:t>
      </w:r>
      <w:r w:rsidRPr="003C0EB7">
        <w:rPr>
          <w:rFonts w:cs="B Nazanin" w:hint="cs"/>
          <w:i/>
          <w:iCs/>
          <w:rtl/>
        </w:rPr>
        <w:t xml:space="preserve">یی </w:t>
      </w:r>
      <w:r w:rsidRPr="003C0EB7">
        <w:rPr>
          <w:rFonts w:cs="B Nazanin" w:hint="eastAsia"/>
          <w:i/>
          <w:iCs/>
          <w:rtl/>
        </w:rPr>
        <w:t>که</w:t>
      </w:r>
      <w:r w:rsidRPr="003C0EB7">
        <w:rPr>
          <w:rFonts w:cs="B Nazanin"/>
          <w:i/>
          <w:iCs/>
          <w:rtl/>
        </w:rPr>
        <w:t xml:space="preserve"> نسبت </w:t>
      </w:r>
      <w:r w:rsidRPr="003C0EB7">
        <w:rPr>
          <w:rFonts w:cs="B Nazanin" w:hint="cs"/>
          <w:i/>
          <w:iCs/>
          <w:rtl/>
        </w:rPr>
        <w:t>آ</w:t>
      </w:r>
      <w:r w:rsidRPr="003C0EB7">
        <w:rPr>
          <w:rFonts w:cs="B Nazanin"/>
          <w:i/>
          <w:iCs/>
          <w:rtl/>
        </w:rPr>
        <w:t>ب به س</w:t>
      </w:r>
      <w:r w:rsidRPr="003C0EB7">
        <w:rPr>
          <w:rFonts w:cs="B Nazanin" w:hint="cs"/>
          <w:i/>
          <w:iCs/>
          <w:rtl/>
        </w:rPr>
        <w:t>ی</w:t>
      </w:r>
      <w:r w:rsidRPr="003C0EB7">
        <w:rPr>
          <w:rFonts w:cs="B Nazanin" w:hint="eastAsia"/>
          <w:i/>
          <w:iCs/>
          <w:rtl/>
        </w:rPr>
        <w:t>مان</w:t>
      </w:r>
      <w:r w:rsidRPr="003C0EB7">
        <w:rPr>
          <w:rFonts w:cs="B Nazanin"/>
          <w:i/>
          <w:iCs/>
          <w:rtl/>
        </w:rPr>
        <w:t xml:space="preserve"> مهم</w:t>
      </w:r>
      <w:r w:rsidRPr="003C0EB7">
        <w:rPr>
          <w:rFonts w:cs="B Nazanin" w:hint="cs"/>
          <w:i/>
          <w:iCs/>
          <w:rtl/>
        </w:rPr>
        <w:t>‌</w:t>
      </w:r>
      <w:r w:rsidRPr="003C0EB7">
        <w:rPr>
          <w:rFonts w:cs="B Nazanin"/>
          <w:i/>
          <w:iCs/>
          <w:rtl/>
        </w:rPr>
        <w:t>تر</w:t>
      </w:r>
      <w:r w:rsidRPr="003C0EB7">
        <w:rPr>
          <w:rFonts w:cs="B Nazanin" w:hint="cs"/>
          <w:i/>
          <w:iCs/>
          <w:rtl/>
        </w:rPr>
        <w:t>ی</w:t>
      </w:r>
      <w:r w:rsidRPr="003C0EB7">
        <w:rPr>
          <w:rFonts w:cs="B Nazanin" w:hint="eastAsia"/>
          <w:i/>
          <w:iCs/>
          <w:rtl/>
        </w:rPr>
        <w:t>ن</w:t>
      </w:r>
      <w:r w:rsidRPr="003C0EB7">
        <w:rPr>
          <w:rFonts w:cs="B Nazanin"/>
          <w:i/>
          <w:iCs/>
          <w:rtl/>
        </w:rPr>
        <w:t xml:space="preserve"> فاکتور در مقا</w:t>
      </w:r>
      <w:r w:rsidRPr="003C0EB7">
        <w:rPr>
          <w:rFonts w:cs="B Nazanin" w:hint="cs"/>
          <w:i/>
          <w:iCs/>
          <w:rtl/>
        </w:rPr>
        <w:t>ی</w:t>
      </w:r>
      <w:r w:rsidRPr="003C0EB7">
        <w:rPr>
          <w:rFonts w:cs="B Nazanin" w:hint="eastAsia"/>
          <w:i/>
          <w:iCs/>
          <w:rtl/>
        </w:rPr>
        <w:t>سه</w:t>
      </w:r>
      <w:r w:rsidRPr="003C0EB7">
        <w:rPr>
          <w:rFonts w:cs="B Nazanin"/>
          <w:i/>
          <w:iCs/>
          <w:rtl/>
        </w:rPr>
        <w:t xml:space="preserve"> نها</w:t>
      </w:r>
      <w:r w:rsidRPr="003C0EB7">
        <w:rPr>
          <w:rFonts w:cs="B Nazanin" w:hint="cs"/>
          <w:i/>
          <w:iCs/>
          <w:rtl/>
        </w:rPr>
        <w:t>یی</w:t>
      </w:r>
      <w:r w:rsidRPr="003C0EB7">
        <w:rPr>
          <w:rFonts w:cs="B Nazanin"/>
          <w:i/>
          <w:iCs/>
          <w:rtl/>
        </w:rPr>
        <w:t xml:space="preserve"> است، </w:t>
      </w:r>
      <w:r w:rsidRPr="003C0EB7">
        <w:rPr>
          <w:rFonts w:cs="B Nazanin" w:hint="cs"/>
          <w:i/>
          <w:iCs/>
          <w:rtl/>
        </w:rPr>
        <w:t>چ</w:t>
      </w:r>
      <w:r w:rsidRPr="003C0EB7">
        <w:rPr>
          <w:rFonts w:cs="B Nazanin"/>
          <w:i/>
          <w:iCs/>
          <w:rtl/>
        </w:rPr>
        <w:t>را با افزا</w:t>
      </w:r>
      <w:r w:rsidRPr="003C0EB7">
        <w:rPr>
          <w:rFonts w:cs="B Nazanin" w:hint="cs"/>
          <w:i/>
          <w:iCs/>
          <w:rtl/>
        </w:rPr>
        <w:t>ی</w:t>
      </w:r>
      <w:r w:rsidRPr="003C0EB7">
        <w:rPr>
          <w:rFonts w:cs="B Nazanin"/>
          <w:i/>
          <w:iCs/>
          <w:rtl/>
        </w:rPr>
        <w:t>ش روان</w:t>
      </w:r>
      <w:r w:rsidRPr="003C0EB7">
        <w:rPr>
          <w:rFonts w:cs="B Nazanin" w:hint="cs"/>
          <w:i/>
          <w:iCs/>
          <w:rtl/>
        </w:rPr>
        <w:t>‌</w:t>
      </w:r>
      <w:r w:rsidRPr="003C0EB7">
        <w:rPr>
          <w:rFonts w:cs="B Nazanin"/>
          <w:i/>
          <w:iCs/>
          <w:rtl/>
        </w:rPr>
        <w:t>کننده به روان</w:t>
      </w:r>
      <w:r w:rsidRPr="003C0EB7">
        <w:rPr>
          <w:rFonts w:cs="B Nazanin" w:hint="cs"/>
          <w:i/>
          <w:iCs/>
          <w:rtl/>
        </w:rPr>
        <w:t>ی</w:t>
      </w:r>
      <w:r w:rsidRPr="003C0EB7">
        <w:rPr>
          <w:rFonts w:cs="B Nazanin"/>
          <w:i/>
          <w:iCs/>
          <w:rtl/>
        </w:rPr>
        <w:t xml:space="preserve"> لازم نرس</w:t>
      </w:r>
      <w:r w:rsidRPr="003C0EB7">
        <w:rPr>
          <w:rFonts w:cs="B Nazanin" w:hint="cs"/>
          <w:i/>
          <w:iCs/>
          <w:rtl/>
        </w:rPr>
        <w:t>ی</w:t>
      </w:r>
      <w:r w:rsidRPr="003C0EB7">
        <w:rPr>
          <w:rFonts w:cs="B Nazanin" w:hint="eastAsia"/>
          <w:i/>
          <w:iCs/>
          <w:rtl/>
        </w:rPr>
        <w:t>د</w:t>
      </w:r>
      <w:r w:rsidRPr="003C0EB7">
        <w:rPr>
          <w:rFonts w:cs="B Nazanin" w:hint="cs"/>
          <w:i/>
          <w:iCs/>
          <w:rtl/>
        </w:rPr>
        <w:t>ی</w:t>
      </w:r>
      <w:r w:rsidRPr="003C0EB7">
        <w:rPr>
          <w:rFonts w:cs="B Nazanin" w:hint="eastAsia"/>
          <w:i/>
          <w:iCs/>
          <w:rtl/>
        </w:rPr>
        <w:t>د؟</w:t>
      </w:r>
    </w:p>
    <w:p w14:paraId="754A986C" w14:textId="77777777" w:rsidR="00D97792" w:rsidRPr="00793F1E" w:rsidRDefault="00D97792" w:rsidP="00D97792">
      <w:pPr>
        <w:bidi/>
        <w:ind w:left="95"/>
        <w:rPr>
          <w:rFonts w:cs="B Nazanin"/>
          <w:b/>
          <w:bCs/>
          <w:rtl/>
        </w:rPr>
      </w:pPr>
      <w:r w:rsidRPr="00CB32A9">
        <w:rPr>
          <w:rFonts w:cs="B Nazanin" w:hint="cs"/>
          <w:b/>
          <w:bCs/>
          <w:rtl/>
        </w:rPr>
        <w:t>برای افزایش روانی بایستی یا مقدار آب و یا مقدار فوق‌روان‌کننده را افزایش داد که افزایش آب بدون هزینه است. همچنین چون مقدار زیادی سیمان هیدرانه نشده در محیط وجود دارد (یعنی جدار نازکی از دانه‌ها سیمان هیدراته شده‌اند و در نتیجه سیمان هیدراته‌نشده زیادی برای واکنش با آب وجود دارد) و بنابراین افزایش آب در این حالت مشکلی از لحاظ مقاومت بتن ایجاد نخواهد کرد.</w:t>
      </w:r>
      <w:r>
        <w:rPr>
          <w:rFonts w:cs="B Nazanin" w:hint="cs"/>
          <w:b/>
          <w:bCs/>
          <w:rtl/>
        </w:rPr>
        <w:t xml:space="preserve"> </w:t>
      </w:r>
    </w:p>
    <w:p w14:paraId="49C66FC1" w14:textId="77777777" w:rsidR="00D97792" w:rsidRPr="00793F1E" w:rsidRDefault="00D97792" w:rsidP="00D97792">
      <w:pPr>
        <w:tabs>
          <w:tab w:val="right" w:pos="7"/>
        </w:tabs>
        <w:bidi/>
        <w:spacing w:line="276" w:lineRule="auto"/>
        <w:ind w:left="95"/>
        <w:rPr>
          <w:rFonts w:cs="B Nazanin"/>
          <w:rtl/>
        </w:rPr>
      </w:pPr>
    </w:p>
    <w:p w14:paraId="5CBA1727" w14:textId="77777777" w:rsidR="00D97792" w:rsidRPr="00793F1E" w:rsidRDefault="00D97792" w:rsidP="00D97792">
      <w:pPr>
        <w:tabs>
          <w:tab w:val="right" w:pos="7"/>
        </w:tabs>
        <w:bidi/>
        <w:spacing w:line="276" w:lineRule="auto"/>
        <w:ind w:left="95"/>
        <w:rPr>
          <w:rFonts w:cs="B Nazanin"/>
          <w:rtl/>
        </w:rPr>
      </w:pPr>
    </w:p>
    <w:p w14:paraId="6A171D6A" w14:textId="77777777" w:rsidR="00D97792" w:rsidRPr="00793F1E" w:rsidRDefault="00D97792" w:rsidP="00D97792">
      <w:pPr>
        <w:bidi/>
        <w:ind w:left="95"/>
        <w:rPr>
          <w:rFonts w:cs="B Nazanin"/>
          <w:rtl/>
        </w:rPr>
      </w:pPr>
      <w:r w:rsidRPr="00793F1E">
        <w:rPr>
          <w:rFonts w:cs="B Nazanin" w:hint="cs"/>
          <w:rtl/>
        </w:rPr>
        <w:t xml:space="preserve">. </w:t>
      </w:r>
    </w:p>
    <w:p w14:paraId="13D05B14" w14:textId="77777777" w:rsidR="00D97792" w:rsidRPr="00793F1E" w:rsidRDefault="00D97792" w:rsidP="00D97792">
      <w:pPr>
        <w:bidi/>
        <w:ind w:left="95"/>
        <w:jc w:val="right"/>
        <w:rPr>
          <w:rFonts w:cs="B Nazanin"/>
          <w:rtl/>
        </w:rPr>
      </w:pPr>
      <w:r w:rsidRPr="00793F1E">
        <w:rPr>
          <w:rFonts w:cs="B Nazanin" w:hint="cs"/>
          <w:rtl/>
        </w:rPr>
        <w:t>با تشکر و احترام</w:t>
      </w:r>
    </w:p>
    <w:p w14:paraId="23656329" w14:textId="77777777" w:rsidR="00D97792" w:rsidRDefault="00D97792" w:rsidP="00A8700E">
      <w:pPr>
        <w:bidi/>
        <w:jc w:val="center"/>
        <w:rPr>
          <w:rFonts w:cs="B Lotus"/>
          <w:b/>
          <w:bCs/>
          <w:sz w:val="32"/>
          <w:szCs w:val="32"/>
          <w:highlight w:val="yellow"/>
          <w:rtl/>
        </w:rPr>
      </w:pPr>
    </w:p>
    <w:p w14:paraId="0A44BF98" w14:textId="77777777" w:rsidR="00D97792" w:rsidRDefault="00D97792" w:rsidP="00D97792">
      <w:pPr>
        <w:bidi/>
        <w:jc w:val="center"/>
        <w:rPr>
          <w:rFonts w:cs="B Lotus"/>
          <w:b/>
          <w:bCs/>
          <w:sz w:val="32"/>
          <w:szCs w:val="32"/>
          <w:highlight w:val="yellow"/>
          <w:rtl/>
        </w:rPr>
      </w:pPr>
    </w:p>
    <w:p w14:paraId="0DF2BE07" w14:textId="77777777" w:rsidR="00D97792" w:rsidRDefault="00D97792" w:rsidP="00D97792">
      <w:pPr>
        <w:bidi/>
        <w:jc w:val="center"/>
        <w:rPr>
          <w:rFonts w:cs="B Lotus"/>
          <w:b/>
          <w:bCs/>
          <w:sz w:val="32"/>
          <w:szCs w:val="32"/>
          <w:highlight w:val="yellow"/>
          <w:rtl/>
        </w:rPr>
      </w:pPr>
    </w:p>
    <w:p w14:paraId="66DF2EAD" w14:textId="77777777" w:rsidR="00D97792" w:rsidRDefault="00D97792" w:rsidP="00D97792">
      <w:pPr>
        <w:bidi/>
        <w:jc w:val="center"/>
        <w:rPr>
          <w:rFonts w:cs="B Lotus"/>
          <w:b/>
          <w:bCs/>
          <w:sz w:val="32"/>
          <w:szCs w:val="32"/>
          <w:highlight w:val="yellow"/>
          <w:rtl/>
        </w:rPr>
      </w:pPr>
    </w:p>
    <w:p w14:paraId="4424E8C3" w14:textId="15100A3C" w:rsidR="001E0441" w:rsidRPr="00A8700E" w:rsidRDefault="007E7C51" w:rsidP="00D97792">
      <w:pPr>
        <w:bidi/>
        <w:jc w:val="center"/>
        <w:rPr>
          <w:rFonts w:cs="B Lotus"/>
          <w:b/>
          <w:bCs/>
          <w:sz w:val="32"/>
          <w:szCs w:val="32"/>
          <w:rtl/>
        </w:rPr>
      </w:pPr>
      <w:r w:rsidRPr="00A8700E">
        <w:rPr>
          <w:rFonts w:cs="B Lotus" w:hint="cs"/>
          <w:b/>
          <w:bCs/>
          <w:sz w:val="32"/>
          <w:szCs w:val="32"/>
          <w:highlight w:val="yellow"/>
          <w:rtl/>
        </w:rPr>
        <w:t>تاثیر جایگزینی پودر دیاتومیت</w:t>
      </w:r>
      <w:r w:rsidR="00245741" w:rsidRPr="00A8700E">
        <w:rPr>
          <w:rFonts w:cs="B Lotus" w:hint="cs"/>
          <w:b/>
          <w:bCs/>
          <w:sz w:val="32"/>
          <w:szCs w:val="32"/>
          <w:highlight w:val="yellow"/>
          <w:rtl/>
        </w:rPr>
        <w:t xml:space="preserve"> ممقان</w:t>
      </w:r>
      <w:r w:rsidRPr="00A8700E">
        <w:rPr>
          <w:rFonts w:cs="B Lotus" w:hint="cs"/>
          <w:b/>
          <w:bCs/>
          <w:sz w:val="32"/>
          <w:szCs w:val="32"/>
          <w:highlight w:val="yellow"/>
          <w:rtl/>
        </w:rPr>
        <w:t xml:space="preserve"> به جای پودر کوارتز </w:t>
      </w:r>
      <w:r w:rsidR="00245741" w:rsidRPr="00A8700E">
        <w:rPr>
          <w:rFonts w:cs="B Lotus" w:hint="cs"/>
          <w:b/>
          <w:bCs/>
          <w:sz w:val="32"/>
          <w:szCs w:val="32"/>
          <w:highlight w:val="yellow"/>
          <w:rtl/>
        </w:rPr>
        <w:t>بر</w:t>
      </w:r>
      <w:r w:rsidRPr="00A8700E">
        <w:rPr>
          <w:rFonts w:cs="B Lotus" w:hint="cs"/>
          <w:b/>
          <w:bCs/>
          <w:sz w:val="32"/>
          <w:szCs w:val="32"/>
          <w:highlight w:val="yellow"/>
          <w:rtl/>
        </w:rPr>
        <w:t xml:space="preserve"> مشخصات مکانیکی بتن</w:t>
      </w:r>
      <w:r w:rsidR="00245741" w:rsidRPr="00A8700E">
        <w:rPr>
          <w:rFonts w:cs="B Lotus" w:hint="cs"/>
          <w:b/>
          <w:bCs/>
          <w:sz w:val="32"/>
          <w:szCs w:val="32"/>
          <w:highlight w:val="yellow"/>
          <w:rtl/>
        </w:rPr>
        <w:t>‌</w:t>
      </w:r>
      <w:r w:rsidRPr="00A8700E">
        <w:rPr>
          <w:rFonts w:cs="B Lotus" w:hint="cs"/>
          <w:b/>
          <w:bCs/>
          <w:sz w:val="32"/>
          <w:szCs w:val="32"/>
          <w:highlight w:val="yellow"/>
          <w:rtl/>
        </w:rPr>
        <w:t>پودر</w:t>
      </w:r>
      <w:r w:rsidR="00245741" w:rsidRPr="00A8700E">
        <w:rPr>
          <w:rFonts w:cs="B Lotus" w:hint="cs"/>
          <w:b/>
          <w:bCs/>
          <w:sz w:val="32"/>
          <w:szCs w:val="32"/>
          <w:highlight w:val="yellow"/>
          <w:rtl/>
        </w:rPr>
        <w:t>ی‌</w:t>
      </w:r>
      <w:r w:rsidRPr="00A8700E">
        <w:rPr>
          <w:rFonts w:cs="B Lotus" w:hint="cs"/>
          <w:b/>
          <w:bCs/>
          <w:sz w:val="32"/>
          <w:szCs w:val="32"/>
          <w:highlight w:val="yellow"/>
          <w:rtl/>
        </w:rPr>
        <w:t>واکنشی</w:t>
      </w:r>
    </w:p>
    <w:p w14:paraId="66761BED" w14:textId="77777777" w:rsidR="00615651" w:rsidRDefault="00615651" w:rsidP="00A8700E">
      <w:pPr>
        <w:bidi/>
        <w:jc w:val="center"/>
        <w:rPr>
          <w:rFonts w:cs="B Lotus"/>
          <w:sz w:val="26"/>
          <w:szCs w:val="26"/>
          <w:rtl/>
        </w:rPr>
      </w:pPr>
    </w:p>
    <w:p w14:paraId="6219E5F8" w14:textId="77777777" w:rsidR="00615651" w:rsidRPr="00A8700E" w:rsidRDefault="00615651" w:rsidP="00615651">
      <w:pPr>
        <w:bidi/>
        <w:jc w:val="center"/>
        <w:rPr>
          <w:rFonts w:cs="B Lotus"/>
          <w:sz w:val="20"/>
          <w:szCs w:val="20"/>
          <w:rtl/>
        </w:rPr>
      </w:pPr>
    </w:p>
    <w:p w14:paraId="5B889939" w14:textId="77777777" w:rsidR="00615651" w:rsidRDefault="00615651" w:rsidP="00A8700E">
      <w:pPr>
        <w:bidi/>
        <w:jc w:val="center"/>
        <w:rPr>
          <w:rFonts w:cs="B Lotus"/>
          <w:sz w:val="22"/>
          <w:szCs w:val="22"/>
          <w:vertAlign w:val="superscript"/>
          <w:rtl/>
        </w:rPr>
      </w:pPr>
    </w:p>
    <w:p w14:paraId="296F683B" w14:textId="77777777" w:rsidR="00615651" w:rsidRDefault="00615651" w:rsidP="00615651">
      <w:pPr>
        <w:bidi/>
        <w:jc w:val="center"/>
        <w:rPr>
          <w:rFonts w:cs="B Lotus"/>
          <w:sz w:val="22"/>
          <w:szCs w:val="22"/>
          <w:vertAlign w:val="superscript"/>
          <w:rtl/>
        </w:rPr>
      </w:pPr>
    </w:p>
    <w:p w14:paraId="7DEB6976" w14:textId="77777777" w:rsidR="00455D02" w:rsidRDefault="00455D02" w:rsidP="00A8700E">
      <w:pPr>
        <w:widowControl w:val="0"/>
        <w:bidi/>
        <w:jc w:val="center"/>
        <w:rPr>
          <w:rFonts w:ascii="Tahoma" w:hAnsi="Tahoma" w:cs="B Lotus"/>
          <w:sz w:val="20"/>
          <w:szCs w:val="20"/>
          <w:rtl/>
        </w:rPr>
      </w:pPr>
    </w:p>
    <w:p w14:paraId="5B2E656F" w14:textId="77777777" w:rsidR="00615651" w:rsidRPr="00A8700E" w:rsidRDefault="00615651" w:rsidP="00615651">
      <w:pPr>
        <w:widowControl w:val="0"/>
        <w:bidi/>
        <w:jc w:val="center"/>
        <w:rPr>
          <w:rFonts w:ascii="Tahoma" w:hAnsi="Tahoma" w:cs="B Lotus"/>
          <w:sz w:val="20"/>
          <w:szCs w:val="20"/>
          <w:rtl/>
        </w:rPr>
      </w:pPr>
    </w:p>
    <w:p w14:paraId="4B39E18E" w14:textId="77777777" w:rsidR="00455D02" w:rsidRPr="00A8700E" w:rsidRDefault="00455D02" w:rsidP="00A8700E">
      <w:pPr>
        <w:widowControl w:val="0"/>
        <w:bidi/>
        <w:jc w:val="center"/>
        <w:rPr>
          <w:rFonts w:cs="B Lotus"/>
          <w:sz w:val="20"/>
          <w:szCs w:val="20"/>
        </w:rPr>
      </w:pPr>
      <w:r w:rsidRPr="00A8700E">
        <w:rPr>
          <w:rFonts w:ascii="Tahoma" w:hAnsi="Tahoma" w:cs="B Lotus" w:hint="cs"/>
          <w:sz w:val="20"/>
          <w:szCs w:val="20"/>
          <w:rtl/>
        </w:rPr>
        <w:t>(دريافت: 00/00/00، پذيرش: 00/00/00)</w:t>
      </w:r>
    </w:p>
    <w:p w14:paraId="011F9A7A" w14:textId="77777777" w:rsidR="0032691B" w:rsidRDefault="0032691B" w:rsidP="00A8700E">
      <w:pPr>
        <w:widowControl w:val="0"/>
        <w:bidi/>
        <w:rPr>
          <w:rtl/>
        </w:rPr>
      </w:pPr>
    </w:p>
    <w:p w14:paraId="13B2A351" w14:textId="77777777" w:rsidR="00615651" w:rsidRDefault="00615651" w:rsidP="00615651">
      <w:pPr>
        <w:widowControl w:val="0"/>
        <w:bidi/>
        <w:rPr>
          <w:rtl/>
        </w:rPr>
      </w:pPr>
    </w:p>
    <w:p w14:paraId="1A94DCF4" w14:textId="77777777" w:rsidR="00615651" w:rsidRDefault="00615651" w:rsidP="00615651">
      <w:pPr>
        <w:widowControl w:val="0"/>
        <w:bidi/>
        <w:rPr>
          <w:rtl/>
        </w:rPr>
      </w:pPr>
    </w:p>
    <w:p w14:paraId="37332B5D" w14:textId="77777777" w:rsidR="00615651" w:rsidRPr="00A8700E" w:rsidRDefault="00615651" w:rsidP="00615651">
      <w:pPr>
        <w:widowControl w:val="0"/>
        <w:bidi/>
        <w:rPr>
          <w:rFonts w:ascii="Tahoma" w:hAnsi="Tahoma" w:cs="B Lotus"/>
          <w:sz w:val="20"/>
          <w:szCs w:val="20"/>
        </w:rPr>
      </w:pPr>
    </w:p>
    <w:p w14:paraId="3475DF90" w14:textId="295C01F6" w:rsidR="00FA4B36" w:rsidRPr="00A8700E" w:rsidRDefault="00FA4B36" w:rsidP="00A8700E">
      <w:pPr>
        <w:widowControl w:val="0"/>
        <w:bidi/>
        <w:jc w:val="both"/>
        <w:rPr>
          <w:rFonts w:cs="B Lotus"/>
          <w:b/>
          <w:bCs/>
          <w:sz w:val="20"/>
          <w:szCs w:val="20"/>
          <w:rtl/>
        </w:rPr>
      </w:pPr>
      <w:r w:rsidRPr="00A8700E">
        <w:rPr>
          <w:rFonts w:cs="B Lotus" w:hint="cs"/>
          <w:b/>
          <w:bCs/>
          <w:sz w:val="20"/>
          <w:szCs w:val="20"/>
          <w:rtl/>
        </w:rPr>
        <w:t>چکيده</w:t>
      </w:r>
      <w:r w:rsidR="00E11852" w:rsidRPr="00A8700E">
        <w:rPr>
          <w:rFonts w:cs="B Lotus" w:hint="cs"/>
          <w:b/>
          <w:bCs/>
          <w:sz w:val="20"/>
          <w:szCs w:val="20"/>
          <w:rtl/>
        </w:rPr>
        <w:t xml:space="preserve"> </w:t>
      </w:r>
    </w:p>
    <w:p w14:paraId="4F88552D" w14:textId="6DFC5720" w:rsidR="00154F83" w:rsidRPr="00A8700E" w:rsidRDefault="00154F83" w:rsidP="00A8700E">
      <w:pPr>
        <w:bidi/>
        <w:ind w:firstLine="284"/>
        <w:jc w:val="both"/>
        <w:rPr>
          <w:rFonts w:asciiTheme="majorHAnsi" w:hAnsiTheme="majorHAnsi" w:cs="B Lotus"/>
          <w:sz w:val="20"/>
          <w:szCs w:val="20"/>
          <w:rtl/>
        </w:rPr>
      </w:pPr>
      <w:bookmarkStart w:id="5" w:name="OLE_LINK54"/>
      <w:bookmarkStart w:id="6" w:name="OLE_LINK55"/>
      <w:bookmarkStart w:id="7" w:name="OLE_LINK23"/>
      <w:bookmarkStart w:id="8" w:name="OLE_LINK21"/>
      <w:bookmarkStart w:id="9" w:name="OLE_LINK160"/>
      <w:r w:rsidRPr="00A8700E">
        <w:rPr>
          <w:rFonts w:asciiTheme="majorHAnsi" w:hAnsiTheme="majorHAnsi" w:cs="B Lotus" w:hint="cs"/>
          <w:sz w:val="20"/>
          <w:szCs w:val="20"/>
          <w:rtl/>
          <w:lang w:bidi="ar-SA"/>
        </w:rPr>
        <w:t>بتن‌پودری‌واکنشی (</w:t>
      </w:r>
      <w:r w:rsidRPr="00A8700E">
        <w:rPr>
          <w:rFonts w:asciiTheme="majorHAnsi" w:hAnsiTheme="majorHAnsi" w:cs="B Lotus"/>
          <w:sz w:val="20"/>
          <w:szCs w:val="20"/>
          <w:lang w:bidi="ar-SA"/>
        </w:rPr>
        <w:t>RPC</w:t>
      </w:r>
      <w:r w:rsidRPr="00A8700E">
        <w:rPr>
          <w:rFonts w:asciiTheme="majorHAnsi" w:hAnsiTheme="majorHAnsi" w:cs="B Lotus" w:hint="cs"/>
          <w:sz w:val="20"/>
          <w:szCs w:val="20"/>
          <w:rtl/>
          <w:lang w:bidi="ar-SA"/>
        </w:rPr>
        <w:t xml:space="preserve">) یکی از بتن‌های با مقاومت و دوام بالا </w:t>
      </w:r>
      <w:r w:rsidRPr="00A8700E">
        <w:rPr>
          <w:rFonts w:asciiTheme="majorHAnsi" w:hAnsiTheme="majorHAnsi" w:cs="B Lotus" w:hint="eastAsia"/>
          <w:sz w:val="20"/>
          <w:szCs w:val="20"/>
          <w:rtl/>
          <w:lang w:bidi="ar-SA"/>
        </w:rPr>
        <w:t>است</w:t>
      </w:r>
      <w:r w:rsidRPr="00A8700E">
        <w:rPr>
          <w:rFonts w:asciiTheme="majorHAnsi" w:hAnsiTheme="majorHAnsi" w:cs="B Lotus" w:hint="cs"/>
          <w:sz w:val="20"/>
          <w:szCs w:val="20"/>
          <w:rtl/>
          <w:lang w:bidi="ar-SA"/>
        </w:rPr>
        <w:t xml:space="preserve">؛ مواد </w:t>
      </w:r>
      <w:r w:rsidRPr="00A8700E">
        <w:rPr>
          <w:rFonts w:asciiTheme="majorHAnsi" w:hAnsiTheme="majorHAnsi" w:cs="B Lotus" w:hint="eastAsia"/>
          <w:sz w:val="20"/>
          <w:szCs w:val="20"/>
          <w:rtl/>
          <w:lang w:bidi="ar-SA"/>
        </w:rPr>
        <w:t>تشک</w:t>
      </w:r>
      <w:r w:rsidRPr="00A8700E">
        <w:rPr>
          <w:rFonts w:asciiTheme="majorHAnsi" w:hAnsiTheme="majorHAnsi" w:cs="B Lotus" w:hint="cs"/>
          <w:sz w:val="20"/>
          <w:szCs w:val="20"/>
          <w:rtl/>
          <w:lang w:bidi="ar-SA"/>
        </w:rPr>
        <w:t>ی</w:t>
      </w:r>
      <w:r w:rsidRPr="00A8700E">
        <w:rPr>
          <w:rFonts w:asciiTheme="majorHAnsi" w:hAnsiTheme="majorHAnsi" w:cs="B Lotus" w:hint="eastAsia"/>
          <w:sz w:val="20"/>
          <w:szCs w:val="20"/>
          <w:rtl/>
          <w:lang w:bidi="ar-SA"/>
        </w:rPr>
        <w:t>ل‌دهنده</w:t>
      </w:r>
      <w:r w:rsidRPr="00A8700E">
        <w:rPr>
          <w:rFonts w:asciiTheme="majorHAnsi" w:hAnsiTheme="majorHAnsi" w:cs="B Lotus" w:hint="cs"/>
          <w:sz w:val="20"/>
          <w:szCs w:val="20"/>
          <w:rtl/>
          <w:lang w:bidi="ar-SA"/>
        </w:rPr>
        <w:t xml:space="preserve"> آن، از جمله پودر کوارتز جزو مواد گران هستند </w:t>
      </w:r>
      <w:r w:rsidRPr="00A8700E">
        <w:rPr>
          <w:rFonts w:asciiTheme="majorHAnsi" w:hAnsiTheme="majorHAnsi" w:cs="B Lotus" w:hint="cs"/>
          <w:sz w:val="20"/>
          <w:szCs w:val="20"/>
          <w:highlight w:val="green"/>
          <w:rtl/>
          <w:lang w:bidi="ar-SA"/>
        </w:rPr>
        <w:t>که در منطقه آذربایجان کمیاب بوده و اغلب از معادن همدان و اصفهان تهیه می‌شود</w:t>
      </w:r>
      <w:r w:rsidRPr="00A8700E">
        <w:rPr>
          <w:rFonts w:asciiTheme="majorHAnsi" w:hAnsiTheme="majorHAnsi" w:cs="B Lotus" w:hint="cs"/>
          <w:sz w:val="20"/>
          <w:szCs w:val="20"/>
          <w:rtl/>
          <w:lang w:bidi="ar-SA"/>
        </w:rPr>
        <w:t xml:space="preserve">؛ که می‌توان با جایگزین </w:t>
      </w:r>
      <w:r w:rsidRPr="00A8700E">
        <w:rPr>
          <w:rFonts w:asciiTheme="majorHAnsi" w:hAnsiTheme="majorHAnsi" w:cs="B Lotus" w:hint="cs"/>
          <w:sz w:val="20"/>
          <w:szCs w:val="20"/>
          <w:highlight w:val="green"/>
          <w:rtl/>
          <w:lang w:bidi="ar-SA"/>
        </w:rPr>
        <w:t>کردن مصالح بومی</w:t>
      </w:r>
      <w:r w:rsidRPr="00A8700E">
        <w:rPr>
          <w:rFonts w:asciiTheme="majorHAnsi" w:hAnsiTheme="majorHAnsi" w:cs="B Lotus" w:hint="cs"/>
          <w:sz w:val="20"/>
          <w:szCs w:val="20"/>
          <w:rtl/>
          <w:lang w:bidi="ar-SA"/>
        </w:rPr>
        <w:t xml:space="preserve"> و ارزان‌تر هزینه‌های نهایی تولید </w:t>
      </w:r>
      <w:r w:rsidRPr="00A8700E">
        <w:rPr>
          <w:rFonts w:asciiTheme="majorHAnsi" w:hAnsiTheme="majorHAnsi" w:cs="B Lotus" w:hint="cs"/>
          <w:sz w:val="20"/>
          <w:szCs w:val="20"/>
          <w:rtl/>
        </w:rPr>
        <w:t>آن</w:t>
      </w:r>
      <w:r w:rsidRPr="00A8700E">
        <w:rPr>
          <w:rFonts w:asciiTheme="majorHAnsi" w:hAnsiTheme="majorHAnsi" w:cs="B Lotus" w:hint="cs"/>
          <w:sz w:val="20"/>
          <w:szCs w:val="20"/>
          <w:rtl/>
          <w:lang w:bidi="ar-SA"/>
        </w:rPr>
        <w:t xml:space="preserve"> را کاهش داد</w:t>
      </w:r>
      <w:bookmarkStart w:id="10" w:name="_Hlk188547298"/>
      <w:r w:rsidRPr="00A8700E">
        <w:rPr>
          <w:rFonts w:asciiTheme="majorHAnsi" w:hAnsiTheme="majorHAnsi" w:cs="B Lotus" w:hint="cs"/>
          <w:sz w:val="20"/>
          <w:szCs w:val="20"/>
          <w:rtl/>
          <w:lang w:bidi="ar-SA"/>
        </w:rPr>
        <w:t xml:space="preserve">. پودر </w:t>
      </w:r>
      <w:r w:rsidRPr="00A8700E">
        <w:rPr>
          <w:rFonts w:asciiTheme="majorHAnsi" w:hAnsiTheme="majorHAnsi" w:cs="B Lotus" w:hint="cs"/>
          <w:sz w:val="20"/>
          <w:szCs w:val="20"/>
          <w:highlight w:val="green"/>
          <w:rtl/>
          <w:lang w:bidi="ar-SA"/>
        </w:rPr>
        <w:t xml:space="preserve">میکرونیزه </w:t>
      </w:r>
      <w:r w:rsidRPr="00A8700E">
        <w:rPr>
          <w:rFonts w:asciiTheme="majorHAnsi" w:hAnsiTheme="majorHAnsi" w:cs="B Lotus" w:hint="cs"/>
          <w:sz w:val="20"/>
          <w:szCs w:val="20"/>
          <w:rtl/>
          <w:lang w:bidi="ar-SA"/>
        </w:rPr>
        <w:t xml:space="preserve">کوارتز، </w:t>
      </w:r>
      <w:r w:rsidRPr="00A8700E">
        <w:rPr>
          <w:rFonts w:asciiTheme="majorHAnsi" w:hAnsiTheme="majorHAnsi" w:cs="B Lotus" w:hint="cs"/>
          <w:sz w:val="20"/>
          <w:szCs w:val="20"/>
          <w:highlight w:val="green"/>
          <w:rtl/>
          <w:lang w:bidi="ar-SA"/>
        </w:rPr>
        <w:t xml:space="preserve">کریستاله می‌باشد </w:t>
      </w:r>
      <w:r w:rsidRPr="00A8700E">
        <w:rPr>
          <w:rFonts w:asciiTheme="majorHAnsi" w:hAnsiTheme="majorHAnsi" w:cs="B Lotus" w:hint="cs"/>
          <w:sz w:val="20"/>
          <w:szCs w:val="20"/>
          <w:rtl/>
          <w:lang w:bidi="ar-SA"/>
        </w:rPr>
        <w:t>اما بخشی از ذرات بسیار ریز آن اثر جز</w:t>
      </w:r>
      <w:r w:rsidRPr="00A8700E">
        <w:rPr>
          <w:rFonts w:asciiTheme="majorHAnsi" w:hAnsiTheme="majorHAnsi" w:cs="B Lotus" w:hint="cs"/>
          <w:sz w:val="20"/>
          <w:szCs w:val="20"/>
          <w:rtl/>
        </w:rPr>
        <w:t>ئ</w:t>
      </w:r>
      <w:r w:rsidRPr="00A8700E">
        <w:rPr>
          <w:rFonts w:asciiTheme="majorHAnsi" w:hAnsiTheme="majorHAnsi" w:cs="B Lotus" w:hint="cs"/>
          <w:sz w:val="20"/>
          <w:szCs w:val="20"/>
          <w:rtl/>
          <w:lang w:bidi="ar-SA"/>
        </w:rPr>
        <w:t xml:space="preserve">ی در واکنش‌های پوزولانی دارد؛ ولی در مقابل، پودر دیاتومیت </w:t>
      </w:r>
      <w:r w:rsidRPr="00A8700E">
        <w:rPr>
          <w:rFonts w:asciiTheme="majorHAnsi" w:hAnsiTheme="majorHAnsi" w:cs="B Lotus" w:hint="cs"/>
          <w:sz w:val="20"/>
          <w:szCs w:val="20"/>
          <w:highlight w:val="green"/>
          <w:rtl/>
          <w:lang w:bidi="ar-SA"/>
        </w:rPr>
        <w:t>که هم دارای ذرات آمورف و هم دارای ذرات کریستالی است</w:t>
      </w:r>
      <w:r w:rsidRPr="00A8700E">
        <w:rPr>
          <w:rFonts w:asciiTheme="majorHAnsi" w:hAnsiTheme="majorHAnsi" w:cs="B Lotus" w:hint="cs"/>
          <w:sz w:val="20"/>
          <w:szCs w:val="20"/>
          <w:rtl/>
          <w:lang w:bidi="ar-SA"/>
        </w:rPr>
        <w:t xml:space="preserve"> با درصد بالایی از سیلیس آمورف، واکنش‌های پوزولانی بیش‌تری خواهد داشت.</w:t>
      </w:r>
      <w:bookmarkEnd w:id="10"/>
      <w:r w:rsidRPr="00A8700E">
        <w:rPr>
          <w:rFonts w:asciiTheme="majorHAnsi" w:hAnsiTheme="majorHAnsi" w:cs="B Lotus" w:hint="cs"/>
          <w:sz w:val="20"/>
          <w:szCs w:val="20"/>
          <w:rtl/>
          <w:lang w:bidi="ar-SA"/>
        </w:rPr>
        <w:t xml:space="preserve"> در این پژوهش جایگزینی پودر دیاتومیت به جای پودر کوارتز </w:t>
      </w:r>
      <w:r w:rsidRPr="00A8700E">
        <w:rPr>
          <w:rFonts w:asciiTheme="majorHAnsi" w:hAnsiTheme="majorHAnsi" w:cs="B Lotus" w:hint="cs"/>
          <w:sz w:val="20"/>
          <w:szCs w:val="20"/>
          <w:rtl/>
        </w:rPr>
        <w:t>با درصدهای ۲۵، ۵۰، ۷۵ و ۱۰۰</w:t>
      </w:r>
      <w:r w:rsidRPr="00A8700E">
        <w:rPr>
          <w:rFonts w:ascii="Arial" w:hAnsi="Arial" w:cs="Arial" w:hint="cs"/>
          <w:sz w:val="20"/>
          <w:szCs w:val="20"/>
          <w:rtl/>
        </w:rPr>
        <w:t>٪</w:t>
      </w:r>
      <w:r w:rsidRPr="00A8700E">
        <w:rPr>
          <w:rFonts w:asciiTheme="majorHAnsi" w:hAnsiTheme="majorHAnsi" w:cs="B Lotus" w:hint="cs"/>
          <w:sz w:val="20"/>
          <w:szCs w:val="20"/>
          <w:rtl/>
        </w:rPr>
        <w:t xml:space="preserve"> انجام </w:t>
      </w:r>
      <w:r w:rsidRPr="00A8700E">
        <w:rPr>
          <w:rFonts w:asciiTheme="majorHAnsi" w:hAnsiTheme="majorHAnsi" w:cs="B Lotus" w:hint="cs"/>
          <w:sz w:val="20"/>
          <w:szCs w:val="20"/>
          <w:rtl/>
          <w:lang w:bidi="ar-SA"/>
        </w:rPr>
        <w:t xml:space="preserve">شد. آزمایش‌های مقاومت فشاری و مقاومت کششی (آزمایش دونیم‌شدن) </w:t>
      </w:r>
      <w:r w:rsidRPr="00A8700E">
        <w:rPr>
          <w:rFonts w:asciiTheme="majorHAnsi" w:hAnsiTheme="majorHAnsi" w:cs="B Lotus" w:hint="cs"/>
          <w:sz w:val="20"/>
          <w:szCs w:val="20"/>
          <w:rtl/>
        </w:rPr>
        <w:t xml:space="preserve">در سنین ۷، ۱۴، و ۲۸ روزه انجام گرفت </w:t>
      </w:r>
      <w:r w:rsidRPr="00A8700E">
        <w:rPr>
          <w:rFonts w:asciiTheme="majorHAnsi" w:hAnsiTheme="majorHAnsi" w:cs="B Lotus" w:hint="cs"/>
          <w:sz w:val="20"/>
          <w:szCs w:val="20"/>
          <w:highlight w:val="green"/>
          <w:rtl/>
        </w:rPr>
        <w:t>. همچنین</w:t>
      </w:r>
      <w:r w:rsidR="005F3550" w:rsidRPr="00A8700E">
        <w:rPr>
          <w:rFonts w:asciiTheme="majorHAnsi" w:hAnsiTheme="majorHAnsi" w:cs="B Lotus" w:hint="cs"/>
          <w:sz w:val="20"/>
          <w:szCs w:val="20"/>
          <w:highlight w:val="green"/>
          <w:rtl/>
        </w:rPr>
        <w:t xml:space="preserve"> مقادیر</w:t>
      </w:r>
      <w:r w:rsidRPr="00A8700E">
        <w:rPr>
          <w:rFonts w:asciiTheme="majorHAnsi" w:hAnsiTheme="majorHAnsi" w:cs="B Lotus" w:hint="cs"/>
          <w:sz w:val="20"/>
          <w:szCs w:val="20"/>
          <w:highlight w:val="green"/>
          <w:rtl/>
        </w:rPr>
        <w:t xml:space="preserve"> جذب آب استاندارد، جذب آب حین عمل آوری، چگالی و روانی اندازه گیری شد</w:t>
      </w:r>
      <w:r w:rsidRPr="00A8700E">
        <w:rPr>
          <w:rFonts w:asciiTheme="majorHAnsi" w:hAnsiTheme="majorHAnsi" w:cs="B Lotus" w:hint="cs"/>
          <w:sz w:val="20"/>
          <w:szCs w:val="20"/>
          <w:rtl/>
        </w:rPr>
        <w:t xml:space="preserve">. برای آن که عمل‌آوری شبیه به شرایط کارگاهی و </w:t>
      </w:r>
      <w:r w:rsidRPr="00A8700E">
        <w:rPr>
          <w:rFonts w:asciiTheme="majorHAnsi" w:hAnsiTheme="majorHAnsi" w:cs="B Lotus" w:hint="cs"/>
          <w:sz w:val="20"/>
          <w:szCs w:val="20"/>
          <w:highlight w:val="yellow"/>
          <w:rtl/>
        </w:rPr>
        <w:t>معمولی</w:t>
      </w:r>
      <w:r w:rsidRPr="00A8700E">
        <w:rPr>
          <w:rFonts w:asciiTheme="majorHAnsi" w:hAnsiTheme="majorHAnsi" w:cs="B Lotus" w:hint="cs"/>
          <w:sz w:val="20"/>
          <w:szCs w:val="20"/>
          <w:rtl/>
        </w:rPr>
        <w:t xml:space="preserve"> فصل </w:t>
      </w:r>
      <w:r w:rsidRPr="00A8700E">
        <w:rPr>
          <w:rFonts w:asciiTheme="majorHAnsi" w:hAnsiTheme="majorHAnsi" w:cs="B Lotus" w:hint="eastAsia"/>
          <w:sz w:val="20"/>
          <w:szCs w:val="20"/>
          <w:rtl/>
        </w:rPr>
        <w:t>بتن‌ر</w:t>
      </w:r>
      <w:r w:rsidRPr="00A8700E">
        <w:rPr>
          <w:rFonts w:asciiTheme="majorHAnsi" w:hAnsiTheme="majorHAnsi" w:cs="B Lotus" w:hint="cs"/>
          <w:sz w:val="20"/>
          <w:szCs w:val="20"/>
          <w:rtl/>
        </w:rPr>
        <w:t>ی</w:t>
      </w:r>
      <w:r w:rsidRPr="00A8700E">
        <w:rPr>
          <w:rFonts w:asciiTheme="majorHAnsi" w:hAnsiTheme="majorHAnsi" w:cs="B Lotus" w:hint="eastAsia"/>
          <w:sz w:val="20"/>
          <w:szCs w:val="20"/>
          <w:rtl/>
        </w:rPr>
        <w:t>ز</w:t>
      </w:r>
      <w:r w:rsidRPr="00A8700E">
        <w:rPr>
          <w:rFonts w:asciiTheme="majorHAnsi" w:hAnsiTheme="majorHAnsi" w:cs="B Lotus" w:hint="cs"/>
          <w:sz w:val="20"/>
          <w:szCs w:val="20"/>
          <w:rtl/>
        </w:rPr>
        <w:t>ی باشد، از اتوکلاو استفاده نشد و نمونه‌های ساخته‌شده در داخل حوضچه‌آب در دمای ۲۵ درجه‌سانتی</w:t>
      </w:r>
      <w:r w:rsidRPr="00A8700E">
        <w:rPr>
          <w:rFonts w:ascii="Symbol" w:hAnsi="Symbol" w:cs="B Lotus" w:hint="cs"/>
          <w:sz w:val="20"/>
          <w:szCs w:val="20"/>
          <w:rtl/>
        </w:rPr>
        <w:t>‌</w:t>
      </w:r>
      <w:r w:rsidRPr="00A8700E">
        <w:rPr>
          <w:rFonts w:asciiTheme="majorHAnsi" w:hAnsiTheme="majorHAnsi" w:cs="B Lotus" w:hint="cs"/>
          <w:sz w:val="20"/>
          <w:szCs w:val="20"/>
          <w:rtl/>
        </w:rPr>
        <w:t xml:space="preserve">گراد عمل‌آوری شدند. نتایج نشان داد که افزایش مقاومت در نمونه‌ها اتفاق افتاده‌است؛ </w:t>
      </w:r>
      <w:r w:rsidRPr="00A8700E">
        <w:rPr>
          <w:rFonts w:asciiTheme="majorHAnsi" w:hAnsiTheme="majorHAnsi" w:cs="B Lotus" w:hint="cs"/>
          <w:sz w:val="20"/>
          <w:szCs w:val="20"/>
          <w:highlight w:val="yellow"/>
          <w:rtl/>
        </w:rPr>
        <w:t>به طوری که در جایگزینی ۱۰۰</w:t>
      </w:r>
      <w:r w:rsidRPr="00A8700E">
        <w:rPr>
          <w:rFonts w:ascii="Arial" w:hAnsi="Arial" w:cs="Arial" w:hint="cs"/>
          <w:sz w:val="20"/>
          <w:szCs w:val="20"/>
          <w:highlight w:val="yellow"/>
          <w:rtl/>
        </w:rPr>
        <w:t>٪</w:t>
      </w:r>
      <w:r w:rsidRPr="00A8700E">
        <w:rPr>
          <w:rFonts w:asciiTheme="majorHAnsi" w:hAnsiTheme="majorHAnsi" w:cs="B Lotus" w:hint="cs"/>
          <w:sz w:val="20"/>
          <w:szCs w:val="20"/>
          <w:highlight w:val="yellow"/>
          <w:rtl/>
        </w:rPr>
        <w:t xml:space="preserve"> در سن ۲۸ روزه، </w:t>
      </w:r>
      <w:r w:rsidRPr="00A8700E">
        <w:rPr>
          <w:rFonts w:cs="B Lotus" w:hint="cs"/>
          <w:sz w:val="20"/>
          <w:szCs w:val="20"/>
          <w:highlight w:val="yellow"/>
          <w:rtl/>
        </w:rPr>
        <w:t>مقاومت فشاری را از 543 تا 806 مگاپاسکال(</w:t>
      </w:r>
      <w:r w:rsidRPr="00A8700E">
        <w:rPr>
          <w:rFonts w:asciiTheme="majorHAnsi" w:hAnsiTheme="majorHAnsi" w:cs="B Lotus" w:hint="cs"/>
          <w:sz w:val="20"/>
          <w:szCs w:val="20"/>
          <w:highlight w:val="yellow"/>
          <w:rtl/>
        </w:rPr>
        <w:t>حدود ۴۹</w:t>
      </w:r>
      <w:r w:rsidRPr="00A8700E">
        <w:rPr>
          <w:rFonts w:hint="cs"/>
          <w:sz w:val="20"/>
          <w:szCs w:val="20"/>
          <w:highlight w:val="yellow"/>
          <w:rtl/>
        </w:rPr>
        <w:t>٪</w:t>
      </w:r>
      <w:r w:rsidRPr="00A8700E">
        <w:rPr>
          <w:rFonts w:cs="B Lotus" w:hint="cs"/>
          <w:sz w:val="20"/>
          <w:szCs w:val="20"/>
          <w:highlight w:val="yellow"/>
          <w:rtl/>
        </w:rPr>
        <w:t>)</w:t>
      </w:r>
      <w:r w:rsidRPr="00A8700E">
        <w:rPr>
          <w:rFonts w:asciiTheme="majorHAnsi" w:hAnsiTheme="majorHAnsi" w:cs="B Lotus" w:hint="cs"/>
          <w:sz w:val="20"/>
          <w:szCs w:val="20"/>
          <w:highlight w:val="yellow"/>
          <w:rtl/>
        </w:rPr>
        <w:t xml:space="preserve"> و مقاومت کششی </w:t>
      </w:r>
      <w:r w:rsidRPr="00A8700E">
        <w:rPr>
          <w:rFonts w:cs="B Lotus" w:hint="cs"/>
          <w:sz w:val="20"/>
          <w:szCs w:val="20"/>
          <w:highlight w:val="yellow"/>
          <w:rtl/>
        </w:rPr>
        <w:t>را از 543 تا 806 مگاپاسکال(</w:t>
      </w:r>
      <w:r w:rsidRPr="00A8700E">
        <w:rPr>
          <w:rFonts w:asciiTheme="majorHAnsi" w:hAnsiTheme="majorHAnsi" w:cs="B Lotus" w:hint="cs"/>
          <w:sz w:val="20"/>
          <w:szCs w:val="20"/>
          <w:highlight w:val="yellow"/>
          <w:rtl/>
        </w:rPr>
        <w:t>حدود 18</w:t>
      </w:r>
      <w:r w:rsidRPr="00A8700E">
        <w:rPr>
          <w:rFonts w:hint="cs"/>
          <w:sz w:val="20"/>
          <w:szCs w:val="20"/>
          <w:highlight w:val="yellow"/>
          <w:rtl/>
        </w:rPr>
        <w:t>٪</w:t>
      </w:r>
      <w:r w:rsidRPr="00A8700E">
        <w:rPr>
          <w:rFonts w:cs="B Lotus" w:hint="cs"/>
          <w:sz w:val="20"/>
          <w:szCs w:val="20"/>
          <w:highlight w:val="yellow"/>
          <w:rtl/>
        </w:rPr>
        <w:t>) افزایش داده‌است</w:t>
      </w:r>
      <w:r w:rsidRPr="00A8700E">
        <w:rPr>
          <w:rFonts w:asciiTheme="majorHAnsi" w:hAnsiTheme="majorHAnsi" w:cs="B Lotus" w:hint="cs"/>
          <w:sz w:val="20"/>
          <w:szCs w:val="20"/>
          <w:highlight w:val="yellow"/>
          <w:rtl/>
        </w:rPr>
        <w:t>.</w:t>
      </w:r>
      <w:r w:rsidRPr="00A8700E">
        <w:rPr>
          <w:rFonts w:asciiTheme="majorHAnsi" w:hAnsiTheme="majorHAnsi" w:cs="B Lotus" w:hint="cs"/>
          <w:sz w:val="20"/>
          <w:szCs w:val="20"/>
          <w:rtl/>
        </w:rPr>
        <w:t xml:space="preserve"> همچنین باید در نظر داشت به دلیل وجود معدن دیاتومیت در منطقه، هزینه نهایی تولید بتن به دست آمده نیز کاهش می‌یابد.</w:t>
      </w:r>
    </w:p>
    <w:p w14:paraId="283DD66F" w14:textId="77777777" w:rsidR="00BB5641" w:rsidRPr="00A8700E" w:rsidRDefault="00BB5641" w:rsidP="00A8700E">
      <w:pPr>
        <w:bidi/>
        <w:ind w:firstLine="284"/>
        <w:jc w:val="both"/>
        <w:rPr>
          <w:rFonts w:asciiTheme="majorHAnsi" w:hAnsiTheme="majorHAnsi" w:cs="B Lotus"/>
          <w:sz w:val="20"/>
          <w:szCs w:val="20"/>
          <w:rtl/>
        </w:rPr>
      </w:pPr>
    </w:p>
    <w:bookmarkEnd w:id="5"/>
    <w:bookmarkEnd w:id="6"/>
    <w:bookmarkEnd w:id="7"/>
    <w:bookmarkEnd w:id="8"/>
    <w:bookmarkEnd w:id="9"/>
    <w:p w14:paraId="25ED5253" w14:textId="77777777" w:rsidR="004C1D9E" w:rsidRPr="00A8700E" w:rsidRDefault="004C1D9E" w:rsidP="00A8700E">
      <w:pPr>
        <w:pStyle w:val="BlockText"/>
        <w:widowControl w:val="0"/>
        <w:ind w:left="0"/>
        <w:rPr>
          <w:rFonts w:cs="B Lotus"/>
          <w:b/>
          <w:bCs/>
          <w:sz w:val="10"/>
          <w:szCs w:val="10"/>
          <w:rtl/>
        </w:rPr>
      </w:pPr>
    </w:p>
    <w:p w14:paraId="1C7BF636" w14:textId="66547B4C" w:rsidR="005462B5" w:rsidRPr="00A8700E" w:rsidRDefault="00443F89" w:rsidP="00A8700E">
      <w:pPr>
        <w:pStyle w:val="BlockText"/>
        <w:widowControl w:val="0"/>
        <w:ind w:left="0"/>
        <w:rPr>
          <w:rFonts w:cs="B Lotus"/>
        </w:rPr>
      </w:pPr>
      <w:r w:rsidRPr="00A8700E">
        <w:rPr>
          <w:rFonts w:cs="B Lotus" w:hint="cs"/>
          <w:b/>
          <w:bCs/>
          <w:rtl/>
        </w:rPr>
        <w:t>کلیدواژه</w:t>
      </w:r>
      <w:r w:rsidRPr="00A8700E">
        <w:rPr>
          <w:rFonts w:cs="B Lotus" w:hint="cs"/>
          <w:b/>
          <w:bCs/>
          <w:rtl/>
        </w:rPr>
        <w:softHyphen/>
        <w:t>ها</w:t>
      </w:r>
      <w:r w:rsidR="005462B5" w:rsidRPr="00A8700E">
        <w:rPr>
          <w:rFonts w:cs="B Lotus" w:hint="cs"/>
          <w:b/>
          <w:bCs/>
          <w:rtl/>
        </w:rPr>
        <w:t>:</w:t>
      </w:r>
      <w:r w:rsidR="00E11852" w:rsidRPr="00A8700E">
        <w:rPr>
          <w:rFonts w:cs="B Lotus" w:hint="cs"/>
          <w:b/>
          <w:bCs/>
          <w:rtl/>
        </w:rPr>
        <w:t xml:space="preserve"> </w:t>
      </w:r>
      <w:r w:rsidR="000112E2" w:rsidRPr="00A8700E">
        <w:rPr>
          <w:rFonts w:cs="B Lotus" w:hint="cs"/>
          <w:rtl/>
        </w:rPr>
        <w:t>بتن‌پودری‌واکنشی</w:t>
      </w:r>
      <w:r w:rsidR="00C937CC" w:rsidRPr="00A8700E">
        <w:rPr>
          <w:rFonts w:cs="B Lotus" w:hint="cs"/>
          <w:rtl/>
        </w:rPr>
        <w:t>، پودر کوارتز، پودر دیاتومیت، مقاومت فشاری،</w:t>
      </w:r>
      <w:r w:rsidR="00C937CC" w:rsidRPr="00A8700E">
        <w:rPr>
          <w:rFonts w:cs="B Lotus"/>
          <w:lang w:val="en-GB"/>
        </w:rPr>
        <w:t xml:space="preserve"> </w:t>
      </w:r>
      <w:r w:rsidR="00C937CC" w:rsidRPr="00A8700E">
        <w:rPr>
          <w:rFonts w:cs="B Lotus" w:hint="cs"/>
          <w:rtl/>
        </w:rPr>
        <w:t>‌مقاومت کششی</w:t>
      </w:r>
      <w:r w:rsidR="00034516" w:rsidRPr="00A8700E">
        <w:rPr>
          <w:rFonts w:cs="B Lotus" w:hint="cs"/>
          <w:rtl/>
        </w:rPr>
        <w:t>.</w:t>
      </w:r>
    </w:p>
    <w:p w14:paraId="267354AA" w14:textId="77777777" w:rsidR="000731FE" w:rsidRPr="00A8700E" w:rsidRDefault="000731FE" w:rsidP="00A8700E">
      <w:pPr>
        <w:pStyle w:val="BlockText"/>
        <w:widowControl w:val="0"/>
        <w:ind w:left="0"/>
        <w:rPr>
          <w:rFonts w:cs="B Lotus"/>
        </w:rPr>
      </w:pPr>
    </w:p>
    <w:p w14:paraId="5AA12C5A" w14:textId="77777777" w:rsidR="001D0696" w:rsidRPr="00A8700E" w:rsidRDefault="001D0696" w:rsidP="00A8700E">
      <w:pPr>
        <w:widowControl w:val="0"/>
        <w:bidi/>
        <w:jc w:val="both"/>
        <w:rPr>
          <w:rFonts w:cs="B Lotus"/>
          <w:sz w:val="28"/>
          <w:szCs w:val="28"/>
          <w:rtl/>
        </w:rPr>
      </w:pPr>
    </w:p>
    <w:p w14:paraId="742F59C3" w14:textId="77777777" w:rsidR="001D0696" w:rsidRPr="00A8700E" w:rsidRDefault="001D0696" w:rsidP="00A8700E">
      <w:pPr>
        <w:widowControl w:val="0"/>
        <w:bidi/>
        <w:jc w:val="both"/>
        <w:rPr>
          <w:rFonts w:cs="B Lotus"/>
          <w:b/>
          <w:bCs/>
          <w:sz w:val="22"/>
          <w:szCs w:val="22"/>
          <w:rtl/>
        </w:rPr>
        <w:sectPr w:rsidR="001D0696" w:rsidRPr="00A8700E" w:rsidSect="00D97792">
          <w:headerReference w:type="even" r:id="rId8"/>
          <w:headerReference w:type="default" r:id="rId9"/>
          <w:headerReference w:type="first" r:id="rId10"/>
          <w:type w:val="continuous"/>
          <w:pgSz w:w="11906" w:h="16838"/>
          <w:pgMar w:top="1440" w:right="1440" w:bottom="1440" w:left="1440" w:header="709" w:footer="709" w:gutter="0"/>
          <w:pgNumType w:start="201"/>
          <w:cols w:space="567"/>
          <w:titlePg/>
          <w:docGrid w:linePitch="360"/>
        </w:sectPr>
      </w:pPr>
    </w:p>
    <w:p w14:paraId="579386EC" w14:textId="4ABB6C44" w:rsidR="002A01C9" w:rsidRPr="00A8700E" w:rsidRDefault="002A01C9" w:rsidP="00A8700E">
      <w:pPr>
        <w:bidi/>
        <w:spacing w:before="240"/>
        <w:rPr>
          <w:rFonts w:asciiTheme="majorHAnsi" w:hAnsiTheme="majorHAnsi" w:cs="B Lotus"/>
          <w:b/>
          <w:bCs/>
          <w:sz w:val="22"/>
          <w:szCs w:val="22"/>
          <w:rtl/>
        </w:rPr>
      </w:pPr>
      <w:r w:rsidRPr="00A8700E">
        <w:rPr>
          <w:rFonts w:asciiTheme="majorHAnsi" w:hAnsiTheme="majorHAnsi" w:cs="B Lotus"/>
          <w:b/>
          <w:bCs/>
          <w:sz w:val="22"/>
          <w:szCs w:val="22"/>
          <w:rtl/>
        </w:rPr>
        <w:t xml:space="preserve">1- </w:t>
      </w:r>
      <w:r w:rsidR="00B72073" w:rsidRPr="00A8700E">
        <w:rPr>
          <w:rFonts w:asciiTheme="majorHAnsi" w:hAnsiTheme="majorHAnsi" w:cs="B Lotus" w:hint="cs"/>
          <w:b/>
          <w:bCs/>
          <w:sz w:val="22"/>
          <w:szCs w:val="22"/>
          <w:rtl/>
        </w:rPr>
        <w:t>مقدمه</w:t>
      </w:r>
      <w:r w:rsidRPr="00A8700E">
        <w:rPr>
          <w:rFonts w:asciiTheme="majorHAnsi" w:hAnsiTheme="majorHAnsi" w:cs="B Lotus" w:hint="cs"/>
          <w:b/>
          <w:bCs/>
          <w:sz w:val="22"/>
          <w:szCs w:val="22"/>
          <w:rtl/>
        </w:rPr>
        <w:t xml:space="preserve"> </w:t>
      </w:r>
    </w:p>
    <w:p w14:paraId="41663407" w14:textId="7C5FB1BC" w:rsidR="00D96039" w:rsidRPr="00A8700E" w:rsidRDefault="008306F6" w:rsidP="00A8700E">
      <w:pPr>
        <w:bidi/>
        <w:ind w:firstLine="284"/>
        <w:jc w:val="both"/>
        <w:rPr>
          <w:rFonts w:asciiTheme="majorHAnsi" w:hAnsiTheme="majorHAnsi" w:cs="B Lotus"/>
          <w:rtl/>
        </w:rPr>
      </w:pPr>
      <w:r w:rsidRPr="00A8700E">
        <w:rPr>
          <w:rFonts w:asciiTheme="majorHAnsi" w:hAnsiTheme="majorHAnsi" w:cs="B Lotus" w:hint="cs"/>
          <w:rtl/>
        </w:rPr>
        <w:t xml:space="preserve">بتن‌پودری‌واکنشی نوعی از بتن‌های با مقاومت بالا و شکل‌پذیری بالا است که برای کاربرد‌های خاص تولید شده‌است. در این نوع بتن با حذف سنگدانه‌های درشت از </w:t>
      </w:r>
      <w:r w:rsidRPr="00A8700E">
        <w:rPr>
          <w:rFonts w:asciiTheme="majorHAnsi" w:hAnsiTheme="majorHAnsi" w:cs="B Lotus" w:hint="cs"/>
          <w:rtl/>
        </w:rPr>
        <w:t xml:space="preserve">بتن، یک ماتریس سیمانی همگن و متراکم بدست می‌آید که عملکرد مکانیکی بالایی را از خود نشان می‌دهد </w:t>
      </w:r>
      <w:r w:rsidRPr="00A8700E">
        <w:rPr>
          <w:rFonts w:asciiTheme="majorHAnsi" w:hAnsiTheme="majorHAnsi" w:cs="B Lotus"/>
          <w:rtl/>
        </w:rPr>
        <w:fldChar w:fldCharType="begin"/>
      </w:r>
      <w:r w:rsidRPr="00A8700E">
        <w:rPr>
          <w:rFonts w:asciiTheme="majorHAnsi" w:hAnsiTheme="majorHAnsi" w:cs="B Lotus"/>
          <w:rtl/>
        </w:rPr>
        <w:instrText xml:space="preserve"> </w:instrText>
      </w:r>
      <w:r w:rsidRPr="00A8700E">
        <w:rPr>
          <w:rFonts w:asciiTheme="majorHAnsi" w:hAnsiTheme="majorHAnsi" w:cs="B Lotus"/>
        </w:rPr>
        <w:instrText>ADDIN EN.CITE &lt;EndNote&gt;&lt;Cite&gt;&lt;Author&gt;Richard&lt;/Author&gt;&lt;Year&gt;1995&lt;/Year&gt;&lt;RecNum&gt;6&lt;/RecNum&gt;&lt;DisplayText&gt;[1]&lt;/DisplayText&gt;&lt;record&gt;&lt;rec-number&gt;6&lt;/rec-number&gt;&lt;foreign-keys&gt;&lt;key app="EN" db-id="dvd255fw19rwr8ef2xjxpta99wffvpp2awat" timestamp="1707557218"&gt;6&lt;/key</w:instrText>
      </w:r>
      <w:r w:rsidRPr="00A8700E">
        <w:rPr>
          <w:rFonts w:asciiTheme="majorHAnsi" w:hAnsiTheme="majorHAnsi" w:cs="B Lotus"/>
          <w:rtl/>
        </w:rPr>
        <w:instrText>&gt;&lt;/</w:instrText>
      </w:r>
      <w:r w:rsidRPr="00A8700E">
        <w:rPr>
          <w:rFonts w:asciiTheme="majorHAnsi" w:hAnsiTheme="majorHAnsi" w:cs="B Lotus"/>
        </w:rPr>
        <w:instrText>foreign-keys&gt;&lt;ref-type name="Journal Article"&gt;17&lt;/ref-type&gt;&lt;contributors&gt;&lt;authors&gt;&lt;author&gt;Richard, Pierre&lt;/author&gt;&lt;author&gt;Cheyrezy, Marcel&lt;/author&gt;&lt;/authors&gt;&lt;/contributors&gt;&lt;titles&gt;&lt;title&gt;Composition of reactive powder concretes&lt;/title&gt;&lt;secondary-title</w:instrText>
      </w:r>
      <w:r w:rsidRPr="00A8700E">
        <w:rPr>
          <w:rFonts w:asciiTheme="majorHAnsi" w:hAnsiTheme="majorHAnsi" w:cs="B Lotus"/>
          <w:rtl/>
        </w:rPr>
        <w:instrText>&gt;</w:instrText>
      </w:r>
      <w:r w:rsidRPr="00A8700E">
        <w:rPr>
          <w:rFonts w:asciiTheme="majorHAnsi" w:hAnsiTheme="majorHAnsi" w:cs="B Lotus"/>
        </w:rPr>
        <w:instrText>Cement and concrete research&lt;/secondary-title&gt;&lt;/titles&gt;&lt;periodical&gt;&lt;full-title&gt;Cement and concrete research&lt;/full-title&gt;&lt;/periodical&gt;&lt;pages&gt;1501-1511&lt;/pages&gt;&lt;volume&gt;25&lt;/volume&gt;&lt;number&gt;7&lt;/number&gt;&lt;dates&gt;&lt;year&gt;1995&lt;/year&gt;&lt;/dates&gt;&lt;isbn&gt;0008-8846&lt;/isbn&gt;&lt;urls</w:instrText>
      </w:r>
      <w:r w:rsidRPr="00A8700E">
        <w:rPr>
          <w:rFonts w:asciiTheme="majorHAnsi" w:hAnsiTheme="majorHAnsi" w:cs="B Lotus"/>
          <w:rtl/>
        </w:rPr>
        <w:instrText>&gt;&lt;/</w:instrText>
      </w:r>
      <w:r w:rsidRPr="00A8700E">
        <w:rPr>
          <w:rFonts w:asciiTheme="majorHAnsi" w:hAnsiTheme="majorHAnsi" w:cs="B Lotus"/>
        </w:rPr>
        <w:instrText>urls&gt;&lt;/record&gt;&lt;/Cite&gt;&lt;/EndNote</w:instrText>
      </w:r>
      <w:r w:rsidRPr="00A8700E">
        <w:rPr>
          <w:rFonts w:asciiTheme="majorHAnsi" w:hAnsiTheme="majorHAnsi" w:cs="B Lotus"/>
          <w:rtl/>
        </w:rPr>
        <w:instrText>&gt;</w:instrText>
      </w:r>
      <w:r w:rsidRPr="00A8700E">
        <w:rPr>
          <w:rFonts w:asciiTheme="majorHAnsi" w:hAnsiTheme="majorHAnsi" w:cs="B Lotus"/>
          <w:rtl/>
        </w:rPr>
        <w:fldChar w:fldCharType="separate"/>
      </w:r>
      <w:r w:rsidRPr="00A8700E">
        <w:rPr>
          <w:rFonts w:asciiTheme="majorHAnsi" w:hAnsiTheme="majorHAnsi" w:cs="B Lotus"/>
          <w:rtl/>
        </w:rPr>
        <w:t>[</w:t>
      </w:r>
      <w:r w:rsidR="00777845" w:rsidRPr="00A8700E">
        <w:rPr>
          <w:rFonts w:asciiTheme="majorBidi" w:hAnsiTheme="majorBidi" w:cstheme="majorBidi"/>
          <w:sz w:val="20"/>
          <w:szCs w:val="20"/>
        </w:rPr>
        <w:t>1</w:t>
      </w:r>
      <w:r w:rsidRPr="00A8700E">
        <w:rPr>
          <w:rFonts w:asciiTheme="majorHAnsi" w:hAnsiTheme="majorHAnsi" w:cs="B Lotus"/>
          <w:rtl/>
        </w:rPr>
        <w:t>]</w:t>
      </w:r>
      <w:r w:rsidRPr="00A8700E">
        <w:rPr>
          <w:rFonts w:asciiTheme="majorHAnsi" w:hAnsiTheme="majorHAnsi" w:cs="B Lotus"/>
          <w:rtl/>
        </w:rPr>
        <w:fldChar w:fldCharType="end"/>
      </w:r>
      <w:r w:rsidRPr="00A8700E">
        <w:rPr>
          <w:rFonts w:asciiTheme="majorHAnsi" w:hAnsiTheme="majorHAnsi" w:cs="B Lotus" w:hint="cs"/>
          <w:rtl/>
        </w:rPr>
        <w:t>. البته بالا بودن مقاومت‌فشاری در بتن‌پودری‌واکنشی تنها به</w:t>
      </w:r>
      <w:r w:rsidR="0054546B" w:rsidRPr="00A8700E">
        <w:rPr>
          <w:rFonts w:asciiTheme="majorHAnsi" w:hAnsiTheme="majorHAnsi" w:cs="B Lotus" w:hint="cs"/>
          <w:rtl/>
        </w:rPr>
        <w:t xml:space="preserve"> </w:t>
      </w:r>
      <w:r w:rsidRPr="00A8700E">
        <w:rPr>
          <w:rFonts w:asciiTheme="majorHAnsi" w:hAnsiTheme="majorHAnsi" w:cs="B Lotus" w:hint="cs"/>
          <w:rtl/>
        </w:rPr>
        <w:t>حذف سنگدانه‌های درشت مربوط نیست</w:t>
      </w:r>
      <w:r w:rsidR="008C220D" w:rsidRPr="00A8700E">
        <w:rPr>
          <w:rFonts w:asciiTheme="majorHAnsi" w:hAnsiTheme="majorHAnsi" w:cs="B Lotus" w:hint="cs"/>
          <w:rtl/>
        </w:rPr>
        <w:t>؛</w:t>
      </w:r>
      <w:r w:rsidRPr="00A8700E">
        <w:rPr>
          <w:rFonts w:asciiTheme="majorHAnsi" w:hAnsiTheme="majorHAnsi" w:cs="B Lotus" w:hint="cs"/>
          <w:rtl/>
        </w:rPr>
        <w:t xml:space="preserve"> چرا که</w:t>
      </w:r>
      <w:r w:rsidR="008C220D" w:rsidRPr="00A8700E">
        <w:rPr>
          <w:rFonts w:asciiTheme="majorHAnsi" w:hAnsiTheme="majorHAnsi" w:cs="B Lotus" w:hint="cs"/>
          <w:rtl/>
        </w:rPr>
        <w:t xml:space="preserve"> نتایج</w:t>
      </w:r>
      <w:r w:rsidRPr="00A8700E">
        <w:rPr>
          <w:rFonts w:asciiTheme="majorHAnsi" w:hAnsiTheme="majorHAnsi" w:cs="B Lotus" w:hint="cs"/>
          <w:rtl/>
        </w:rPr>
        <w:t xml:space="preserve"> </w:t>
      </w:r>
      <w:r w:rsidR="008C220D" w:rsidRPr="00A8700E">
        <w:rPr>
          <w:rFonts w:asciiTheme="majorHAnsi" w:hAnsiTheme="majorHAnsi" w:cs="B Lotus" w:hint="cs"/>
          <w:rtl/>
        </w:rPr>
        <w:t>مطالعات برروی</w:t>
      </w:r>
      <w:r w:rsidRPr="00A8700E">
        <w:rPr>
          <w:rFonts w:asciiTheme="majorHAnsi" w:hAnsiTheme="majorHAnsi" w:cs="B Lotus" w:hint="cs"/>
          <w:rtl/>
        </w:rPr>
        <w:t xml:space="preserve"> </w:t>
      </w:r>
      <w:r w:rsidRPr="00A8700E">
        <w:rPr>
          <w:rFonts w:asciiTheme="majorHAnsi" w:hAnsiTheme="majorHAnsi" w:cs="B Lotus"/>
          <w:rtl/>
        </w:rPr>
        <w:t>جا</w:t>
      </w:r>
      <w:r w:rsidRPr="00A8700E">
        <w:rPr>
          <w:rFonts w:asciiTheme="majorHAnsi" w:hAnsiTheme="majorHAnsi" w:cs="B Lotus" w:hint="cs"/>
          <w:rtl/>
        </w:rPr>
        <w:t>ی</w:t>
      </w:r>
      <w:r w:rsidRPr="00A8700E">
        <w:rPr>
          <w:rFonts w:asciiTheme="majorHAnsi" w:hAnsiTheme="majorHAnsi" w:cs="B Lotus" w:hint="eastAsia"/>
          <w:rtl/>
        </w:rPr>
        <w:t>گز</w:t>
      </w:r>
      <w:r w:rsidRPr="00A8700E">
        <w:rPr>
          <w:rFonts w:asciiTheme="majorHAnsi" w:hAnsiTheme="majorHAnsi" w:cs="B Lotus" w:hint="cs"/>
          <w:rtl/>
        </w:rPr>
        <w:t>ی</w:t>
      </w:r>
      <w:r w:rsidRPr="00A8700E">
        <w:rPr>
          <w:rFonts w:asciiTheme="majorHAnsi" w:hAnsiTheme="majorHAnsi" w:cs="B Lotus" w:hint="eastAsia"/>
          <w:rtl/>
        </w:rPr>
        <w:t>ن</w:t>
      </w:r>
      <w:r w:rsidRPr="00A8700E">
        <w:rPr>
          <w:rFonts w:asciiTheme="majorHAnsi" w:hAnsiTheme="majorHAnsi" w:cs="B Lotus" w:hint="cs"/>
          <w:rtl/>
        </w:rPr>
        <w:t>ی</w:t>
      </w:r>
      <w:r w:rsidRPr="00A8700E">
        <w:rPr>
          <w:rFonts w:asciiTheme="majorHAnsi" w:hAnsiTheme="majorHAnsi" w:cs="B Lotus"/>
          <w:rtl/>
        </w:rPr>
        <w:t xml:space="preserve"> </w:t>
      </w:r>
      <w:r w:rsidRPr="00A8700E">
        <w:rPr>
          <w:rFonts w:asciiTheme="majorHAnsi" w:hAnsiTheme="majorHAnsi" w:cs="B Lotus" w:hint="cs"/>
          <w:rtl/>
        </w:rPr>
        <w:t>ان</w:t>
      </w:r>
      <w:r w:rsidRPr="00A8700E">
        <w:rPr>
          <w:rFonts w:asciiTheme="majorHAnsi" w:hAnsiTheme="majorHAnsi" w:cs="B Lotus"/>
          <w:rtl/>
        </w:rPr>
        <w:t>و</w:t>
      </w:r>
      <w:r w:rsidRPr="00A8700E">
        <w:rPr>
          <w:rFonts w:asciiTheme="majorHAnsi" w:hAnsiTheme="majorHAnsi" w:cs="B Lotus" w:hint="cs"/>
          <w:rtl/>
        </w:rPr>
        <w:t>اع</w:t>
      </w:r>
      <w:r w:rsidRPr="00A8700E">
        <w:rPr>
          <w:rFonts w:asciiTheme="majorHAnsi" w:hAnsiTheme="majorHAnsi" w:cs="B Lotus"/>
          <w:rtl/>
        </w:rPr>
        <w:t xml:space="preserve"> ماسه</w:t>
      </w:r>
      <w:r w:rsidR="008C220D" w:rsidRPr="00A8700E">
        <w:rPr>
          <w:rFonts w:asciiTheme="majorHAnsi" w:hAnsiTheme="majorHAnsi" w:cs="B Lotus" w:hint="cs"/>
          <w:rtl/>
        </w:rPr>
        <w:t>‌</w:t>
      </w:r>
      <w:r w:rsidRPr="00A8700E">
        <w:rPr>
          <w:rFonts w:asciiTheme="majorHAnsi" w:hAnsiTheme="majorHAnsi" w:cs="B Lotus"/>
          <w:rtl/>
        </w:rPr>
        <w:t>کوارتز ر</w:t>
      </w:r>
      <w:r w:rsidRPr="00A8700E">
        <w:rPr>
          <w:rFonts w:asciiTheme="majorHAnsi" w:hAnsiTheme="majorHAnsi" w:cs="B Lotus" w:hint="cs"/>
          <w:rtl/>
        </w:rPr>
        <w:t>ی</w:t>
      </w:r>
      <w:r w:rsidRPr="00A8700E">
        <w:rPr>
          <w:rFonts w:asciiTheme="majorHAnsi" w:hAnsiTheme="majorHAnsi" w:cs="B Lotus" w:hint="eastAsia"/>
          <w:rtl/>
        </w:rPr>
        <w:t>ز</w:t>
      </w:r>
      <w:r w:rsidRPr="00A8700E">
        <w:rPr>
          <w:rFonts w:asciiTheme="majorHAnsi" w:hAnsiTheme="majorHAnsi" w:cs="B Lotus"/>
          <w:rtl/>
        </w:rPr>
        <w:t>آس</w:t>
      </w:r>
      <w:r w:rsidRPr="00A8700E">
        <w:rPr>
          <w:rFonts w:asciiTheme="majorHAnsi" w:hAnsiTheme="majorHAnsi" w:cs="B Lotus" w:hint="cs"/>
          <w:rtl/>
        </w:rPr>
        <w:t>ی</w:t>
      </w:r>
      <w:r w:rsidRPr="00A8700E">
        <w:rPr>
          <w:rFonts w:asciiTheme="majorHAnsi" w:hAnsiTheme="majorHAnsi" w:cs="B Lotus" w:hint="eastAsia"/>
          <w:rtl/>
        </w:rPr>
        <w:t>اب</w:t>
      </w:r>
      <w:r w:rsidR="008C220D" w:rsidRPr="00A8700E">
        <w:rPr>
          <w:rFonts w:asciiTheme="majorHAnsi" w:hAnsiTheme="majorHAnsi" w:cs="B Lotus" w:hint="cs"/>
          <w:rtl/>
        </w:rPr>
        <w:t>‌</w:t>
      </w:r>
      <w:r w:rsidRPr="00A8700E">
        <w:rPr>
          <w:rFonts w:asciiTheme="majorHAnsi" w:hAnsiTheme="majorHAnsi" w:cs="B Lotus"/>
          <w:rtl/>
        </w:rPr>
        <w:t>شده (</w:t>
      </w:r>
      <w:r w:rsidRPr="00A8700E">
        <w:rPr>
          <w:rFonts w:asciiTheme="majorHAnsi" w:hAnsiTheme="majorHAnsi" w:cs="B Lotus" w:hint="cs"/>
          <w:rtl/>
        </w:rPr>
        <w:t xml:space="preserve">۴۰/۰ </w:t>
      </w:r>
      <w:r w:rsidRPr="00A8700E">
        <w:rPr>
          <w:rFonts w:ascii="Arial" w:hAnsi="Arial" w:cs="Arial" w:hint="cs"/>
          <w:rtl/>
        </w:rPr>
        <w:t>–</w:t>
      </w:r>
      <w:r w:rsidRPr="00A8700E">
        <w:rPr>
          <w:rFonts w:asciiTheme="majorHAnsi" w:hAnsiTheme="majorHAnsi" w:cs="B Lotus" w:hint="cs"/>
          <w:rtl/>
        </w:rPr>
        <w:t xml:space="preserve"> </w:t>
      </w:r>
      <w:r w:rsidRPr="00A8700E">
        <w:rPr>
          <w:rFonts w:asciiTheme="majorHAnsi" w:hAnsiTheme="majorHAnsi" w:cs="B Lotus" w:hint="cs"/>
          <w:rtl/>
        </w:rPr>
        <w:lastRenderedPageBreak/>
        <w:t xml:space="preserve">۱۵/۰ </w:t>
      </w:r>
      <w:r w:rsidRPr="00A8700E">
        <w:rPr>
          <w:rFonts w:asciiTheme="majorHAnsi" w:hAnsiTheme="majorHAnsi" w:cs="B Lotus"/>
          <w:rtl/>
        </w:rPr>
        <w:t>م</w:t>
      </w:r>
      <w:r w:rsidRPr="00A8700E">
        <w:rPr>
          <w:rFonts w:asciiTheme="majorHAnsi" w:hAnsiTheme="majorHAnsi" w:cs="B Lotus" w:hint="cs"/>
          <w:rtl/>
        </w:rPr>
        <w:t>ی</w:t>
      </w:r>
      <w:r w:rsidRPr="00A8700E">
        <w:rPr>
          <w:rFonts w:asciiTheme="majorHAnsi" w:hAnsiTheme="majorHAnsi" w:cs="B Lotus" w:hint="eastAsia"/>
          <w:rtl/>
        </w:rPr>
        <w:t>ل</w:t>
      </w:r>
      <w:r w:rsidRPr="00A8700E">
        <w:rPr>
          <w:rFonts w:asciiTheme="majorHAnsi" w:hAnsiTheme="majorHAnsi" w:cs="B Lotus" w:hint="cs"/>
          <w:rtl/>
        </w:rPr>
        <w:t>ی</w:t>
      </w:r>
      <w:r w:rsidRPr="00A8700E">
        <w:rPr>
          <w:rFonts w:asciiTheme="majorHAnsi" w:hAnsiTheme="majorHAnsi" w:cs="B Lotus"/>
          <w:rtl/>
        </w:rPr>
        <w:t xml:space="preserve"> متر) با حجم مساو</w:t>
      </w:r>
      <w:r w:rsidRPr="00A8700E">
        <w:rPr>
          <w:rFonts w:asciiTheme="majorHAnsi" w:hAnsiTheme="majorHAnsi" w:cs="B Lotus" w:hint="cs"/>
          <w:rtl/>
        </w:rPr>
        <w:t>ی</w:t>
      </w:r>
      <w:r w:rsidRPr="00A8700E">
        <w:rPr>
          <w:rFonts w:asciiTheme="majorHAnsi" w:hAnsiTheme="majorHAnsi" w:cs="B Lotus"/>
          <w:rtl/>
        </w:rPr>
        <w:t xml:space="preserve"> از سنگدانه</w:t>
      </w:r>
      <w:r w:rsidR="008C220D" w:rsidRPr="00A8700E">
        <w:rPr>
          <w:rFonts w:asciiTheme="majorHAnsi" w:hAnsiTheme="majorHAnsi" w:cs="B Lotus" w:hint="cs"/>
          <w:rtl/>
        </w:rPr>
        <w:t>‌</w:t>
      </w:r>
      <w:r w:rsidRPr="00A8700E">
        <w:rPr>
          <w:rFonts w:asciiTheme="majorHAnsi" w:hAnsiTheme="majorHAnsi" w:cs="B Lotus"/>
          <w:rtl/>
        </w:rPr>
        <w:t>طب</w:t>
      </w:r>
      <w:r w:rsidRPr="00A8700E">
        <w:rPr>
          <w:rFonts w:asciiTheme="majorHAnsi" w:hAnsiTheme="majorHAnsi" w:cs="B Lotus" w:hint="cs"/>
          <w:rtl/>
        </w:rPr>
        <w:t>ی</w:t>
      </w:r>
      <w:r w:rsidRPr="00A8700E">
        <w:rPr>
          <w:rFonts w:asciiTheme="majorHAnsi" w:hAnsiTheme="majorHAnsi" w:cs="B Lotus" w:hint="eastAsia"/>
          <w:rtl/>
        </w:rPr>
        <w:t>ع</w:t>
      </w:r>
      <w:r w:rsidRPr="00A8700E">
        <w:rPr>
          <w:rFonts w:asciiTheme="majorHAnsi" w:hAnsiTheme="majorHAnsi" w:cs="B Lotus" w:hint="cs"/>
          <w:rtl/>
        </w:rPr>
        <w:t>ی</w:t>
      </w:r>
      <w:r w:rsidRPr="00A8700E">
        <w:rPr>
          <w:rFonts w:asciiTheme="majorHAnsi" w:hAnsiTheme="majorHAnsi" w:cs="B Lotus"/>
          <w:rtl/>
        </w:rPr>
        <w:t xml:space="preserve"> به خوب</w:t>
      </w:r>
      <w:r w:rsidRPr="00A8700E">
        <w:rPr>
          <w:rFonts w:asciiTheme="majorHAnsi" w:hAnsiTheme="majorHAnsi" w:cs="B Lotus" w:hint="cs"/>
          <w:rtl/>
        </w:rPr>
        <w:t>ی</w:t>
      </w:r>
      <w:r w:rsidRPr="00A8700E">
        <w:rPr>
          <w:rFonts w:asciiTheme="majorHAnsi" w:hAnsiTheme="majorHAnsi" w:cs="B Lotus"/>
          <w:rtl/>
        </w:rPr>
        <w:t xml:space="preserve"> درجه</w:t>
      </w:r>
      <w:r w:rsidRPr="00A8700E">
        <w:rPr>
          <w:rFonts w:asciiTheme="majorHAnsi" w:hAnsiTheme="majorHAnsi" w:cs="B Lotus" w:hint="cs"/>
          <w:rtl/>
        </w:rPr>
        <w:t>‌</w:t>
      </w:r>
      <w:r w:rsidRPr="00A8700E">
        <w:rPr>
          <w:rFonts w:asciiTheme="majorHAnsi" w:hAnsiTheme="majorHAnsi" w:cs="B Lotus"/>
          <w:rtl/>
        </w:rPr>
        <w:t>بند</w:t>
      </w:r>
      <w:r w:rsidRPr="00A8700E">
        <w:rPr>
          <w:rFonts w:asciiTheme="majorHAnsi" w:hAnsiTheme="majorHAnsi" w:cs="B Lotus" w:hint="cs"/>
          <w:rtl/>
        </w:rPr>
        <w:t>ی‌</w:t>
      </w:r>
      <w:r w:rsidRPr="00A8700E">
        <w:rPr>
          <w:rFonts w:asciiTheme="majorHAnsi" w:hAnsiTheme="majorHAnsi" w:cs="B Lotus"/>
          <w:rtl/>
        </w:rPr>
        <w:t>شده (</w:t>
      </w:r>
      <w:r w:rsidR="0054546B" w:rsidRPr="00A8700E">
        <w:rPr>
          <w:rFonts w:asciiTheme="majorHAnsi" w:hAnsiTheme="majorHAnsi" w:cs="B Lotus" w:hint="cs"/>
          <w:rtl/>
        </w:rPr>
        <w:t xml:space="preserve">با </w:t>
      </w:r>
      <w:r w:rsidRPr="00A8700E">
        <w:rPr>
          <w:rFonts w:asciiTheme="majorHAnsi" w:hAnsiTheme="majorHAnsi" w:cs="B Lotus"/>
          <w:rtl/>
        </w:rPr>
        <w:t>حداکثر</w:t>
      </w:r>
      <w:r w:rsidR="0054546B" w:rsidRPr="00A8700E">
        <w:rPr>
          <w:rFonts w:asciiTheme="majorHAnsi" w:hAnsiTheme="majorHAnsi" w:cs="B Lotus" w:hint="cs"/>
          <w:rtl/>
        </w:rPr>
        <w:t xml:space="preserve"> </w:t>
      </w:r>
      <w:r w:rsidRPr="00A8700E">
        <w:rPr>
          <w:rFonts w:asciiTheme="majorHAnsi" w:hAnsiTheme="majorHAnsi" w:cs="B Lotus"/>
          <w:rtl/>
        </w:rPr>
        <w:t>انداز</w:t>
      </w:r>
      <w:r w:rsidRPr="00A8700E">
        <w:rPr>
          <w:rFonts w:asciiTheme="majorHAnsi" w:hAnsiTheme="majorHAnsi" w:cs="B Lotus" w:hint="cs"/>
          <w:rtl/>
        </w:rPr>
        <w:t xml:space="preserve">ه ۸ </w:t>
      </w:r>
      <w:r w:rsidRPr="00A8700E">
        <w:rPr>
          <w:rFonts w:asciiTheme="majorHAnsi" w:hAnsiTheme="majorHAnsi" w:cs="B Lotus"/>
          <w:rtl/>
        </w:rPr>
        <w:t>م</w:t>
      </w:r>
      <w:r w:rsidRPr="00A8700E">
        <w:rPr>
          <w:rFonts w:asciiTheme="majorHAnsi" w:hAnsiTheme="majorHAnsi" w:cs="B Lotus" w:hint="cs"/>
          <w:rtl/>
        </w:rPr>
        <w:t>ی</w:t>
      </w:r>
      <w:r w:rsidRPr="00A8700E">
        <w:rPr>
          <w:rFonts w:asciiTheme="majorHAnsi" w:hAnsiTheme="majorHAnsi" w:cs="B Lotus" w:hint="eastAsia"/>
          <w:rtl/>
        </w:rPr>
        <w:t>ل</w:t>
      </w:r>
      <w:r w:rsidRPr="00A8700E">
        <w:rPr>
          <w:rFonts w:asciiTheme="majorHAnsi" w:hAnsiTheme="majorHAnsi" w:cs="B Lotus" w:hint="cs"/>
          <w:rtl/>
        </w:rPr>
        <w:t>ی</w:t>
      </w:r>
      <w:r w:rsidR="0054546B" w:rsidRPr="00A8700E">
        <w:rPr>
          <w:rFonts w:asciiTheme="majorHAnsi" w:hAnsiTheme="majorHAnsi" w:cs="B Lotus" w:hint="cs"/>
          <w:rtl/>
        </w:rPr>
        <w:t>‌</w:t>
      </w:r>
      <w:r w:rsidRPr="00A8700E">
        <w:rPr>
          <w:rFonts w:asciiTheme="majorHAnsi" w:hAnsiTheme="majorHAnsi" w:cs="B Lotus"/>
          <w:rtl/>
        </w:rPr>
        <w:t>متر)</w:t>
      </w:r>
      <w:r w:rsidR="008C220D" w:rsidRPr="00A8700E">
        <w:rPr>
          <w:rFonts w:asciiTheme="majorHAnsi" w:hAnsiTheme="majorHAnsi" w:cs="B Lotus" w:hint="cs"/>
          <w:rtl/>
        </w:rPr>
        <w:t xml:space="preserve"> تغییری در</w:t>
      </w:r>
      <w:r w:rsidRPr="00A8700E">
        <w:rPr>
          <w:rFonts w:asciiTheme="majorHAnsi" w:hAnsiTheme="majorHAnsi" w:cs="B Lotus"/>
          <w:rtl/>
        </w:rPr>
        <w:t xml:space="preserve"> مقاومت فشار</w:t>
      </w:r>
      <w:r w:rsidRPr="00A8700E">
        <w:rPr>
          <w:rFonts w:asciiTheme="majorHAnsi" w:hAnsiTheme="majorHAnsi" w:cs="B Lotus" w:hint="cs"/>
          <w:rtl/>
        </w:rPr>
        <w:t>ی بتن‌پودری‌واکنشی</w:t>
      </w:r>
      <w:r w:rsidR="008C220D" w:rsidRPr="00A8700E">
        <w:rPr>
          <w:rFonts w:asciiTheme="majorHAnsi" w:hAnsiTheme="majorHAnsi" w:cs="B Lotus" w:hint="cs"/>
          <w:rtl/>
        </w:rPr>
        <w:t>،</w:t>
      </w:r>
      <w:r w:rsidRPr="00A8700E">
        <w:rPr>
          <w:rFonts w:asciiTheme="majorHAnsi" w:hAnsiTheme="majorHAnsi" w:cs="B Lotus" w:hint="cs"/>
          <w:rtl/>
        </w:rPr>
        <w:t xml:space="preserve"> </w:t>
      </w:r>
      <w:r w:rsidRPr="00A8700E">
        <w:rPr>
          <w:rFonts w:asciiTheme="majorHAnsi" w:hAnsiTheme="majorHAnsi" w:cs="B Lotus"/>
          <w:rtl/>
        </w:rPr>
        <w:t>در همان نسبت آب به س</w:t>
      </w:r>
      <w:r w:rsidRPr="00A8700E">
        <w:rPr>
          <w:rFonts w:asciiTheme="majorHAnsi" w:hAnsiTheme="majorHAnsi" w:cs="B Lotus" w:hint="cs"/>
          <w:rtl/>
        </w:rPr>
        <w:t>ی</w:t>
      </w:r>
      <w:r w:rsidRPr="00A8700E">
        <w:rPr>
          <w:rFonts w:asciiTheme="majorHAnsi" w:hAnsiTheme="majorHAnsi" w:cs="B Lotus" w:hint="eastAsia"/>
          <w:rtl/>
        </w:rPr>
        <w:t>مان</w:t>
      </w:r>
      <w:r w:rsidR="008C220D" w:rsidRPr="00A8700E">
        <w:rPr>
          <w:rFonts w:asciiTheme="majorHAnsi" w:hAnsiTheme="majorHAnsi" w:cs="B Lotus" w:hint="cs"/>
          <w:rtl/>
        </w:rPr>
        <w:t>،</w:t>
      </w:r>
      <w:r w:rsidRPr="00A8700E">
        <w:rPr>
          <w:rFonts w:asciiTheme="majorHAnsi" w:hAnsiTheme="majorHAnsi" w:cs="B Lotus"/>
          <w:rtl/>
        </w:rPr>
        <w:t xml:space="preserve"> </w:t>
      </w:r>
      <w:r w:rsidR="008C220D" w:rsidRPr="00A8700E">
        <w:rPr>
          <w:rFonts w:asciiTheme="majorHAnsi" w:hAnsiTheme="majorHAnsi" w:cs="B Lotus" w:hint="cs"/>
          <w:rtl/>
        </w:rPr>
        <w:t>نشان نداده‌است</w:t>
      </w:r>
      <w:r w:rsidRPr="00A8700E">
        <w:rPr>
          <w:rFonts w:asciiTheme="majorHAnsi" w:hAnsiTheme="majorHAnsi" w:cs="B Lotus" w:hint="cs"/>
          <w:rtl/>
        </w:rPr>
        <w:t xml:space="preserve"> </w:t>
      </w:r>
      <w:r w:rsidRPr="00A8700E">
        <w:rPr>
          <w:rFonts w:asciiTheme="majorHAnsi" w:hAnsiTheme="majorHAnsi" w:cs="B Lotus"/>
          <w:rtl/>
        </w:rPr>
        <w:fldChar w:fldCharType="begin"/>
      </w:r>
      <w:r w:rsidRPr="00A8700E">
        <w:rPr>
          <w:rFonts w:asciiTheme="majorHAnsi" w:hAnsiTheme="majorHAnsi" w:cs="B Lotus"/>
          <w:rtl/>
        </w:rPr>
        <w:instrText xml:space="preserve"> </w:instrText>
      </w:r>
      <w:r w:rsidRPr="00A8700E">
        <w:rPr>
          <w:rFonts w:asciiTheme="majorHAnsi" w:hAnsiTheme="majorHAnsi" w:cs="B Lotus"/>
        </w:rPr>
        <w:instrText>ADDIN EN.CITE &lt;EndNote&gt;&lt;Cite&gt;&lt;Author&gt;Collepardi&lt;/Author&gt;&lt;Year&gt;1997&lt;/Year&gt;&lt;RecNum&gt;15&lt;/RecNum&gt;&lt;DisplayText&gt;[2]&lt;/DisplayText&gt;&lt;record&gt;&lt;rec-number&gt;15&lt;/rec-number&gt;&lt;foreign-keys&gt;&lt;key app="EN" db-id="dvd255fw19rwr8ef2xjxpta99wffvpp2awat" timestamp="1707577704"&gt;1</w:instrText>
      </w:r>
      <w:r w:rsidRPr="00A8700E">
        <w:rPr>
          <w:rFonts w:asciiTheme="majorHAnsi" w:hAnsiTheme="majorHAnsi" w:cs="B Lotus"/>
          <w:rtl/>
        </w:rPr>
        <w:instrText>5&lt;/</w:instrText>
      </w:r>
      <w:r w:rsidRPr="00A8700E">
        <w:rPr>
          <w:rFonts w:asciiTheme="majorHAnsi" w:hAnsiTheme="majorHAnsi" w:cs="B Lotus"/>
        </w:rPr>
        <w:instrText>key&gt;&lt;/foreign-keys&gt;&lt;ref-type name="Journal Article"&gt;17&lt;/ref-type&gt;&lt;contributors&gt;&lt;authors&gt;&lt;author&gt;Collepardi, S&lt;/author&gt;&lt;author&gt;Coppola, L&lt;/author&gt;&lt;author&gt;Troli, R&lt;/author&gt;&lt;author&gt;Collepardi, M&lt;/author&gt;&lt;/authors&gt;&lt;/contributors&gt;&lt;titles&gt;&lt;title&gt;Mechanical properties of modified reactive powder concrete&lt;/title&gt;&lt;secondary-title&gt;ACI Special Publications&lt;/secondary-title&gt;&lt;/titles&gt;&lt;periodical&gt;&lt;full-title&gt;ACI Special Publications&lt;/full-title&gt;&lt;/periodical&gt;&lt;pages&gt;1-22&lt;/pages&gt;&lt;volume&gt;173&lt;/volume&gt;&lt;dates&gt;&lt;year&gt;1997&lt;/year&gt;&lt;/dates&gt;&lt;isbn&gt;0065-7891&lt;/isbn&gt;&lt;urls&gt;&lt;/urls&gt;&lt;/record&gt;&lt;/Cite&gt;&lt;/EndNote</w:instrText>
      </w:r>
      <w:r w:rsidRPr="00A8700E">
        <w:rPr>
          <w:rFonts w:asciiTheme="majorHAnsi" w:hAnsiTheme="majorHAnsi" w:cs="B Lotus"/>
          <w:rtl/>
        </w:rPr>
        <w:instrText>&gt;</w:instrText>
      </w:r>
      <w:r w:rsidRPr="00A8700E">
        <w:rPr>
          <w:rFonts w:asciiTheme="majorHAnsi" w:hAnsiTheme="majorHAnsi" w:cs="B Lotus"/>
          <w:rtl/>
        </w:rPr>
        <w:fldChar w:fldCharType="separate"/>
      </w:r>
      <w:r w:rsidRPr="00A8700E">
        <w:rPr>
          <w:rFonts w:asciiTheme="majorHAnsi" w:hAnsiTheme="majorHAnsi" w:cs="B Lotus"/>
          <w:rtl/>
        </w:rPr>
        <w:t>[</w:t>
      </w:r>
      <w:r w:rsidR="00777845" w:rsidRPr="00A8700E">
        <w:rPr>
          <w:rFonts w:asciiTheme="majorBidi" w:hAnsiTheme="majorBidi" w:cstheme="majorBidi"/>
          <w:sz w:val="20"/>
          <w:szCs w:val="20"/>
        </w:rPr>
        <w:t>2</w:t>
      </w:r>
      <w:r w:rsidRPr="00A8700E">
        <w:rPr>
          <w:rFonts w:asciiTheme="majorHAnsi" w:hAnsiTheme="majorHAnsi" w:cs="B Lotus"/>
          <w:rtl/>
        </w:rPr>
        <w:t>]</w:t>
      </w:r>
      <w:r w:rsidRPr="00A8700E">
        <w:rPr>
          <w:rFonts w:asciiTheme="majorHAnsi" w:hAnsiTheme="majorHAnsi" w:cs="B Lotus"/>
          <w:rtl/>
        </w:rPr>
        <w:fldChar w:fldCharType="end"/>
      </w:r>
      <w:r w:rsidRPr="00A8700E">
        <w:rPr>
          <w:rFonts w:asciiTheme="majorHAnsi" w:hAnsiTheme="majorHAnsi" w:cs="B Lotus" w:hint="cs"/>
          <w:rtl/>
        </w:rPr>
        <w:t xml:space="preserve">. </w:t>
      </w:r>
      <w:r w:rsidR="00A73532" w:rsidRPr="00A8700E">
        <w:rPr>
          <w:rFonts w:asciiTheme="majorHAnsi" w:hAnsiTheme="majorHAnsi" w:cs="B Lotus" w:hint="cs"/>
          <w:rtl/>
        </w:rPr>
        <w:t>پودر کوارتز و ماسه</w:t>
      </w:r>
      <w:r w:rsidR="00DE3EFA" w:rsidRPr="00A8700E">
        <w:rPr>
          <w:rFonts w:asciiTheme="majorHAnsi" w:hAnsiTheme="majorHAnsi" w:cs="B Lotus" w:hint="cs"/>
          <w:rtl/>
        </w:rPr>
        <w:t>‌</w:t>
      </w:r>
      <w:r w:rsidR="00A73532" w:rsidRPr="00A8700E">
        <w:rPr>
          <w:rFonts w:asciiTheme="majorHAnsi" w:hAnsiTheme="majorHAnsi" w:cs="B Lotus" w:hint="cs"/>
          <w:rtl/>
        </w:rPr>
        <w:t>سیلیسی از مهم‌ترین اجزا این نوع بتن هستند</w:t>
      </w:r>
      <w:r w:rsidR="008C220D" w:rsidRPr="00A8700E">
        <w:rPr>
          <w:rFonts w:asciiTheme="majorHAnsi" w:hAnsiTheme="majorHAnsi" w:cs="B Lotus" w:hint="cs"/>
          <w:rtl/>
        </w:rPr>
        <w:t>؛</w:t>
      </w:r>
      <w:r w:rsidR="00A73532" w:rsidRPr="00A8700E">
        <w:rPr>
          <w:rFonts w:asciiTheme="majorHAnsi" w:hAnsiTheme="majorHAnsi" w:cs="B Lotus" w:hint="cs"/>
          <w:rtl/>
        </w:rPr>
        <w:t xml:space="preserve"> ولی با توجه به تاثیرات زیس</w:t>
      </w:r>
      <w:r w:rsidR="008C220D" w:rsidRPr="00A8700E">
        <w:rPr>
          <w:rFonts w:asciiTheme="majorHAnsi" w:hAnsiTheme="majorHAnsi" w:cs="B Lotus" w:hint="cs"/>
          <w:rtl/>
        </w:rPr>
        <w:t>ت‌</w:t>
      </w:r>
      <w:r w:rsidR="00A73532" w:rsidRPr="00A8700E">
        <w:rPr>
          <w:rFonts w:asciiTheme="majorHAnsi" w:hAnsiTheme="majorHAnsi" w:cs="B Lotus" w:hint="cs"/>
          <w:rtl/>
        </w:rPr>
        <w:t xml:space="preserve">محیطی و همچنین </w:t>
      </w:r>
      <w:r w:rsidR="008C220D" w:rsidRPr="00A8700E">
        <w:rPr>
          <w:rFonts w:asciiTheme="majorHAnsi" w:hAnsiTheme="majorHAnsi" w:cs="B Lotus" w:hint="cs"/>
          <w:rtl/>
        </w:rPr>
        <w:t>کمبود</w:t>
      </w:r>
      <w:r w:rsidR="00A73532" w:rsidRPr="00A8700E">
        <w:rPr>
          <w:rFonts w:asciiTheme="majorHAnsi" w:hAnsiTheme="majorHAnsi" w:cs="B Lotus" w:hint="cs"/>
          <w:rtl/>
        </w:rPr>
        <w:t xml:space="preserve"> این مواد در مناطق مختلف، جایگزینی </w:t>
      </w:r>
      <w:r w:rsidR="00B204CA" w:rsidRPr="00A8700E">
        <w:rPr>
          <w:rFonts w:asciiTheme="majorHAnsi" w:hAnsiTheme="majorHAnsi" w:cs="B Lotus" w:hint="cs"/>
          <w:rtl/>
        </w:rPr>
        <w:t>آن‌ها</w:t>
      </w:r>
      <w:r w:rsidR="00A73532" w:rsidRPr="00A8700E">
        <w:rPr>
          <w:rFonts w:asciiTheme="majorHAnsi" w:hAnsiTheme="majorHAnsi" w:cs="B Lotus" w:hint="cs"/>
          <w:rtl/>
        </w:rPr>
        <w:t xml:space="preserve"> با مواد در دسترس</w:t>
      </w:r>
      <w:r w:rsidR="00B204CA" w:rsidRPr="00A8700E">
        <w:rPr>
          <w:rFonts w:asciiTheme="majorHAnsi" w:hAnsiTheme="majorHAnsi" w:cs="B Lotus" w:hint="cs"/>
          <w:rtl/>
        </w:rPr>
        <w:t>‌تر،</w:t>
      </w:r>
      <w:r w:rsidR="00A73532" w:rsidRPr="00A8700E">
        <w:rPr>
          <w:rFonts w:asciiTheme="majorHAnsi" w:hAnsiTheme="majorHAnsi" w:cs="B Lotus" w:hint="cs"/>
          <w:rtl/>
        </w:rPr>
        <w:t xml:space="preserve"> ارزان</w:t>
      </w:r>
      <w:r w:rsidR="00B204CA" w:rsidRPr="00A8700E">
        <w:rPr>
          <w:rFonts w:asciiTheme="majorHAnsi" w:hAnsiTheme="majorHAnsi" w:cs="B Lotus" w:hint="cs"/>
          <w:rtl/>
        </w:rPr>
        <w:t>‌</w:t>
      </w:r>
      <w:r w:rsidR="00A73532" w:rsidRPr="00A8700E">
        <w:rPr>
          <w:rFonts w:asciiTheme="majorHAnsi" w:hAnsiTheme="majorHAnsi" w:cs="B Lotus" w:hint="cs"/>
          <w:rtl/>
        </w:rPr>
        <w:t xml:space="preserve">تر و </w:t>
      </w:r>
      <w:r w:rsidR="00B204CA" w:rsidRPr="00A8700E">
        <w:rPr>
          <w:rFonts w:asciiTheme="majorHAnsi" w:hAnsiTheme="majorHAnsi" w:cs="B Lotus" w:hint="cs"/>
          <w:rtl/>
        </w:rPr>
        <w:t xml:space="preserve">نیز </w:t>
      </w:r>
      <w:r w:rsidR="00A73532" w:rsidRPr="00A8700E">
        <w:rPr>
          <w:rFonts w:asciiTheme="majorHAnsi" w:hAnsiTheme="majorHAnsi" w:cs="B Lotus" w:hint="cs"/>
          <w:rtl/>
        </w:rPr>
        <w:t>با اثرات زیست</w:t>
      </w:r>
      <w:r w:rsidR="00B204CA" w:rsidRPr="00A8700E">
        <w:rPr>
          <w:rFonts w:asciiTheme="majorHAnsi" w:hAnsiTheme="majorHAnsi" w:cs="B Lotus" w:hint="cs"/>
          <w:rtl/>
        </w:rPr>
        <w:t>‌</w:t>
      </w:r>
      <w:r w:rsidR="00A73532" w:rsidRPr="00A8700E">
        <w:rPr>
          <w:rFonts w:asciiTheme="majorHAnsi" w:hAnsiTheme="majorHAnsi" w:cs="B Lotus" w:hint="cs"/>
          <w:rtl/>
        </w:rPr>
        <w:t>محیطی کمتر</w:t>
      </w:r>
      <w:r w:rsidR="00DE3EFA" w:rsidRPr="00A8700E">
        <w:rPr>
          <w:rFonts w:asciiTheme="majorHAnsi" w:hAnsiTheme="majorHAnsi" w:cs="B Lotus" w:hint="cs"/>
          <w:rtl/>
        </w:rPr>
        <w:t xml:space="preserve"> از موضوعات مورد بحث می‌باشد</w:t>
      </w:r>
      <w:r w:rsidR="00A73532" w:rsidRPr="00A8700E">
        <w:rPr>
          <w:rFonts w:asciiTheme="majorHAnsi" w:hAnsiTheme="majorHAnsi" w:cs="B Lotus" w:hint="cs"/>
          <w:rtl/>
        </w:rPr>
        <w:t>.</w:t>
      </w:r>
      <w:r w:rsidR="00DE3EFA" w:rsidRPr="00A8700E">
        <w:rPr>
          <w:rFonts w:asciiTheme="majorHAnsi" w:hAnsiTheme="majorHAnsi" w:cs="B Lotus" w:hint="cs"/>
          <w:rtl/>
        </w:rPr>
        <w:t xml:space="preserve"> </w:t>
      </w:r>
    </w:p>
    <w:p w14:paraId="14DD41ED" w14:textId="77E7CC61" w:rsidR="00D96039" w:rsidRPr="00A8700E" w:rsidRDefault="00A73532" w:rsidP="00A8700E">
      <w:pPr>
        <w:bidi/>
        <w:ind w:firstLine="284"/>
        <w:jc w:val="both"/>
        <w:rPr>
          <w:rFonts w:asciiTheme="majorHAnsi" w:hAnsiTheme="majorHAnsi" w:cs="B Lotus"/>
          <w:rtl/>
        </w:rPr>
      </w:pPr>
      <w:r w:rsidRPr="00A8700E">
        <w:rPr>
          <w:rFonts w:asciiTheme="majorHAnsi" w:hAnsiTheme="majorHAnsi" w:cs="B Lotus" w:hint="cs"/>
          <w:rtl/>
        </w:rPr>
        <w:t xml:space="preserve"> یکی از مصالح </w:t>
      </w:r>
      <w:r w:rsidR="00DE3EFA" w:rsidRPr="00A8700E">
        <w:rPr>
          <w:rFonts w:asciiTheme="majorHAnsi" w:hAnsiTheme="majorHAnsi" w:cs="B Lotus" w:hint="cs"/>
          <w:rtl/>
        </w:rPr>
        <w:t xml:space="preserve">جایگزین پیشنهادی، </w:t>
      </w:r>
      <w:r w:rsidRPr="00A8700E">
        <w:rPr>
          <w:rFonts w:asciiTheme="majorHAnsi" w:hAnsiTheme="majorHAnsi" w:cs="B Lotus" w:hint="cs"/>
          <w:rtl/>
        </w:rPr>
        <w:t>نوعی پوکه</w:t>
      </w:r>
      <w:r w:rsidR="00D96039" w:rsidRPr="00A8700E">
        <w:rPr>
          <w:rFonts w:asciiTheme="majorHAnsi" w:hAnsiTheme="majorHAnsi" w:cs="B Lotus" w:hint="cs"/>
          <w:rtl/>
        </w:rPr>
        <w:t>‌</w:t>
      </w:r>
      <w:r w:rsidRPr="00A8700E">
        <w:rPr>
          <w:rFonts w:asciiTheme="majorHAnsi" w:hAnsiTheme="majorHAnsi" w:cs="B Lotus" w:hint="cs"/>
          <w:rtl/>
        </w:rPr>
        <w:t xml:space="preserve">سنگ </w:t>
      </w:r>
      <w:r w:rsidR="00D96039" w:rsidRPr="00A8700E">
        <w:rPr>
          <w:rFonts w:asciiTheme="majorHAnsi" w:hAnsiTheme="majorHAnsi" w:cs="B Lotus" w:hint="cs"/>
          <w:rtl/>
        </w:rPr>
        <w:t>‌</w:t>
      </w:r>
      <w:r w:rsidR="00433AED" w:rsidRPr="00A8700E">
        <w:rPr>
          <w:rFonts w:asciiTheme="majorHAnsi" w:hAnsiTheme="majorHAnsi" w:cs="B Lotus" w:hint="cs"/>
          <w:rtl/>
        </w:rPr>
        <w:t>ر</w:t>
      </w:r>
      <w:r w:rsidRPr="00A8700E">
        <w:rPr>
          <w:rFonts w:asciiTheme="majorHAnsi" w:hAnsiTheme="majorHAnsi" w:cs="B Lotus" w:hint="cs"/>
          <w:rtl/>
        </w:rPr>
        <w:t xml:space="preserve">سوبی طبیعی با تخلخل بالا و چگالی کم </w:t>
      </w:r>
      <w:r w:rsidR="00DE3EFA" w:rsidRPr="00A8700E">
        <w:rPr>
          <w:rFonts w:asciiTheme="majorHAnsi" w:hAnsiTheme="majorHAnsi" w:cs="B Lotus" w:hint="cs"/>
          <w:rtl/>
        </w:rPr>
        <w:t xml:space="preserve"> با نام دیاتومیت </w:t>
      </w:r>
      <w:r w:rsidRPr="00A8700E">
        <w:rPr>
          <w:rFonts w:asciiTheme="majorHAnsi" w:hAnsiTheme="majorHAnsi" w:cs="B Lotus" w:hint="cs"/>
          <w:rtl/>
        </w:rPr>
        <w:t>است.</w:t>
      </w:r>
      <w:r w:rsidR="00C40230" w:rsidRPr="00A8700E">
        <w:rPr>
          <w:rFonts w:asciiTheme="majorHAnsi" w:hAnsiTheme="majorHAnsi" w:cs="B Lotus" w:hint="cs"/>
          <w:rtl/>
        </w:rPr>
        <w:t xml:space="preserve"> </w:t>
      </w:r>
      <w:r w:rsidR="00D96039" w:rsidRPr="00A8700E">
        <w:rPr>
          <w:rFonts w:asciiTheme="majorHAnsi" w:hAnsiTheme="majorHAnsi" w:cs="B Lotus"/>
          <w:rtl/>
        </w:rPr>
        <w:t>دیاتومیت</w:t>
      </w:r>
      <w:r w:rsidR="00D96039" w:rsidRPr="00A8700E">
        <w:rPr>
          <w:rFonts w:asciiTheme="majorHAnsi" w:hAnsiTheme="majorHAnsi" w:cs="B Lotus" w:hint="cs"/>
          <w:rtl/>
        </w:rPr>
        <w:t xml:space="preserve"> ی</w:t>
      </w:r>
      <w:r w:rsidR="00D96039" w:rsidRPr="00A8700E">
        <w:rPr>
          <w:rFonts w:asciiTheme="majorHAnsi" w:hAnsiTheme="majorHAnsi" w:cs="B Lotus" w:hint="eastAsia"/>
          <w:rtl/>
        </w:rPr>
        <w:t>ک</w:t>
      </w:r>
      <w:r w:rsidR="00D96039" w:rsidRPr="00A8700E">
        <w:rPr>
          <w:rFonts w:asciiTheme="majorHAnsi" w:hAnsiTheme="majorHAnsi" w:cs="B Lotus"/>
          <w:rtl/>
        </w:rPr>
        <w:t xml:space="preserve"> ماده پوزولان</w:t>
      </w:r>
      <w:r w:rsidR="00D96039" w:rsidRPr="00A8700E">
        <w:rPr>
          <w:rFonts w:asciiTheme="majorHAnsi" w:hAnsiTheme="majorHAnsi" w:cs="B Lotus" w:hint="cs"/>
          <w:rtl/>
        </w:rPr>
        <w:t>ی سفید رنگ،</w:t>
      </w:r>
      <w:r w:rsidR="00D96039" w:rsidRPr="00A8700E">
        <w:rPr>
          <w:rFonts w:asciiTheme="majorHAnsi" w:hAnsiTheme="majorHAnsi" w:cs="B Lotus"/>
          <w:rtl/>
        </w:rPr>
        <w:t xml:space="preserve"> حاو</w:t>
      </w:r>
      <w:r w:rsidR="00D96039" w:rsidRPr="00A8700E">
        <w:rPr>
          <w:rFonts w:asciiTheme="majorHAnsi" w:hAnsiTheme="majorHAnsi" w:cs="B Lotus" w:hint="cs"/>
          <w:rtl/>
        </w:rPr>
        <w:t>ی</w:t>
      </w:r>
      <w:r w:rsidR="00D96039" w:rsidRPr="00A8700E">
        <w:rPr>
          <w:rFonts w:asciiTheme="majorHAnsi" w:hAnsiTheme="majorHAnsi" w:cs="B Lotus"/>
          <w:rtl/>
        </w:rPr>
        <w:t xml:space="preserve"> س</w:t>
      </w:r>
      <w:r w:rsidR="00D96039" w:rsidRPr="00A8700E">
        <w:rPr>
          <w:rFonts w:asciiTheme="majorHAnsi" w:hAnsiTheme="majorHAnsi" w:cs="B Lotus" w:hint="cs"/>
          <w:rtl/>
        </w:rPr>
        <w:t>ی</w:t>
      </w:r>
      <w:r w:rsidR="00D96039" w:rsidRPr="00A8700E">
        <w:rPr>
          <w:rFonts w:asciiTheme="majorHAnsi" w:hAnsiTheme="majorHAnsi" w:cs="B Lotus" w:hint="eastAsia"/>
          <w:rtl/>
        </w:rPr>
        <w:t>ل</w:t>
      </w:r>
      <w:r w:rsidR="00D96039" w:rsidRPr="00A8700E">
        <w:rPr>
          <w:rFonts w:asciiTheme="majorHAnsi" w:hAnsiTheme="majorHAnsi" w:cs="B Lotus" w:hint="cs"/>
          <w:rtl/>
        </w:rPr>
        <w:t>ی</w:t>
      </w:r>
      <w:r w:rsidR="00D96039" w:rsidRPr="00A8700E">
        <w:rPr>
          <w:rFonts w:asciiTheme="majorHAnsi" w:hAnsiTheme="majorHAnsi" w:cs="B Lotus" w:hint="eastAsia"/>
          <w:rtl/>
        </w:rPr>
        <w:t>س</w:t>
      </w:r>
      <w:r w:rsidR="00D96039" w:rsidRPr="00A8700E">
        <w:rPr>
          <w:rFonts w:asciiTheme="majorHAnsi" w:hAnsiTheme="majorHAnsi" w:cs="B Lotus"/>
          <w:rtl/>
        </w:rPr>
        <w:t xml:space="preserve"> آمورف</w:t>
      </w:r>
      <w:r w:rsidR="00D96039" w:rsidRPr="00A8700E">
        <w:rPr>
          <w:rFonts w:asciiTheme="majorHAnsi" w:hAnsiTheme="majorHAnsi" w:cs="B Lotus" w:hint="cs"/>
          <w:rtl/>
        </w:rPr>
        <w:t xml:space="preserve">، سیلیس </w:t>
      </w:r>
      <w:r w:rsidR="00D96039" w:rsidRPr="00A8700E">
        <w:rPr>
          <w:rFonts w:asciiTheme="majorHAnsi" w:hAnsiTheme="majorHAnsi" w:cs="B Lotus"/>
          <w:rtl/>
        </w:rPr>
        <w:t>کر</w:t>
      </w:r>
      <w:r w:rsidR="00D96039" w:rsidRPr="00A8700E">
        <w:rPr>
          <w:rFonts w:asciiTheme="majorHAnsi" w:hAnsiTheme="majorHAnsi" w:cs="B Lotus" w:hint="cs"/>
          <w:rtl/>
        </w:rPr>
        <w:t>ی</w:t>
      </w:r>
      <w:r w:rsidR="00D96039" w:rsidRPr="00A8700E">
        <w:rPr>
          <w:rFonts w:asciiTheme="majorHAnsi" w:hAnsiTheme="majorHAnsi" w:cs="B Lotus" w:hint="eastAsia"/>
          <w:rtl/>
        </w:rPr>
        <w:t>ستا</w:t>
      </w:r>
      <w:r w:rsidR="00D96039" w:rsidRPr="00A8700E">
        <w:rPr>
          <w:rFonts w:asciiTheme="majorHAnsi" w:hAnsiTheme="majorHAnsi" w:cs="B Lotus" w:hint="cs"/>
          <w:rtl/>
        </w:rPr>
        <w:t>لی</w:t>
      </w:r>
      <w:r w:rsidR="00D96039" w:rsidRPr="00A8700E">
        <w:rPr>
          <w:rFonts w:asciiTheme="majorHAnsi" w:hAnsiTheme="majorHAnsi" w:cs="B Lotus"/>
          <w:rtl/>
        </w:rPr>
        <w:t xml:space="preserve"> و مقاد</w:t>
      </w:r>
      <w:r w:rsidR="00D96039" w:rsidRPr="00A8700E">
        <w:rPr>
          <w:rFonts w:asciiTheme="majorHAnsi" w:hAnsiTheme="majorHAnsi" w:cs="B Lotus" w:hint="cs"/>
          <w:rtl/>
        </w:rPr>
        <w:t>ی</w:t>
      </w:r>
      <w:r w:rsidR="00D96039" w:rsidRPr="00A8700E">
        <w:rPr>
          <w:rFonts w:asciiTheme="majorHAnsi" w:hAnsiTheme="majorHAnsi" w:cs="B Lotus" w:hint="eastAsia"/>
          <w:rtl/>
        </w:rPr>
        <w:t>ر</w:t>
      </w:r>
      <w:r w:rsidR="00D96039" w:rsidRPr="00A8700E">
        <w:rPr>
          <w:rFonts w:asciiTheme="majorHAnsi" w:hAnsiTheme="majorHAnsi" w:cs="B Lotus"/>
          <w:rtl/>
        </w:rPr>
        <w:t xml:space="preserve"> جزئ</w:t>
      </w:r>
      <w:r w:rsidR="00D96039" w:rsidRPr="00A8700E">
        <w:rPr>
          <w:rFonts w:asciiTheme="majorHAnsi" w:hAnsiTheme="majorHAnsi" w:cs="B Lotus" w:hint="cs"/>
          <w:rtl/>
        </w:rPr>
        <w:t>ی</w:t>
      </w:r>
      <w:r w:rsidR="00D96039" w:rsidRPr="00A8700E">
        <w:rPr>
          <w:rFonts w:asciiTheme="majorHAnsi" w:hAnsiTheme="majorHAnsi" w:cs="B Lotus"/>
          <w:rtl/>
        </w:rPr>
        <w:t xml:space="preserve"> مواد معدن</w:t>
      </w:r>
      <w:r w:rsidR="00D96039" w:rsidRPr="00A8700E">
        <w:rPr>
          <w:rFonts w:asciiTheme="majorHAnsi" w:hAnsiTheme="majorHAnsi" w:cs="B Lotus" w:hint="cs"/>
          <w:rtl/>
        </w:rPr>
        <w:t>ی</w:t>
      </w:r>
      <w:r w:rsidR="00D96039" w:rsidRPr="00A8700E">
        <w:rPr>
          <w:rFonts w:asciiTheme="majorHAnsi" w:hAnsiTheme="majorHAnsi" w:cs="B Lotus"/>
          <w:rtl/>
        </w:rPr>
        <w:t xml:space="preserve"> </w:t>
      </w:r>
      <w:r w:rsidR="00D96039" w:rsidRPr="00A8700E">
        <w:rPr>
          <w:rFonts w:asciiTheme="majorHAnsi" w:hAnsiTheme="majorHAnsi" w:cs="B Lotus" w:hint="cs"/>
          <w:rtl/>
        </w:rPr>
        <w:t xml:space="preserve">می‌باشد </w:t>
      </w:r>
      <w:r w:rsidR="00D96039" w:rsidRPr="00A8700E">
        <w:rPr>
          <w:rFonts w:asciiTheme="majorHAnsi" w:hAnsiTheme="majorHAnsi" w:cs="B Lotus"/>
          <w:rtl/>
        </w:rPr>
        <w:fldChar w:fldCharType="begin"/>
      </w:r>
      <w:r w:rsidR="00D96039" w:rsidRPr="00A8700E">
        <w:rPr>
          <w:rFonts w:asciiTheme="majorHAnsi" w:hAnsiTheme="majorHAnsi" w:cs="B Lotus"/>
          <w:rtl/>
        </w:rPr>
        <w:instrText xml:space="preserve"> </w:instrText>
      </w:r>
      <w:r w:rsidR="00D96039" w:rsidRPr="00A8700E">
        <w:rPr>
          <w:rFonts w:asciiTheme="majorHAnsi" w:hAnsiTheme="majorHAnsi" w:cs="B Lotus"/>
        </w:rPr>
        <w:instrText>ADDIN EN.CITE &lt;EndNote&gt;&lt;Cite&gt;&lt;Author&gt;Ergün&lt;/Author&gt;&lt;Year&gt;2011&lt;/Year&gt;&lt;RecNum&gt;3&lt;/RecNum&gt;&lt;DisplayText&gt;[3]&lt;/DisplayText&gt;&lt;record&gt;&lt;rec-number&gt;3&lt;/rec-number&gt;&lt;foreign-keys&gt;&lt;key app="EN" db-id="dvd255fw19rwr8ef2xjxpta99wffvpp2awat" timestamp="1707305289"&gt;3&lt;/key</w:instrText>
      </w:r>
      <w:r w:rsidR="00D96039" w:rsidRPr="00A8700E">
        <w:rPr>
          <w:rFonts w:asciiTheme="majorHAnsi" w:hAnsiTheme="majorHAnsi" w:cs="B Lotus"/>
          <w:rtl/>
        </w:rPr>
        <w:instrText>&gt;&lt;/</w:instrText>
      </w:r>
      <w:r w:rsidR="00D96039" w:rsidRPr="00A8700E">
        <w:rPr>
          <w:rFonts w:asciiTheme="majorHAnsi" w:hAnsiTheme="majorHAnsi" w:cs="B Lotus"/>
        </w:rPr>
        <w:instrText>foreign-keys&gt;&lt;ref-type name="Journal Article"&gt;17&lt;/ref-type&gt;&lt;contributors&gt;&lt;authors&gt;&lt;author&gt;Ergün, Ali&lt;/author&gt;&lt;/authors&gt;&lt;/contributors&gt;&lt;titles&gt;&lt;title&gt;Effects of the usage of diatomite and waste marble powder as partial replacement of cement on the mechanical properties of concrete&lt;/title&gt;&lt;secondary-title&gt;Construction and building materials&lt;/secondary-title&gt;&lt;/titles&gt;&lt;periodical&gt;&lt;full-title&gt;Construction and building materials&lt;/full-title&gt;&lt;/periodical&gt;&lt;pages&gt;806-812&lt;/pages&gt;&lt;volume&gt;25&lt;/volume&gt;&lt;number&gt;2&lt;/number&gt;&lt;dates&gt;&lt;year&gt;2011&lt;/year&gt;&lt;/dates&gt;&lt;isbn&gt;0950-0618&lt;/isbn&gt;&lt;urls&gt;&lt;/urls&gt;&lt;/record&gt;&lt;/Cite&gt;&lt;/EndNote</w:instrText>
      </w:r>
      <w:r w:rsidR="00D96039" w:rsidRPr="00A8700E">
        <w:rPr>
          <w:rFonts w:asciiTheme="majorHAnsi" w:hAnsiTheme="majorHAnsi" w:cs="B Lotus"/>
          <w:rtl/>
        </w:rPr>
        <w:instrText>&gt;</w:instrText>
      </w:r>
      <w:r w:rsidR="00D96039" w:rsidRPr="00A8700E">
        <w:rPr>
          <w:rFonts w:asciiTheme="majorHAnsi" w:hAnsiTheme="majorHAnsi" w:cs="B Lotus"/>
          <w:rtl/>
        </w:rPr>
        <w:fldChar w:fldCharType="separate"/>
      </w:r>
      <w:r w:rsidR="00D96039" w:rsidRPr="00A8700E">
        <w:rPr>
          <w:rFonts w:asciiTheme="majorHAnsi" w:hAnsiTheme="majorHAnsi" w:cs="B Lotus"/>
          <w:rtl/>
        </w:rPr>
        <w:t>[</w:t>
      </w:r>
      <w:r w:rsidR="00777845" w:rsidRPr="00A8700E">
        <w:rPr>
          <w:rFonts w:asciiTheme="majorBidi" w:hAnsiTheme="majorBidi" w:cstheme="majorBidi"/>
          <w:sz w:val="20"/>
          <w:szCs w:val="20"/>
        </w:rPr>
        <w:t>3</w:t>
      </w:r>
      <w:r w:rsidR="00D96039" w:rsidRPr="00A8700E">
        <w:rPr>
          <w:rFonts w:asciiTheme="majorHAnsi" w:hAnsiTheme="majorHAnsi" w:cs="B Lotus"/>
          <w:rtl/>
        </w:rPr>
        <w:t>]</w:t>
      </w:r>
      <w:r w:rsidR="00D96039" w:rsidRPr="00A8700E">
        <w:rPr>
          <w:rFonts w:asciiTheme="majorHAnsi" w:hAnsiTheme="majorHAnsi" w:cs="B Lotus"/>
          <w:rtl/>
        </w:rPr>
        <w:fldChar w:fldCharType="end"/>
      </w:r>
      <w:r w:rsidR="00C40230" w:rsidRPr="00A8700E">
        <w:rPr>
          <w:rFonts w:asciiTheme="majorHAnsi" w:hAnsiTheme="majorHAnsi" w:cs="B Lotus" w:hint="cs"/>
          <w:rtl/>
        </w:rPr>
        <w:t>؛</w:t>
      </w:r>
      <w:r w:rsidR="00D96039" w:rsidRPr="00A8700E">
        <w:rPr>
          <w:rFonts w:asciiTheme="majorHAnsi" w:hAnsiTheme="majorHAnsi" w:cs="B Lotus"/>
          <w:rtl/>
        </w:rPr>
        <w:t xml:space="preserve"> </w:t>
      </w:r>
      <w:r w:rsidRPr="00A8700E">
        <w:rPr>
          <w:rFonts w:asciiTheme="majorHAnsi" w:hAnsiTheme="majorHAnsi" w:cs="B Lotus" w:hint="cs"/>
          <w:rtl/>
        </w:rPr>
        <w:t xml:space="preserve"> </w:t>
      </w:r>
      <w:r w:rsidR="00C40230" w:rsidRPr="00A8700E">
        <w:rPr>
          <w:rFonts w:asciiTheme="majorHAnsi" w:hAnsiTheme="majorHAnsi" w:cs="B Lotus" w:hint="cs"/>
          <w:rtl/>
          <w:lang w:bidi="ar-SA"/>
        </w:rPr>
        <w:t>اغلب</w:t>
      </w:r>
      <w:r w:rsidR="008306F6" w:rsidRPr="00A8700E">
        <w:rPr>
          <w:rFonts w:asciiTheme="majorHAnsi" w:hAnsiTheme="majorHAnsi" w:cs="B Lotus" w:hint="cs"/>
          <w:rtl/>
          <w:lang w:bidi="ar-SA"/>
        </w:rPr>
        <w:t xml:space="preserve"> ۸۰ الی ۹۰ درصد </w:t>
      </w:r>
      <w:r w:rsidR="00C40230" w:rsidRPr="00A8700E">
        <w:rPr>
          <w:rFonts w:asciiTheme="majorHAnsi" w:hAnsiTheme="majorHAnsi" w:cs="B Lotus" w:hint="cs"/>
          <w:rtl/>
          <w:lang w:bidi="ar-SA"/>
        </w:rPr>
        <w:t>آن را</w:t>
      </w:r>
      <w:r w:rsidR="008306F6" w:rsidRPr="00A8700E">
        <w:rPr>
          <w:rFonts w:asciiTheme="majorHAnsi" w:hAnsiTheme="majorHAnsi" w:cs="B Lotus" w:hint="cs"/>
          <w:rtl/>
          <w:lang w:bidi="ar-SA"/>
        </w:rPr>
        <w:t xml:space="preserve"> </w:t>
      </w:r>
      <w:r w:rsidR="008306F6" w:rsidRPr="00A8700E">
        <w:rPr>
          <w:rFonts w:asciiTheme="majorHAnsi" w:hAnsiTheme="majorHAnsi" w:cs="B Lotus"/>
          <w:rtl/>
          <w:lang w:bidi="ar-SA"/>
        </w:rPr>
        <w:t>د</w:t>
      </w:r>
      <w:r w:rsidR="008306F6" w:rsidRPr="00A8700E">
        <w:rPr>
          <w:rFonts w:asciiTheme="majorHAnsi" w:hAnsiTheme="majorHAnsi" w:cs="B Lotus" w:hint="cs"/>
          <w:rtl/>
          <w:lang w:bidi="ar-SA"/>
        </w:rPr>
        <w:t>ی‌</w:t>
      </w:r>
      <w:r w:rsidR="008306F6" w:rsidRPr="00A8700E">
        <w:rPr>
          <w:rFonts w:asciiTheme="majorHAnsi" w:hAnsiTheme="majorHAnsi" w:cs="B Lotus" w:hint="eastAsia"/>
          <w:rtl/>
          <w:lang w:bidi="ar-SA"/>
        </w:rPr>
        <w:t>اکس</w:t>
      </w:r>
      <w:r w:rsidR="008306F6" w:rsidRPr="00A8700E">
        <w:rPr>
          <w:rFonts w:asciiTheme="majorHAnsi" w:hAnsiTheme="majorHAnsi" w:cs="B Lotus" w:hint="cs"/>
          <w:rtl/>
          <w:lang w:bidi="ar-SA"/>
        </w:rPr>
        <w:t>ی</w:t>
      </w:r>
      <w:r w:rsidR="008306F6" w:rsidRPr="00A8700E">
        <w:rPr>
          <w:rFonts w:asciiTheme="majorHAnsi" w:hAnsiTheme="majorHAnsi" w:cs="B Lotus" w:hint="eastAsia"/>
          <w:rtl/>
          <w:lang w:bidi="ar-SA"/>
        </w:rPr>
        <w:t>د</w:t>
      </w:r>
      <w:r w:rsidR="008306F6" w:rsidRPr="00A8700E">
        <w:rPr>
          <w:rFonts w:asciiTheme="majorHAnsi" w:hAnsiTheme="majorHAnsi" w:cs="B Lotus" w:hint="cs"/>
          <w:rtl/>
          <w:lang w:bidi="ar-SA"/>
        </w:rPr>
        <w:t xml:space="preserve"> سیلیسیوم</w:t>
      </w:r>
      <w:r w:rsidR="00C40230" w:rsidRPr="00A8700E">
        <w:rPr>
          <w:rFonts w:asciiTheme="majorHAnsi" w:hAnsiTheme="majorHAnsi" w:cs="B Lotus" w:hint="cs"/>
          <w:rtl/>
          <w:lang w:bidi="ar-SA"/>
        </w:rPr>
        <w:t xml:space="preserve"> تشکیل می‌دهد</w:t>
      </w:r>
      <w:r w:rsidR="008306F6" w:rsidRPr="00A8700E">
        <w:rPr>
          <w:rFonts w:asciiTheme="majorHAnsi" w:hAnsiTheme="majorHAnsi" w:cs="B Lotus" w:hint="cs"/>
          <w:rtl/>
          <w:lang w:bidi="ar-SA"/>
        </w:rPr>
        <w:t xml:space="preserve"> و </w:t>
      </w:r>
      <w:r w:rsidR="00C40230" w:rsidRPr="00A8700E">
        <w:rPr>
          <w:rFonts w:asciiTheme="majorHAnsi" w:hAnsiTheme="majorHAnsi" w:cs="B Lotus" w:hint="cs"/>
          <w:rtl/>
          <w:lang w:bidi="ar-SA"/>
        </w:rPr>
        <w:t xml:space="preserve">نیز </w:t>
      </w:r>
      <w:r w:rsidR="008306F6" w:rsidRPr="00A8700E">
        <w:rPr>
          <w:rFonts w:asciiTheme="majorHAnsi" w:hAnsiTheme="majorHAnsi" w:cs="B Lotus" w:hint="cs"/>
          <w:rtl/>
          <w:lang w:bidi="ar-SA"/>
        </w:rPr>
        <w:t>دارای مقداری</w:t>
      </w:r>
      <w:r w:rsidR="008306F6" w:rsidRPr="00A8700E">
        <w:rPr>
          <w:rFonts w:asciiTheme="majorHAnsi" w:hAnsiTheme="majorHAnsi" w:cs="B Lotus"/>
        </w:rPr>
        <w:t xml:space="preserve"> </w:t>
      </w:r>
      <w:r w:rsidR="008306F6" w:rsidRPr="00A8700E">
        <w:rPr>
          <w:rFonts w:asciiTheme="majorHAnsi" w:hAnsiTheme="majorHAnsi" w:cs="B Lotus" w:hint="cs"/>
          <w:rtl/>
          <w:lang w:bidi="ar-SA"/>
        </w:rPr>
        <w:t xml:space="preserve">آلومینیوم و آهن است. </w:t>
      </w:r>
      <w:r w:rsidR="004D31AB" w:rsidRPr="00A8700E">
        <w:rPr>
          <w:rFonts w:asciiTheme="majorHAnsi" w:hAnsiTheme="majorHAnsi" w:cs="B Lotus" w:hint="cs"/>
          <w:rtl/>
          <w:lang w:bidi="ar-SA"/>
        </w:rPr>
        <w:t xml:space="preserve">مطابق شکل 1 </w:t>
      </w:r>
      <w:r w:rsidR="00D96039" w:rsidRPr="00A8700E">
        <w:rPr>
          <w:rFonts w:asciiTheme="majorHAnsi" w:hAnsiTheme="majorHAnsi" w:cs="B Lotus" w:hint="cs"/>
          <w:rtl/>
        </w:rPr>
        <w:t>ساختار ذرات دیاتومیت دارای اشکال مختلف با تخلخل درون ذره‌ای است</w:t>
      </w:r>
      <w:r w:rsidR="00880CCD" w:rsidRPr="00A8700E">
        <w:rPr>
          <w:rFonts w:asciiTheme="majorHAnsi" w:hAnsiTheme="majorHAnsi" w:cs="B Lotus" w:hint="cs"/>
          <w:rtl/>
        </w:rPr>
        <w:t xml:space="preserve"> که </w:t>
      </w:r>
      <w:r w:rsidR="007223A6" w:rsidRPr="00A8700E">
        <w:rPr>
          <w:rFonts w:asciiTheme="majorHAnsi" w:hAnsiTheme="majorHAnsi" w:cs="B Lotus" w:hint="cs"/>
          <w:rtl/>
        </w:rPr>
        <w:t>ب</w:t>
      </w:r>
      <w:r w:rsidR="00D96039" w:rsidRPr="00A8700E">
        <w:rPr>
          <w:rFonts w:asciiTheme="majorHAnsi" w:hAnsiTheme="majorHAnsi" w:cs="B Lotus" w:hint="cs"/>
          <w:rtl/>
        </w:rPr>
        <w:t>اعث بهبود استحکام پیوند در ماتریس بتن می‌شود</w:t>
      </w:r>
      <w:r w:rsidR="00880CCD" w:rsidRPr="00A8700E">
        <w:rPr>
          <w:rFonts w:asciiTheme="majorHAnsi" w:hAnsiTheme="majorHAnsi" w:cs="B Lotus" w:hint="cs"/>
          <w:rtl/>
        </w:rPr>
        <w:t>؛</w:t>
      </w:r>
      <w:r w:rsidR="00D96039" w:rsidRPr="00A8700E">
        <w:rPr>
          <w:rFonts w:asciiTheme="majorHAnsi" w:hAnsiTheme="majorHAnsi" w:cs="B Lotus" w:hint="cs"/>
          <w:rtl/>
        </w:rPr>
        <w:t xml:space="preserve"> </w:t>
      </w:r>
      <w:r w:rsidR="00C40230" w:rsidRPr="00A8700E">
        <w:rPr>
          <w:rFonts w:asciiTheme="majorHAnsi" w:hAnsiTheme="majorHAnsi" w:cs="B Lotus" w:hint="cs"/>
          <w:rtl/>
        </w:rPr>
        <w:t xml:space="preserve">همچنین </w:t>
      </w:r>
      <w:r w:rsidR="008306F6" w:rsidRPr="00A8700E">
        <w:rPr>
          <w:rFonts w:asciiTheme="majorHAnsi" w:hAnsiTheme="majorHAnsi" w:cs="B Lotus" w:hint="cs"/>
          <w:rtl/>
          <w:lang w:bidi="ar-SA"/>
        </w:rPr>
        <w:t xml:space="preserve">دیاتومیت به علت </w:t>
      </w:r>
      <w:r w:rsidR="00C40230" w:rsidRPr="00A8700E">
        <w:rPr>
          <w:rFonts w:asciiTheme="majorHAnsi" w:hAnsiTheme="majorHAnsi" w:cs="B Lotus" w:hint="cs"/>
          <w:rtl/>
          <w:lang w:bidi="ar-SA"/>
        </w:rPr>
        <w:t xml:space="preserve">همین </w:t>
      </w:r>
      <w:r w:rsidR="008306F6" w:rsidRPr="00A8700E">
        <w:rPr>
          <w:rFonts w:asciiTheme="majorHAnsi" w:hAnsiTheme="majorHAnsi" w:cs="B Lotus" w:hint="cs"/>
          <w:rtl/>
          <w:lang w:bidi="ar-SA"/>
        </w:rPr>
        <w:t xml:space="preserve">ساختار </w:t>
      </w:r>
      <w:r w:rsidR="00702E79" w:rsidRPr="00A8700E">
        <w:rPr>
          <w:rFonts w:asciiTheme="majorHAnsi" w:hAnsiTheme="majorHAnsi" w:cs="B Lotus" w:hint="cs"/>
          <w:rtl/>
          <w:lang w:bidi="ar-SA"/>
        </w:rPr>
        <w:t xml:space="preserve">خود، </w:t>
      </w:r>
      <w:r w:rsidR="008306F6" w:rsidRPr="00A8700E">
        <w:rPr>
          <w:rFonts w:asciiTheme="majorHAnsi" w:hAnsiTheme="majorHAnsi" w:cs="B Lotus" w:hint="cs"/>
          <w:rtl/>
          <w:lang w:bidi="ar-SA"/>
        </w:rPr>
        <w:t xml:space="preserve">جذب آب بالایی دارد </w:t>
      </w:r>
      <w:r w:rsidR="00702E79" w:rsidRPr="00A8700E">
        <w:rPr>
          <w:rFonts w:asciiTheme="majorHAnsi" w:hAnsiTheme="majorHAnsi" w:cs="B Lotus" w:hint="cs"/>
          <w:rtl/>
          <w:lang w:bidi="ar-SA"/>
        </w:rPr>
        <w:t>به طوری‌که</w:t>
      </w:r>
      <w:r w:rsidR="008306F6" w:rsidRPr="00A8700E">
        <w:rPr>
          <w:rFonts w:asciiTheme="majorHAnsi" w:hAnsiTheme="majorHAnsi" w:cs="B Lotus" w:hint="cs"/>
          <w:rtl/>
          <w:lang w:bidi="ar-SA"/>
        </w:rPr>
        <w:t xml:space="preserve"> در حالت عادی دو برابر حجم خود می‌تواند آب جذب کند</w:t>
      </w:r>
      <w:r w:rsidR="00702E79" w:rsidRPr="00A8700E">
        <w:rPr>
          <w:rFonts w:asciiTheme="majorHAnsi" w:hAnsiTheme="majorHAnsi" w:cs="B Lotus" w:hint="cs"/>
          <w:rtl/>
          <w:lang w:bidi="ar-SA"/>
        </w:rPr>
        <w:t>؛</w:t>
      </w:r>
      <w:r w:rsidR="008306F6" w:rsidRPr="00A8700E">
        <w:rPr>
          <w:rFonts w:asciiTheme="majorHAnsi" w:hAnsiTheme="majorHAnsi" w:cs="B Lotus" w:hint="cs"/>
          <w:rtl/>
          <w:lang w:bidi="ar-SA"/>
        </w:rPr>
        <w:t xml:space="preserve"> این امر باعث کاهش </w:t>
      </w:r>
      <w:r w:rsidR="00373D69">
        <w:rPr>
          <w:rFonts w:asciiTheme="majorHAnsi" w:hAnsiTheme="majorHAnsi" w:cs="B Lotus" w:hint="cs"/>
          <w:rtl/>
        </w:rPr>
        <w:t>روانی</w:t>
      </w:r>
      <w:r w:rsidR="008306F6" w:rsidRPr="00A8700E">
        <w:rPr>
          <w:rFonts w:asciiTheme="majorHAnsi" w:hAnsiTheme="majorHAnsi" w:cs="B Lotus" w:hint="cs"/>
          <w:rtl/>
          <w:lang w:bidi="ar-SA"/>
        </w:rPr>
        <w:t xml:space="preserve"> بتن می‌شود</w:t>
      </w:r>
      <w:r w:rsidR="00702E79" w:rsidRPr="00A8700E">
        <w:rPr>
          <w:rFonts w:asciiTheme="majorHAnsi" w:hAnsiTheme="majorHAnsi" w:cs="B Lotus" w:hint="cs"/>
          <w:rtl/>
          <w:lang w:bidi="ar-SA"/>
        </w:rPr>
        <w:t xml:space="preserve"> </w:t>
      </w:r>
      <w:r w:rsidR="00702E79" w:rsidRPr="00A8700E">
        <w:rPr>
          <w:rFonts w:asciiTheme="majorHAnsi" w:hAnsiTheme="majorHAnsi" w:cs="B Lotus"/>
          <w:rtl/>
        </w:rPr>
        <w:fldChar w:fldCharType="begin"/>
      </w:r>
      <w:r w:rsidR="00702E79" w:rsidRPr="00A8700E">
        <w:rPr>
          <w:rFonts w:asciiTheme="majorHAnsi" w:hAnsiTheme="majorHAnsi" w:cs="B Lotus"/>
          <w:rtl/>
        </w:rPr>
        <w:instrText xml:space="preserve"> </w:instrText>
      </w:r>
      <w:r w:rsidR="00702E79" w:rsidRPr="00A8700E">
        <w:rPr>
          <w:rFonts w:asciiTheme="majorHAnsi" w:hAnsiTheme="majorHAnsi" w:cs="B Lotus"/>
        </w:rPr>
        <w:instrText>ADDIN EN.CITE &lt;EndNote&gt;&lt;Cite&gt;&lt;Author&gt;Duxson&lt;/Author&gt;&lt;Year&gt;2008&lt;/Year&gt;&lt;RecNum&gt;19&lt;/RecNum&gt;&lt;DisplayText&gt;[6]&lt;/DisplayText&gt;&lt;record&gt;&lt;rec-number&gt;19&lt;/rec-number&gt;&lt;foreign-keys&gt;&lt;key app="EN" db-id="dvd255fw19rwr8ef2xjxpta99wffvpp2awat" timestamp="1709488345"&gt;19&lt;/key&gt;&lt;/foreign-keys&gt;&lt;ref-type name="Journal Article"&gt;17&lt;/ref-type&gt;&lt;contributors&gt;&lt;authors&gt;&lt;author&gt;Duxson, Peter&lt;/author&gt;&lt;author&gt;Provis, John&lt;/author&gt;&lt;/authors&gt;&lt;/contributors&gt;&lt;titles&gt;&lt;title&gt;Low co₂ concrete: are we making any progress?&lt;/title&gt;&lt;secondary-title</w:instrText>
      </w:r>
      <w:r w:rsidR="00702E79" w:rsidRPr="00A8700E">
        <w:rPr>
          <w:rFonts w:asciiTheme="majorHAnsi" w:hAnsiTheme="majorHAnsi" w:cs="B Lotus"/>
          <w:rtl/>
        </w:rPr>
        <w:instrText>&gt;</w:instrText>
      </w:r>
      <w:r w:rsidR="00702E79" w:rsidRPr="00A8700E">
        <w:rPr>
          <w:rFonts w:asciiTheme="majorHAnsi" w:hAnsiTheme="majorHAnsi" w:cs="B Lotus"/>
        </w:rPr>
        <w:instrText>Environment Design Guide&lt;/secondary-title&gt;&lt;/titles&gt;&lt;periodical&gt;&lt;full-title&gt;Environment Design Guide&lt;/full-title&gt;&lt;/periodical&gt;&lt;pages&gt;1-7&lt;/pages&gt;&lt;dates&gt;&lt;year&gt;2008&lt;/year&gt;&lt;/dates&gt;&lt;isbn&gt;1442-5017&lt;/isbn&gt;&lt;urls&gt;&lt;/urls&gt;&lt;/record&gt;&lt;/Cite&gt;&lt;/EndNote</w:instrText>
      </w:r>
      <w:r w:rsidR="00702E79" w:rsidRPr="00A8700E">
        <w:rPr>
          <w:rFonts w:asciiTheme="majorHAnsi" w:hAnsiTheme="majorHAnsi" w:cs="B Lotus"/>
          <w:rtl/>
        </w:rPr>
        <w:instrText>&gt;</w:instrText>
      </w:r>
      <w:r w:rsidR="00702E79" w:rsidRPr="00A8700E">
        <w:rPr>
          <w:rFonts w:asciiTheme="majorHAnsi" w:hAnsiTheme="majorHAnsi" w:cs="B Lotus"/>
          <w:rtl/>
        </w:rPr>
        <w:fldChar w:fldCharType="separate"/>
      </w:r>
      <w:r w:rsidR="00702E79" w:rsidRPr="00A8700E">
        <w:rPr>
          <w:rFonts w:asciiTheme="majorHAnsi" w:hAnsiTheme="majorHAnsi" w:cs="B Lotus"/>
          <w:rtl/>
        </w:rPr>
        <w:t>[</w:t>
      </w:r>
      <w:r w:rsidR="00777845" w:rsidRPr="00A8700E">
        <w:rPr>
          <w:rFonts w:asciiTheme="majorBidi" w:hAnsiTheme="majorBidi" w:cstheme="majorBidi"/>
          <w:sz w:val="20"/>
          <w:szCs w:val="20"/>
        </w:rPr>
        <w:t>4</w:t>
      </w:r>
      <w:r w:rsidR="00702E79" w:rsidRPr="00A8700E">
        <w:rPr>
          <w:rFonts w:asciiTheme="majorHAnsi" w:hAnsiTheme="majorHAnsi" w:cs="B Lotus"/>
          <w:rtl/>
        </w:rPr>
        <w:t>]</w:t>
      </w:r>
      <w:r w:rsidR="00702E79" w:rsidRPr="00A8700E">
        <w:rPr>
          <w:rFonts w:asciiTheme="majorHAnsi" w:hAnsiTheme="majorHAnsi" w:cs="B Lotus"/>
          <w:rtl/>
        </w:rPr>
        <w:fldChar w:fldCharType="end"/>
      </w:r>
      <w:r w:rsidR="00702E79" w:rsidRPr="00A8700E">
        <w:rPr>
          <w:rFonts w:asciiTheme="majorHAnsi" w:hAnsiTheme="majorHAnsi" w:cs="B Lotus" w:hint="cs"/>
          <w:rtl/>
        </w:rPr>
        <w:t>.</w:t>
      </w:r>
    </w:p>
    <w:p w14:paraId="12997F69" w14:textId="0BE9B695" w:rsidR="00BD007A" w:rsidRPr="00A8700E" w:rsidRDefault="00BD007A" w:rsidP="00A8700E">
      <w:pPr>
        <w:bidi/>
        <w:spacing w:before="240"/>
        <w:ind w:firstLine="284"/>
        <w:jc w:val="right"/>
        <w:rPr>
          <w:sz w:val="18"/>
          <w:szCs w:val="18"/>
          <w:rtl/>
        </w:rPr>
      </w:pPr>
      <w:r w:rsidRPr="00A8700E">
        <w:rPr>
          <w:rFonts w:asciiTheme="majorBidi" w:hAnsiTheme="majorBidi" w:cstheme="majorBidi"/>
          <w:b/>
          <w:bCs/>
          <w:sz w:val="18"/>
          <w:szCs w:val="18"/>
        </w:rPr>
        <w:t xml:space="preserve">Fig. 1. </w:t>
      </w:r>
      <w:r w:rsidR="00A83921" w:rsidRPr="00A8700E">
        <w:rPr>
          <w:rFonts w:asciiTheme="majorBidi" w:hAnsiTheme="majorBidi" w:cstheme="majorBidi"/>
          <w:sz w:val="18"/>
          <w:szCs w:val="18"/>
        </w:rPr>
        <w:t>SEM images of the surface of</w:t>
      </w:r>
      <w:r w:rsidR="00A83921" w:rsidRPr="00A8700E">
        <w:rPr>
          <w:sz w:val="18"/>
          <w:szCs w:val="18"/>
        </w:rPr>
        <w:t xml:space="preserve"> </w:t>
      </w:r>
      <w:r w:rsidR="00A83921" w:rsidRPr="00A8700E">
        <w:rPr>
          <w:rFonts w:asciiTheme="majorBidi" w:hAnsiTheme="majorBidi" w:cstheme="majorBidi"/>
          <w:sz w:val="18"/>
          <w:szCs w:val="18"/>
        </w:rPr>
        <w:t>diatomite particles</w:t>
      </w:r>
      <w:r w:rsidR="00034516" w:rsidRPr="00A8700E">
        <w:rPr>
          <w:rFonts w:asciiTheme="majorBidi" w:hAnsiTheme="majorBidi" w:cstheme="majorBidi"/>
          <w:sz w:val="18"/>
          <w:szCs w:val="18"/>
        </w:rPr>
        <w:t xml:space="preserve"> </w:t>
      </w:r>
      <w:bookmarkStart w:id="11" w:name="_Hlk182224085"/>
      <w:r w:rsidR="00034516" w:rsidRPr="00A8700E">
        <w:rPr>
          <w:sz w:val="18"/>
          <w:szCs w:val="18"/>
        </w:rPr>
        <w:t>[</w:t>
      </w:r>
      <w:r w:rsidR="007223A6" w:rsidRPr="00A8700E">
        <w:rPr>
          <w:sz w:val="18"/>
          <w:szCs w:val="18"/>
        </w:rPr>
        <w:t>5</w:t>
      </w:r>
      <w:r w:rsidR="00034516" w:rsidRPr="00A8700E">
        <w:rPr>
          <w:sz w:val="18"/>
          <w:szCs w:val="18"/>
        </w:rPr>
        <w:t>].</w:t>
      </w:r>
      <w:bookmarkEnd w:id="11"/>
    </w:p>
    <w:p w14:paraId="0BF04BA0" w14:textId="1F5B99E6" w:rsidR="00EC45F6" w:rsidRPr="00A8700E" w:rsidRDefault="00EC45F6" w:rsidP="00A8700E">
      <w:pPr>
        <w:bidi/>
        <w:ind w:firstLine="284"/>
        <w:jc w:val="center"/>
        <w:rPr>
          <w:rFonts w:asciiTheme="majorBidi" w:hAnsiTheme="majorBidi" w:cstheme="majorBidi"/>
          <w:b/>
          <w:bCs/>
          <w:sz w:val="18"/>
          <w:szCs w:val="18"/>
          <w:rtl/>
        </w:rPr>
      </w:pPr>
      <w:r w:rsidRPr="00A8700E">
        <w:rPr>
          <w:noProof/>
        </w:rPr>
        <w:drawing>
          <wp:inline distT="0" distB="0" distL="0" distR="0" wp14:anchorId="182BC8BA" wp14:editId="3169989F">
            <wp:extent cx="2508885" cy="1935480"/>
            <wp:effectExtent l="0" t="0" r="5715" b="7620"/>
            <wp:docPr id="1784084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08402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8885" cy="1935480"/>
                    </a:xfrm>
                    <a:prstGeom prst="rect">
                      <a:avLst/>
                    </a:prstGeom>
                  </pic:spPr>
                </pic:pic>
              </a:graphicData>
            </a:graphic>
          </wp:inline>
        </w:drawing>
      </w:r>
    </w:p>
    <w:p w14:paraId="183015C9" w14:textId="5CCE954B" w:rsidR="00702E79" w:rsidRPr="00A8700E" w:rsidRDefault="00702E79" w:rsidP="00A8700E">
      <w:pPr>
        <w:bidi/>
        <w:spacing w:after="240"/>
        <w:ind w:firstLine="284"/>
        <w:jc w:val="center"/>
        <w:rPr>
          <w:rFonts w:asciiTheme="majorHAnsi" w:hAnsiTheme="majorHAnsi" w:cs="B Lotus"/>
          <w:sz w:val="20"/>
          <w:szCs w:val="20"/>
          <w:rtl/>
          <w:lang w:bidi="ar-SA"/>
        </w:rPr>
      </w:pPr>
      <w:r w:rsidRPr="00A8700E">
        <w:rPr>
          <w:rFonts w:asciiTheme="majorHAnsi" w:hAnsiTheme="majorHAnsi" w:cs="B Lotus" w:hint="cs"/>
          <w:b/>
          <w:bCs/>
          <w:sz w:val="20"/>
          <w:szCs w:val="20"/>
          <w:rtl/>
          <w:lang w:bidi="ar-SA"/>
        </w:rPr>
        <w:t>شکل 1</w:t>
      </w:r>
      <w:r w:rsidR="00BD007A" w:rsidRPr="00A8700E">
        <w:rPr>
          <w:rFonts w:asciiTheme="majorHAnsi" w:hAnsiTheme="majorHAnsi" w:cs="B Lotus" w:hint="cs"/>
          <w:b/>
          <w:bCs/>
          <w:sz w:val="20"/>
          <w:szCs w:val="20"/>
          <w:rtl/>
          <w:lang w:bidi="ar-SA"/>
        </w:rPr>
        <w:t>.</w:t>
      </w:r>
      <w:r w:rsidRPr="00A8700E">
        <w:rPr>
          <w:rFonts w:asciiTheme="majorHAnsi" w:hAnsiTheme="majorHAnsi" w:cs="B Lotus" w:hint="cs"/>
          <w:sz w:val="20"/>
          <w:szCs w:val="20"/>
          <w:rtl/>
          <w:lang w:bidi="ar-SA"/>
        </w:rPr>
        <w:t xml:space="preserve"> </w:t>
      </w:r>
      <w:r w:rsidRPr="00A8700E">
        <w:rPr>
          <w:rFonts w:asciiTheme="majorHAnsi" w:hAnsiTheme="majorHAnsi" w:cs="B Lotus" w:hint="cs"/>
          <w:sz w:val="20"/>
          <w:szCs w:val="20"/>
          <w:rtl/>
        </w:rPr>
        <w:t>ساختار ذرات دیاتومیت</w:t>
      </w:r>
      <w:r w:rsidR="00A83921" w:rsidRPr="00A8700E">
        <w:rPr>
          <w:rFonts w:asciiTheme="majorHAnsi" w:hAnsiTheme="majorHAnsi" w:cs="B Lotus" w:hint="cs"/>
          <w:sz w:val="20"/>
          <w:szCs w:val="20"/>
          <w:rtl/>
        </w:rPr>
        <w:t xml:space="preserve"> زیر میکروسکوپ</w:t>
      </w:r>
      <w:r w:rsidR="00A83921" w:rsidRPr="00A8700E">
        <w:rPr>
          <w:rFonts w:asciiTheme="majorHAnsi" w:hAnsiTheme="majorHAnsi" w:cs="B Lotus"/>
          <w:sz w:val="22"/>
          <w:szCs w:val="22"/>
          <w:rtl/>
        </w:rPr>
        <w:fldChar w:fldCharType="begin"/>
      </w:r>
      <w:r w:rsidR="00A83921" w:rsidRPr="00A8700E">
        <w:rPr>
          <w:rFonts w:asciiTheme="majorHAnsi" w:hAnsiTheme="majorHAnsi" w:cs="B Lotus"/>
          <w:sz w:val="22"/>
          <w:szCs w:val="22"/>
          <w:rtl/>
        </w:rPr>
        <w:instrText xml:space="preserve"> </w:instrText>
      </w:r>
      <w:r w:rsidR="00A83921" w:rsidRPr="00A8700E">
        <w:rPr>
          <w:rFonts w:asciiTheme="majorHAnsi" w:hAnsiTheme="majorHAnsi" w:cs="B Lotus"/>
          <w:sz w:val="22"/>
          <w:szCs w:val="22"/>
        </w:rPr>
        <w:instrText>ADDIN EN.CITE &lt;EndNote&gt;&lt;Cite&gt;&lt;Author&gt;Duxson&lt;/Author&gt;&lt;Year&gt;2008&lt;/Year&gt;&lt;RecNum&gt;19&lt;/RecNum&gt;&lt;DisplayText&gt;[6]&lt;/DisplayText&gt;&lt;record&gt;&lt;rec-number&gt;19&lt;/rec-number&gt;&lt;foreign-keys&gt;&lt;key app="EN" db-id="dvd255fw19rwr8ef2xjxpta99wffvpp2awat" timestamp="1709488345"&gt;19&lt;/key&gt;&lt;/foreign-keys&gt;&lt;ref-type name="Journal Article"&gt;17&lt;/ref-type&gt;&lt;contributors&gt;&lt;authors&gt;&lt;author&gt;Duxson, Peter&lt;/author&gt;&lt;author&gt;Provis, John&lt;/author&gt;&lt;/authors&gt;&lt;/contributors&gt;&lt;titles&gt;&lt;title&gt;Low co₂ concrete: are we making any progress?&lt;/title&gt;&lt;secondary-title</w:instrText>
      </w:r>
      <w:r w:rsidR="00A83921" w:rsidRPr="00A8700E">
        <w:rPr>
          <w:rFonts w:asciiTheme="majorHAnsi" w:hAnsiTheme="majorHAnsi" w:cs="B Lotus"/>
          <w:sz w:val="22"/>
          <w:szCs w:val="22"/>
          <w:rtl/>
        </w:rPr>
        <w:instrText>&gt;</w:instrText>
      </w:r>
      <w:r w:rsidR="00A83921" w:rsidRPr="00A8700E">
        <w:rPr>
          <w:rFonts w:asciiTheme="majorHAnsi" w:hAnsiTheme="majorHAnsi" w:cs="B Lotus"/>
          <w:sz w:val="22"/>
          <w:szCs w:val="22"/>
        </w:rPr>
        <w:instrText>Environment Design Guide&lt;/secondary-title&gt;&lt;/titles&gt;&lt;periodical&gt;&lt;full-title&gt;Environment Design Guide&lt;/full-title&gt;&lt;/periodical&gt;&lt;pages&gt;1-7&lt;/pages&gt;&lt;dates&gt;&lt;year&gt;2008&lt;/year&gt;&lt;/dates&gt;&lt;isbn&gt;1442-5017&lt;/isbn&gt;&lt;urls&gt;&lt;/urls&gt;&lt;/record&gt;&lt;/Cite&gt;&lt;/EndNote</w:instrText>
      </w:r>
      <w:r w:rsidR="00A83921" w:rsidRPr="00A8700E">
        <w:rPr>
          <w:rFonts w:asciiTheme="majorHAnsi" w:hAnsiTheme="majorHAnsi" w:cs="B Lotus"/>
          <w:sz w:val="22"/>
          <w:szCs w:val="22"/>
          <w:rtl/>
        </w:rPr>
        <w:instrText>&gt;</w:instrText>
      </w:r>
      <w:r w:rsidR="00A83921" w:rsidRPr="00A8700E">
        <w:rPr>
          <w:rFonts w:asciiTheme="majorHAnsi" w:hAnsiTheme="majorHAnsi" w:cs="B Lotus"/>
          <w:sz w:val="22"/>
          <w:szCs w:val="22"/>
          <w:rtl/>
        </w:rPr>
        <w:fldChar w:fldCharType="separate"/>
      </w:r>
      <w:r w:rsidR="00A83921" w:rsidRPr="00A8700E">
        <w:rPr>
          <w:rFonts w:asciiTheme="majorHAnsi" w:hAnsiTheme="majorHAnsi" w:cs="B Lotus"/>
          <w:sz w:val="22"/>
          <w:szCs w:val="22"/>
          <w:rtl/>
        </w:rPr>
        <w:t>[</w:t>
      </w:r>
      <w:r w:rsidR="00777845" w:rsidRPr="00A8700E">
        <w:rPr>
          <w:rFonts w:asciiTheme="majorBidi" w:hAnsiTheme="majorBidi" w:cstheme="majorBidi"/>
          <w:sz w:val="18"/>
          <w:szCs w:val="18"/>
        </w:rPr>
        <w:t>5</w:t>
      </w:r>
      <w:r w:rsidR="00A83921" w:rsidRPr="00A8700E">
        <w:rPr>
          <w:rFonts w:asciiTheme="majorHAnsi" w:hAnsiTheme="majorHAnsi" w:cs="B Lotus"/>
          <w:sz w:val="22"/>
          <w:szCs w:val="22"/>
          <w:rtl/>
        </w:rPr>
        <w:t>]</w:t>
      </w:r>
      <w:r w:rsidR="00A83921" w:rsidRPr="00A8700E">
        <w:rPr>
          <w:rFonts w:asciiTheme="majorHAnsi" w:hAnsiTheme="majorHAnsi" w:cs="B Lotus"/>
          <w:sz w:val="22"/>
          <w:szCs w:val="22"/>
          <w:rtl/>
        </w:rPr>
        <w:fldChar w:fldCharType="end"/>
      </w:r>
      <w:r w:rsidR="00034516" w:rsidRPr="00A8700E">
        <w:rPr>
          <w:rFonts w:asciiTheme="majorHAnsi" w:hAnsiTheme="majorHAnsi" w:cs="B Lotus" w:hint="cs"/>
          <w:sz w:val="22"/>
          <w:szCs w:val="22"/>
          <w:rtl/>
        </w:rPr>
        <w:t>.</w:t>
      </w:r>
    </w:p>
    <w:p w14:paraId="05C2C124" w14:textId="42B5610B" w:rsidR="005904D2" w:rsidRPr="00A8700E" w:rsidRDefault="005904D2" w:rsidP="00A8700E">
      <w:pPr>
        <w:bidi/>
        <w:ind w:firstLine="284"/>
        <w:jc w:val="both"/>
        <w:rPr>
          <w:rFonts w:asciiTheme="majorHAnsi" w:hAnsiTheme="majorHAnsi" w:cs="B Lotus"/>
          <w:rtl/>
        </w:rPr>
      </w:pPr>
      <w:r w:rsidRPr="00A8700E">
        <w:rPr>
          <w:rFonts w:asciiTheme="majorHAnsi" w:hAnsiTheme="majorHAnsi" w:cs="B Lotus" w:hint="cs"/>
          <w:highlight w:val="green"/>
          <w:rtl/>
          <w:lang w:bidi="ar-SA"/>
        </w:rPr>
        <w:t xml:space="preserve">شکل 2 نتایج </w:t>
      </w:r>
      <w:r w:rsidRPr="00A8700E">
        <w:rPr>
          <w:rFonts w:asciiTheme="majorHAnsi" w:hAnsiTheme="majorHAnsi" w:cs="B Lotus" w:hint="cs"/>
          <w:highlight w:val="green"/>
          <w:rtl/>
        </w:rPr>
        <w:t>پراش</w:t>
      </w:r>
      <w:r w:rsidR="003E6DCA" w:rsidRPr="00A8700E">
        <w:rPr>
          <w:rFonts w:asciiTheme="majorHAnsi" w:hAnsiTheme="majorHAnsi" w:cs="B Lotus" w:hint="cs"/>
          <w:highlight w:val="green"/>
          <w:rtl/>
        </w:rPr>
        <w:t>‌</w:t>
      </w:r>
      <w:r w:rsidRPr="00A8700E">
        <w:rPr>
          <w:rFonts w:asciiTheme="majorHAnsi" w:hAnsiTheme="majorHAnsi" w:cs="B Lotus" w:hint="cs"/>
          <w:highlight w:val="green"/>
          <w:rtl/>
        </w:rPr>
        <w:t>اشعه</w:t>
      </w:r>
      <w:r w:rsidR="003E6DCA" w:rsidRPr="00A8700E">
        <w:rPr>
          <w:rFonts w:asciiTheme="majorHAnsi" w:hAnsiTheme="majorHAnsi" w:cs="B Lotus" w:hint="cs"/>
          <w:highlight w:val="green"/>
          <w:rtl/>
        </w:rPr>
        <w:t>‌</w:t>
      </w:r>
      <w:r w:rsidRPr="00A8700E">
        <w:rPr>
          <w:rFonts w:asciiTheme="majorHAnsi" w:hAnsiTheme="majorHAnsi" w:cs="B Lotus" w:hint="cs"/>
          <w:highlight w:val="green"/>
          <w:rtl/>
        </w:rPr>
        <w:t>ایکس (</w:t>
      </w:r>
      <w:r w:rsidRPr="00A8700E">
        <w:rPr>
          <w:rFonts w:asciiTheme="majorBidi" w:hAnsiTheme="majorBidi" w:cstheme="majorBidi"/>
          <w:sz w:val="20"/>
          <w:szCs w:val="20"/>
          <w:highlight w:val="green"/>
        </w:rPr>
        <w:t>XRD</w:t>
      </w:r>
      <w:r w:rsidRPr="00A8700E">
        <w:rPr>
          <w:rFonts w:asciiTheme="majorHAnsi" w:hAnsiTheme="majorHAnsi" w:cs="B Lotus" w:hint="cs"/>
          <w:highlight w:val="green"/>
          <w:rtl/>
        </w:rPr>
        <w:t>) بر روی دیاتومیت را نشان می</w:t>
      </w:r>
      <w:r w:rsidR="00986BDC" w:rsidRPr="00A8700E">
        <w:rPr>
          <w:rFonts w:asciiTheme="majorHAnsi" w:hAnsiTheme="majorHAnsi" w:cs="B Lotus" w:hint="cs"/>
          <w:highlight w:val="green"/>
          <w:rtl/>
        </w:rPr>
        <w:t>‌</w:t>
      </w:r>
      <w:r w:rsidRPr="00A8700E">
        <w:rPr>
          <w:rFonts w:asciiTheme="majorHAnsi" w:hAnsiTheme="majorHAnsi" w:cs="B Lotus" w:hint="cs"/>
          <w:highlight w:val="green"/>
          <w:rtl/>
        </w:rPr>
        <w:t xml:space="preserve">دهد که </w:t>
      </w:r>
      <w:r w:rsidRPr="00A8700E">
        <w:rPr>
          <w:rFonts w:asciiTheme="majorHAnsi" w:hAnsiTheme="majorHAnsi" w:cs="B Lotus" w:hint="cs"/>
          <w:highlight w:val="green"/>
          <w:rtl/>
          <w:lang w:bidi="ar-SA"/>
        </w:rPr>
        <w:t>توسط ابراهیم و سلیم در سال 2012 انجام شده</w:t>
      </w:r>
      <w:r w:rsidR="00986BDC" w:rsidRPr="00A8700E">
        <w:rPr>
          <w:rFonts w:asciiTheme="majorHAnsi" w:hAnsiTheme="majorHAnsi" w:cs="B Lotus" w:hint="cs"/>
          <w:highlight w:val="green"/>
          <w:rtl/>
          <w:lang w:bidi="ar-SA"/>
        </w:rPr>
        <w:t>‌</w:t>
      </w:r>
      <w:r w:rsidRPr="00A8700E">
        <w:rPr>
          <w:rFonts w:asciiTheme="majorHAnsi" w:hAnsiTheme="majorHAnsi" w:cs="B Lotus" w:hint="cs"/>
          <w:highlight w:val="green"/>
          <w:rtl/>
          <w:lang w:bidi="ar-SA"/>
        </w:rPr>
        <w:t xml:space="preserve">است. همچنین در شکل 3 الگوی </w:t>
      </w:r>
      <w:r w:rsidRPr="00A8700E">
        <w:rPr>
          <w:rFonts w:asciiTheme="majorHAnsi" w:hAnsiTheme="majorHAnsi" w:cs="B Lotus" w:hint="cs"/>
          <w:highlight w:val="green"/>
          <w:rtl/>
        </w:rPr>
        <w:t xml:space="preserve">پراش </w:t>
      </w:r>
      <w:r w:rsidRPr="00A8700E">
        <w:rPr>
          <w:rFonts w:asciiTheme="majorHAnsi" w:hAnsiTheme="majorHAnsi" w:cs="B Lotus" w:hint="cs"/>
          <w:highlight w:val="green"/>
          <w:rtl/>
        </w:rPr>
        <w:t xml:space="preserve">اشعه ایکس بر روی دوده سیلیسی و پودر کوارتز، انجام شده توسط </w:t>
      </w:r>
      <w:r w:rsidRPr="00A8700E">
        <w:rPr>
          <w:rFonts w:asciiTheme="majorHAnsi" w:hAnsiTheme="majorHAnsi" w:cs="B Lotus" w:hint="cs"/>
          <w:highlight w:val="green"/>
          <w:rtl/>
          <w:lang w:bidi="ar-SA"/>
        </w:rPr>
        <w:t>تاورس و همکاران در سال 2020، قابل مشاهده است.</w:t>
      </w:r>
      <w:r w:rsidRPr="00A8700E">
        <w:rPr>
          <w:rFonts w:asciiTheme="majorHAnsi" w:hAnsiTheme="majorHAnsi" w:cs="B Lotus" w:hint="cs"/>
          <w:rtl/>
          <w:lang w:bidi="ar-SA"/>
        </w:rPr>
        <w:t xml:space="preserve"> </w:t>
      </w:r>
    </w:p>
    <w:p w14:paraId="57308366" w14:textId="470775B4" w:rsidR="005904D2" w:rsidRPr="00A8700E" w:rsidRDefault="005904D2" w:rsidP="00A8700E">
      <w:pPr>
        <w:bidi/>
        <w:ind w:firstLine="284"/>
        <w:jc w:val="right"/>
        <w:rPr>
          <w:rFonts w:asciiTheme="majorBidi" w:hAnsiTheme="majorBidi" w:cstheme="majorBidi"/>
          <w:sz w:val="18"/>
          <w:szCs w:val="18"/>
          <w:rtl/>
        </w:rPr>
      </w:pPr>
      <w:r w:rsidRPr="00A8700E">
        <w:rPr>
          <w:rFonts w:asciiTheme="majorBidi" w:hAnsiTheme="majorBidi" w:cstheme="majorBidi"/>
          <w:b/>
          <w:bCs/>
          <w:sz w:val="18"/>
          <w:szCs w:val="18"/>
        </w:rPr>
        <w:t>Fig. 2.</w:t>
      </w:r>
      <w:r w:rsidRPr="00A8700E">
        <w:rPr>
          <w:rFonts w:asciiTheme="majorBidi" w:hAnsiTheme="majorBidi" w:cstheme="majorBidi"/>
          <w:sz w:val="18"/>
          <w:szCs w:val="18"/>
        </w:rPr>
        <w:t xml:space="preserve"> XRD patterns of diatomite [</w:t>
      </w:r>
      <w:r w:rsidR="00193DE7" w:rsidRPr="00A8700E">
        <w:rPr>
          <w:rFonts w:asciiTheme="majorBidi" w:hAnsiTheme="majorBidi" w:cstheme="majorBidi"/>
          <w:sz w:val="18"/>
          <w:szCs w:val="18"/>
        </w:rPr>
        <w:t>6</w:t>
      </w:r>
      <w:r w:rsidRPr="00A8700E">
        <w:rPr>
          <w:rFonts w:asciiTheme="majorBidi" w:hAnsiTheme="majorBidi" w:cstheme="majorBidi"/>
          <w:sz w:val="18"/>
          <w:szCs w:val="18"/>
        </w:rPr>
        <w:t>].</w:t>
      </w:r>
    </w:p>
    <w:p w14:paraId="7B2DC727" w14:textId="77777777" w:rsidR="005904D2" w:rsidRPr="00A8700E" w:rsidRDefault="005904D2" w:rsidP="00A8700E">
      <w:pPr>
        <w:bidi/>
        <w:ind w:firstLine="284"/>
        <w:jc w:val="center"/>
        <w:rPr>
          <w:rFonts w:asciiTheme="majorHAnsi" w:hAnsiTheme="majorHAnsi" w:cs="B Lotus"/>
          <w:rtl/>
        </w:rPr>
      </w:pPr>
      <w:r w:rsidRPr="00A8700E">
        <w:rPr>
          <w:rFonts w:cs="B Lotus"/>
          <w:b/>
          <w:bCs/>
          <w:noProof/>
          <w:sz w:val="22"/>
          <w:szCs w:val="22"/>
        </w:rPr>
        <w:drawing>
          <wp:inline distT="0" distB="0" distL="0" distR="0" wp14:anchorId="0BDBCCA8" wp14:editId="1B0E7D97">
            <wp:extent cx="2263315" cy="1206655"/>
            <wp:effectExtent l="0" t="0" r="3810" b="0"/>
            <wp:docPr id="1523243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6782" cy="1208503"/>
                    </a:xfrm>
                    <a:prstGeom prst="rect">
                      <a:avLst/>
                    </a:prstGeom>
                    <a:noFill/>
                    <a:ln>
                      <a:noFill/>
                    </a:ln>
                  </pic:spPr>
                </pic:pic>
              </a:graphicData>
            </a:graphic>
          </wp:inline>
        </w:drawing>
      </w:r>
    </w:p>
    <w:p w14:paraId="263E20F9" w14:textId="1B7AEA42" w:rsidR="005904D2" w:rsidRPr="00A8700E" w:rsidRDefault="005904D2" w:rsidP="00A8700E">
      <w:pPr>
        <w:bidi/>
        <w:spacing w:after="240"/>
        <w:ind w:firstLine="284"/>
        <w:jc w:val="center"/>
        <w:rPr>
          <w:rFonts w:asciiTheme="majorHAnsi" w:hAnsiTheme="majorHAnsi" w:cs="B Lotus"/>
          <w:sz w:val="20"/>
          <w:szCs w:val="20"/>
          <w:highlight w:val="green"/>
          <w:rtl/>
          <w:lang w:bidi="ar-SA"/>
        </w:rPr>
      </w:pPr>
      <w:r w:rsidRPr="00A8700E">
        <w:rPr>
          <w:rFonts w:asciiTheme="majorHAnsi" w:hAnsiTheme="majorHAnsi" w:cs="B Lotus" w:hint="cs"/>
          <w:b/>
          <w:bCs/>
          <w:sz w:val="20"/>
          <w:szCs w:val="20"/>
          <w:highlight w:val="green"/>
          <w:rtl/>
          <w:lang w:bidi="ar-SA"/>
        </w:rPr>
        <w:t xml:space="preserve">شکل </w:t>
      </w:r>
      <w:r w:rsidR="00327729" w:rsidRPr="00A8700E">
        <w:rPr>
          <w:rFonts w:asciiTheme="majorHAnsi" w:hAnsiTheme="majorHAnsi" w:cs="B Lotus" w:hint="cs"/>
          <w:b/>
          <w:bCs/>
          <w:sz w:val="20"/>
          <w:szCs w:val="20"/>
          <w:highlight w:val="green"/>
          <w:rtl/>
          <w:lang w:bidi="ar-SA"/>
        </w:rPr>
        <w:t>2</w:t>
      </w:r>
      <w:r w:rsidRPr="00A8700E">
        <w:rPr>
          <w:rFonts w:asciiTheme="majorHAnsi" w:hAnsiTheme="majorHAnsi" w:cs="B Lotus" w:hint="cs"/>
          <w:b/>
          <w:bCs/>
          <w:sz w:val="20"/>
          <w:szCs w:val="20"/>
          <w:highlight w:val="green"/>
          <w:rtl/>
          <w:lang w:bidi="ar-SA"/>
        </w:rPr>
        <w:t>.</w:t>
      </w:r>
      <w:r w:rsidRPr="00A8700E">
        <w:rPr>
          <w:rFonts w:asciiTheme="majorHAnsi" w:hAnsiTheme="majorHAnsi" w:cs="B Lotus" w:hint="cs"/>
          <w:sz w:val="20"/>
          <w:szCs w:val="20"/>
          <w:highlight w:val="green"/>
          <w:rtl/>
          <w:lang w:bidi="ar-SA"/>
        </w:rPr>
        <w:t xml:space="preserve"> </w:t>
      </w:r>
      <w:r w:rsidRPr="00A8700E">
        <w:rPr>
          <w:rFonts w:asciiTheme="majorHAnsi" w:hAnsiTheme="majorHAnsi" w:cs="B Lotus" w:hint="cs"/>
          <w:sz w:val="20"/>
          <w:szCs w:val="20"/>
          <w:highlight w:val="green"/>
          <w:rtl/>
        </w:rPr>
        <w:t xml:space="preserve">الگوی </w:t>
      </w:r>
      <w:r w:rsidRPr="00A8700E">
        <w:rPr>
          <w:rFonts w:asciiTheme="majorHAnsi" w:hAnsiTheme="majorHAnsi" w:cs="B Lotus"/>
          <w:sz w:val="16"/>
          <w:szCs w:val="16"/>
          <w:highlight w:val="green"/>
        </w:rPr>
        <w:t>XRD</w:t>
      </w:r>
      <w:r w:rsidRPr="00A8700E">
        <w:rPr>
          <w:rFonts w:asciiTheme="majorHAnsi" w:hAnsiTheme="majorHAnsi" w:cs="B Lotus" w:hint="cs"/>
          <w:sz w:val="16"/>
          <w:szCs w:val="16"/>
          <w:highlight w:val="green"/>
          <w:rtl/>
        </w:rPr>
        <w:t xml:space="preserve"> </w:t>
      </w:r>
      <w:r w:rsidRPr="00A8700E">
        <w:rPr>
          <w:rFonts w:asciiTheme="majorHAnsi" w:hAnsiTheme="majorHAnsi" w:cs="B Lotus" w:hint="cs"/>
          <w:sz w:val="20"/>
          <w:szCs w:val="20"/>
          <w:highlight w:val="green"/>
          <w:rtl/>
        </w:rPr>
        <w:t xml:space="preserve">برای دیاتومیت </w:t>
      </w:r>
      <w:r w:rsidRPr="00A8700E">
        <w:rPr>
          <w:rFonts w:asciiTheme="majorHAnsi" w:hAnsiTheme="majorHAnsi" w:cs="B Lotus"/>
          <w:sz w:val="22"/>
          <w:szCs w:val="22"/>
          <w:highlight w:val="green"/>
          <w:rtl/>
        </w:rPr>
        <w:fldChar w:fldCharType="begin"/>
      </w:r>
      <w:r w:rsidRPr="00A8700E">
        <w:rPr>
          <w:rFonts w:asciiTheme="majorHAnsi" w:hAnsiTheme="majorHAnsi" w:cs="B Lotus"/>
          <w:sz w:val="22"/>
          <w:szCs w:val="22"/>
          <w:highlight w:val="green"/>
          <w:rtl/>
        </w:rPr>
        <w:instrText xml:space="preserve"> </w:instrText>
      </w:r>
      <w:r w:rsidRPr="00A8700E">
        <w:rPr>
          <w:rFonts w:asciiTheme="majorHAnsi" w:hAnsiTheme="majorHAnsi" w:cs="B Lotus"/>
          <w:sz w:val="22"/>
          <w:szCs w:val="22"/>
          <w:highlight w:val="green"/>
        </w:rPr>
        <w:instrText>ADDIN EN.CITE &lt;EndNote&gt;&lt;Cite&gt;&lt;Author&gt;Duxson&lt;/Author&gt;&lt;Year&gt;2008&lt;/Year&gt;&lt;RecNum&gt;19&lt;/RecNum&gt;&lt;DisplayText&gt;[6]&lt;/DisplayText&gt;&lt;record&gt;&lt;rec-number&gt;19&lt;/rec-number&gt;&lt;foreign-keys&gt;&lt;key app="EN" db-id="dvd255fw19rwr8ef2xjxpta99wffvpp2awat" timestamp="1709488345"&gt;19&lt;/key&gt;&lt;/foreign-keys&gt;&lt;ref-type name="Journal Article"&gt;17&lt;/ref-type&gt;&lt;contributors&gt;&lt;authors&gt;&lt;author&gt;Duxson, Peter&lt;/author&gt;&lt;author&gt;Provis, John&lt;/author&gt;&lt;/authors&gt;&lt;/contributors&gt;&lt;titles&gt;&lt;title&gt;Low co₂ concrete: are we making any progress?&lt;/title&gt;&lt;secondary-title</w:instrText>
      </w:r>
      <w:r w:rsidRPr="00A8700E">
        <w:rPr>
          <w:rFonts w:asciiTheme="majorHAnsi" w:hAnsiTheme="majorHAnsi" w:cs="B Lotus"/>
          <w:sz w:val="22"/>
          <w:szCs w:val="22"/>
          <w:highlight w:val="green"/>
          <w:rtl/>
        </w:rPr>
        <w:instrText>&gt;</w:instrText>
      </w:r>
      <w:r w:rsidRPr="00A8700E">
        <w:rPr>
          <w:rFonts w:asciiTheme="majorHAnsi" w:hAnsiTheme="majorHAnsi" w:cs="B Lotus"/>
          <w:sz w:val="22"/>
          <w:szCs w:val="22"/>
          <w:highlight w:val="green"/>
        </w:rPr>
        <w:instrText>Environment Design Guide&lt;/secondary-title&gt;&lt;/titles&gt;&lt;periodical&gt;&lt;full-title&gt;Environment Design Guide&lt;/full-title&gt;&lt;/periodical&gt;&lt;pages&gt;1-7&lt;/pages&gt;&lt;dates&gt;&lt;year&gt;2008&lt;/year&gt;&lt;/dates&gt;&lt;isbn&gt;1442-5017&lt;/isbn&gt;&lt;urls&gt;&lt;/urls&gt;&lt;/record&gt;&lt;/Cite&gt;&lt;/EndNote</w:instrText>
      </w:r>
      <w:r w:rsidRPr="00A8700E">
        <w:rPr>
          <w:rFonts w:asciiTheme="majorHAnsi" w:hAnsiTheme="majorHAnsi" w:cs="B Lotus"/>
          <w:sz w:val="22"/>
          <w:szCs w:val="22"/>
          <w:highlight w:val="green"/>
          <w:rtl/>
        </w:rPr>
        <w:instrText>&gt;</w:instrText>
      </w:r>
      <w:r w:rsidRPr="00A8700E">
        <w:rPr>
          <w:rFonts w:asciiTheme="majorHAnsi" w:hAnsiTheme="majorHAnsi" w:cs="B Lotus"/>
          <w:sz w:val="22"/>
          <w:szCs w:val="22"/>
          <w:highlight w:val="green"/>
          <w:rtl/>
        </w:rPr>
        <w:fldChar w:fldCharType="separate"/>
      </w:r>
      <w:r w:rsidRPr="00A8700E">
        <w:rPr>
          <w:rFonts w:asciiTheme="majorHAnsi" w:hAnsiTheme="majorHAnsi" w:cs="B Lotus"/>
          <w:sz w:val="22"/>
          <w:szCs w:val="22"/>
          <w:highlight w:val="green"/>
          <w:rtl/>
        </w:rPr>
        <w:t>[</w:t>
      </w:r>
      <w:r w:rsidR="00193DE7" w:rsidRPr="00A8700E">
        <w:rPr>
          <w:rFonts w:asciiTheme="majorBidi" w:hAnsiTheme="majorBidi" w:cstheme="majorBidi"/>
          <w:sz w:val="18"/>
          <w:szCs w:val="18"/>
          <w:highlight w:val="green"/>
        </w:rPr>
        <w:t>6</w:t>
      </w:r>
      <w:r w:rsidRPr="00A8700E">
        <w:rPr>
          <w:rFonts w:asciiTheme="majorHAnsi" w:hAnsiTheme="majorHAnsi" w:cs="B Lotus"/>
          <w:sz w:val="22"/>
          <w:szCs w:val="22"/>
          <w:highlight w:val="green"/>
          <w:rtl/>
        </w:rPr>
        <w:t>]</w:t>
      </w:r>
      <w:r w:rsidRPr="00A8700E">
        <w:rPr>
          <w:rFonts w:asciiTheme="majorHAnsi" w:hAnsiTheme="majorHAnsi" w:cs="B Lotus"/>
          <w:sz w:val="22"/>
          <w:szCs w:val="22"/>
          <w:highlight w:val="green"/>
          <w:rtl/>
        </w:rPr>
        <w:fldChar w:fldCharType="end"/>
      </w:r>
      <w:r w:rsidRPr="00A8700E">
        <w:rPr>
          <w:rFonts w:asciiTheme="majorHAnsi" w:hAnsiTheme="majorHAnsi" w:cs="B Lotus" w:hint="cs"/>
          <w:sz w:val="22"/>
          <w:szCs w:val="22"/>
          <w:highlight w:val="green"/>
          <w:rtl/>
        </w:rPr>
        <w:t>.</w:t>
      </w:r>
    </w:p>
    <w:p w14:paraId="3883C966" w14:textId="34710F48" w:rsidR="005904D2" w:rsidRPr="00A8700E" w:rsidRDefault="005904D2" w:rsidP="00A8700E">
      <w:pPr>
        <w:bidi/>
        <w:ind w:firstLine="284"/>
        <w:jc w:val="right"/>
        <w:rPr>
          <w:rFonts w:asciiTheme="majorBidi" w:hAnsiTheme="majorBidi" w:cstheme="majorBidi"/>
          <w:sz w:val="18"/>
          <w:szCs w:val="18"/>
          <w:highlight w:val="green"/>
          <w:rtl/>
        </w:rPr>
      </w:pPr>
      <w:r w:rsidRPr="00A8700E">
        <w:rPr>
          <w:rFonts w:asciiTheme="majorBidi" w:hAnsiTheme="majorBidi" w:cstheme="majorBidi"/>
          <w:b/>
          <w:bCs/>
          <w:sz w:val="18"/>
          <w:szCs w:val="18"/>
          <w:highlight w:val="green"/>
        </w:rPr>
        <w:t xml:space="preserve">Fig. </w:t>
      </w:r>
      <w:r w:rsidR="00327729" w:rsidRPr="00A8700E">
        <w:rPr>
          <w:rFonts w:asciiTheme="majorBidi" w:hAnsiTheme="majorBidi" w:cstheme="majorBidi"/>
          <w:b/>
          <w:bCs/>
          <w:sz w:val="18"/>
          <w:szCs w:val="18"/>
          <w:highlight w:val="green"/>
        </w:rPr>
        <w:t>3</w:t>
      </w:r>
      <w:r w:rsidRPr="00A8700E">
        <w:rPr>
          <w:rFonts w:asciiTheme="majorBidi" w:hAnsiTheme="majorBidi" w:cstheme="majorBidi"/>
          <w:b/>
          <w:bCs/>
          <w:sz w:val="18"/>
          <w:szCs w:val="18"/>
          <w:highlight w:val="green"/>
        </w:rPr>
        <w:t xml:space="preserve">. </w:t>
      </w:r>
      <w:r w:rsidRPr="00A8700E">
        <w:rPr>
          <w:rFonts w:asciiTheme="majorBidi" w:hAnsiTheme="majorBidi" w:cstheme="majorBidi"/>
          <w:sz w:val="18"/>
          <w:szCs w:val="18"/>
          <w:highlight w:val="green"/>
        </w:rPr>
        <w:t>XRD patterns of quartz powder and silica fume [</w:t>
      </w:r>
      <w:r w:rsidR="00193DE7" w:rsidRPr="00A8700E">
        <w:rPr>
          <w:rFonts w:asciiTheme="majorBidi" w:hAnsiTheme="majorBidi" w:cstheme="majorBidi"/>
          <w:sz w:val="18"/>
          <w:szCs w:val="18"/>
          <w:highlight w:val="green"/>
        </w:rPr>
        <w:t>7</w:t>
      </w:r>
      <w:r w:rsidRPr="00A8700E">
        <w:rPr>
          <w:rFonts w:asciiTheme="majorBidi" w:hAnsiTheme="majorBidi" w:cstheme="majorBidi"/>
          <w:sz w:val="18"/>
          <w:szCs w:val="18"/>
          <w:highlight w:val="green"/>
        </w:rPr>
        <w:t>].</w:t>
      </w:r>
    </w:p>
    <w:p w14:paraId="32D218D6" w14:textId="77777777" w:rsidR="005904D2" w:rsidRPr="00A8700E" w:rsidRDefault="005904D2" w:rsidP="00A8700E">
      <w:pPr>
        <w:bidi/>
        <w:ind w:firstLine="284"/>
        <w:jc w:val="center"/>
        <w:rPr>
          <w:rFonts w:asciiTheme="majorHAnsi" w:hAnsiTheme="majorHAnsi" w:cs="B Lotus"/>
          <w:highlight w:val="green"/>
        </w:rPr>
      </w:pPr>
      <w:r w:rsidRPr="00A8700E">
        <w:rPr>
          <w:rFonts w:asciiTheme="majorHAnsi" w:hAnsiTheme="majorHAnsi" w:cs="B Lotus"/>
          <w:noProof/>
          <w:highlight w:val="green"/>
        </w:rPr>
        <w:drawing>
          <wp:inline distT="0" distB="0" distL="0" distR="0" wp14:anchorId="5ECAEA7C" wp14:editId="518FF017">
            <wp:extent cx="2113223" cy="1555200"/>
            <wp:effectExtent l="0" t="0" r="1905" b="6985"/>
            <wp:docPr id="2033307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5451" cy="1556840"/>
                    </a:xfrm>
                    <a:prstGeom prst="rect">
                      <a:avLst/>
                    </a:prstGeom>
                    <a:noFill/>
                    <a:ln>
                      <a:noFill/>
                    </a:ln>
                  </pic:spPr>
                </pic:pic>
              </a:graphicData>
            </a:graphic>
          </wp:inline>
        </w:drawing>
      </w:r>
    </w:p>
    <w:p w14:paraId="6BA311AA" w14:textId="2D669458" w:rsidR="005904D2" w:rsidRPr="00A8700E" w:rsidRDefault="005904D2" w:rsidP="00A8700E">
      <w:pPr>
        <w:bidi/>
        <w:ind w:firstLine="284"/>
        <w:jc w:val="both"/>
        <w:rPr>
          <w:rFonts w:asciiTheme="majorHAnsi" w:hAnsiTheme="majorHAnsi" w:cs="B Lotus"/>
          <w:sz w:val="22"/>
          <w:szCs w:val="22"/>
          <w:highlight w:val="green"/>
        </w:rPr>
      </w:pPr>
      <w:r w:rsidRPr="00A8700E">
        <w:rPr>
          <w:rFonts w:asciiTheme="majorHAnsi" w:hAnsiTheme="majorHAnsi" w:cs="B Lotus" w:hint="cs"/>
          <w:b/>
          <w:bCs/>
          <w:sz w:val="20"/>
          <w:szCs w:val="20"/>
          <w:highlight w:val="green"/>
          <w:rtl/>
          <w:lang w:bidi="ar-SA"/>
        </w:rPr>
        <w:t xml:space="preserve">شکل </w:t>
      </w:r>
      <w:r w:rsidR="00327729" w:rsidRPr="00A8700E">
        <w:rPr>
          <w:rFonts w:asciiTheme="majorHAnsi" w:hAnsiTheme="majorHAnsi" w:cs="B Lotus" w:hint="cs"/>
          <w:b/>
          <w:bCs/>
          <w:sz w:val="20"/>
          <w:szCs w:val="20"/>
          <w:highlight w:val="green"/>
          <w:rtl/>
          <w:lang w:bidi="ar-SA"/>
        </w:rPr>
        <w:t>3</w:t>
      </w:r>
      <w:r w:rsidRPr="00A8700E">
        <w:rPr>
          <w:rFonts w:asciiTheme="majorHAnsi" w:hAnsiTheme="majorHAnsi" w:cs="B Lotus" w:hint="cs"/>
          <w:b/>
          <w:bCs/>
          <w:sz w:val="20"/>
          <w:szCs w:val="20"/>
          <w:highlight w:val="green"/>
          <w:rtl/>
          <w:lang w:bidi="ar-SA"/>
        </w:rPr>
        <w:t>.</w:t>
      </w:r>
      <w:r w:rsidRPr="00A8700E">
        <w:rPr>
          <w:rFonts w:asciiTheme="majorHAnsi" w:hAnsiTheme="majorHAnsi" w:cs="B Lotus" w:hint="cs"/>
          <w:sz w:val="20"/>
          <w:szCs w:val="20"/>
          <w:highlight w:val="green"/>
          <w:rtl/>
          <w:lang w:bidi="ar-SA"/>
        </w:rPr>
        <w:t xml:space="preserve"> </w:t>
      </w:r>
      <w:r w:rsidRPr="00A8700E">
        <w:rPr>
          <w:rFonts w:asciiTheme="majorHAnsi" w:hAnsiTheme="majorHAnsi" w:cs="B Lotus" w:hint="cs"/>
          <w:sz w:val="20"/>
          <w:szCs w:val="20"/>
          <w:highlight w:val="green"/>
          <w:rtl/>
        </w:rPr>
        <w:t xml:space="preserve">الگوی </w:t>
      </w:r>
      <w:r w:rsidRPr="00A8700E">
        <w:rPr>
          <w:rFonts w:asciiTheme="majorHAnsi" w:hAnsiTheme="majorHAnsi" w:cs="B Lotus"/>
          <w:sz w:val="16"/>
          <w:szCs w:val="16"/>
          <w:highlight w:val="green"/>
        </w:rPr>
        <w:t>XRD</w:t>
      </w:r>
      <w:r w:rsidRPr="00A8700E">
        <w:rPr>
          <w:rFonts w:asciiTheme="majorHAnsi" w:hAnsiTheme="majorHAnsi" w:cs="B Lotus" w:hint="cs"/>
          <w:sz w:val="16"/>
          <w:szCs w:val="16"/>
          <w:highlight w:val="green"/>
          <w:rtl/>
        </w:rPr>
        <w:t xml:space="preserve"> </w:t>
      </w:r>
      <w:r w:rsidRPr="00A8700E">
        <w:rPr>
          <w:rFonts w:asciiTheme="majorHAnsi" w:hAnsiTheme="majorHAnsi" w:cs="B Lotus" w:hint="cs"/>
          <w:sz w:val="20"/>
          <w:szCs w:val="20"/>
          <w:highlight w:val="green"/>
          <w:rtl/>
        </w:rPr>
        <w:t xml:space="preserve">برای دوده سیلیسی و پودر کوارتز </w:t>
      </w:r>
      <w:r w:rsidRPr="00A8700E">
        <w:rPr>
          <w:rFonts w:asciiTheme="majorHAnsi" w:hAnsiTheme="majorHAnsi" w:cs="B Lotus"/>
          <w:highlight w:val="green"/>
          <w:rtl/>
        </w:rPr>
        <w:fldChar w:fldCharType="begin"/>
      </w:r>
      <w:r w:rsidRPr="00A8700E">
        <w:rPr>
          <w:rFonts w:asciiTheme="majorHAnsi" w:hAnsiTheme="majorHAnsi" w:cs="B Lotus"/>
          <w:highlight w:val="green"/>
          <w:rtl/>
        </w:rPr>
        <w:instrText xml:space="preserve"> </w:instrText>
      </w:r>
      <w:r w:rsidRPr="00A8700E">
        <w:rPr>
          <w:rFonts w:asciiTheme="majorHAnsi" w:hAnsiTheme="majorHAnsi" w:cs="B Lotus"/>
          <w:highlight w:val="green"/>
        </w:rPr>
        <w:instrText>ADDIN EN.CITE &lt;EndNote&gt;&lt;Cite&gt;&lt;Author&gt;Duxson&lt;/Author&gt;&lt;Year&gt;2008&lt;/Year&gt;&lt;RecNum&gt;19&lt;/RecNum&gt;&lt;DisplayText&gt;[6]&lt;/DisplayText&gt;&lt;record&gt;&lt;rec-number&gt;19&lt;/rec-number&gt;&lt;foreign-keys&gt;&lt;key app="EN" db-id="dvd255fw19rwr8ef2xjxpta99wffvpp2awat" timestamp="1709488345"&gt;19&lt;/key&gt;&lt;/foreign-keys&gt;&lt;ref-type name="Journal Article"&gt;17&lt;/ref-type&gt;&lt;contributors&gt;&lt;authors&gt;&lt;author&gt;Duxson, Peter&lt;/author&gt;&lt;author&gt;Provis, John&lt;/author&gt;&lt;/authors&gt;&lt;/contributors&gt;&lt;titles&gt;&lt;title&gt;Low co₂ concrete: are we making any progress?&lt;/title&gt;&lt;secondary-title</w:instrText>
      </w:r>
      <w:r w:rsidRPr="00A8700E">
        <w:rPr>
          <w:rFonts w:asciiTheme="majorHAnsi" w:hAnsiTheme="majorHAnsi" w:cs="B Lotus"/>
          <w:highlight w:val="green"/>
          <w:rtl/>
        </w:rPr>
        <w:instrText>&gt;</w:instrText>
      </w:r>
      <w:r w:rsidRPr="00A8700E">
        <w:rPr>
          <w:rFonts w:asciiTheme="majorHAnsi" w:hAnsiTheme="majorHAnsi" w:cs="B Lotus"/>
          <w:highlight w:val="green"/>
        </w:rPr>
        <w:instrText>Environment Design Guide&lt;/secondary-title&gt;&lt;/titles&gt;&lt;periodical&gt;&lt;full-title&gt;Environment Design Guide&lt;/full-title&gt;&lt;/periodical&gt;&lt;pages&gt;1-7&lt;/pages&gt;&lt;dates&gt;&lt;year&gt;2008&lt;/year&gt;&lt;/dates&gt;&lt;isbn&gt;1442-5017&lt;/isbn&gt;&lt;urls&gt;&lt;/urls&gt;&lt;/record&gt;&lt;/Cite&gt;&lt;/EndNote</w:instrText>
      </w:r>
      <w:r w:rsidRPr="00A8700E">
        <w:rPr>
          <w:rFonts w:asciiTheme="majorHAnsi" w:hAnsiTheme="majorHAnsi" w:cs="B Lotus"/>
          <w:highlight w:val="green"/>
          <w:rtl/>
        </w:rPr>
        <w:instrText>&gt;</w:instrText>
      </w:r>
      <w:r w:rsidRPr="00A8700E">
        <w:rPr>
          <w:rFonts w:asciiTheme="majorHAnsi" w:hAnsiTheme="majorHAnsi" w:cs="B Lotus"/>
          <w:highlight w:val="green"/>
          <w:rtl/>
        </w:rPr>
        <w:fldChar w:fldCharType="separate"/>
      </w:r>
      <w:r w:rsidRPr="00A8700E">
        <w:rPr>
          <w:rFonts w:asciiTheme="majorHAnsi" w:hAnsiTheme="majorHAnsi" w:cs="B Lotus"/>
          <w:highlight w:val="green"/>
          <w:rtl/>
        </w:rPr>
        <w:t>[</w:t>
      </w:r>
      <w:r w:rsidR="00193DE7" w:rsidRPr="00A8700E">
        <w:rPr>
          <w:rFonts w:asciiTheme="majorBidi" w:hAnsiTheme="majorBidi" w:cstheme="majorBidi"/>
          <w:sz w:val="18"/>
          <w:szCs w:val="18"/>
          <w:highlight w:val="green"/>
        </w:rPr>
        <w:t>7</w:t>
      </w:r>
      <w:r w:rsidRPr="00A8700E">
        <w:rPr>
          <w:rFonts w:asciiTheme="majorHAnsi" w:hAnsiTheme="majorHAnsi" w:cs="B Lotus"/>
          <w:highlight w:val="green"/>
          <w:rtl/>
        </w:rPr>
        <w:t>]</w:t>
      </w:r>
      <w:r w:rsidRPr="00A8700E">
        <w:rPr>
          <w:rFonts w:asciiTheme="majorHAnsi" w:hAnsiTheme="majorHAnsi" w:cs="B Lotus"/>
          <w:highlight w:val="green"/>
          <w:rtl/>
        </w:rPr>
        <w:fldChar w:fldCharType="end"/>
      </w:r>
    </w:p>
    <w:p w14:paraId="11F786F0" w14:textId="22F00DC3" w:rsidR="003E6DCA" w:rsidRPr="00A8700E" w:rsidRDefault="00327729" w:rsidP="00A8700E">
      <w:pPr>
        <w:bidi/>
        <w:ind w:firstLine="284"/>
        <w:jc w:val="both"/>
        <w:rPr>
          <w:rFonts w:asciiTheme="majorHAnsi" w:hAnsiTheme="majorHAnsi" w:cs="B Lotus"/>
          <w:rtl/>
        </w:rPr>
      </w:pPr>
      <w:r w:rsidRPr="00A8700E">
        <w:rPr>
          <w:rFonts w:asciiTheme="majorHAnsi" w:hAnsiTheme="majorHAnsi" w:cs="B Lotus" w:hint="cs"/>
          <w:highlight w:val="green"/>
          <w:rtl/>
        </w:rPr>
        <w:t>مطابق شکل</w:t>
      </w:r>
      <w:r w:rsidR="006523A5">
        <w:rPr>
          <w:rFonts w:asciiTheme="majorHAnsi" w:hAnsiTheme="majorHAnsi" w:cs="B Lotus" w:hint="cs"/>
          <w:highlight w:val="green"/>
          <w:rtl/>
        </w:rPr>
        <w:t>‌های</w:t>
      </w:r>
      <w:r w:rsidRPr="00A8700E">
        <w:rPr>
          <w:rFonts w:asciiTheme="majorHAnsi" w:hAnsiTheme="majorHAnsi" w:cs="B Lotus" w:hint="cs"/>
          <w:highlight w:val="green"/>
          <w:rtl/>
        </w:rPr>
        <w:t xml:space="preserve"> 2 و 3، دوده سیلیسی </w:t>
      </w:r>
      <w:r w:rsidR="003E6DCA" w:rsidRPr="00A8700E">
        <w:rPr>
          <w:rFonts w:asciiTheme="majorHAnsi" w:hAnsiTheme="majorHAnsi" w:cs="B Lotus" w:hint="cs"/>
          <w:highlight w:val="green"/>
          <w:rtl/>
        </w:rPr>
        <w:t xml:space="preserve">بیشتر </w:t>
      </w:r>
      <w:r w:rsidRPr="00A8700E">
        <w:rPr>
          <w:rFonts w:asciiTheme="majorHAnsi" w:hAnsiTheme="majorHAnsi" w:cs="B Lotus" w:hint="cs"/>
          <w:highlight w:val="green"/>
          <w:rtl/>
        </w:rPr>
        <w:t>دار</w:t>
      </w:r>
      <w:r w:rsidR="003E6DCA" w:rsidRPr="00A8700E">
        <w:rPr>
          <w:rFonts w:asciiTheme="majorHAnsi" w:hAnsiTheme="majorHAnsi" w:cs="B Lotus" w:hint="cs"/>
          <w:highlight w:val="green"/>
          <w:rtl/>
        </w:rPr>
        <w:t>ای ساختار آمورف و پودر کوارتز بیشتر دارای ساختار کریستالی است</w:t>
      </w:r>
      <w:r w:rsidR="003E6DCA" w:rsidRPr="00A8700E">
        <w:rPr>
          <w:rFonts w:asciiTheme="majorHAnsi" w:hAnsiTheme="majorHAnsi" w:cs="B Lotus"/>
          <w:highlight w:val="green"/>
          <w:rtl/>
        </w:rPr>
        <w:fldChar w:fldCharType="begin"/>
      </w:r>
      <w:r w:rsidR="003E6DCA" w:rsidRPr="00A8700E">
        <w:rPr>
          <w:rFonts w:asciiTheme="majorHAnsi" w:hAnsiTheme="majorHAnsi" w:cs="B Lotus"/>
          <w:highlight w:val="green"/>
          <w:rtl/>
        </w:rPr>
        <w:instrText xml:space="preserve"> </w:instrText>
      </w:r>
      <w:r w:rsidR="003E6DCA" w:rsidRPr="00A8700E">
        <w:rPr>
          <w:rFonts w:asciiTheme="majorHAnsi" w:hAnsiTheme="majorHAnsi" w:cs="B Lotus"/>
          <w:highlight w:val="green"/>
        </w:rPr>
        <w:instrText>ADDIN EN.CITE &lt;EndNote&gt;&lt;Cite&gt;&lt;Author&gt;Fragoulis&lt;/Author&gt;&lt;Year&gt;2005&lt;/Year&gt;&lt;RecNum&gt;7&lt;/RecNum&gt;&lt;DisplayText&gt;[4]&lt;/DisplayText&gt;&lt;record&gt;&lt;rec-number&gt;7&lt;/rec-number&gt;&lt;foreign-keys&gt;&lt;key app="EN" db-id="dvd255fw19rwr8ef2xjxpta99wffvpp2awat" timestamp="1707558237"&gt;7&lt;/key&gt;&lt;/foreign-keys&gt;&lt;ref-type name="Journal Article"&gt;17&lt;/ref-type&gt;&lt;contributors&gt;&lt;authors&gt;&lt;author&gt;Fragoulis, D&lt;/author&gt;&lt;author&gt;Stamatakis, MG&lt;/author&gt;&lt;author&gt;Papageorgiou, D&lt;/author&gt;&lt;author&gt;Chaniotakis, E&lt;/author&gt;&lt;/authors&gt;&lt;/contributors&gt;&lt;titles&gt;&lt;title&gt;The physical and mechanical properties of composite cements manufactured with calcareous and clayey Greek diatomite mixtures&lt;/title&gt;&lt;secondary-title&gt;Cement and Concrete Composites&lt;/secondary-title&gt;&lt;/titles&gt;&lt;periodical&gt;&lt;full-title&gt;Cement and Concrete Composites</w:instrText>
      </w:r>
      <w:r w:rsidR="003E6DCA" w:rsidRPr="00A8700E">
        <w:rPr>
          <w:rFonts w:asciiTheme="majorHAnsi" w:hAnsiTheme="majorHAnsi" w:cs="B Lotus"/>
          <w:highlight w:val="green"/>
          <w:rtl/>
        </w:rPr>
        <w:instrText>&lt;/</w:instrText>
      </w:r>
      <w:r w:rsidR="003E6DCA" w:rsidRPr="00A8700E">
        <w:rPr>
          <w:rFonts w:asciiTheme="majorHAnsi" w:hAnsiTheme="majorHAnsi" w:cs="B Lotus"/>
          <w:highlight w:val="green"/>
        </w:rPr>
        <w:instrText>full-title&gt;&lt;/periodical&gt;&lt;pages&gt;205-209&lt;/pages&gt;&lt;volume&gt;27&lt;/volume&gt;&lt;number&gt;2&lt;/number&gt;&lt;dates&gt;&lt;year&gt;2005&lt;/year&gt;&lt;/dates&gt;&lt;isbn&gt;0958-9465&lt;/isbn&gt;&lt;urls&gt;&lt;/urls&gt;&lt;/record&gt;&lt;/Cite&gt;&lt;/EndNote</w:instrText>
      </w:r>
      <w:r w:rsidR="003E6DCA" w:rsidRPr="00A8700E">
        <w:rPr>
          <w:rFonts w:asciiTheme="majorHAnsi" w:hAnsiTheme="majorHAnsi" w:cs="B Lotus"/>
          <w:highlight w:val="green"/>
          <w:rtl/>
        </w:rPr>
        <w:instrText>&gt;</w:instrText>
      </w:r>
      <w:r w:rsidR="003E6DCA" w:rsidRPr="00A8700E">
        <w:rPr>
          <w:rFonts w:asciiTheme="majorHAnsi" w:hAnsiTheme="majorHAnsi" w:cs="B Lotus"/>
          <w:highlight w:val="green"/>
          <w:rtl/>
        </w:rPr>
        <w:fldChar w:fldCharType="separate"/>
      </w:r>
      <w:r w:rsidR="003E6DCA" w:rsidRPr="00A8700E">
        <w:rPr>
          <w:rFonts w:asciiTheme="majorHAnsi" w:hAnsiTheme="majorHAnsi" w:cs="B Lotus"/>
          <w:highlight w:val="green"/>
          <w:rtl/>
        </w:rPr>
        <w:t>[</w:t>
      </w:r>
      <w:r w:rsidR="003E6DCA" w:rsidRPr="00A8700E">
        <w:rPr>
          <w:rFonts w:asciiTheme="majorBidi" w:hAnsiTheme="majorBidi" w:cs="B Lotus"/>
          <w:sz w:val="20"/>
          <w:szCs w:val="20"/>
          <w:highlight w:val="green"/>
        </w:rPr>
        <w:t>6</w:t>
      </w:r>
      <w:r w:rsidR="003E6DCA" w:rsidRPr="00A8700E">
        <w:rPr>
          <w:rFonts w:asciiTheme="majorHAnsi" w:hAnsiTheme="majorHAnsi" w:cs="B Lotus"/>
          <w:highlight w:val="green"/>
          <w:rtl/>
        </w:rPr>
        <w:t>]</w:t>
      </w:r>
      <w:r w:rsidR="003E6DCA" w:rsidRPr="00A8700E">
        <w:rPr>
          <w:rFonts w:asciiTheme="majorHAnsi" w:hAnsiTheme="majorHAnsi" w:cs="B Lotus"/>
          <w:highlight w:val="green"/>
          <w:rtl/>
        </w:rPr>
        <w:fldChar w:fldCharType="end"/>
      </w:r>
      <w:r w:rsidR="003E6DCA" w:rsidRPr="00A8700E">
        <w:rPr>
          <w:rFonts w:asciiTheme="majorHAnsi" w:hAnsiTheme="majorHAnsi" w:cs="B Lotus" w:hint="cs"/>
          <w:highlight w:val="green"/>
          <w:rtl/>
        </w:rPr>
        <w:t xml:space="preserve">؛ پودر دیاتومیت نیز </w:t>
      </w:r>
      <w:r w:rsidR="003E6DCA" w:rsidRPr="00A8700E">
        <w:rPr>
          <w:rFonts w:asciiTheme="majorHAnsi" w:hAnsiTheme="majorHAnsi" w:cs="B Lotus" w:hint="cs"/>
          <w:highlight w:val="green"/>
          <w:rtl/>
          <w:lang w:bidi="ar-SA"/>
        </w:rPr>
        <w:t>هم دارای ذرات آمورف و هم دارای ذرات کریستالی است</w:t>
      </w:r>
      <w:r w:rsidR="003E6DCA" w:rsidRPr="00A8700E">
        <w:rPr>
          <w:rFonts w:asciiTheme="majorHAnsi" w:hAnsiTheme="majorHAnsi" w:cs="B Lotus"/>
          <w:highlight w:val="green"/>
          <w:rtl/>
        </w:rPr>
        <w:fldChar w:fldCharType="begin"/>
      </w:r>
      <w:r w:rsidR="003E6DCA" w:rsidRPr="00A8700E">
        <w:rPr>
          <w:rFonts w:asciiTheme="majorHAnsi" w:hAnsiTheme="majorHAnsi" w:cs="B Lotus"/>
          <w:highlight w:val="green"/>
          <w:rtl/>
        </w:rPr>
        <w:instrText xml:space="preserve"> </w:instrText>
      </w:r>
      <w:r w:rsidR="003E6DCA" w:rsidRPr="00A8700E">
        <w:rPr>
          <w:rFonts w:asciiTheme="majorHAnsi" w:hAnsiTheme="majorHAnsi" w:cs="B Lotus"/>
          <w:highlight w:val="green"/>
        </w:rPr>
        <w:instrText>ADDIN EN.CITE &lt;EndNote&gt;&lt;Cite&gt;&lt;Author&gt;Fragoulis&lt;/Author&gt;&lt;Year&gt;2005&lt;/Year&gt;&lt;RecNum&gt;7&lt;/RecNum&gt;&lt;DisplayText&gt;[4]&lt;/DisplayText&gt;&lt;record&gt;&lt;rec-number&gt;7&lt;/rec-number&gt;&lt;foreign-keys&gt;&lt;key app="EN" db-id="dvd255fw19rwr8ef2xjxpta99wffvpp2awat" timestamp="1707558237"&gt;7&lt;/key&gt;&lt;/foreign-keys&gt;&lt;ref-type name="Journal Article"&gt;17&lt;/ref-type&gt;&lt;contributors&gt;&lt;authors&gt;&lt;author&gt;Fragoulis, D&lt;/author&gt;&lt;author&gt;Stamatakis, MG&lt;/author&gt;&lt;author&gt;Papageorgiou, D&lt;/author&gt;&lt;author&gt;Chaniotakis, E&lt;/author&gt;&lt;/authors&gt;&lt;/contributors&gt;&lt;titles&gt;&lt;title&gt;The physical and mechanical properties of composite cements manufactured with calcareous and clayey Greek diatomite mixtures&lt;/title&gt;&lt;secondary-title&gt;Cement and Concrete Composites&lt;/secondary-title&gt;&lt;/titles&gt;&lt;periodical&gt;&lt;full-title&gt;Cement and Concrete Composites</w:instrText>
      </w:r>
      <w:r w:rsidR="003E6DCA" w:rsidRPr="00A8700E">
        <w:rPr>
          <w:rFonts w:asciiTheme="majorHAnsi" w:hAnsiTheme="majorHAnsi" w:cs="B Lotus"/>
          <w:highlight w:val="green"/>
          <w:rtl/>
        </w:rPr>
        <w:instrText>&lt;/</w:instrText>
      </w:r>
      <w:r w:rsidR="003E6DCA" w:rsidRPr="00A8700E">
        <w:rPr>
          <w:rFonts w:asciiTheme="majorHAnsi" w:hAnsiTheme="majorHAnsi" w:cs="B Lotus"/>
          <w:highlight w:val="green"/>
        </w:rPr>
        <w:instrText>full-title&gt;&lt;/periodical&gt;&lt;pages&gt;205-209&lt;/pages&gt;&lt;volume&gt;27&lt;/volume&gt;&lt;number&gt;2&lt;/number&gt;&lt;dates&gt;&lt;year&gt;2005&lt;/year&gt;&lt;/dates&gt;&lt;isbn&gt;0958-9465&lt;/isbn&gt;&lt;urls&gt;&lt;/urls&gt;&lt;/record&gt;&lt;/Cite&gt;&lt;/EndNote</w:instrText>
      </w:r>
      <w:r w:rsidR="003E6DCA" w:rsidRPr="00A8700E">
        <w:rPr>
          <w:rFonts w:asciiTheme="majorHAnsi" w:hAnsiTheme="majorHAnsi" w:cs="B Lotus"/>
          <w:highlight w:val="green"/>
          <w:rtl/>
        </w:rPr>
        <w:instrText>&gt;</w:instrText>
      </w:r>
      <w:r w:rsidR="003E6DCA" w:rsidRPr="00A8700E">
        <w:rPr>
          <w:rFonts w:asciiTheme="majorHAnsi" w:hAnsiTheme="majorHAnsi" w:cs="B Lotus"/>
          <w:highlight w:val="green"/>
          <w:rtl/>
        </w:rPr>
        <w:fldChar w:fldCharType="separate"/>
      </w:r>
      <w:r w:rsidR="003E6DCA" w:rsidRPr="00A8700E">
        <w:rPr>
          <w:rFonts w:asciiTheme="majorHAnsi" w:hAnsiTheme="majorHAnsi" w:cs="B Lotus"/>
          <w:highlight w:val="green"/>
          <w:rtl/>
        </w:rPr>
        <w:t>[</w:t>
      </w:r>
      <w:r w:rsidR="003E6DCA" w:rsidRPr="00A8700E">
        <w:rPr>
          <w:rFonts w:asciiTheme="majorBidi" w:hAnsiTheme="majorBidi" w:cs="B Lotus"/>
          <w:sz w:val="20"/>
          <w:szCs w:val="20"/>
          <w:highlight w:val="green"/>
        </w:rPr>
        <w:t>7</w:t>
      </w:r>
      <w:r w:rsidR="003E6DCA" w:rsidRPr="00A8700E">
        <w:rPr>
          <w:rFonts w:asciiTheme="majorHAnsi" w:hAnsiTheme="majorHAnsi" w:cs="B Lotus"/>
          <w:highlight w:val="green"/>
          <w:rtl/>
        </w:rPr>
        <w:t>]</w:t>
      </w:r>
      <w:r w:rsidR="003E6DCA" w:rsidRPr="00A8700E">
        <w:rPr>
          <w:rFonts w:asciiTheme="majorHAnsi" w:hAnsiTheme="majorHAnsi" w:cs="B Lotus"/>
          <w:highlight w:val="green"/>
          <w:rtl/>
        </w:rPr>
        <w:fldChar w:fldCharType="end"/>
      </w:r>
      <w:r w:rsidR="003E6DCA" w:rsidRPr="00A8700E">
        <w:rPr>
          <w:rFonts w:asciiTheme="majorHAnsi" w:hAnsiTheme="majorHAnsi" w:cs="B Lotus" w:hint="cs"/>
          <w:highlight w:val="green"/>
          <w:rtl/>
        </w:rPr>
        <w:t xml:space="preserve"> </w:t>
      </w:r>
      <w:r w:rsidR="003E6DCA" w:rsidRPr="00A8700E">
        <w:rPr>
          <w:rFonts w:asciiTheme="majorHAnsi" w:hAnsiTheme="majorHAnsi" w:cs="B Lotus" w:hint="cs"/>
          <w:highlight w:val="green"/>
          <w:rtl/>
          <w:lang w:bidi="ar-SA"/>
        </w:rPr>
        <w:t>که با درصد بالایی از سیلیس آمورف، واکنش‌های پوزولانی بیش‌تری  نسبت به پودر کوارتز خواهد داشت.</w:t>
      </w:r>
    </w:p>
    <w:p w14:paraId="0879FACA" w14:textId="3679DA61" w:rsidR="00993AD7" w:rsidRPr="00A8700E" w:rsidRDefault="005904D2" w:rsidP="00A8700E">
      <w:pPr>
        <w:bidi/>
        <w:ind w:firstLine="284"/>
        <w:jc w:val="both"/>
        <w:rPr>
          <w:rFonts w:asciiTheme="majorHAnsi" w:hAnsiTheme="majorHAnsi" w:cs="B Lotus"/>
          <w:rtl/>
          <w:lang w:bidi="ar-SA"/>
        </w:rPr>
      </w:pPr>
      <w:r w:rsidRPr="00A8700E">
        <w:rPr>
          <w:rFonts w:asciiTheme="majorHAnsi" w:hAnsiTheme="majorHAnsi" w:cs="B Lotus" w:hint="cs"/>
          <w:rtl/>
          <w:lang w:bidi="ar-SA"/>
        </w:rPr>
        <w:t xml:space="preserve"> </w:t>
      </w:r>
      <w:r w:rsidR="00213A07" w:rsidRPr="00A8700E">
        <w:rPr>
          <w:rFonts w:asciiTheme="majorHAnsi" w:hAnsiTheme="majorHAnsi" w:cs="B Lotus" w:hint="cs"/>
          <w:rtl/>
          <w:lang w:bidi="ar-SA"/>
        </w:rPr>
        <w:t>فراگلویس و همکاران</w:t>
      </w:r>
      <w:r w:rsidR="000E1924" w:rsidRPr="00A8700E">
        <w:rPr>
          <w:rFonts w:asciiTheme="majorHAnsi" w:hAnsiTheme="majorHAnsi" w:cs="B Lotus" w:hint="cs"/>
          <w:rtl/>
          <w:lang w:bidi="ar-SA"/>
        </w:rPr>
        <w:t xml:space="preserve"> در سال 200</w:t>
      </w:r>
      <w:r w:rsidR="00B056D8" w:rsidRPr="00A8700E">
        <w:rPr>
          <w:rFonts w:asciiTheme="majorHAnsi" w:hAnsiTheme="majorHAnsi" w:cs="B Lotus" w:hint="cs"/>
          <w:rtl/>
          <w:lang w:bidi="ar-SA"/>
        </w:rPr>
        <w:t>4</w:t>
      </w:r>
      <w:r w:rsidR="000E1924" w:rsidRPr="00A8700E">
        <w:rPr>
          <w:rFonts w:asciiTheme="majorHAnsi" w:hAnsiTheme="majorHAnsi" w:cs="B Lotus" w:hint="cs"/>
          <w:rtl/>
          <w:lang w:bidi="ar-SA"/>
        </w:rPr>
        <w:t xml:space="preserve"> میلادی</w:t>
      </w:r>
      <w:r w:rsidR="00213A07" w:rsidRPr="00A8700E">
        <w:rPr>
          <w:rFonts w:asciiTheme="majorHAnsi" w:hAnsiTheme="majorHAnsi" w:cs="B Lotus" w:hint="cs"/>
          <w:rtl/>
        </w:rPr>
        <w:t xml:space="preserve"> </w:t>
      </w:r>
      <w:r w:rsidR="00213A07" w:rsidRPr="00A8700E">
        <w:rPr>
          <w:rFonts w:asciiTheme="majorHAnsi" w:hAnsiTheme="majorHAnsi" w:cs="B Lotus" w:hint="cs"/>
          <w:rtl/>
          <w:lang w:bidi="ar-SA"/>
        </w:rPr>
        <w:t>با هدف جایگزینی دیاتومیت به‌عنوان یک ماده پوزولانی به‌جای قسمتی از سیمان برای ساخت ملات سیمان</w:t>
      </w:r>
      <w:r w:rsidR="00641601" w:rsidRPr="00A8700E">
        <w:rPr>
          <w:rFonts w:asciiTheme="majorHAnsi" w:hAnsiTheme="majorHAnsi" w:cs="B Lotus" w:hint="cs"/>
          <w:rtl/>
          <w:lang w:bidi="ar-SA"/>
        </w:rPr>
        <w:t>، مطالعاتی انجام دادند</w:t>
      </w:r>
      <w:r w:rsidR="00213A07" w:rsidRPr="00A8700E">
        <w:rPr>
          <w:rFonts w:asciiTheme="majorHAnsi" w:hAnsiTheme="majorHAnsi" w:cs="B Lotus" w:hint="cs"/>
          <w:rtl/>
          <w:lang w:bidi="ar-SA"/>
        </w:rPr>
        <w:t xml:space="preserve">. در این تحقیق به بررسی دو نوع دیاتومیت رسی و آهکی از دو ناحیه مختلف </w:t>
      </w:r>
      <w:r w:rsidR="00D8370A" w:rsidRPr="00A8700E">
        <w:rPr>
          <w:rFonts w:asciiTheme="majorHAnsi" w:hAnsiTheme="majorHAnsi" w:cs="B Lotus" w:hint="cs"/>
          <w:rtl/>
          <w:lang w:bidi="ar-SA"/>
        </w:rPr>
        <w:t xml:space="preserve">در مصر </w:t>
      </w:r>
      <w:r w:rsidR="000E1924" w:rsidRPr="00A8700E">
        <w:rPr>
          <w:rFonts w:asciiTheme="majorHAnsi" w:hAnsiTheme="majorHAnsi" w:cs="B Lotus" w:hint="cs"/>
          <w:rtl/>
          <w:lang w:bidi="ar-SA"/>
        </w:rPr>
        <w:t xml:space="preserve">مورد بررسی قرارگرفت. </w:t>
      </w:r>
      <w:r w:rsidR="00213A07" w:rsidRPr="00A8700E">
        <w:rPr>
          <w:rFonts w:asciiTheme="majorHAnsi" w:hAnsiTheme="majorHAnsi" w:cs="B Lotus" w:hint="cs"/>
          <w:rtl/>
          <w:lang w:bidi="ar-SA"/>
        </w:rPr>
        <w:t xml:space="preserve">نتایج حاصل از </w:t>
      </w:r>
      <w:r w:rsidR="000E1924" w:rsidRPr="00A8700E">
        <w:rPr>
          <w:rFonts w:asciiTheme="majorHAnsi" w:hAnsiTheme="majorHAnsi" w:cs="B Lotus" w:hint="cs"/>
          <w:rtl/>
          <w:lang w:bidi="ar-SA"/>
        </w:rPr>
        <w:t xml:space="preserve">این </w:t>
      </w:r>
      <w:r w:rsidR="00213A07" w:rsidRPr="00A8700E">
        <w:rPr>
          <w:rFonts w:asciiTheme="majorHAnsi" w:hAnsiTheme="majorHAnsi" w:cs="B Lotus" w:hint="cs"/>
          <w:rtl/>
          <w:lang w:bidi="ar-SA"/>
        </w:rPr>
        <w:t>مطالعه تجربی</w:t>
      </w:r>
      <w:r w:rsidR="000E1924" w:rsidRPr="00A8700E">
        <w:rPr>
          <w:rFonts w:asciiTheme="majorHAnsi" w:hAnsiTheme="majorHAnsi" w:cs="B Lotus" w:hint="cs"/>
          <w:rtl/>
          <w:lang w:bidi="ar-SA"/>
        </w:rPr>
        <w:t xml:space="preserve"> </w:t>
      </w:r>
      <w:r w:rsidR="00213A07" w:rsidRPr="00A8700E">
        <w:rPr>
          <w:rFonts w:asciiTheme="majorHAnsi" w:hAnsiTheme="majorHAnsi" w:cs="B Lotus" w:hint="cs"/>
          <w:rtl/>
          <w:lang w:bidi="ar-SA"/>
        </w:rPr>
        <w:t xml:space="preserve">نشان داد که </w:t>
      </w:r>
      <w:r w:rsidR="000E1924" w:rsidRPr="00A8700E">
        <w:rPr>
          <w:rFonts w:asciiTheme="majorHAnsi" w:hAnsiTheme="majorHAnsi" w:cs="B Lotus" w:hint="cs"/>
          <w:rtl/>
          <w:lang w:bidi="ar-SA"/>
        </w:rPr>
        <w:t>با افزایش دیاتومیت، زمان گیرش ابتدایی و نهایی، نیاز به آب و نیز م</w:t>
      </w:r>
      <w:r w:rsidR="00213A07" w:rsidRPr="00A8700E">
        <w:rPr>
          <w:rFonts w:asciiTheme="majorHAnsi" w:hAnsiTheme="majorHAnsi" w:cs="B Lotus" w:hint="cs"/>
          <w:rtl/>
          <w:lang w:bidi="ar-SA"/>
        </w:rPr>
        <w:t>قاومت بلند مدت همه نمونه‌ها</w:t>
      </w:r>
      <w:r w:rsidR="000E1924" w:rsidRPr="00A8700E">
        <w:rPr>
          <w:rFonts w:asciiTheme="majorHAnsi" w:hAnsiTheme="majorHAnsi" w:cs="B Lotus" w:hint="cs"/>
          <w:rtl/>
          <w:lang w:bidi="ar-SA"/>
        </w:rPr>
        <w:t xml:space="preserve"> بیشتر می‌شود </w:t>
      </w:r>
      <w:r w:rsidR="00D8370A" w:rsidRPr="00A8700E">
        <w:rPr>
          <w:rFonts w:asciiTheme="majorHAnsi" w:hAnsiTheme="majorHAnsi" w:cs="B Lotus"/>
          <w:rtl/>
        </w:rPr>
        <w:fldChar w:fldCharType="begin"/>
      </w:r>
      <w:r w:rsidR="00D8370A" w:rsidRPr="00A8700E">
        <w:rPr>
          <w:rFonts w:asciiTheme="majorHAnsi" w:hAnsiTheme="majorHAnsi" w:cs="B Lotus"/>
          <w:rtl/>
        </w:rPr>
        <w:instrText xml:space="preserve"> </w:instrText>
      </w:r>
      <w:r w:rsidR="00D8370A" w:rsidRPr="00A8700E">
        <w:rPr>
          <w:rFonts w:asciiTheme="majorHAnsi" w:hAnsiTheme="majorHAnsi" w:cs="B Lotus"/>
        </w:rPr>
        <w:instrText>ADDIN EN.CITE &lt;EndNote&gt;&lt;Cite&gt;&lt;Author&gt;Fragoulis&lt;/Author&gt;&lt;Year&gt;2005&lt;/Year&gt;&lt;RecNum&gt;7&lt;/RecNum&gt;&lt;DisplayText&gt;[4]&lt;/DisplayText&gt;&lt;record&gt;&lt;rec-number&gt;7&lt;/rec-number&gt;&lt;foreign-keys&gt;&lt;key app="EN" db-id="dvd255fw19rwr8ef2xjxpta99wffvpp2awat" timestamp="1707558237"&gt;7&lt;/key&gt;&lt;/foreign-keys&gt;&lt;ref-type name="Journal Article"&gt;17&lt;/ref-type&gt;&lt;contributors&gt;&lt;authors&gt;&lt;author&gt;Fragoulis, D&lt;/author&gt;&lt;author&gt;Stamatakis, MG&lt;/author&gt;&lt;author&gt;Papageorgiou, D&lt;/author&gt;&lt;author&gt;Chaniotakis, E&lt;/author&gt;&lt;/authors&gt;&lt;/contributors&gt;&lt;titles&gt;&lt;title&gt;The physical and mechanical properties of composite cements manufactured with calcareous and clayey Greek diatomite mixtures&lt;/title&gt;&lt;secondary-title&gt;Cement and Concrete Composites&lt;/secondary-title&gt;&lt;/titles&gt;&lt;periodical&gt;&lt;full-title&gt;Cement and Concrete Composites</w:instrText>
      </w:r>
      <w:r w:rsidR="00D8370A" w:rsidRPr="00A8700E">
        <w:rPr>
          <w:rFonts w:asciiTheme="majorHAnsi" w:hAnsiTheme="majorHAnsi" w:cs="B Lotus"/>
          <w:rtl/>
        </w:rPr>
        <w:instrText>&lt;/</w:instrText>
      </w:r>
      <w:r w:rsidR="00D8370A" w:rsidRPr="00A8700E">
        <w:rPr>
          <w:rFonts w:asciiTheme="majorHAnsi" w:hAnsiTheme="majorHAnsi" w:cs="B Lotus"/>
        </w:rPr>
        <w:instrText>full-title&gt;&lt;/periodical&gt;&lt;pages&gt;205-209&lt;/pages&gt;&lt;volume&gt;27&lt;/volume&gt;&lt;number&gt;2&lt;/number&gt;&lt;dates&gt;&lt;year&gt;2005&lt;/year&gt;&lt;/dates&gt;&lt;isbn&gt;0958-9465&lt;/isbn&gt;&lt;urls&gt;&lt;/urls&gt;&lt;/record&gt;&lt;/Cite&gt;&lt;/EndNote</w:instrText>
      </w:r>
      <w:r w:rsidR="00D8370A" w:rsidRPr="00A8700E">
        <w:rPr>
          <w:rFonts w:asciiTheme="majorHAnsi" w:hAnsiTheme="majorHAnsi" w:cs="B Lotus"/>
          <w:rtl/>
        </w:rPr>
        <w:instrText>&gt;</w:instrText>
      </w:r>
      <w:r w:rsidR="00D8370A" w:rsidRPr="00A8700E">
        <w:rPr>
          <w:rFonts w:asciiTheme="majorHAnsi" w:hAnsiTheme="majorHAnsi" w:cs="B Lotus"/>
          <w:rtl/>
        </w:rPr>
        <w:fldChar w:fldCharType="separate"/>
      </w:r>
      <w:r w:rsidR="00D8370A" w:rsidRPr="00A8700E">
        <w:rPr>
          <w:rFonts w:asciiTheme="majorHAnsi" w:hAnsiTheme="majorHAnsi" w:cs="B Lotus"/>
          <w:rtl/>
        </w:rPr>
        <w:t>[</w:t>
      </w:r>
      <w:r w:rsidR="00A8700E" w:rsidRPr="00A8700E">
        <w:rPr>
          <w:rFonts w:asciiTheme="majorBidi" w:hAnsiTheme="majorBidi" w:cstheme="majorBidi"/>
          <w:sz w:val="20"/>
          <w:szCs w:val="20"/>
        </w:rPr>
        <w:t>8</w:t>
      </w:r>
      <w:r w:rsidR="00D8370A" w:rsidRPr="00A8700E">
        <w:rPr>
          <w:rFonts w:asciiTheme="majorHAnsi" w:hAnsiTheme="majorHAnsi" w:cs="B Lotus"/>
          <w:rtl/>
        </w:rPr>
        <w:t>]</w:t>
      </w:r>
      <w:r w:rsidR="00D8370A" w:rsidRPr="00A8700E">
        <w:rPr>
          <w:rFonts w:asciiTheme="majorHAnsi" w:hAnsiTheme="majorHAnsi" w:cs="B Lotus"/>
          <w:rtl/>
        </w:rPr>
        <w:fldChar w:fldCharType="end"/>
      </w:r>
      <w:r w:rsidR="00D8370A" w:rsidRPr="00A8700E">
        <w:rPr>
          <w:rFonts w:asciiTheme="majorHAnsi" w:hAnsiTheme="majorHAnsi" w:cs="B Lotus" w:hint="cs"/>
          <w:rtl/>
        </w:rPr>
        <w:t>.</w:t>
      </w:r>
      <w:r w:rsidR="00213A07" w:rsidRPr="00A8700E">
        <w:rPr>
          <w:rFonts w:asciiTheme="majorHAnsi" w:hAnsiTheme="majorHAnsi" w:cs="B Lotus" w:hint="cs"/>
          <w:rtl/>
        </w:rPr>
        <w:t xml:space="preserve"> </w:t>
      </w:r>
      <w:r w:rsidR="000E1924" w:rsidRPr="00A8700E">
        <w:rPr>
          <w:rFonts w:asciiTheme="majorHAnsi" w:hAnsiTheme="majorHAnsi" w:cs="B Lotus" w:hint="cs"/>
          <w:rtl/>
        </w:rPr>
        <w:t>ک</w:t>
      </w:r>
      <w:r w:rsidR="00213A07" w:rsidRPr="00A8700E">
        <w:rPr>
          <w:rFonts w:asciiTheme="majorHAnsi" w:hAnsiTheme="majorHAnsi" w:cs="B Lotus" w:hint="cs"/>
          <w:rtl/>
        </w:rPr>
        <w:t xml:space="preserve">استیس و همکاران </w:t>
      </w:r>
      <w:r w:rsidR="000E1924" w:rsidRPr="00A8700E">
        <w:rPr>
          <w:rFonts w:asciiTheme="majorHAnsi" w:hAnsiTheme="majorHAnsi" w:cs="B Lotus" w:hint="cs"/>
          <w:rtl/>
        </w:rPr>
        <w:t>در سال 200</w:t>
      </w:r>
      <w:r w:rsidR="00B056D8" w:rsidRPr="00A8700E">
        <w:rPr>
          <w:rFonts w:asciiTheme="majorHAnsi" w:hAnsiTheme="majorHAnsi" w:cs="B Lotus" w:hint="cs"/>
          <w:rtl/>
        </w:rPr>
        <w:t>6</w:t>
      </w:r>
      <w:r w:rsidR="000E1924" w:rsidRPr="00A8700E">
        <w:rPr>
          <w:rFonts w:asciiTheme="majorHAnsi" w:hAnsiTheme="majorHAnsi" w:cs="B Lotus" w:hint="cs"/>
          <w:rtl/>
        </w:rPr>
        <w:t xml:space="preserve"> میلادی،</w:t>
      </w:r>
      <w:r w:rsidR="00213A07" w:rsidRPr="00A8700E">
        <w:rPr>
          <w:rFonts w:asciiTheme="majorHAnsi" w:hAnsiTheme="majorHAnsi" w:cs="B Lotus" w:hint="cs"/>
          <w:rtl/>
        </w:rPr>
        <w:t xml:space="preserve"> اثر افزودن دیاتومیت بر هیدراتاسیون و خواص ملات‌های سیمانی </w:t>
      </w:r>
      <w:r w:rsidR="000E1924" w:rsidRPr="00A8700E">
        <w:rPr>
          <w:rFonts w:asciiTheme="majorHAnsi" w:hAnsiTheme="majorHAnsi" w:cs="B Lotus" w:hint="cs"/>
          <w:rtl/>
        </w:rPr>
        <w:t xml:space="preserve">را </w:t>
      </w:r>
      <w:r w:rsidR="00213A07" w:rsidRPr="00A8700E">
        <w:rPr>
          <w:rFonts w:asciiTheme="majorHAnsi" w:hAnsiTheme="majorHAnsi" w:cs="B Lotus" w:hint="cs"/>
          <w:rtl/>
        </w:rPr>
        <w:t>مورد بررسی قرار داد</w:t>
      </w:r>
      <w:r w:rsidR="000E1924" w:rsidRPr="00A8700E">
        <w:rPr>
          <w:rFonts w:asciiTheme="majorHAnsi" w:hAnsiTheme="majorHAnsi" w:cs="B Lotus" w:hint="cs"/>
          <w:rtl/>
        </w:rPr>
        <w:t>ند</w:t>
      </w:r>
      <w:r w:rsidR="00213A07" w:rsidRPr="00A8700E">
        <w:rPr>
          <w:rFonts w:asciiTheme="majorHAnsi" w:hAnsiTheme="majorHAnsi" w:cs="B Lotus" w:hint="cs"/>
          <w:rtl/>
        </w:rPr>
        <w:t>.</w:t>
      </w:r>
      <w:r w:rsidR="000E1924" w:rsidRPr="00A8700E">
        <w:rPr>
          <w:rFonts w:asciiTheme="majorHAnsi" w:hAnsiTheme="majorHAnsi" w:cs="B Lotus" w:hint="cs"/>
          <w:rtl/>
        </w:rPr>
        <w:t xml:space="preserve"> نتایج آن‌ها نشان داد</w:t>
      </w:r>
      <w:r w:rsidR="00213A07" w:rsidRPr="00A8700E">
        <w:rPr>
          <w:rFonts w:asciiTheme="majorHAnsi" w:hAnsiTheme="majorHAnsi" w:cs="B Lotus" w:hint="cs"/>
          <w:rtl/>
        </w:rPr>
        <w:t xml:space="preserve"> </w:t>
      </w:r>
      <w:r w:rsidR="00213A07" w:rsidRPr="00A8700E">
        <w:rPr>
          <w:rFonts w:asciiTheme="majorHAnsi" w:hAnsiTheme="majorHAnsi" w:cs="B Lotus" w:hint="cs"/>
          <w:rtl/>
          <w:lang w:bidi="ar-SA"/>
        </w:rPr>
        <w:t xml:space="preserve">واکنش پوزولانی دیاتومیت </w:t>
      </w:r>
      <w:r w:rsidR="00213A07" w:rsidRPr="00A8700E">
        <w:rPr>
          <w:rFonts w:asciiTheme="majorHAnsi" w:hAnsiTheme="majorHAnsi" w:cs="B Lotus" w:hint="cs"/>
          <w:rtl/>
          <w:lang w:bidi="ar-SA"/>
        </w:rPr>
        <w:lastRenderedPageBreak/>
        <w:t xml:space="preserve">باعث تولید بیشتر محصولات هیدراسیون سیمان </w:t>
      </w:r>
      <w:r w:rsidR="002B74E2" w:rsidRPr="00A8700E">
        <w:rPr>
          <w:rFonts w:asciiTheme="majorHAnsi" w:hAnsiTheme="majorHAnsi" w:cs="B Lotus" w:hint="cs"/>
          <w:rtl/>
        </w:rPr>
        <w:t xml:space="preserve">به ویژه در سن 28 روزگی </w:t>
      </w:r>
      <w:r w:rsidR="002B74E2" w:rsidRPr="00A8700E">
        <w:rPr>
          <w:rFonts w:asciiTheme="majorHAnsi" w:hAnsiTheme="majorHAnsi" w:cs="B Lotus" w:hint="cs"/>
          <w:rtl/>
          <w:lang w:bidi="ar-SA"/>
        </w:rPr>
        <w:t xml:space="preserve">و در نتیجه بهبود </w:t>
      </w:r>
      <w:r w:rsidR="00213A07" w:rsidRPr="00A8700E">
        <w:rPr>
          <w:rFonts w:asciiTheme="majorHAnsi" w:hAnsiTheme="majorHAnsi" w:cs="B Lotus" w:hint="cs"/>
          <w:rtl/>
          <w:lang w:bidi="ar-SA"/>
        </w:rPr>
        <w:t>خواص مکانیکی ملات‌های حاوی آن شد</w:t>
      </w:r>
      <w:r w:rsidR="00E03F11" w:rsidRPr="00A8700E">
        <w:rPr>
          <w:rFonts w:asciiTheme="majorHAnsi" w:hAnsiTheme="majorHAnsi" w:cs="B Lotus" w:hint="cs"/>
          <w:rtl/>
          <w:lang w:bidi="ar-SA"/>
        </w:rPr>
        <w:t>ه‌است</w:t>
      </w:r>
      <w:r w:rsidR="00213A07" w:rsidRPr="00A8700E">
        <w:rPr>
          <w:rFonts w:asciiTheme="majorHAnsi" w:hAnsiTheme="majorHAnsi" w:cs="B Lotus" w:hint="cs"/>
          <w:rtl/>
          <w:lang w:bidi="ar-SA"/>
        </w:rPr>
        <w:t xml:space="preserve">. </w:t>
      </w:r>
      <w:r w:rsidR="00CD31CE" w:rsidRPr="00A8700E">
        <w:rPr>
          <w:rFonts w:asciiTheme="majorHAnsi" w:hAnsiTheme="majorHAnsi" w:cs="B Lotus" w:hint="cs"/>
          <w:rtl/>
          <w:lang w:bidi="ar-SA"/>
        </w:rPr>
        <w:t xml:space="preserve">همچنین </w:t>
      </w:r>
      <w:r w:rsidR="00213A07" w:rsidRPr="00A8700E">
        <w:rPr>
          <w:rFonts w:asciiTheme="majorHAnsi" w:hAnsiTheme="majorHAnsi" w:cs="B Lotus" w:hint="cs"/>
          <w:rtl/>
          <w:lang w:bidi="ar-SA"/>
        </w:rPr>
        <w:t xml:space="preserve">افزودن دیاتومیت منجر به افزایش </w:t>
      </w:r>
      <w:r w:rsidR="00CD31CE" w:rsidRPr="00A8700E">
        <w:rPr>
          <w:rFonts w:asciiTheme="majorHAnsi" w:hAnsiTheme="majorHAnsi" w:cs="B Lotus" w:hint="cs"/>
          <w:rtl/>
          <w:lang w:bidi="ar-SA"/>
        </w:rPr>
        <w:t xml:space="preserve">میزان </w:t>
      </w:r>
      <w:r w:rsidR="00213A07" w:rsidRPr="00A8700E">
        <w:rPr>
          <w:rFonts w:asciiTheme="majorHAnsi" w:hAnsiTheme="majorHAnsi" w:cs="B Lotus" w:hint="cs"/>
          <w:rtl/>
          <w:lang w:bidi="ar-SA"/>
        </w:rPr>
        <w:t xml:space="preserve">آب </w:t>
      </w:r>
      <w:r w:rsidR="00CD31CE" w:rsidRPr="00A8700E">
        <w:rPr>
          <w:rFonts w:asciiTheme="majorHAnsi" w:hAnsiTheme="majorHAnsi" w:cs="B Lotus" w:hint="cs"/>
          <w:rtl/>
          <w:lang w:bidi="ar-SA"/>
        </w:rPr>
        <w:t>مورد نیاز</w:t>
      </w:r>
      <w:r w:rsidR="00213A07" w:rsidRPr="00A8700E">
        <w:rPr>
          <w:rFonts w:asciiTheme="majorHAnsi" w:hAnsiTheme="majorHAnsi" w:cs="B Lotus" w:hint="cs"/>
          <w:rtl/>
          <w:lang w:bidi="ar-SA"/>
        </w:rPr>
        <w:t xml:space="preserve"> می‌شود </w:t>
      </w:r>
      <w:r w:rsidR="000E1924" w:rsidRPr="00A8700E">
        <w:rPr>
          <w:rFonts w:asciiTheme="majorHAnsi" w:hAnsiTheme="majorHAnsi" w:cs="B Lotus"/>
          <w:rtl/>
        </w:rPr>
        <w:fldChar w:fldCharType="begin"/>
      </w:r>
      <w:r w:rsidR="000E1924" w:rsidRPr="00A8700E">
        <w:rPr>
          <w:rFonts w:asciiTheme="majorHAnsi" w:hAnsiTheme="majorHAnsi" w:cs="B Lotus"/>
          <w:rtl/>
        </w:rPr>
        <w:instrText xml:space="preserve"> </w:instrText>
      </w:r>
      <w:r w:rsidR="000E1924" w:rsidRPr="00A8700E">
        <w:rPr>
          <w:rFonts w:asciiTheme="majorHAnsi" w:hAnsiTheme="majorHAnsi" w:cs="B Lotus"/>
        </w:rPr>
        <w:instrText>ADDIN EN.CITE &lt;EndNote&gt;&lt;Cite&gt;&lt;Author&gt;Kastis&lt;/Author&gt;&lt;Year&gt;2006&lt;/Year&gt;&lt;RecNum&gt;8&lt;/RecNum&gt;&lt;DisplayText&gt;[5]&lt;/DisplayText&gt;&lt;record&gt;&lt;rec-number&gt;8&lt;/rec-number&gt;&lt;foreign-keys&gt;&lt;key app="EN" db-id="dvd255fw19rwr8ef2xjxpta99wffvpp2awat" timestamp="1707559708"&gt;8&lt;/key</w:instrText>
      </w:r>
      <w:r w:rsidR="000E1924" w:rsidRPr="00A8700E">
        <w:rPr>
          <w:rFonts w:asciiTheme="majorHAnsi" w:hAnsiTheme="majorHAnsi" w:cs="B Lotus"/>
          <w:rtl/>
        </w:rPr>
        <w:instrText>&gt;&lt;/</w:instrText>
      </w:r>
      <w:r w:rsidR="000E1924" w:rsidRPr="00A8700E">
        <w:rPr>
          <w:rFonts w:asciiTheme="majorHAnsi" w:hAnsiTheme="majorHAnsi" w:cs="B Lotus"/>
        </w:rPr>
        <w:instrText>foreign-keys&gt;&lt;ref-type name="Journal Article"&gt;17&lt;/ref-type&gt;&lt;contributors&gt;&lt;authors&gt;&lt;author&gt;Kastis, D&lt;/author&gt;&lt;author&gt;Kakali, G&lt;/author&gt;&lt;author&gt;Tsivilis, S&lt;/author&gt;&lt;author&gt;Stamatakis, MG&lt;/author&gt;&lt;/authors&gt;&lt;/contributors&gt;&lt;titles&gt;&lt;title&gt;Properties and hydration of blended cements with calcareous diatomite&lt;/title&gt;&lt;secondary-title&gt;Cement and concrete research&lt;/secondary-title&gt;&lt;/titles&gt;&lt;periodical&gt;&lt;full-title&gt;Cement and concrete research&lt;/full-title&gt;&lt;/periodical&gt;&lt;pages&gt;1821-1826&lt;/pages&gt;&lt;volume&gt;36&lt;/volume&gt;&lt;number&gt;10&lt;/number&gt;&lt;dates&gt;&lt;year&gt;2006&lt;/year&gt;&lt;/dates&gt;&lt;isbn&gt;0008-8846&lt;/isbn&gt;&lt;urls&gt;&lt;/urls&gt;&lt;/record&gt;&lt;/Cite&gt;&lt;/EndNote</w:instrText>
      </w:r>
      <w:r w:rsidR="000E1924" w:rsidRPr="00A8700E">
        <w:rPr>
          <w:rFonts w:asciiTheme="majorHAnsi" w:hAnsiTheme="majorHAnsi" w:cs="B Lotus"/>
          <w:rtl/>
        </w:rPr>
        <w:instrText>&gt;</w:instrText>
      </w:r>
      <w:r w:rsidR="000E1924" w:rsidRPr="00A8700E">
        <w:rPr>
          <w:rFonts w:asciiTheme="majorHAnsi" w:hAnsiTheme="majorHAnsi" w:cs="B Lotus"/>
          <w:rtl/>
        </w:rPr>
        <w:fldChar w:fldCharType="separate"/>
      </w:r>
      <w:r w:rsidR="000E1924" w:rsidRPr="00A8700E">
        <w:rPr>
          <w:rFonts w:asciiTheme="majorHAnsi" w:hAnsiTheme="majorHAnsi" w:cs="B Lotus"/>
          <w:rtl/>
        </w:rPr>
        <w:t>[</w:t>
      </w:r>
      <w:r w:rsidR="00A8700E" w:rsidRPr="00A8700E">
        <w:rPr>
          <w:rFonts w:asciiTheme="majorBidi" w:hAnsiTheme="majorBidi" w:cstheme="majorBidi"/>
          <w:sz w:val="20"/>
          <w:szCs w:val="20"/>
        </w:rPr>
        <w:t>9</w:t>
      </w:r>
      <w:r w:rsidR="000E1924" w:rsidRPr="00A8700E">
        <w:rPr>
          <w:rFonts w:asciiTheme="majorHAnsi" w:hAnsiTheme="majorHAnsi" w:cs="B Lotus"/>
          <w:rtl/>
        </w:rPr>
        <w:t>]</w:t>
      </w:r>
      <w:r w:rsidR="000E1924" w:rsidRPr="00A8700E">
        <w:rPr>
          <w:rFonts w:asciiTheme="majorHAnsi" w:hAnsiTheme="majorHAnsi" w:cs="B Lotus"/>
          <w:rtl/>
        </w:rPr>
        <w:fldChar w:fldCharType="end"/>
      </w:r>
      <w:r w:rsidR="002B74E2" w:rsidRPr="00A8700E">
        <w:rPr>
          <w:rFonts w:asciiTheme="majorHAnsi" w:hAnsiTheme="majorHAnsi" w:cs="B Lotus" w:hint="cs"/>
          <w:rtl/>
        </w:rPr>
        <w:t>.</w:t>
      </w:r>
      <w:r w:rsidR="00B056D8" w:rsidRPr="00A8700E">
        <w:rPr>
          <w:rFonts w:asciiTheme="majorHAnsi" w:hAnsiTheme="majorHAnsi" w:cs="B Lotus" w:hint="cs"/>
          <w:rtl/>
        </w:rPr>
        <w:t xml:space="preserve"> </w:t>
      </w:r>
      <w:r w:rsidR="00213A07" w:rsidRPr="00A8700E">
        <w:rPr>
          <w:rFonts w:asciiTheme="majorHAnsi" w:hAnsiTheme="majorHAnsi" w:cs="B Lotus" w:hint="cs"/>
          <w:rtl/>
          <w:lang w:bidi="ar-SA"/>
        </w:rPr>
        <w:t xml:space="preserve">دیرمنجی و یلماز در </w:t>
      </w:r>
      <w:r w:rsidR="00F51D46" w:rsidRPr="00A8700E">
        <w:rPr>
          <w:rFonts w:asciiTheme="majorHAnsi" w:hAnsiTheme="majorHAnsi" w:cs="B Lotus" w:hint="cs"/>
          <w:rtl/>
          <w:lang w:bidi="ar-SA"/>
        </w:rPr>
        <w:t>سال 200</w:t>
      </w:r>
      <w:r w:rsidR="00721C91" w:rsidRPr="00A8700E">
        <w:rPr>
          <w:rFonts w:asciiTheme="majorHAnsi" w:hAnsiTheme="majorHAnsi" w:cs="B Lotus" w:hint="cs"/>
          <w:rtl/>
          <w:lang w:bidi="ar-SA"/>
        </w:rPr>
        <w:t>9</w:t>
      </w:r>
      <w:r w:rsidR="00F51D46" w:rsidRPr="00A8700E">
        <w:rPr>
          <w:rFonts w:asciiTheme="majorHAnsi" w:hAnsiTheme="majorHAnsi" w:cs="B Lotus" w:hint="cs"/>
          <w:rtl/>
          <w:lang w:bidi="ar-SA"/>
        </w:rPr>
        <w:t xml:space="preserve"> میلادی، در </w:t>
      </w:r>
      <w:r w:rsidR="00213A07" w:rsidRPr="00A8700E">
        <w:rPr>
          <w:rFonts w:asciiTheme="majorHAnsi" w:hAnsiTheme="majorHAnsi" w:cs="B Lotus" w:hint="cs"/>
          <w:rtl/>
          <w:lang w:bidi="ar-SA"/>
        </w:rPr>
        <w:t>تحقیقات خود از پودر دیاتومیت به‌عنوان جایگزین بخشی از سیمان در تولید ملات سیمان استفاده کرد</w:t>
      </w:r>
      <w:r w:rsidR="00993AD7" w:rsidRPr="00A8700E">
        <w:rPr>
          <w:rFonts w:asciiTheme="majorHAnsi" w:hAnsiTheme="majorHAnsi" w:cs="B Lotus" w:hint="cs"/>
          <w:rtl/>
          <w:lang w:bidi="ar-SA"/>
        </w:rPr>
        <w:t>ه و آن را در در مقادیر</w:t>
      </w:r>
      <w:r w:rsidR="00213A07" w:rsidRPr="00A8700E">
        <w:rPr>
          <w:rFonts w:asciiTheme="majorHAnsi" w:hAnsiTheme="majorHAnsi" w:cs="B Lotus" w:hint="cs"/>
          <w:rtl/>
          <w:lang w:bidi="ar-SA"/>
        </w:rPr>
        <w:t xml:space="preserve"> </w:t>
      </w:r>
      <w:r w:rsidR="00213A07" w:rsidRPr="00A8700E">
        <w:rPr>
          <w:rFonts w:asciiTheme="majorHAnsi" w:hAnsiTheme="majorHAnsi" w:cs="B Lotus" w:hint="cs"/>
          <w:rtl/>
        </w:rPr>
        <w:t>۰</w:t>
      </w:r>
      <w:r w:rsidR="00213A07" w:rsidRPr="00A8700E">
        <w:rPr>
          <w:rFonts w:asciiTheme="majorHAnsi" w:hAnsiTheme="majorHAnsi" w:cs="B Lotus" w:hint="cs"/>
          <w:rtl/>
          <w:lang w:bidi="ar-SA"/>
        </w:rPr>
        <w:t xml:space="preserve"> و </w:t>
      </w:r>
      <w:r w:rsidR="00213A07" w:rsidRPr="00A8700E">
        <w:rPr>
          <w:rFonts w:asciiTheme="majorHAnsi" w:hAnsiTheme="majorHAnsi" w:cs="B Lotus" w:hint="cs"/>
          <w:rtl/>
        </w:rPr>
        <w:t>۵</w:t>
      </w:r>
      <w:r w:rsidR="00213A07" w:rsidRPr="00A8700E">
        <w:rPr>
          <w:rFonts w:asciiTheme="majorHAnsi" w:hAnsiTheme="majorHAnsi" w:cs="B Lotus" w:hint="cs"/>
          <w:rtl/>
          <w:lang w:bidi="ar-SA"/>
        </w:rPr>
        <w:t xml:space="preserve"> و </w:t>
      </w:r>
      <w:r w:rsidR="00213A07" w:rsidRPr="00A8700E">
        <w:rPr>
          <w:rFonts w:asciiTheme="majorHAnsi" w:hAnsiTheme="majorHAnsi" w:cs="B Lotus" w:hint="cs"/>
          <w:rtl/>
        </w:rPr>
        <w:t>۱۰</w:t>
      </w:r>
      <w:r w:rsidR="00213A07" w:rsidRPr="00A8700E">
        <w:rPr>
          <w:rFonts w:asciiTheme="majorHAnsi" w:hAnsiTheme="majorHAnsi" w:cs="B Lotus" w:hint="cs"/>
          <w:rtl/>
          <w:lang w:bidi="ar-SA"/>
        </w:rPr>
        <w:t xml:space="preserve"> و</w:t>
      </w:r>
      <w:r w:rsidR="00213A07" w:rsidRPr="00A8700E">
        <w:rPr>
          <w:rFonts w:asciiTheme="majorHAnsi" w:hAnsiTheme="majorHAnsi" w:cs="B Lotus" w:hint="cs"/>
          <w:rtl/>
        </w:rPr>
        <w:t>۱۵</w:t>
      </w:r>
      <w:r w:rsidR="00993AD7" w:rsidRPr="00A8700E">
        <w:rPr>
          <w:rFonts w:asciiTheme="majorHAnsi" w:hAnsiTheme="majorHAnsi" w:cs="B Lotus" w:hint="cs"/>
          <w:rtl/>
        </w:rPr>
        <w:t xml:space="preserve"> درصد مورد بررسی قرار دادند. این محققین </w:t>
      </w:r>
      <w:r w:rsidR="00213A07" w:rsidRPr="00A8700E">
        <w:rPr>
          <w:rFonts w:asciiTheme="majorHAnsi" w:hAnsiTheme="majorHAnsi" w:cs="B Lotus" w:hint="cs"/>
          <w:rtl/>
          <w:lang w:bidi="ar-SA"/>
        </w:rPr>
        <w:t xml:space="preserve">با توجه به نتایج آزمایش، </w:t>
      </w:r>
      <w:r w:rsidR="00993AD7" w:rsidRPr="00A8700E">
        <w:rPr>
          <w:rFonts w:asciiTheme="majorHAnsi" w:hAnsiTheme="majorHAnsi" w:cs="B Lotus" w:hint="cs"/>
          <w:rtl/>
          <w:lang w:bidi="ar-SA"/>
        </w:rPr>
        <w:t xml:space="preserve">جایگزینی سیمان پرتلند با دیاتومیت را تا </w:t>
      </w:r>
      <w:r w:rsidR="00993AD7" w:rsidRPr="00A8700E">
        <w:rPr>
          <w:rFonts w:asciiTheme="majorHAnsi" w:hAnsiTheme="majorHAnsi" w:cs="B Lotus" w:hint="cs"/>
          <w:rtl/>
        </w:rPr>
        <w:t>۵</w:t>
      </w:r>
      <w:r w:rsidR="00993AD7" w:rsidRPr="00A8700E">
        <w:rPr>
          <w:rFonts w:asciiTheme="majorHAnsi" w:hAnsiTheme="majorHAnsi" w:cs="B Lotus" w:hint="cs"/>
          <w:rtl/>
          <w:lang w:bidi="ar-SA"/>
        </w:rPr>
        <w:t xml:space="preserve"> درصد در تولید ملات سیمان </w:t>
      </w:r>
      <w:r w:rsidR="00213A07" w:rsidRPr="00A8700E">
        <w:rPr>
          <w:rFonts w:asciiTheme="majorHAnsi" w:hAnsiTheme="majorHAnsi" w:cs="B Lotus" w:hint="cs"/>
          <w:rtl/>
          <w:lang w:bidi="ar-SA"/>
        </w:rPr>
        <w:t xml:space="preserve">پیشنهاد </w:t>
      </w:r>
      <w:r w:rsidR="00993AD7" w:rsidRPr="00A8700E">
        <w:rPr>
          <w:rFonts w:asciiTheme="majorHAnsi" w:hAnsiTheme="majorHAnsi" w:cs="B Lotus" w:hint="cs"/>
          <w:rtl/>
          <w:lang w:bidi="ar-SA"/>
        </w:rPr>
        <w:t>دادند</w:t>
      </w:r>
      <w:r w:rsidR="00F51D46" w:rsidRPr="00A8700E">
        <w:rPr>
          <w:rFonts w:asciiTheme="majorHAnsi" w:hAnsiTheme="majorHAnsi" w:cs="B Lotus"/>
          <w:rtl/>
          <w:lang w:bidi="ar-SA"/>
        </w:rPr>
        <w:fldChar w:fldCharType="begin"/>
      </w:r>
      <w:r w:rsidR="00F51D46" w:rsidRPr="00A8700E">
        <w:rPr>
          <w:rFonts w:asciiTheme="majorHAnsi" w:hAnsiTheme="majorHAnsi" w:cs="B Lotus"/>
          <w:rtl/>
          <w:lang w:bidi="ar-SA"/>
        </w:rPr>
        <w:instrText xml:space="preserve"> </w:instrText>
      </w:r>
      <w:r w:rsidR="00F51D46" w:rsidRPr="00A8700E">
        <w:rPr>
          <w:rFonts w:asciiTheme="majorHAnsi" w:hAnsiTheme="majorHAnsi" w:cs="B Lotus"/>
        </w:rPr>
        <w:instrText>ADDIN EN.CITE &lt;EndNote&gt;&lt;Cite&gt;&lt;Author&gt;Degirmenci&lt;/Author&gt;&lt;Year&gt;2009&lt;/Year&gt;&lt;RecNum&gt;9&lt;/RecNum&gt;&lt;DisplayText&gt;[7]&lt;/DisplayText&gt;&lt;record&gt;&lt;rec-number&gt;9&lt;/rec-number&gt;&lt;foreign-keys&gt;&lt;key app="EN" db-id="dvd255fw19rwr8ef2xjxpta99wffvpp2awat" timestamp="1707559933"&gt;9</w:instrText>
      </w:r>
      <w:r w:rsidR="00F51D46" w:rsidRPr="00A8700E">
        <w:rPr>
          <w:rFonts w:asciiTheme="majorHAnsi" w:hAnsiTheme="majorHAnsi" w:cs="B Lotus"/>
          <w:rtl/>
          <w:lang w:bidi="ar-SA"/>
        </w:rPr>
        <w:instrText>&lt;/</w:instrText>
      </w:r>
      <w:r w:rsidR="00F51D46" w:rsidRPr="00A8700E">
        <w:rPr>
          <w:rFonts w:asciiTheme="majorHAnsi" w:hAnsiTheme="majorHAnsi" w:cs="B Lotus"/>
        </w:rPr>
        <w:instrText>key&gt;&lt;/foreign-keys&gt;&lt;ref-type name="Journal Article"&gt;17&lt;/ref-type&gt;&lt;contributors&gt;&lt;authors&gt;&lt;author&gt;Degirmenci, Nurhayat&lt;/author&gt;&lt;author&gt;Yilmaz, Arin&lt;/author&gt;&lt;/authors&gt;&lt;/contributors&gt;&lt;titles&gt;&lt;title&gt;Use of diatomite as partial replacement for Portland cement in cement mortars&lt;/title&gt;&lt;secondary-title&gt;Construction and Building Materials&lt;/secondary-title&gt;&lt;/titles&gt;&lt;periodical&gt;&lt;full-title&gt;Construction and building materials&lt;/full-title&gt;&lt;/periodical&gt;&lt;pages&gt;284-288&lt;/pages&gt;&lt;volume&gt;23&lt;/volume&gt;&lt;number&gt;1&lt;/number&gt;&lt;dates</w:instrText>
      </w:r>
      <w:r w:rsidR="00F51D46" w:rsidRPr="00A8700E">
        <w:rPr>
          <w:rFonts w:asciiTheme="majorHAnsi" w:hAnsiTheme="majorHAnsi" w:cs="B Lotus"/>
          <w:rtl/>
          <w:lang w:bidi="ar-SA"/>
        </w:rPr>
        <w:instrText>&gt;&lt;</w:instrText>
      </w:r>
      <w:r w:rsidR="00F51D46" w:rsidRPr="00A8700E">
        <w:rPr>
          <w:rFonts w:asciiTheme="majorHAnsi" w:hAnsiTheme="majorHAnsi" w:cs="B Lotus"/>
        </w:rPr>
        <w:instrText>year&gt;2009&lt;/year&gt;&lt;/dates&gt;&lt;isbn&gt;0950-0618&lt;/isbn&gt;&lt;urls&gt;&lt;/urls&gt;&lt;/record&gt;&lt;/Cite&gt;&lt;/EndNote</w:instrText>
      </w:r>
      <w:r w:rsidR="00F51D46" w:rsidRPr="00A8700E">
        <w:rPr>
          <w:rFonts w:asciiTheme="majorHAnsi" w:hAnsiTheme="majorHAnsi" w:cs="B Lotus"/>
          <w:rtl/>
          <w:lang w:bidi="ar-SA"/>
        </w:rPr>
        <w:instrText>&gt;</w:instrText>
      </w:r>
      <w:r w:rsidR="00F51D46" w:rsidRPr="00A8700E">
        <w:rPr>
          <w:rFonts w:asciiTheme="majorHAnsi" w:hAnsiTheme="majorHAnsi" w:cs="B Lotus"/>
          <w:rtl/>
          <w:lang w:bidi="ar-SA"/>
        </w:rPr>
        <w:fldChar w:fldCharType="separate"/>
      </w:r>
      <w:r w:rsidR="00F51D46" w:rsidRPr="00A8700E">
        <w:rPr>
          <w:rFonts w:asciiTheme="majorHAnsi" w:hAnsiTheme="majorHAnsi" w:cs="B Lotus"/>
          <w:rtl/>
          <w:lang w:bidi="ar-SA"/>
        </w:rPr>
        <w:t>[</w:t>
      </w:r>
      <w:r w:rsidR="00A8700E" w:rsidRPr="00A8700E">
        <w:rPr>
          <w:rFonts w:asciiTheme="majorBidi" w:hAnsiTheme="majorBidi" w:cstheme="majorBidi"/>
          <w:sz w:val="20"/>
          <w:szCs w:val="20"/>
        </w:rPr>
        <w:t>10</w:t>
      </w:r>
      <w:r w:rsidR="00F51D46" w:rsidRPr="00A8700E">
        <w:rPr>
          <w:rFonts w:asciiTheme="majorHAnsi" w:hAnsiTheme="majorHAnsi" w:cs="B Lotus"/>
          <w:rtl/>
          <w:lang w:bidi="ar-SA"/>
        </w:rPr>
        <w:t>]</w:t>
      </w:r>
      <w:r w:rsidR="00F51D46" w:rsidRPr="00A8700E">
        <w:rPr>
          <w:rFonts w:asciiTheme="majorHAnsi" w:hAnsiTheme="majorHAnsi" w:cs="B Lotus"/>
          <w:rtl/>
        </w:rPr>
        <w:fldChar w:fldCharType="end"/>
      </w:r>
      <w:r w:rsidR="00213A07" w:rsidRPr="00A8700E">
        <w:rPr>
          <w:rFonts w:asciiTheme="majorHAnsi" w:hAnsiTheme="majorHAnsi" w:cs="B Lotus" w:hint="cs"/>
          <w:rtl/>
          <w:lang w:bidi="ar-SA"/>
        </w:rPr>
        <w:t>.</w:t>
      </w:r>
    </w:p>
    <w:p w14:paraId="64D547AD" w14:textId="00E97751" w:rsidR="005904D2" w:rsidRPr="00A8700E" w:rsidRDefault="00213A07" w:rsidP="00A8700E">
      <w:pPr>
        <w:bidi/>
        <w:ind w:firstLine="284"/>
        <w:jc w:val="both"/>
        <w:rPr>
          <w:rFonts w:asciiTheme="majorHAnsi" w:hAnsiTheme="majorHAnsi" w:cs="B Lotus"/>
          <w:sz w:val="22"/>
          <w:szCs w:val="22"/>
        </w:rPr>
      </w:pPr>
      <w:r w:rsidRPr="00A8700E">
        <w:rPr>
          <w:rFonts w:asciiTheme="majorHAnsi" w:hAnsiTheme="majorHAnsi" w:cs="B Lotus" w:hint="cs"/>
          <w:rtl/>
          <w:lang w:bidi="ar-SA"/>
        </w:rPr>
        <w:t xml:space="preserve">ارگون </w:t>
      </w:r>
      <w:r w:rsidR="002D0970" w:rsidRPr="00A8700E">
        <w:rPr>
          <w:rFonts w:asciiTheme="majorHAnsi" w:hAnsiTheme="majorHAnsi" w:cs="B Lotus" w:hint="cs"/>
          <w:rtl/>
          <w:lang w:bidi="ar-SA"/>
        </w:rPr>
        <w:t>در سال 20</w:t>
      </w:r>
      <w:r w:rsidR="00721C91" w:rsidRPr="00A8700E">
        <w:rPr>
          <w:rFonts w:asciiTheme="majorHAnsi" w:hAnsiTheme="majorHAnsi" w:cs="B Lotus" w:hint="cs"/>
          <w:rtl/>
          <w:lang w:bidi="ar-SA"/>
        </w:rPr>
        <w:t>11</w:t>
      </w:r>
      <w:r w:rsidR="002D0970" w:rsidRPr="00A8700E">
        <w:rPr>
          <w:rFonts w:asciiTheme="majorHAnsi" w:hAnsiTheme="majorHAnsi" w:cs="B Lotus" w:hint="cs"/>
          <w:rtl/>
          <w:lang w:bidi="ar-SA"/>
        </w:rPr>
        <w:t xml:space="preserve"> میلادی</w:t>
      </w:r>
      <w:r w:rsidRPr="00A8700E">
        <w:rPr>
          <w:rFonts w:asciiTheme="majorHAnsi" w:hAnsiTheme="majorHAnsi" w:cs="B Lotus" w:hint="cs"/>
          <w:rtl/>
          <w:lang w:bidi="ar-SA"/>
        </w:rPr>
        <w:t xml:space="preserve"> در تحقیق</w:t>
      </w:r>
      <w:r w:rsidR="002D0970" w:rsidRPr="00A8700E">
        <w:rPr>
          <w:rFonts w:asciiTheme="majorHAnsi" w:hAnsiTheme="majorHAnsi" w:cs="B Lotus" w:hint="cs"/>
          <w:rtl/>
          <w:lang w:bidi="ar-SA"/>
        </w:rPr>
        <w:t>ی</w:t>
      </w:r>
      <w:r w:rsidRPr="00A8700E">
        <w:rPr>
          <w:rFonts w:asciiTheme="majorHAnsi" w:hAnsiTheme="majorHAnsi" w:cs="B Lotus" w:hint="cs"/>
          <w:rtl/>
          <w:lang w:bidi="ar-SA"/>
        </w:rPr>
        <w:t xml:space="preserve"> بر روی جایگزینی دیاتومیت به‌جای بخشی از سیمان، خواص مکانیکی نمونه‌های بتنی مربوطه را مورد بررسی قرار داد.</w:t>
      </w:r>
      <w:r w:rsidRPr="00A8700E">
        <w:rPr>
          <w:rFonts w:asciiTheme="majorHAnsi" w:hAnsiTheme="majorHAnsi" w:cs="B Lotus" w:hint="cs"/>
          <w:rtl/>
        </w:rPr>
        <w:t xml:space="preserve"> </w:t>
      </w:r>
      <w:r w:rsidR="002D0970" w:rsidRPr="00A8700E">
        <w:rPr>
          <w:rFonts w:asciiTheme="majorHAnsi" w:hAnsiTheme="majorHAnsi" w:cs="B Lotus" w:hint="cs"/>
          <w:rtl/>
        </w:rPr>
        <w:t>نتایج بررسی‌های وی حاکی ازافزایش</w:t>
      </w:r>
      <w:r w:rsidRPr="00A8700E">
        <w:rPr>
          <w:rFonts w:asciiTheme="majorHAnsi" w:hAnsiTheme="majorHAnsi" w:cs="B Lotus" w:hint="cs"/>
          <w:rtl/>
        </w:rPr>
        <w:t xml:space="preserve"> مقاومت فشاری بتن‌های حاوی جایگزینی سیمان با دیاتومیت۵</w:t>
      </w:r>
      <w:r w:rsidRPr="00A8700E">
        <w:rPr>
          <w:rFonts w:ascii="Arial" w:hAnsi="Arial" w:cs="Arial" w:hint="cs"/>
          <w:rtl/>
        </w:rPr>
        <w:t>٪</w:t>
      </w:r>
      <w:r w:rsidRPr="00A8700E">
        <w:rPr>
          <w:rFonts w:asciiTheme="majorHAnsi" w:hAnsiTheme="majorHAnsi" w:cs="B Lotus" w:hint="cs"/>
          <w:rtl/>
        </w:rPr>
        <w:t xml:space="preserve"> و ۱۰</w:t>
      </w:r>
      <w:r w:rsidRPr="00A8700E">
        <w:rPr>
          <w:rFonts w:ascii="Arial" w:hAnsi="Arial" w:cs="Arial" w:hint="cs"/>
          <w:rtl/>
        </w:rPr>
        <w:t>٪</w:t>
      </w:r>
      <w:r w:rsidRPr="00A8700E">
        <w:rPr>
          <w:rFonts w:asciiTheme="majorHAnsi" w:hAnsiTheme="majorHAnsi" w:cs="B Lotus" w:hint="cs"/>
          <w:rtl/>
        </w:rPr>
        <w:t xml:space="preserve"> </w:t>
      </w:r>
      <w:r w:rsidR="002D0970" w:rsidRPr="00A8700E">
        <w:rPr>
          <w:rFonts w:asciiTheme="majorHAnsi" w:hAnsiTheme="majorHAnsi" w:cs="B Lotus" w:hint="cs"/>
          <w:rtl/>
        </w:rPr>
        <w:t>است</w:t>
      </w:r>
      <w:r w:rsidRPr="00A8700E">
        <w:rPr>
          <w:rFonts w:asciiTheme="majorHAnsi" w:hAnsiTheme="majorHAnsi" w:cs="B Lotus" w:hint="cs"/>
          <w:rtl/>
        </w:rPr>
        <w:t>. او به این نتیجه رسید که از نظر اقتصادی و زیست محیطی استفاده از این مواد به‌عنوان جایگزین سیمان در تولید مخلوط‌های بتن با دوام‌تر منطقی است</w:t>
      </w:r>
      <w:r w:rsidR="002D0970" w:rsidRPr="00A8700E">
        <w:rPr>
          <w:rFonts w:asciiTheme="majorHAnsi" w:hAnsiTheme="majorHAnsi" w:cs="B Lotus"/>
          <w:rtl/>
          <w:lang w:bidi="ar-SA"/>
        </w:rPr>
        <w:t xml:space="preserve"> </w:t>
      </w:r>
      <w:r w:rsidR="002D0970" w:rsidRPr="00A8700E">
        <w:rPr>
          <w:rFonts w:asciiTheme="majorHAnsi" w:hAnsiTheme="majorHAnsi" w:cs="B Lotus"/>
          <w:rtl/>
          <w:lang w:bidi="ar-SA"/>
        </w:rPr>
        <w:fldChar w:fldCharType="begin"/>
      </w:r>
      <w:r w:rsidR="002D0970" w:rsidRPr="00A8700E">
        <w:rPr>
          <w:rFonts w:asciiTheme="majorHAnsi" w:hAnsiTheme="majorHAnsi" w:cs="B Lotus"/>
          <w:rtl/>
          <w:lang w:bidi="ar-SA"/>
        </w:rPr>
        <w:instrText xml:space="preserve"> </w:instrText>
      </w:r>
      <w:r w:rsidR="002D0970" w:rsidRPr="00A8700E">
        <w:rPr>
          <w:rFonts w:asciiTheme="majorHAnsi" w:hAnsiTheme="majorHAnsi" w:cs="B Lotus"/>
        </w:rPr>
        <w:instrText>ADDIN EN.CITE &lt;EndNote&gt;&lt;Cite&gt;&lt;Author&gt;Ergün&lt;/Author&gt;&lt;Year&gt;2011&lt;/Year&gt;&lt;RecNum&gt;3&lt;/RecNum&gt;&lt;DisplayText&gt;[3]&lt;/DisplayText&gt;&lt;record&gt;&lt;rec-number&gt;3&lt;/rec-number&gt;&lt;foreign-keys&gt;&lt;key app="EN" db-id="dvd255fw19rwr8ef2xjxpta99wffvpp2awat" timestamp="1707305289"&gt;3&lt;/key</w:instrText>
      </w:r>
      <w:r w:rsidR="002D0970" w:rsidRPr="00A8700E">
        <w:rPr>
          <w:rFonts w:asciiTheme="majorHAnsi" w:hAnsiTheme="majorHAnsi" w:cs="B Lotus"/>
          <w:rtl/>
          <w:lang w:bidi="ar-SA"/>
        </w:rPr>
        <w:instrText>&gt;&lt;/</w:instrText>
      </w:r>
      <w:r w:rsidR="002D0970" w:rsidRPr="00A8700E">
        <w:rPr>
          <w:rFonts w:asciiTheme="majorHAnsi" w:hAnsiTheme="majorHAnsi" w:cs="B Lotus"/>
        </w:rPr>
        <w:instrText>foreign-keys&gt;&lt;ref-type name="Journal Article"&gt;17&lt;/ref-type&gt;&lt;contributors&gt;&lt;authors&gt;&lt;author&gt;Ergün, Ali&lt;/author&gt;&lt;/authors&gt;&lt;/contributors&gt;&lt;titles&gt;&lt;title&gt;Effects of the usage of diatomite and waste marble powder as partial replacement of cement on the mechanical properties of concrete&lt;/title&gt;&lt;secondary-title&gt;Construction and building materials&lt;/secondary-title&gt;&lt;/titles&gt;&lt;periodical&gt;&lt;full-title&gt;Construction and building materials&lt;/full-title&gt;&lt;/periodical&gt;&lt;pages&gt;806-812&lt;/pages&gt;&lt;volume&gt;25&lt;/volume&gt;&lt;number&gt;2&lt;/number&gt;&lt;dates&gt;&lt;year&gt;2011&lt;/year&gt;&lt;/dates&gt;&lt;isbn&gt;0950-0618&lt;/isbn&gt;&lt;urls&gt;&lt;/urls&gt;&lt;/record&gt;&lt;/Cite&gt;&lt;/EndNote</w:instrText>
      </w:r>
      <w:r w:rsidR="002D0970" w:rsidRPr="00A8700E">
        <w:rPr>
          <w:rFonts w:asciiTheme="majorHAnsi" w:hAnsiTheme="majorHAnsi" w:cs="B Lotus"/>
          <w:rtl/>
          <w:lang w:bidi="ar-SA"/>
        </w:rPr>
        <w:instrText>&gt;</w:instrText>
      </w:r>
      <w:r w:rsidR="002D0970" w:rsidRPr="00A8700E">
        <w:rPr>
          <w:rFonts w:asciiTheme="majorHAnsi" w:hAnsiTheme="majorHAnsi" w:cs="B Lotus"/>
          <w:rtl/>
          <w:lang w:bidi="ar-SA"/>
        </w:rPr>
        <w:fldChar w:fldCharType="separate"/>
      </w:r>
      <w:r w:rsidR="002D0970" w:rsidRPr="00A8700E">
        <w:rPr>
          <w:rFonts w:asciiTheme="majorHAnsi" w:hAnsiTheme="majorHAnsi" w:cs="B Lotus"/>
          <w:rtl/>
          <w:lang w:bidi="ar-SA"/>
        </w:rPr>
        <w:t>[</w:t>
      </w:r>
      <w:r w:rsidR="00777845" w:rsidRPr="00A8700E">
        <w:rPr>
          <w:rFonts w:asciiTheme="majorBidi" w:hAnsiTheme="majorBidi" w:cstheme="majorBidi"/>
          <w:sz w:val="20"/>
          <w:szCs w:val="20"/>
        </w:rPr>
        <w:t>3</w:t>
      </w:r>
      <w:r w:rsidR="002D0970" w:rsidRPr="00A8700E">
        <w:rPr>
          <w:rFonts w:asciiTheme="majorHAnsi" w:hAnsiTheme="majorHAnsi" w:cs="B Lotus"/>
          <w:rtl/>
          <w:lang w:bidi="ar-SA"/>
        </w:rPr>
        <w:t>]</w:t>
      </w:r>
      <w:r w:rsidR="002D0970" w:rsidRPr="00A8700E">
        <w:rPr>
          <w:rFonts w:asciiTheme="majorHAnsi" w:hAnsiTheme="majorHAnsi" w:cs="B Lotus"/>
          <w:rtl/>
        </w:rPr>
        <w:fldChar w:fldCharType="end"/>
      </w:r>
      <w:r w:rsidR="002D0970" w:rsidRPr="00A8700E">
        <w:rPr>
          <w:rFonts w:asciiTheme="majorHAnsi" w:hAnsiTheme="majorHAnsi" w:cs="B Lotus" w:hint="cs"/>
          <w:rtl/>
        </w:rPr>
        <w:t>.</w:t>
      </w:r>
      <w:r w:rsidRPr="00A8700E">
        <w:rPr>
          <w:rFonts w:asciiTheme="majorHAnsi" w:hAnsiTheme="majorHAnsi" w:cs="B Lotus"/>
          <w:rtl/>
        </w:rPr>
        <w:t xml:space="preserve"> </w:t>
      </w:r>
      <w:r w:rsidR="00721C91" w:rsidRPr="00A8700E">
        <w:rPr>
          <w:rFonts w:asciiTheme="majorHAnsi" w:hAnsiTheme="majorHAnsi" w:cs="B Lotus" w:hint="cs"/>
          <w:rtl/>
        </w:rPr>
        <w:t>پوکورنی و همکاران</w:t>
      </w:r>
      <w:r w:rsidR="002D0970" w:rsidRPr="00A8700E">
        <w:rPr>
          <w:rFonts w:asciiTheme="majorHAnsi" w:hAnsiTheme="majorHAnsi" w:cs="B Lotus" w:hint="cs"/>
          <w:rtl/>
        </w:rPr>
        <w:t xml:space="preserve"> در سال 2019 طی تحقیقی نتیجه گرفت که </w:t>
      </w:r>
      <w:r w:rsidRPr="00A8700E">
        <w:rPr>
          <w:rFonts w:asciiTheme="majorHAnsi" w:hAnsiTheme="majorHAnsi" w:cs="B Lotus"/>
          <w:rtl/>
        </w:rPr>
        <w:t>فعال</w:t>
      </w:r>
      <w:r w:rsidRPr="00A8700E">
        <w:rPr>
          <w:rFonts w:asciiTheme="majorHAnsi" w:hAnsiTheme="majorHAnsi" w:cs="B Lotus" w:hint="cs"/>
          <w:rtl/>
        </w:rPr>
        <w:t>ی</w:t>
      </w:r>
      <w:r w:rsidRPr="00A8700E">
        <w:rPr>
          <w:rFonts w:asciiTheme="majorHAnsi" w:hAnsiTheme="majorHAnsi" w:cs="B Lotus" w:hint="eastAsia"/>
          <w:rtl/>
        </w:rPr>
        <w:t>ت</w:t>
      </w:r>
      <w:r w:rsidRPr="00A8700E">
        <w:rPr>
          <w:rFonts w:asciiTheme="majorHAnsi" w:hAnsiTheme="majorHAnsi" w:cs="B Lotus"/>
          <w:rtl/>
        </w:rPr>
        <w:t xml:space="preserve"> پوزولان</w:t>
      </w:r>
      <w:r w:rsidRPr="00A8700E">
        <w:rPr>
          <w:rFonts w:asciiTheme="majorHAnsi" w:hAnsiTheme="majorHAnsi" w:cs="B Lotus" w:hint="cs"/>
          <w:rtl/>
        </w:rPr>
        <w:t>ی</w:t>
      </w:r>
      <w:r w:rsidRPr="00A8700E">
        <w:rPr>
          <w:rFonts w:asciiTheme="majorHAnsi" w:hAnsiTheme="majorHAnsi" w:cs="B Lotus"/>
          <w:rtl/>
        </w:rPr>
        <w:t xml:space="preserve"> بالا</w:t>
      </w:r>
      <w:r w:rsidRPr="00A8700E">
        <w:rPr>
          <w:rFonts w:asciiTheme="majorHAnsi" w:hAnsiTheme="majorHAnsi" w:cs="B Lotus" w:hint="cs"/>
          <w:rtl/>
        </w:rPr>
        <w:t>ی</w:t>
      </w:r>
      <w:r w:rsidRPr="00A8700E">
        <w:rPr>
          <w:rFonts w:asciiTheme="majorHAnsi" w:hAnsiTheme="majorHAnsi" w:cs="B Lotus"/>
          <w:rtl/>
        </w:rPr>
        <w:t xml:space="preserve"> دیاتومیت</w:t>
      </w:r>
      <w:r w:rsidRPr="00A8700E">
        <w:rPr>
          <w:rFonts w:asciiTheme="majorHAnsi" w:hAnsiTheme="majorHAnsi" w:cs="B Lotus" w:hint="cs"/>
          <w:rtl/>
        </w:rPr>
        <w:t xml:space="preserve"> </w:t>
      </w:r>
      <w:r w:rsidRPr="00A8700E">
        <w:rPr>
          <w:rFonts w:asciiTheme="majorHAnsi" w:hAnsiTheme="majorHAnsi" w:cs="B Lotus"/>
          <w:rtl/>
        </w:rPr>
        <w:t>منجر به کاهش تخلخل و افزا</w:t>
      </w:r>
      <w:r w:rsidRPr="00A8700E">
        <w:rPr>
          <w:rFonts w:asciiTheme="majorHAnsi" w:hAnsiTheme="majorHAnsi" w:cs="B Lotus" w:hint="cs"/>
          <w:rtl/>
        </w:rPr>
        <w:t>ی</w:t>
      </w:r>
      <w:r w:rsidRPr="00A8700E">
        <w:rPr>
          <w:rFonts w:asciiTheme="majorHAnsi" w:hAnsiTheme="majorHAnsi" w:cs="B Lotus" w:hint="eastAsia"/>
          <w:rtl/>
        </w:rPr>
        <w:t>ش</w:t>
      </w:r>
      <w:r w:rsidRPr="00A8700E">
        <w:rPr>
          <w:rFonts w:asciiTheme="majorHAnsi" w:hAnsiTheme="majorHAnsi" w:cs="B Lotus"/>
          <w:rtl/>
        </w:rPr>
        <w:t xml:space="preserve"> مقاومت </w:t>
      </w:r>
      <w:r w:rsidRPr="00A8700E">
        <w:rPr>
          <w:rFonts w:asciiTheme="majorHAnsi" w:hAnsiTheme="majorHAnsi" w:cs="B Lotus" w:hint="cs"/>
          <w:rtl/>
        </w:rPr>
        <w:t>فشاری</w:t>
      </w:r>
      <w:r w:rsidRPr="00A8700E">
        <w:rPr>
          <w:rFonts w:asciiTheme="majorHAnsi" w:hAnsiTheme="majorHAnsi" w:cs="B Lotus"/>
          <w:rtl/>
        </w:rPr>
        <w:t xml:space="preserve"> بتن‌ م</w:t>
      </w:r>
      <w:r w:rsidRPr="00A8700E">
        <w:rPr>
          <w:rFonts w:asciiTheme="majorHAnsi" w:hAnsiTheme="majorHAnsi" w:cs="B Lotus" w:hint="cs"/>
          <w:rtl/>
        </w:rPr>
        <w:t>ی‌</w:t>
      </w:r>
      <w:r w:rsidRPr="00A8700E">
        <w:rPr>
          <w:rFonts w:asciiTheme="majorHAnsi" w:hAnsiTheme="majorHAnsi" w:cs="B Lotus" w:hint="eastAsia"/>
          <w:rtl/>
        </w:rPr>
        <w:t>شود</w:t>
      </w:r>
      <w:r w:rsidRPr="00A8700E">
        <w:rPr>
          <w:rFonts w:asciiTheme="majorHAnsi" w:hAnsiTheme="majorHAnsi" w:cs="B Lotus" w:hint="cs"/>
          <w:rtl/>
        </w:rPr>
        <w:t xml:space="preserve"> </w:t>
      </w:r>
      <w:r w:rsidRPr="00A8700E">
        <w:rPr>
          <w:rFonts w:asciiTheme="majorHAnsi" w:hAnsiTheme="majorHAnsi" w:cs="B Lotus"/>
          <w:rtl/>
        </w:rPr>
        <w:fldChar w:fldCharType="begin"/>
      </w:r>
      <w:r w:rsidRPr="00A8700E">
        <w:rPr>
          <w:rFonts w:asciiTheme="majorHAnsi" w:hAnsiTheme="majorHAnsi" w:cs="B Lotus"/>
          <w:rtl/>
        </w:rPr>
        <w:instrText xml:space="preserve"> </w:instrText>
      </w:r>
      <w:r w:rsidRPr="00A8700E">
        <w:rPr>
          <w:rFonts w:asciiTheme="majorHAnsi" w:hAnsiTheme="majorHAnsi" w:cs="B Lotus"/>
        </w:rPr>
        <w:instrText>ADDIN EN.CITE &lt;EndNote&gt;&lt;Cite&gt;&lt;Author&gt;Pokorny&lt;/Author&gt;&lt;Year&gt;2019&lt;/Year&gt;&lt;RecNum&gt;4&lt;/RecNum&gt;&lt;DisplayText&gt;[8]&lt;/DisplayText&gt;&lt;record&gt;&lt;rec-number&gt;4&lt;/rec-number&gt;&lt;foreign-keys&gt;&lt;key app="EN" db-id="dvd255fw19rwr8ef2xjxpta99wffvpp2awat" timestamp="1707305812"&gt;4&lt;/key</w:instrText>
      </w:r>
      <w:r w:rsidRPr="00A8700E">
        <w:rPr>
          <w:rFonts w:asciiTheme="majorHAnsi" w:hAnsiTheme="majorHAnsi" w:cs="B Lotus"/>
          <w:rtl/>
        </w:rPr>
        <w:instrText>&gt;&lt;/</w:instrText>
      </w:r>
      <w:r w:rsidRPr="00A8700E">
        <w:rPr>
          <w:rFonts w:asciiTheme="majorHAnsi" w:hAnsiTheme="majorHAnsi" w:cs="B Lotus"/>
        </w:rPr>
        <w:instrText>foreign-keys&gt;&lt;ref-type name="Conference Proceedings"&gt;10&lt;/ref-type&gt;&lt;contributors&gt;&lt;authors&gt;&lt;author&gt;Pokorny, Jaroslav&lt;/author&gt;&lt;author&gt;Zaleska, Martina&lt;/author&gt;&lt;author&gt;Pavlikova, Milena&lt;/author&gt;&lt;author&gt;Pavlik, Zbysek&lt;/author&gt;&lt;/authors&gt;&lt;/contributors&gt;&lt;titles&gt;&lt;title&gt;Properties of fine-grained concrete with admixture of diatomite powder&lt;/title&gt;&lt;secondary-title&gt;IOP Conference Series: Materials Science and Engineering&lt;/secondary-title&gt;&lt;/titles&gt;&lt;periodical&gt;&lt;full-title&gt;IOP Conference Series: Materials Science and</w:instrText>
      </w:r>
      <w:r w:rsidRPr="00A8700E">
        <w:rPr>
          <w:rFonts w:asciiTheme="majorHAnsi" w:hAnsiTheme="majorHAnsi" w:cs="B Lotus"/>
          <w:rtl/>
        </w:rPr>
        <w:instrText xml:space="preserve"> </w:instrText>
      </w:r>
      <w:r w:rsidRPr="00A8700E">
        <w:rPr>
          <w:rFonts w:asciiTheme="majorHAnsi" w:hAnsiTheme="majorHAnsi" w:cs="B Lotus"/>
        </w:rPr>
        <w:instrText>Engineering&lt;/full-title&gt;&lt;/periodical&gt;&lt;pages&gt;022045&lt;/pages&gt;&lt;volume&gt;603&lt;/volume&gt;&lt;number&gt;2&lt;/number&gt;&lt;dates&gt;&lt;year&gt;2019&lt;/year&gt;&lt;/dates&gt;&lt;publisher&gt;IOP Publishing&lt;/publisher&gt;&lt;isbn&gt;1757-899X&lt;/isbn&gt;&lt;urls&gt;&lt;/urls&gt;&lt;/record&gt;&lt;/Cite&gt;&lt;/EndNote</w:instrText>
      </w:r>
      <w:r w:rsidRPr="00A8700E">
        <w:rPr>
          <w:rFonts w:asciiTheme="majorHAnsi" w:hAnsiTheme="majorHAnsi" w:cs="B Lotus"/>
          <w:rtl/>
        </w:rPr>
        <w:instrText>&gt;</w:instrText>
      </w:r>
      <w:r w:rsidRPr="00A8700E">
        <w:rPr>
          <w:rFonts w:asciiTheme="majorHAnsi" w:hAnsiTheme="majorHAnsi" w:cs="B Lotus"/>
          <w:rtl/>
        </w:rPr>
        <w:fldChar w:fldCharType="separate"/>
      </w:r>
      <w:r w:rsidRPr="00A8700E">
        <w:rPr>
          <w:rFonts w:asciiTheme="majorHAnsi" w:hAnsiTheme="majorHAnsi" w:cs="B Lotus"/>
          <w:rtl/>
        </w:rPr>
        <w:t>[</w:t>
      </w:r>
      <w:r w:rsidR="00A8700E" w:rsidRPr="00A8700E">
        <w:rPr>
          <w:rFonts w:asciiTheme="majorBidi" w:hAnsiTheme="majorBidi" w:cstheme="majorBidi"/>
          <w:sz w:val="20"/>
          <w:szCs w:val="20"/>
        </w:rPr>
        <w:t>11</w:t>
      </w:r>
      <w:r w:rsidRPr="00A8700E">
        <w:rPr>
          <w:rFonts w:asciiTheme="majorHAnsi" w:hAnsiTheme="majorHAnsi" w:cs="B Lotus"/>
          <w:rtl/>
        </w:rPr>
        <w:t>]</w:t>
      </w:r>
      <w:r w:rsidRPr="00A8700E">
        <w:rPr>
          <w:rFonts w:asciiTheme="majorHAnsi" w:hAnsiTheme="majorHAnsi" w:cs="B Lotus"/>
          <w:rtl/>
        </w:rPr>
        <w:fldChar w:fldCharType="end"/>
      </w:r>
      <w:r w:rsidRPr="00A8700E">
        <w:rPr>
          <w:rFonts w:asciiTheme="majorHAnsi" w:hAnsiTheme="majorHAnsi" w:cs="B Lotus" w:hint="cs"/>
          <w:rtl/>
        </w:rPr>
        <w:t>. سعیدی و همکاران</w:t>
      </w:r>
      <w:r w:rsidR="002D0970" w:rsidRPr="00A8700E">
        <w:rPr>
          <w:rFonts w:asciiTheme="majorHAnsi" w:hAnsiTheme="majorHAnsi" w:cs="B Lotus" w:hint="cs"/>
          <w:rtl/>
        </w:rPr>
        <w:t xml:space="preserve"> در سال </w:t>
      </w:r>
      <w:r w:rsidR="00721C91" w:rsidRPr="00A8700E">
        <w:rPr>
          <w:rFonts w:asciiTheme="majorHAnsi" w:hAnsiTheme="majorHAnsi" w:cs="B Lotus" w:hint="cs"/>
          <w:rtl/>
        </w:rPr>
        <w:t>2020</w:t>
      </w:r>
      <w:r w:rsidRPr="00A8700E">
        <w:rPr>
          <w:rFonts w:asciiTheme="majorHAnsi" w:hAnsiTheme="majorHAnsi" w:cs="B Lotus" w:hint="cs"/>
          <w:rtl/>
        </w:rPr>
        <w:t xml:space="preserve"> </w:t>
      </w:r>
      <w:r w:rsidR="0013376A" w:rsidRPr="00A8700E">
        <w:rPr>
          <w:rFonts w:asciiTheme="majorHAnsi" w:hAnsiTheme="majorHAnsi" w:cs="B Lotus" w:hint="cs"/>
          <w:rtl/>
        </w:rPr>
        <w:t xml:space="preserve">میلادی </w:t>
      </w:r>
      <w:r w:rsidRPr="00A8700E">
        <w:rPr>
          <w:rFonts w:asciiTheme="majorHAnsi" w:hAnsiTheme="majorHAnsi" w:cs="B Lotus" w:hint="cs"/>
          <w:rtl/>
        </w:rPr>
        <w:t>بخاطر نبود دوده</w:t>
      </w:r>
      <w:r w:rsidR="002D0970" w:rsidRPr="00A8700E">
        <w:rPr>
          <w:rFonts w:asciiTheme="majorHAnsi" w:hAnsiTheme="majorHAnsi" w:cs="B Lotus" w:hint="cs"/>
          <w:rtl/>
        </w:rPr>
        <w:t>‌</w:t>
      </w:r>
      <w:r w:rsidRPr="00A8700E">
        <w:rPr>
          <w:rFonts w:asciiTheme="majorHAnsi" w:hAnsiTheme="majorHAnsi" w:cs="B Lotus" w:hint="cs"/>
          <w:rtl/>
        </w:rPr>
        <w:t>سیلیسی و سرباره در استان آچه اندونزی</w:t>
      </w:r>
      <w:r w:rsidR="0013376A" w:rsidRPr="00A8700E">
        <w:rPr>
          <w:rFonts w:asciiTheme="majorHAnsi" w:hAnsiTheme="majorHAnsi" w:cs="B Lotus" w:hint="cs"/>
          <w:rtl/>
        </w:rPr>
        <w:t>،</w:t>
      </w:r>
      <w:r w:rsidRPr="00A8700E">
        <w:rPr>
          <w:rFonts w:asciiTheme="majorHAnsi" w:hAnsiTheme="majorHAnsi" w:cs="B Lotus" w:hint="cs"/>
          <w:rtl/>
        </w:rPr>
        <w:t xml:space="preserve"> </w:t>
      </w:r>
      <w:r w:rsidRPr="00A8700E">
        <w:rPr>
          <w:rFonts w:asciiTheme="majorHAnsi" w:hAnsiTheme="majorHAnsi" w:cs="B Lotus"/>
          <w:rtl/>
        </w:rPr>
        <w:t>از پودر خاک</w:t>
      </w:r>
      <w:r w:rsidR="0013376A" w:rsidRPr="00A8700E">
        <w:rPr>
          <w:rFonts w:asciiTheme="majorHAnsi" w:hAnsiTheme="majorHAnsi" w:cs="B Lotus" w:hint="cs"/>
          <w:rtl/>
        </w:rPr>
        <w:t>‌</w:t>
      </w:r>
      <w:r w:rsidRPr="00A8700E">
        <w:rPr>
          <w:rFonts w:asciiTheme="majorHAnsi" w:hAnsiTheme="majorHAnsi" w:cs="B Lotus"/>
          <w:rtl/>
        </w:rPr>
        <w:t>د</w:t>
      </w:r>
      <w:r w:rsidRPr="00A8700E">
        <w:rPr>
          <w:rFonts w:asciiTheme="majorHAnsi" w:hAnsiTheme="majorHAnsi" w:cs="B Lotus" w:hint="cs"/>
          <w:rtl/>
        </w:rPr>
        <w:t>ی</w:t>
      </w:r>
      <w:r w:rsidRPr="00A8700E">
        <w:rPr>
          <w:rFonts w:asciiTheme="majorHAnsi" w:hAnsiTheme="majorHAnsi" w:cs="B Lotus" w:hint="eastAsia"/>
          <w:rtl/>
        </w:rPr>
        <w:t>اتومه</w:t>
      </w:r>
      <w:r w:rsidR="0013376A" w:rsidRPr="00A8700E">
        <w:rPr>
          <w:rFonts w:asciiTheme="majorHAnsi" w:hAnsiTheme="majorHAnsi" w:cs="B Lotus" w:hint="cs"/>
          <w:rtl/>
        </w:rPr>
        <w:t>‌</w:t>
      </w:r>
      <w:r w:rsidRPr="00A8700E">
        <w:rPr>
          <w:rFonts w:asciiTheme="majorHAnsi" w:hAnsiTheme="majorHAnsi" w:cs="B Lotus"/>
          <w:rtl/>
        </w:rPr>
        <w:t>کلس</w:t>
      </w:r>
      <w:r w:rsidRPr="00A8700E">
        <w:rPr>
          <w:rFonts w:asciiTheme="majorHAnsi" w:hAnsiTheme="majorHAnsi" w:cs="B Lotus" w:hint="cs"/>
          <w:rtl/>
        </w:rPr>
        <w:t>ی</w:t>
      </w:r>
      <w:r w:rsidRPr="00A8700E">
        <w:rPr>
          <w:rFonts w:asciiTheme="majorHAnsi" w:hAnsiTheme="majorHAnsi" w:cs="B Lotus" w:hint="eastAsia"/>
          <w:rtl/>
        </w:rPr>
        <w:t>نه</w:t>
      </w:r>
      <w:r w:rsidRPr="00A8700E">
        <w:rPr>
          <w:rFonts w:asciiTheme="majorHAnsi" w:hAnsiTheme="majorHAnsi" w:cs="B Lotus"/>
          <w:rtl/>
        </w:rPr>
        <w:t xml:space="preserve"> شده به عنوان جا</w:t>
      </w:r>
      <w:r w:rsidRPr="00A8700E">
        <w:rPr>
          <w:rFonts w:asciiTheme="majorHAnsi" w:hAnsiTheme="majorHAnsi" w:cs="B Lotus" w:hint="cs"/>
          <w:rtl/>
        </w:rPr>
        <w:t>ی</w:t>
      </w:r>
      <w:r w:rsidRPr="00A8700E">
        <w:rPr>
          <w:rFonts w:asciiTheme="majorHAnsi" w:hAnsiTheme="majorHAnsi" w:cs="B Lotus" w:hint="eastAsia"/>
          <w:rtl/>
        </w:rPr>
        <w:t>گز</w:t>
      </w:r>
      <w:r w:rsidRPr="00A8700E">
        <w:rPr>
          <w:rFonts w:asciiTheme="majorHAnsi" w:hAnsiTheme="majorHAnsi" w:cs="B Lotus" w:hint="cs"/>
          <w:rtl/>
        </w:rPr>
        <w:t>ی</w:t>
      </w:r>
      <w:r w:rsidRPr="00A8700E">
        <w:rPr>
          <w:rFonts w:asciiTheme="majorHAnsi" w:hAnsiTheme="majorHAnsi" w:cs="B Lotus" w:hint="eastAsia"/>
          <w:rtl/>
        </w:rPr>
        <w:t>ن</w:t>
      </w:r>
      <w:r w:rsidRPr="00A8700E">
        <w:rPr>
          <w:rFonts w:asciiTheme="majorHAnsi" w:hAnsiTheme="majorHAnsi" w:cs="B Lotus" w:hint="cs"/>
          <w:rtl/>
        </w:rPr>
        <w:t>ی</w:t>
      </w:r>
      <w:r w:rsidRPr="00A8700E">
        <w:rPr>
          <w:rFonts w:asciiTheme="majorHAnsi" w:hAnsiTheme="majorHAnsi" w:cs="B Lotus"/>
          <w:rtl/>
        </w:rPr>
        <w:t xml:space="preserve"> جزئ</w:t>
      </w:r>
      <w:r w:rsidRPr="00A8700E">
        <w:rPr>
          <w:rFonts w:asciiTheme="majorHAnsi" w:hAnsiTheme="majorHAnsi" w:cs="B Lotus" w:hint="cs"/>
          <w:rtl/>
        </w:rPr>
        <w:t>ی از</w:t>
      </w:r>
      <w:r w:rsidRPr="00A8700E">
        <w:rPr>
          <w:rFonts w:asciiTheme="majorHAnsi" w:hAnsiTheme="majorHAnsi" w:cs="B Lotus"/>
          <w:rtl/>
        </w:rPr>
        <w:t xml:space="preserve"> س</w:t>
      </w:r>
      <w:r w:rsidRPr="00A8700E">
        <w:rPr>
          <w:rFonts w:asciiTheme="majorHAnsi" w:hAnsiTheme="majorHAnsi" w:cs="B Lotus" w:hint="cs"/>
          <w:rtl/>
        </w:rPr>
        <w:t>ی</w:t>
      </w:r>
      <w:r w:rsidRPr="00A8700E">
        <w:rPr>
          <w:rFonts w:asciiTheme="majorHAnsi" w:hAnsiTheme="majorHAnsi" w:cs="B Lotus" w:hint="eastAsia"/>
          <w:rtl/>
        </w:rPr>
        <w:t>مان</w:t>
      </w:r>
      <w:r w:rsidRPr="00A8700E">
        <w:rPr>
          <w:rFonts w:asciiTheme="majorHAnsi" w:hAnsiTheme="majorHAnsi" w:cs="B Lotus" w:hint="cs"/>
          <w:rtl/>
        </w:rPr>
        <w:t xml:space="preserve"> استفاده کرده</w:t>
      </w:r>
      <w:r w:rsidR="0013376A" w:rsidRPr="00A8700E">
        <w:rPr>
          <w:rFonts w:asciiTheme="majorHAnsi" w:hAnsiTheme="majorHAnsi" w:cs="B Lotus" w:hint="cs"/>
          <w:rtl/>
        </w:rPr>
        <w:t xml:space="preserve"> و</w:t>
      </w:r>
      <w:r w:rsidRPr="00A8700E">
        <w:rPr>
          <w:rFonts w:asciiTheme="majorHAnsi" w:hAnsiTheme="majorHAnsi" w:cs="B Lotus" w:hint="cs"/>
          <w:rtl/>
        </w:rPr>
        <w:t xml:space="preserve"> به این نتیجه رسید</w:t>
      </w:r>
      <w:r w:rsidR="0013376A" w:rsidRPr="00A8700E">
        <w:rPr>
          <w:rFonts w:asciiTheme="majorHAnsi" w:hAnsiTheme="majorHAnsi" w:cs="B Lotus" w:hint="cs"/>
          <w:rtl/>
        </w:rPr>
        <w:t>ند</w:t>
      </w:r>
      <w:r w:rsidRPr="00A8700E">
        <w:rPr>
          <w:rFonts w:asciiTheme="majorHAnsi" w:hAnsiTheme="majorHAnsi" w:cs="B Lotus" w:hint="cs"/>
          <w:rtl/>
        </w:rPr>
        <w:t xml:space="preserve"> که میزان</w:t>
      </w:r>
      <w:r w:rsidRPr="00A8700E">
        <w:rPr>
          <w:rFonts w:asciiTheme="majorHAnsi" w:hAnsiTheme="majorHAnsi" w:cs="B Lotus"/>
          <w:rtl/>
        </w:rPr>
        <w:t xml:space="preserve"> اسلامپ با افزا</w:t>
      </w:r>
      <w:r w:rsidRPr="00A8700E">
        <w:rPr>
          <w:rFonts w:asciiTheme="majorHAnsi" w:hAnsiTheme="majorHAnsi" w:cs="B Lotus" w:hint="cs"/>
          <w:rtl/>
        </w:rPr>
        <w:t>ی</w:t>
      </w:r>
      <w:r w:rsidRPr="00A8700E">
        <w:rPr>
          <w:rFonts w:asciiTheme="majorHAnsi" w:hAnsiTheme="majorHAnsi" w:cs="B Lotus" w:hint="eastAsia"/>
          <w:rtl/>
        </w:rPr>
        <w:t>ش</w:t>
      </w:r>
      <w:r w:rsidRPr="00A8700E">
        <w:rPr>
          <w:rFonts w:asciiTheme="majorHAnsi" w:hAnsiTheme="majorHAnsi" w:cs="B Lotus"/>
          <w:rtl/>
        </w:rPr>
        <w:t xml:space="preserve"> </w:t>
      </w:r>
      <w:r w:rsidRPr="00A8700E">
        <w:rPr>
          <w:rFonts w:asciiTheme="majorHAnsi" w:hAnsiTheme="majorHAnsi" w:cs="B Lotus" w:hint="cs"/>
          <w:rtl/>
        </w:rPr>
        <w:t>درصد</w:t>
      </w:r>
      <w:r w:rsidRPr="00A8700E">
        <w:rPr>
          <w:rFonts w:asciiTheme="majorHAnsi" w:hAnsiTheme="majorHAnsi" w:cs="B Lotus"/>
          <w:rtl/>
        </w:rPr>
        <w:t xml:space="preserve"> خاک</w:t>
      </w:r>
      <w:r w:rsidR="0013376A" w:rsidRPr="00A8700E">
        <w:rPr>
          <w:rFonts w:asciiTheme="majorHAnsi" w:hAnsiTheme="majorHAnsi" w:cs="B Lotus" w:hint="cs"/>
          <w:rtl/>
        </w:rPr>
        <w:t>‌</w:t>
      </w:r>
      <w:r w:rsidRPr="00A8700E">
        <w:rPr>
          <w:rFonts w:asciiTheme="majorHAnsi" w:hAnsiTheme="majorHAnsi" w:cs="B Lotus"/>
          <w:rtl/>
        </w:rPr>
        <w:t>د</w:t>
      </w:r>
      <w:r w:rsidRPr="00A8700E">
        <w:rPr>
          <w:rFonts w:asciiTheme="majorHAnsi" w:hAnsiTheme="majorHAnsi" w:cs="B Lotus" w:hint="cs"/>
          <w:rtl/>
        </w:rPr>
        <w:t>ی</w:t>
      </w:r>
      <w:r w:rsidRPr="00A8700E">
        <w:rPr>
          <w:rFonts w:asciiTheme="majorHAnsi" w:hAnsiTheme="majorHAnsi" w:cs="B Lotus" w:hint="eastAsia"/>
          <w:rtl/>
        </w:rPr>
        <w:t>اتوم</w:t>
      </w:r>
      <w:r w:rsidRPr="00A8700E">
        <w:rPr>
          <w:rFonts w:asciiTheme="majorHAnsi" w:hAnsiTheme="majorHAnsi" w:cs="B Lotus" w:hint="cs"/>
          <w:rtl/>
        </w:rPr>
        <w:t>یت</w:t>
      </w:r>
      <w:r w:rsidRPr="00A8700E">
        <w:rPr>
          <w:rFonts w:asciiTheme="majorHAnsi" w:hAnsiTheme="majorHAnsi" w:cs="B Lotus"/>
          <w:rtl/>
        </w:rPr>
        <w:t xml:space="preserve"> کاهش م</w:t>
      </w:r>
      <w:r w:rsidRPr="00A8700E">
        <w:rPr>
          <w:rFonts w:asciiTheme="majorHAnsi" w:hAnsiTheme="majorHAnsi" w:cs="B Lotus" w:hint="cs"/>
          <w:rtl/>
        </w:rPr>
        <w:t>ی‌ی</w:t>
      </w:r>
      <w:r w:rsidRPr="00A8700E">
        <w:rPr>
          <w:rFonts w:asciiTheme="majorHAnsi" w:hAnsiTheme="majorHAnsi" w:cs="B Lotus" w:hint="eastAsia"/>
          <w:rtl/>
        </w:rPr>
        <w:t>ابد</w:t>
      </w:r>
      <w:r w:rsidRPr="00A8700E">
        <w:rPr>
          <w:rFonts w:asciiTheme="majorHAnsi" w:hAnsiTheme="majorHAnsi" w:cs="B Lotus"/>
          <w:rtl/>
        </w:rPr>
        <w:t>.</w:t>
      </w:r>
      <w:r w:rsidRPr="00A8700E">
        <w:rPr>
          <w:rFonts w:asciiTheme="majorHAnsi" w:hAnsiTheme="majorHAnsi" w:cs="B Lotus" w:hint="cs"/>
          <w:rtl/>
        </w:rPr>
        <w:t xml:space="preserve"> آن‌ها با جایگزین کردن دیاتومیت با ۵</w:t>
      </w:r>
      <w:r w:rsidRPr="00A8700E">
        <w:rPr>
          <w:rFonts w:ascii="Arial" w:hAnsi="Arial" w:cs="Arial" w:hint="cs"/>
          <w:rtl/>
        </w:rPr>
        <w:t>٪</w:t>
      </w:r>
      <w:r w:rsidRPr="00A8700E">
        <w:rPr>
          <w:rFonts w:asciiTheme="majorHAnsi" w:hAnsiTheme="majorHAnsi" w:cs="B Lotus" w:hint="cs"/>
          <w:rtl/>
        </w:rPr>
        <w:t xml:space="preserve"> و ۱۰</w:t>
      </w:r>
      <w:r w:rsidRPr="00A8700E">
        <w:rPr>
          <w:rFonts w:ascii="Arial" w:hAnsi="Arial" w:cs="Arial" w:hint="cs"/>
          <w:rtl/>
        </w:rPr>
        <w:t>٪</w:t>
      </w:r>
      <w:r w:rsidRPr="00A8700E">
        <w:rPr>
          <w:rFonts w:asciiTheme="majorHAnsi" w:hAnsiTheme="majorHAnsi" w:cs="B Lotus" w:hint="cs"/>
          <w:rtl/>
        </w:rPr>
        <w:t xml:space="preserve"> از سیمان به این نتیجه رسیدند که باعث کاهش مقاومت فشاری می</w:t>
      </w:r>
      <w:r w:rsidR="0013376A" w:rsidRPr="00A8700E">
        <w:rPr>
          <w:rFonts w:asciiTheme="majorHAnsi" w:hAnsiTheme="majorHAnsi" w:cs="B Lotus" w:hint="cs"/>
          <w:rtl/>
        </w:rPr>
        <w:t>‌</w:t>
      </w:r>
      <w:r w:rsidRPr="00A8700E">
        <w:rPr>
          <w:rFonts w:asciiTheme="majorHAnsi" w:hAnsiTheme="majorHAnsi" w:cs="B Lotus" w:hint="cs"/>
          <w:rtl/>
        </w:rPr>
        <w:t>شود</w:t>
      </w:r>
      <w:r w:rsidR="0061611E" w:rsidRPr="00A8700E">
        <w:rPr>
          <w:rFonts w:asciiTheme="majorHAnsi" w:hAnsiTheme="majorHAnsi" w:cs="B Lotus" w:hint="cs"/>
          <w:rtl/>
        </w:rPr>
        <w:t xml:space="preserve"> که </w:t>
      </w:r>
      <w:r w:rsidRPr="00A8700E">
        <w:rPr>
          <w:rFonts w:asciiTheme="majorHAnsi" w:hAnsiTheme="majorHAnsi" w:cs="B Lotus" w:hint="cs"/>
          <w:rtl/>
        </w:rPr>
        <w:t xml:space="preserve">دلیل </w:t>
      </w:r>
      <w:r w:rsidR="0061611E" w:rsidRPr="00A8700E">
        <w:rPr>
          <w:rFonts w:asciiTheme="majorHAnsi" w:hAnsiTheme="majorHAnsi" w:cs="B Lotus" w:hint="cs"/>
          <w:rtl/>
        </w:rPr>
        <w:t>آن</w:t>
      </w:r>
      <w:r w:rsidRPr="00A8700E">
        <w:rPr>
          <w:rFonts w:asciiTheme="majorHAnsi" w:hAnsiTheme="majorHAnsi" w:cs="B Lotus" w:hint="cs"/>
          <w:rtl/>
        </w:rPr>
        <w:t xml:space="preserve"> می‌تواند به کم شدن عیار سیمان مربوط باشد</w:t>
      </w:r>
      <w:r w:rsidR="002D0970" w:rsidRPr="00A8700E">
        <w:rPr>
          <w:rFonts w:asciiTheme="majorHAnsi" w:hAnsiTheme="majorHAnsi" w:cs="B Lotus" w:hint="cs"/>
          <w:rtl/>
        </w:rPr>
        <w:t xml:space="preserve"> </w:t>
      </w:r>
      <w:r w:rsidR="002D0970" w:rsidRPr="00A8700E">
        <w:rPr>
          <w:rFonts w:asciiTheme="majorHAnsi" w:hAnsiTheme="majorHAnsi" w:cs="B Lotus"/>
          <w:rtl/>
        </w:rPr>
        <w:fldChar w:fldCharType="begin"/>
      </w:r>
      <w:r w:rsidR="002D0970" w:rsidRPr="00A8700E">
        <w:rPr>
          <w:rFonts w:asciiTheme="majorHAnsi" w:hAnsiTheme="majorHAnsi" w:cs="B Lotus"/>
          <w:rtl/>
        </w:rPr>
        <w:instrText xml:space="preserve"> </w:instrText>
      </w:r>
      <w:r w:rsidR="002D0970" w:rsidRPr="00A8700E">
        <w:rPr>
          <w:rFonts w:asciiTheme="majorHAnsi" w:hAnsiTheme="majorHAnsi" w:cs="B Lotus"/>
        </w:rPr>
        <w:instrText>ADDIN EN.CITE &lt;EndNote&gt;&lt;Cite&gt;&lt;Author&gt;Saidi&lt;/Author&gt;&lt;Year&gt;2020&lt;/Year&gt;&lt;RecNum&gt;21&lt;/RecNum&gt;&lt;DisplayText&gt;[9]&lt;/DisplayText&gt;&lt;record&gt;&lt;rec-number&gt;21&lt;/rec-number&gt;&lt;foreign-keys&gt;&lt;key app="EN" db-id="dvd255fw19rwr8ef2xjxpta99wffvpp2awat" timestamp="1709552744"&gt;21&lt;/key&gt;&lt;/foreign-keys&gt;&lt;ref-type name="Journal Article"&gt;17&lt;/ref-type&gt;&lt;contributors&gt;&lt;authors&gt;&lt;author&gt;T. Saidi&lt;/author&gt;&lt;author&gt;M. Hasan&lt;/author&gt;&lt;author&gt;A. D. D. Riski&lt;/author&gt;&lt;author&gt;R. R. Ayunizar&lt;/author&gt;&lt;author&gt;A. Mubarak&lt;/author&gt;&lt;/authors&gt;&lt;/contributors&gt;&lt;titles&gt;&lt;title&gt;Mix design and properties of reactive powder concrete with diatomaceous earth as cement replacement&lt;/title&gt;&lt;secondary-title&gt;IOP Conference Series: Materials Science and Engineering&lt;/secondary-title&gt;&lt;/titles&gt;&lt;periodical&gt;&lt;full-title&gt;IOP Conference</w:instrText>
      </w:r>
      <w:r w:rsidR="002D0970" w:rsidRPr="00A8700E">
        <w:rPr>
          <w:rFonts w:asciiTheme="majorHAnsi" w:hAnsiTheme="majorHAnsi" w:cs="B Lotus"/>
          <w:rtl/>
        </w:rPr>
        <w:instrText xml:space="preserve"> </w:instrText>
      </w:r>
      <w:r w:rsidR="002D0970" w:rsidRPr="00A8700E">
        <w:rPr>
          <w:rFonts w:asciiTheme="majorHAnsi" w:hAnsiTheme="majorHAnsi" w:cs="B Lotus"/>
        </w:rPr>
        <w:instrText>Series: Materials Science and Engineering&lt;/full-title&gt;&lt;/periodical&gt;&lt;pages&gt;012007&lt;/pages&gt;&lt;volume&gt;933&lt;/volume&gt;&lt;number&gt;1&lt;/number&gt;&lt;dates&gt;&lt;year&gt;2020&lt;/year&gt;&lt;pub-dates&gt;&lt;date&gt;sep&lt;/date&gt;&lt;/pub-dates&gt;&lt;/dates&gt;&lt;publisher&gt;IOP Publishing&lt;/publisher&gt;&lt;urls&gt;&lt;related-urls</w:instrText>
      </w:r>
      <w:r w:rsidR="002D0970" w:rsidRPr="00A8700E">
        <w:rPr>
          <w:rFonts w:asciiTheme="majorHAnsi" w:hAnsiTheme="majorHAnsi" w:cs="B Lotus"/>
          <w:rtl/>
        </w:rPr>
        <w:instrText>&gt;&lt;</w:instrText>
      </w:r>
      <w:r w:rsidR="002D0970" w:rsidRPr="00A8700E">
        <w:rPr>
          <w:rFonts w:asciiTheme="majorHAnsi" w:hAnsiTheme="majorHAnsi" w:cs="B Lotus"/>
        </w:rPr>
        <w:instrText>url&gt;https://dx.doi.org/10.1088/1757-899X/933/1/012007&lt;/url&gt;&lt;/related-urls&gt;&lt;/urls&gt;&lt;electronic-resource-num&gt;10.1088/1757-899X/933/1/012007&lt;/electronic-resource-num&gt;&lt;/record&gt;&lt;/Cite&gt;&lt;/EndNote</w:instrText>
      </w:r>
      <w:r w:rsidR="002D0970" w:rsidRPr="00A8700E">
        <w:rPr>
          <w:rFonts w:asciiTheme="majorHAnsi" w:hAnsiTheme="majorHAnsi" w:cs="B Lotus"/>
          <w:rtl/>
        </w:rPr>
        <w:instrText>&gt;</w:instrText>
      </w:r>
      <w:r w:rsidR="002D0970" w:rsidRPr="00A8700E">
        <w:rPr>
          <w:rFonts w:asciiTheme="majorHAnsi" w:hAnsiTheme="majorHAnsi" w:cs="B Lotus"/>
          <w:rtl/>
        </w:rPr>
        <w:fldChar w:fldCharType="separate"/>
      </w:r>
      <w:r w:rsidR="002D0970" w:rsidRPr="00A8700E">
        <w:rPr>
          <w:rFonts w:asciiTheme="majorHAnsi" w:hAnsiTheme="majorHAnsi" w:cs="B Lotus"/>
          <w:rtl/>
        </w:rPr>
        <w:t>[</w:t>
      </w:r>
      <w:r w:rsidR="00777845" w:rsidRPr="00A8700E">
        <w:rPr>
          <w:rFonts w:asciiTheme="majorBidi" w:hAnsiTheme="majorBidi" w:cstheme="majorBidi"/>
          <w:sz w:val="20"/>
          <w:szCs w:val="20"/>
        </w:rPr>
        <w:t>1</w:t>
      </w:r>
      <w:r w:rsidR="00A8700E" w:rsidRPr="00A8700E">
        <w:rPr>
          <w:rFonts w:asciiTheme="majorBidi" w:hAnsiTheme="majorBidi" w:cstheme="majorBidi"/>
          <w:sz w:val="20"/>
          <w:szCs w:val="20"/>
        </w:rPr>
        <w:t>2</w:t>
      </w:r>
      <w:r w:rsidR="002D0970" w:rsidRPr="00A8700E">
        <w:rPr>
          <w:rFonts w:asciiTheme="majorHAnsi" w:hAnsiTheme="majorHAnsi" w:cs="B Lotus"/>
          <w:rtl/>
        </w:rPr>
        <w:t>]</w:t>
      </w:r>
      <w:r w:rsidR="002D0970" w:rsidRPr="00A8700E">
        <w:rPr>
          <w:rFonts w:asciiTheme="majorHAnsi" w:hAnsiTheme="majorHAnsi" w:cs="B Lotus"/>
          <w:rtl/>
        </w:rPr>
        <w:fldChar w:fldCharType="end"/>
      </w:r>
      <w:r w:rsidRPr="00A8700E">
        <w:rPr>
          <w:rFonts w:asciiTheme="majorHAnsi" w:hAnsiTheme="majorHAnsi" w:cs="B Lotus" w:hint="cs"/>
          <w:rtl/>
        </w:rPr>
        <w:t>. لی و همکاران</w:t>
      </w:r>
      <w:r w:rsidR="002D0970" w:rsidRPr="00A8700E">
        <w:rPr>
          <w:rFonts w:asciiTheme="majorHAnsi" w:hAnsiTheme="majorHAnsi" w:cs="B Lotus" w:hint="cs"/>
          <w:rtl/>
        </w:rPr>
        <w:t xml:space="preserve"> در سال</w:t>
      </w:r>
      <w:r w:rsidR="00F51D46" w:rsidRPr="00A8700E">
        <w:rPr>
          <w:rFonts w:asciiTheme="majorHAnsi" w:hAnsiTheme="majorHAnsi" w:cs="B Lotus" w:hint="cs"/>
          <w:rtl/>
        </w:rPr>
        <w:t xml:space="preserve"> </w:t>
      </w:r>
      <w:r w:rsidR="0061611E" w:rsidRPr="00A8700E">
        <w:rPr>
          <w:rFonts w:asciiTheme="majorHAnsi" w:hAnsiTheme="majorHAnsi" w:cs="B Lotus" w:hint="cs"/>
          <w:rtl/>
        </w:rPr>
        <w:t>20</w:t>
      </w:r>
      <w:r w:rsidR="00721C91" w:rsidRPr="00A8700E">
        <w:rPr>
          <w:rFonts w:asciiTheme="majorHAnsi" w:hAnsiTheme="majorHAnsi" w:cs="B Lotus" w:hint="cs"/>
          <w:rtl/>
        </w:rPr>
        <w:t>23</w:t>
      </w:r>
      <w:r w:rsidR="0061611E" w:rsidRPr="00A8700E">
        <w:rPr>
          <w:rFonts w:asciiTheme="majorHAnsi" w:hAnsiTheme="majorHAnsi" w:cs="B Lotus" w:hint="cs"/>
          <w:rtl/>
        </w:rPr>
        <w:t xml:space="preserve"> میلادی </w:t>
      </w:r>
      <w:r w:rsidRPr="00A8700E">
        <w:rPr>
          <w:rFonts w:asciiTheme="majorHAnsi" w:hAnsiTheme="majorHAnsi" w:cs="B Lotus" w:hint="cs"/>
          <w:rtl/>
        </w:rPr>
        <w:t xml:space="preserve">در تحقیقاتشان </w:t>
      </w:r>
      <w:r w:rsidRPr="00A8700E">
        <w:rPr>
          <w:rFonts w:asciiTheme="majorHAnsi" w:hAnsiTheme="majorHAnsi" w:cs="B Lotus"/>
          <w:rtl/>
        </w:rPr>
        <w:t>از د</w:t>
      </w:r>
      <w:r w:rsidRPr="00A8700E">
        <w:rPr>
          <w:rFonts w:asciiTheme="majorHAnsi" w:hAnsiTheme="majorHAnsi" w:cs="B Lotus" w:hint="cs"/>
          <w:rtl/>
        </w:rPr>
        <w:t>ی</w:t>
      </w:r>
      <w:r w:rsidRPr="00A8700E">
        <w:rPr>
          <w:rFonts w:asciiTheme="majorHAnsi" w:hAnsiTheme="majorHAnsi" w:cs="B Lotus" w:hint="eastAsia"/>
          <w:rtl/>
        </w:rPr>
        <w:t>اتوم</w:t>
      </w:r>
      <w:r w:rsidRPr="00A8700E">
        <w:rPr>
          <w:rFonts w:asciiTheme="majorHAnsi" w:hAnsiTheme="majorHAnsi" w:cs="B Lotus" w:hint="cs"/>
          <w:rtl/>
        </w:rPr>
        <w:t>ی</w:t>
      </w:r>
      <w:r w:rsidRPr="00A8700E">
        <w:rPr>
          <w:rFonts w:asciiTheme="majorHAnsi" w:hAnsiTheme="majorHAnsi" w:cs="B Lotus" w:hint="eastAsia"/>
          <w:rtl/>
        </w:rPr>
        <w:t>ت</w:t>
      </w:r>
      <w:r w:rsidRPr="00A8700E">
        <w:rPr>
          <w:rFonts w:asciiTheme="majorHAnsi" w:hAnsiTheme="majorHAnsi" w:cs="B Lotus"/>
          <w:rtl/>
        </w:rPr>
        <w:t xml:space="preserve"> باز</w:t>
      </w:r>
      <w:r w:rsidRPr="00A8700E">
        <w:rPr>
          <w:rFonts w:asciiTheme="majorHAnsi" w:hAnsiTheme="majorHAnsi" w:cs="B Lotus" w:hint="cs"/>
          <w:rtl/>
        </w:rPr>
        <w:t>ی</w:t>
      </w:r>
      <w:r w:rsidRPr="00A8700E">
        <w:rPr>
          <w:rFonts w:asciiTheme="majorHAnsi" w:hAnsiTheme="majorHAnsi" w:cs="B Lotus" w:hint="eastAsia"/>
          <w:rtl/>
        </w:rPr>
        <w:t>افت</w:t>
      </w:r>
      <w:r w:rsidRPr="00A8700E">
        <w:rPr>
          <w:rFonts w:asciiTheme="majorHAnsi" w:hAnsiTheme="majorHAnsi" w:cs="B Lotus" w:hint="cs"/>
          <w:rtl/>
        </w:rPr>
        <w:t>ی</w:t>
      </w:r>
      <w:r w:rsidRPr="00A8700E">
        <w:rPr>
          <w:rFonts w:asciiTheme="majorHAnsi" w:hAnsiTheme="majorHAnsi" w:cs="B Lotus"/>
          <w:rtl/>
        </w:rPr>
        <w:t xml:space="preserve"> برا</w:t>
      </w:r>
      <w:r w:rsidRPr="00A8700E">
        <w:rPr>
          <w:rFonts w:asciiTheme="majorHAnsi" w:hAnsiTheme="majorHAnsi" w:cs="B Lotus" w:hint="cs"/>
          <w:rtl/>
        </w:rPr>
        <w:t>ی</w:t>
      </w:r>
      <w:r w:rsidRPr="00A8700E">
        <w:rPr>
          <w:rFonts w:asciiTheme="majorHAnsi" w:hAnsiTheme="majorHAnsi" w:cs="B Lotus"/>
          <w:rtl/>
        </w:rPr>
        <w:t xml:space="preserve"> جا</w:t>
      </w:r>
      <w:r w:rsidRPr="00A8700E">
        <w:rPr>
          <w:rFonts w:asciiTheme="majorHAnsi" w:hAnsiTheme="majorHAnsi" w:cs="B Lotus" w:hint="cs"/>
          <w:rtl/>
        </w:rPr>
        <w:t>ی</w:t>
      </w:r>
      <w:r w:rsidRPr="00A8700E">
        <w:rPr>
          <w:rFonts w:asciiTheme="majorHAnsi" w:hAnsiTheme="majorHAnsi" w:cs="B Lotus" w:hint="eastAsia"/>
          <w:rtl/>
        </w:rPr>
        <w:t>گز</w:t>
      </w:r>
      <w:r w:rsidRPr="00A8700E">
        <w:rPr>
          <w:rFonts w:asciiTheme="majorHAnsi" w:hAnsiTheme="majorHAnsi" w:cs="B Lotus" w:hint="cs"/>
          <w:rtl/>
        </w:rPr>
        <w:t>ی</w:t>
      </w:r>
      <w:r w:rsidRPr="00A8700E">
        <w:rPr>
          <w:rFonts w:asciiTheme="majorHAnsi" w:hAnsiTheme="majorHAnsi" w:cs="B Lotus" w:hint="eastAsia"/>
          <w:rtl/>
        </w:rPr>
        <w:t>ن</w:t>
      </w:r>
      <w:r w:rsidRPr="00A8700E">
        <w:rPr>
          <w:rFonts w:asciiTheme="majorHAnsi" w:hAnsiTheme="majorHAnsi" w:cs="B Lotus" w:hint="cs"/>
          <w:rtl/>
        </w:rPr>
        <w:t>ی</w:t>
      </w:r>
      <w:r w:rsidRPr="00A8700E">
        <w:rPr>
          <w:rFonts w:asciiTheme="majorHAnsi" w:hAnsiTheme="majorHAnsi" w:cs="B Lotus"/>
          <w:rtl/>
        </w:rPr>
        <w:t xml:space="preserve"> بخش</w:t>
      </w:r>
      <w:r w:rsidRPr="00A8700E">
        <w:rPr>
          <w:rFonts w:asciiTheme="majorHAnsi" w:hAnsiTheme="majorHAnsi" w:cs="B Lotus" w:hint="cs"/>
          <w:rtl/>
        </w:rPr>
        <w:t>ی</w:t>
      </w:r>
      <w:r w:rsidRPr="00A8700E">
        <w:rPr>
          <w:rFonts w:asciiTheme="majorHAnsi" w:hAnsiTheme="majorHAnsi" w:cs="B Lotus"/>
          <w:rtl/>
        </w:rPr>
        <w:t xml:space="preserve"> از س</w:t>
      </w:r>
      <w:r w:rsidRPr="00A8700E">
        <w:rPr>
          <w:rFonts w:asciiTheme="majorHAnsi" w:hAnsiTheme="majorHAnsi" w:cs="B Lotus" w:hint="cs"/>
          <w:rtl/>
        </w:rPr>
        <w:t>ی</w:t>
      </w:r>
      <w:r w:rsidRPr="00A8700E">
        <w:rPr>
          <w:rFonts w:asciiTheme="majorHAnsi" w:hAnsiTheme="majorHAnsi" w:cs="B Lotus" w:hint="eastAsia"/>
          <w:rtl/>
        </w:rPr>
        <w:t>مان</w:t>
      </w:r>
      <w:r w:rsidRPr="00A8700E">
        <w:rPr>
          <w:rFonts w:asciiTheme="majorHAnsi" w:hAnsiTheme="majorHAnsi" w:cs="B Lotus"/>
          <w:rtl/>
        </w:rPr>
        <w:t xml:space="preserve"> </w:t>
      </w:r>
      <w:r w:rsidRPr="00A8700E">
        <w:rPr>
          <w:rFonts w:asciiTheme="majorHAnsi" w:hAnsiTheme="majorHAnsi" w:cs="B Lotus" w:hint="cs"/>
          <w:rtl/>
        </w:rPr>
        <w:t>برای</w:t>
      </w:r>
      <w:r w:rsidRPr="00A8700E">
        <w:rPr>
          <w:rFonts w:asciiTheme="majorHAnsi" w:hAnsiTheme="majorHAnsi" w:cs="B Lotus"/>
          <w:rtl/>
        </w:rPr>
        <w:t xml:space="preserve"> ساخت ملات</w:t>
      </w:r>
      <w:r w:rsidR="008306F6" w:rsidRPr="00A8700E">
        <w:rPr>
          <w:rFonts w:asciiTheme="majorHAnsi" w:hAnsiTheme="majorHAnsi" w:cs="B Lotus" w:hint="cs"/>
          <w:rtl/>
        </w:rPr>
        <w:t>‌</w:t>
      </w:r>
      <w:r w:rsidRPr="00A8700E">
        <w:rPr>
          <w:rFonts w:asciiTheme="majorHAnsi" w:hAnsiTheme="majorHAnsi" w:cs="B Lotus"/>
          <w:rtl/>
        </w:rPr>
        <w:t>س</w:t>
      </w:r>
      <w:r w:rsidRPr="00A8700E">
        <w:rPr>
          <w:rFonts w:asciiTheme="majorHAnsi" w:hAnsiTheme="majorHAnsi" w:cs="B Lotus" w:hint="cs"/>
          <w:rtl/>
        </w:rPr>
        <w:t>ی</w:t>
      </w:r>
      <w:r w:rsidRPr="00A8700E">
        <w:rPr>
          <w:rFonts w:asciiTheme="majorHAnsi" w:hAnsiTheme="majorHAnsi" w:cs="B Lotus" w:hint="eastAsia"/>
          <w:rtl/>
        </w:rPr>
        <w:t>مان</w:t>
      </w:r>
      <w:r w:rsidRPr="00A8700E">
        <w:rPr>
          <w:rFonts w:asciiTheme="majorHAnsi" w:hAnsiTheme="majorHAnsi" w:cs="B Lotus" w:hint="cs"/>
          <w:rtl/>
        </w:rPr>
        <w:t xml:space="preserve"> </w:t>
      </w:r>
      <w:r w:rsidRPr="00A8700E">
        <w:rPr>
          <w:rFonts w:asciiTheme="majorHAnsi" w:hAnsiTheme="majorHAnsi" w:cs="B Lotus"/>
          <w:rtl/>
        </w:rPr>
        <w:t xml:space="preserve">استفاده </w:t>
      </w:r>
      <w:r w:rsidRPr="00A8700E">
        <w:rPr>
          <w:rFonts w:asciiTheme="majorHAnsi" w:hAnsiTheme="majorHAnsi" w:cs="B Lotus" w:hint="cs"/>
          <w:rtl/>
        </w:rPr>
        <w:t>کرده‌اند</w:t>
      </w:r>
      <w:r w:rsidRPr="00A8700E">
        <w:rPr>
          <w:rFonts w:asciiTheme="majorHAnsi" w:hAnsiTheme="majorHAnsi" w:cs="B Lotus"/>
          <w:rtl/>
        </w:rPr>
        <w:t>.</w:t>
      </w:r>
      <w:r w:rsidRPr="00A8700E">
        <w:rPr>
          <w:rFonts w:asciiTheme="majorHAnsi" w:hAnsiTheme="majorHAnsi" w:cs="B Lotus" w:hint="cs"/>
          <w:rtl/>
        </w:rPr>
        <w:t xml:space="preserve"> </w:t>
      </w:r>
      <w:r w:rsidRPr="00A8700E">
        <w:rPr>
          <w:rFonts w:asciiTheme="majorHAnsi" w:hAnsiTheme="majorHAnsi" w:cs="B Lotus"/>
          <w:rtl/>
        </w:rPr>
        <w:t>با توجه به نتا</w:t>
      </w:r>
      <w:r w:rsidRPr="00A8700E">
        <w:rPr>
          <w:rFonts w:asciiTheme="majorHAnsi" w:hAnsiTheme="majorHAnsi" w:cs="B Lotus" w:hint="cs"/>
          <w:rtl/>
        </w:rPr>
        <w:t>ی</w:t>
      </w:r>
      <w:r w:rsidRPr="00A8700E">
        <w:rPr>
          <w:rFonts w:asciiTheme="majorHAnsi" w:hAnsiTheme="majorHAnsi" w:cs="B Lotus" w:hint="eastAsia"/>
          <w:rtl/>
        </w:rPr>
        <w:t>ج</w:t>
      </w:r>
      <w:r w:rsidR="008306F6" w:rsidRPr="00A8700E">
        <w:rPr>
          <w:rFonts w:asciiTheme="majorHAnsi" w:hAnsiTheme="majorHAnsi" w:cs="B Lotus" w:hint="cs"/>
          <w:rtl/>
        </w:rPr>
        <w:t xml:space="preserve"> مشخص شد</w:t>
      </w:r>
      <w:r w:rsidRPr="00A8700E">
        <w:rPr>
          <w:rFonts w:asciiTheme="majorHAnsi" w:hAnsiTheme="majorHAnsi" w:cs="B Lotus" w:hint="cs"/>
          <w:rtl/>
        </w:rPr>
        <w:t xml:space="preserve">د با افزایش </w:t>
      </w:r>
      <w:r w:rsidRPr="00A8700E">
        <w:rPr>
          <w:rFonts w:asciiTheme="majorHAnsi" w:hAnsiTheme="majorHAnsi" w:cs="B Lotus"/>
          <w:rtl/>
        </w:rPr>
        <w:t>مقدار د</w:t>
      </w:r>
      <w:r w:rsidRPr="00A8700E">
        <w:rPr>
          <w:rFonts w:asciiTheme="majorHAnsi" w:hAnsiTheme="majorHAnsi" w:cs="B Lotus" w:hint="cs"/>
          <w:rtl/>
        </w:rPr>
        <w:t>ی</w:t>
      </w:r>
      <w:r w:rsidRPr="00A8700E">
        <w:rPr>
          <w:rFonts w:asciiTheme="majorHAnsi" w:hAnsiTheme="majorHAnsi" w:cs="B Lotus" w:hint="eastAsia"/>
          <w:rtl/>
        </w:rPr>
        <w:t>اتوم</w:t>
      </w:r>
      <w:r w:rsidRPr="00A8700E">
        <w:rPr>
          <w:rFonts w:asciiTheme="majorHAnsi" w:hAnsiTheme="majorHAnsi" w:cs="B Lotus" w:hint="cs"/>
          <w:rtl/>
        </w:rPr>
        <w:t>ی</w:t>
      </w:r>
      <w:r w:rsidRPr="00A8700E">
        <w:rPr>
          <w:rFonts w:asciiTheme="majorHAnsi" w:hAnsiTheme="majorHAnsi" w:cs="B Lotus" w:hint="eastAsia"/>
          <w:rtl/>
        </w:rPr>
        <w:t>ت</w:t>
      </w:r>
      <w:r w:rsidRPr="00A8700E">
        <w:rPr>
          <w:rFonts w:asciiTheme="majorHAnsi" w:hAnsiTheme="majorHAnsi" w:cs="B Lotus"/>
          <w:rtl/>
        </w:rPr>
        <w:t xml:space="preserve"> جا</w:t>
      </w:r>
      <w:r w:rsidRPr="00A8700E">
        <w:rPr>
          <w:rFonts w:asciiTheme="majorHAnsi" w:hAnsiTheme="majorHAnsi" w:cs="B Lotus" w:hint="cs"/>
          <w:rtl/>
        </w:rPr>
        <w:t>ی</w:t>
      </w:r>
      <w:r w:rsidRPr="00A8700E">
        <w:rPr>
          <w:rFonts w:asciiTheme="majorHAnsi" w:hAnsiTheme="majorHAnsi" w:cs="B Lotus" w:hint="eastAsia"/>
          <w:rtl/>
        </w:rPr>
        <w:t>گز</w:t>
      </w:r>
      <w:r w:rsidRPr="00A8700E">
        <w:rPr>
          <w:rFonts w:asciiTheme="majorHAnsi" w:hAnsiTheme="majorHAnsi" w:cs="B Lotus" w:hint="cs"/>
          <w:rtl/>
        </w:rPr>
        <w:t>ی</w:t>
      </w:r>
      <w:r w:rsidRPr="00A8700E">
        <w:rPr>
          <w:rFonts w:asciiTheme="majorHAnsi" w:hAnsiTheme="majorHAnsi" w:cs="B Lotus" w:hint="eastAsia"/>
          <w:rtl/>
        </w:rPr>
        <w:t>ن،</w:t>
      </w:r>
      <w:r w:rsidRPr="00A8700E">
        <w:rPr>
          <w:rFonts w:asciiTheme="majorHAnsi" w:hAnsiTheme="majorHAnsi" w:cs="B Lotus"/>
          <w:rtl/>
        </w:rPr>
        <w:t xml:space="preserve"> م</w:t>
      </w:r>
      <w:r w:rsidRPr="00A8700E">
        <w:rPr>
          <w:rFonts w:asciiTheme="majorHAnsi" w:hAnsiTheme="majorHAnsi" w:cs="B Lotus" w:hint="cs"/>
          <w:rtl/>
        </w:rPr>
        <w:t>ی</w:t>
      </w:r>
      <w:r w:rsidRPr="00A8700E">
        <w:rPr>
          <w:rFonts w:asciiTheme="majorHAnsi" w:hAnsiTheme="majorHAnsi" w:cs="B Lotus" w:hint="eastAsia"/>
          <w:rtl/>
        </w:rPr>
        <w:t>زان</w:t>
      </w:r>
      <w:r w:rsidRPr="00A8700E">
        <w:rPr>
          <w:rFonts w:asciiTheme="majorHAnsi" w:hAnsiTheme="majorHAnsi" w:cs="B Lotus"/>
          <w:rtl/>
        </w:rPr>
        <w:t xml:space="preserve"> آب و زمان گ</w:t>
      </w:r>
      <w:r w:rsidRPr="00A8700E">
        <w:rPr>
          <w:rFonts w:asciiTheme="majorHAnsi" w:hAnsiTheme="majorHAnsi" w:cs="B Lotus" w:hint="cs"/>
          <w:rtl/>
        </w:rPr>
        <w:t>ی</w:t>
      </w:r>
      <w:r w:rsidRPr="00A8700E">
        <w:rPr>
          <w:rFonts w:asciiTheme="majorHAnsi" w:hAnsiTheme="majorHAnsi" w:cs="B Lotus" w:hint="eastAsia"/>
          <w:rtl/>
        </w:rPr>
        <w:t>رش</w:t>
      </w:r>
      <w:r w:rsidRPr="00A8700E">
        <w:rPr>
          <w:rFonts w:asciiTheme="majorHAnsi" w:hAnsiTheme="majorHAnsi" w:cs="B Lotus"/>
          <w:rtl/>
        </w:rPr>
        <w:t xml:space="preserve"> </w:t>
      </w:r>
      <w:r w:rsidRPr="00A8700E">
        <w:rPr>
          <w:rFonts w:asciiTheme="majorHAnsi" w:hAnsiTheme="majorHAnsi" w:cs="B Lotus" w:hint="cs"/>
          <w:rtl/>
        </w:rPr>
        <w:t>افزایش</w:t>
      </w:r>
      <w:r w:rsidR="008306F6" w:rsidRPr="00A8700E">
        <w:rPr>
          <w:rFonts w:asciiTheme="majorHAnsi" w:hAnsiTheme="majorHAnsi" w:cs="B Lotus" w:hint="cs"/>
          <w:rtl/>
        </w:rPr>
        <w:t xml:space="preserve"> می یابد</w:t>
      </w:r>
      <w:r w:rsidRPr="00A8700E">
        <w:rPr>
          <w:rFonts w:asciiTheme="majorHAnsi" w:hAnsiTheme="majorHAnsi" w:cs="B Lotus"/>
          <w:rtl/>
        </w:rPr>
        <w:t>.</w:t>
      </w:r>
      <w:r w:rsidRPr="00A8700E">
        <w:rPr>
          <w:rFonts w:asciiTheme="majorHAnsi" w:hAnsiTheme="majorHAnsi" w:cs="B Lotus" w:hint="cs"/>
          <w:rtl/>
        </w:rPr>
        <w:t xml:space="preserve"> </w:t>
      </w:r>
      <w:r w:rsidRPr="00A8700E">
        <w:rPr>
          <w:rFonts w:asciiTheme="majorHAnsi" w:hAnsiTheme="majorHAnsi" w:cs="B Lotus"/>
          <w:rtl/>
        </w:rPr>
        <w:t>از نظر مقاومت فشار</w:t>
      </w:r>
      <w:r w:rsidRPr="00A8700E">
        <w:rPr>
          <w:rFonts w:asciiTheme="majorHAnsi" w:hAnsiTheme="majorHAnsi" w:cs="B Lotus" w:hint="cs"/>
          <w:rtl/>
        </w:rPr>
        <w:t>ی</w:t>
      </w:r>
      <w:r w:rsidRPr="00A8700E">
        <w:rPr>
          <w:rFonts w:asciiTheme="majorHAnsi" w:hAnsiTheme="majorHAnsi" w:cs="B Lotus" w:hint="eastAsia"/>
          <w:rtl/>
        </w:rPr>
        <w:t>،</w:t>
      </w:r>
      <w:r w:rsidRPr="00A8700E">
        <w:rPr>
          <w:rFonts w:asciiTheme="majorHAnsi" w:hAnsiTheme="majorHAnsi" w:cs="B Lotus"/>
          <w:rtl/>
        </w:rPr>
        <w:t xml:space="preserve"> جا</w:t>
      </w:r>
      <w:r w:rsidRPr="00A8700E">
        <w:rPr>
          <w:rFonts w:asciiTheme="majorHAnsi" w:hAnsiTheme="majorHAnsi" w:cs="B Lotus" w:hint="cs"/>
          <w:rtl/>
        </w:rPr>
        <w:t>ی</w:t>
      </w:r>
      <w:r w:rsidRPr="00A8700E">
        <w:rPr>
          <w:rFonts w:asciiTheme="majorHAnsi" w:hAnsiTheme="majorHAnsi" w:cs="B Lotus" w:hint="eastAsia"/>
          <w:rtl/>
        </w:rPr>
        <w:t>گز</w:t>
      </w:r>
      <w:r w:rsidRPr="00A8700E">
        <w:rPr>
          <w:rFonts w:asciiTheme="majorHAnsi" w:hAnsiTheme="majorHAnsi" w:cs="B Lotus" w:hint="cs"/>
          <w:rtl/>
        </w:rPr>
        <w:t>ی</w:t>
      </w:r>
      <w:r w:rsidRPr="00A8700E">
        <w:rPr>
          <w:rFonts w:asciiTheme="majorHAnsi" w:hAnsiTheme="majorHAnsi" w:cs="B Lotus" w:hint="eastAsia"/>
          <w:rtl/>
        </w:rPr>
        <w:t>ن</w:t>
      </w:r>
      <w:r w:rsidRPr="00A8700E">
        <w:rPr>
          <w:rFonts w:asciiTheme="majorHAnsi" w:hAnsiTheme="majorHAnsi" w:cs="B Lotus" w:hint="cs"/>
          <w:rtl/>
        </w:rPr>
        <w:t>ی</w:t>
      </w:r>
      <w:r w:rsidRPr="00A8700E">
        <w:rPr>
          <w:rFonts w:asciiTheme="majorHAnsi" w:hAnsiTheme="majorHAnsi" w:cs="B Lotus"/>
          <w:rtl/>
        </w:rPr>
        <w:t xml:space="preserve"> </w:t>
      </w:r>
      <w:r w:rsidRPr="00A8700E">
        <w:rPr>
          <w:rFonts w:asciiTheme="majorHAnsi" w:hAnsiTheme="majorHAnsi" w:cs="B Lotus" w:hint="cs"/>
          <w:rtl/>
        </w:rPr>
        <w:t>۱۰ درصد</w:t>
      </w:r>
      <w:r w:rsidRPr="00A8700E">
        <w:rPr>
          <w:rFonts w:asciiTheme="majorHAnsi" w:hAnsiTheme="majorHAnsi" w:cs="B Lotus"/>
          <w:rtl/>
        </w:rPr>
        <w:t xml:space="preserve"> د</w:t>
      </w:r>
      <w:r w:rsidRPr="00A8700E">
        <w:rPr>
          <w:rFonts w:asciiTheme="majorHAnsi" w:hAnsiTheme="majorHAnsi" w:cs="B Lotus" w:hint="cs"/>
          <w:rtl/>
        </w:rPr>
        <w:t>ی</w:t>
      </w:r>
      <w:r w:rsidRPr="00A8700E">
        <w:rPr>
          <w:rFonts w:asciiTheme="majorHAnsi" w:hAnsiTheme="majorHAnsi" w:cs="B Lotus" w:hint="eastAsia"/>
          <w:rtl/>
        </w:rPr>
        <w:t>اتوم</w:t>
      </w:r>
      <w:r w:rsidRPr="00A8700E">
        <w:rPr>
          <w:rFonts w:asciiTheme="majorHAnsi" w:hAnsiTheme="majorHAnsi" w:cs="B Lotus" w:hint="cs"/>
          <w:rtl/>
        </w:rPr>
        <w:t>ی</w:t>
      </w:r>
      <w:r w:rsidRPr="00A8700E">
        <w:rPr>
          <w:rFonts w:asciiTheme="majorHAnsi" w:hAnsiTheme="majorHAnsi" w:cs="B Lotus" w:hint="eastAsia"/>
          <w:rtl/>
        </w:rPr>
        <w:t>ت</w:t>
      </w:r>
      <w:r w:rsidRPr="00A8700E">
        <w:rPr>
          <w:rFonts w:asciiTheme="majorHAnsi" w:hAnsiTheme="majorHAnsi" w:cs="B Lotus"/>
          <w:rtl/>
        </w:rPr>
        <w:t xml:space="preserve"> </w:t>
      </w:r>
      <w:r w:rsidRPr="00A8700E">
        <w:rPr>
          <w:rFonts w:asciiTheme="majorHAnsi" w:hAnsiTheme="majorHAnsi" w:cs="B Lotus"/>
          <w:rtl/>
        </w:rPr>
        <w:t xml:space="preserve">در </w:t>
      </w:r>
      <w:r w:rsidRPr="00A8700E">
        <w:rPr>
          <w:rFonts w:asciiTheme="majorHAnsi" w:hAnsiTheme="majorHAnsi" w:cs="B Lotus" w:hint="cs"/>
          <w:rtl/>
        </w:rPr>
        <w:t>۲۸</w:t>
      </w:r>
      <w:r w:rsidRPr="00A8700E">
        <w:rPr>
          <w:rFonts w:asciiTheme="majorHAnsi" w:hAnsiTheme="majorHAnsi" w:cs="B Lotus"/>
          <w:rtl/>
        </w:rPr>
        <w:t xml:space="preserve"> روز </w:t>
      </w:r>
      <w:r w:rsidRPr="00A8700E">
        <w:rPr>
          <w:rFonts w:asciiTheme="majorHAnsi" w:hAnsiTheme="majorHAnsi" w:cs="B Lotus" w:hint="cs"/>
          <w:rtl/>
        </w:rPr>
        <w:t>مقاومت</w:t>
      </w:r>
      <w:r w:rsidRPr="00A8700E">
        <w:rPr>
          <w:rFonts w:asciiTheme="majorHAnsi" w:hAnsiTheme="majorHAnsi" w:cs="B Lotus"/>
          <w:rtl/>
        </w:rPr>
        <w:t xml:space="preserve"> بالاتر</w:t>
      </w:r>
      <w:r w:rsidRPr="00A8700E">
        <w:rPr>
          <w:rFonts w:asciiTheme="majorHAnsi" w:hAnsiTheme="majorHAnsi" w:cs="B Lotus" w:hint="cs"/>
          <w:rtl/>
        </w:rPr>
        <w:t>ی</w:t>
      </w:r>
      <w:r w:rsidRPr="00A8700E">
        <w:rPr>
          <w:rFonts w:asciiTheme="majorHAnsi" w:hAnsiTheme="majorHAnsi" w:cs="B Lotus"/>
          <w:rtl/>
        </w:rPr>
        <w:t xml:space="preserve"> داشت</w:t>
      </w:r>
      <w:r w:rsidRPr="00A8700E">
        <w:rPr>
          <w:rFonts w:asciiTheme="majorHAnsi" w:hAnsiTheme="majorHAnsi" w:cs="B Lotus" w:hint="cs"/>
          <w:rtl/>
        </w:rPr>
        <w:t>ه</w:t>
      </w:r>
      <w:r w:rsidRPr="00A8700E">
        <w:rPr>
          <w:rFonts w:asciiTheme="majorHAnsi" w:hAnsiTheme="majorHAnsi" w:cs="B Lotus"/>
          <w:rtl/>
        </w:rPr>
        <w:t xml:space="preserve"> اما جا</w:t>
      </w:r>
      <w:r w:rsidRPr="00A8700E">
        <w:rPr>
          <w:rFonts w:asciiTheme="majorHAnsi" w:hAnsiTheme="majorHAnsi" w:cs="B Lotus" w:hint="cs"/>
          <w:rtl/>
        </w:rPr>
        <w:t>ی</w:t>
      </w:r>
      <w:r w:rsidRPr="00A8700E">
        <w:rPr>
          <w:rFonts w:asciiTheme="majorHAnsi" w:hAnsiTheme="majorHAnsi" w:cs="B Lotus" w:hint="eastAsia"/>
          <w:rtl/>
        </w:rPr>
        <w:t>گز</w:t>
      </w:r>
      <w:r w:rsidRPr="00A8700E">
        <w:rPr>
          <w:rFonts w:asciiTheme="majorHAnsi" w:hAnsiTheme="majorHAnsi" w:cs="B Lotus" w:hint="cs"/>
          <w:rtl/>
        </w:rPr>
        <w:t>ی</w:t>
      </w:r>
      <w:r w:rsidRPr="00A8700E">
        <w:rPr>
          <w:rFonts w:asciiTheme="majorHAnsi" w:hAnsiTheme="majorHAnsi" w:cs="B Lotus" w:hint="eastAsia"/>
          <w:rtl/>
        </w:rPr>
        <w:t>ن</w:t>
      </w:r>
      <w:r w:rsidRPr="00A8700E">
        <w:rPr>
          <w:rFonts w:asciiTheme="majorHAnsi" w:hAnsiTheme="majorHAnsi" w:cs="B Lotus" w:hint="cs"/>
          <w:rtl/>
        </w:rPr>
        <w:t>ی</w:t>
      </w:r>
      <w:r w:rsidRPr="00A8700E">
        <w:rPr>
          <w:rFonts w:asciiTheme="majorHAnsi" w:hAnsiTheme="majorHAnsi" w:cs="B Lotus"/>
          <w:rtl/>
        </w:rPr>
        <w:t xml:space="preserve"> د</w:t>
      </w:r>
      <w:r w:rsidRPr="00A8700E">
        <w:rPr>
          <w:rFonts w:asciiTheme="majorHAnsi" w:hAnsiTheme="majorHAnsi" w:cs="B Lotus" w:hint="cs"/>
          <w:rtl/>
        </w:rPr>
        <w:t>ی</w:t>
      </w:r>
      <w:r w:rsidRPr="00A8700E">
        <w:rPr>
          <w:rFonts w:asciiTheme="majorHAnsi" w:hAnsiTheme="majorHAnsi" w:cs="B Lotus" w:hint="eastAsia"/>
          <w:rtl/>
        </w:rPr>
        <w:t>اتوم</w:t>
      </w:r>
      <w:r w:rsidRPr="00A8700E">
        <w:rPr>
          <w:rFonts w:asciiTheme="majorHAnsi" w:hAnsiTheme="majorHAnsi" w:cs="B Lotus" w:hint="cs"/>
          <w:rtl/>
        </w:rPr>
        <w:t>ی</w:t>
      </w:r>
      <w:r w:rsidRPr="00A8700E">
        <w:rPr>
          <w:rFonts w:asciiTheme="majorHAnsi" w:hAnsiTheme="majorHAnsi" w:cs="B Lotus" w:hint="eastAsia"/>
          <w:rtl/>
        </w:rPr>
        <w:t>ت</w:t>
      </w:r>
      <w:r w:rsidRPr="00A8700E">
        <w:rPr>
          <w:rFonts w:asciiTheme="majorHAnsi" w:hAnsiTheme="majorHAnsi" w:cs="B Lotus"/>
          <w:rtl/>
        </w:rPr>
        <w:t xml:space="preserve"> </w:t>
      </w:r>
      <w:r w:rsidRPr="00A8700E">
        <w:rPr>
          <w:rFonts w:asciiTheme="majorHAnsi" w:hAnsiTheme="majorHAnsi" w:cs="B Lotus" w:hint="cs"/>
          <w:rtl/>
        </w:rPr>
        <w:t>۲۰</w:t>
      </w:r>
      <w:r w:rsidRPr="00A8700E">
        <w:rPr>
          <w:rFonts w:ascii="Arial" w:hAnsi="Arial" w:cs="Arial" w:hint="cs"/>
          <w:rtl/>
        </w:rPr>
        <w:t>٪</w:t>
      </w:r>
      <w:r w:rsidRPr="00A8700E">
        <w:rPr>
          <w:rFonts w:asciiTheme="majorHAnsi" w:hAnsiTheme="majorHAnsi" w:cs="B Lotus"/>
          <w:rtl/>
        </w:rPr>
        <w:t xml:space="preserve"> در </w:t>
      </w:r>
      <w:r w:rsidRPr="00A8700E">
        <w:rPr>
          <w:rFonts w:asciiTheme="majorHAnsi" w:hAnsiTheme="majorHAnsi" w:cs="B Lotus" w:hint="cs"/>
          <w:rtl/>
        </w:rPr>
        <w:t>۹۰</w:t>
      </w:r>
      <w:r w:rsidRPr="00A8700E">
        <w:rPr>
          <w:rFonts w:asciiTheme="majorHAnsi" w:hAnsiTheme="majorHAnsi" w:cs="B Lotus"/>
          <w:rtl/>
        </w:rPr>
        <w:t xml:space="preserve"> روز استحکام بالاتر</w:t>
      </w:r>
      <w:r w:rsidRPr="00A8700E">
        <w:rPr>
          <w:rFonts w:asciiTheme="majorHAnsi" w:hAnsiTheme="majorHAnsi" w:cs="B Lotus" w:hint="cs"/>
          <w:rtl/>
        </w:rPr>
        <w:t>ی</w:t>
      </w:r>
      <w:r w:rsidRPr="00A8700E">
        <w:rPr>
          <w:rFonts w:asciiTheme="majorHAnsi" w:hAnsiTheme="majorHAnsi" w:cs="B Lotus"/>
          <w:rtl/>
        </w:rPr>
        <w:t xml:space="preserve"> </w:t>
      </w:r>
      <w:r w:rsidRPr="00A8700E">
        <w:rPr>
          <w:rFonts w:asciiTheme="majorHAnsi" w:hAnsiTheme="majorHAnsi" w:cs="B Lotus" w:hint="cs"/>
          <w:rtl/>
        </w:rPr>
        <w:t>از خود نشان داد</w:t>
      </w:r>
      <w:r w:rsidR="00F51D46" w:rsidRPr="00A8700E">
        <w:rPr>
          <w:rFonts w:asciiTheme="majorHAnsi" w:hAnsiTheme="majorHAnsi" w:cs="B Lotus"/>
          <w:rtl/>
        </w:rPr>
        <w:fldChar w:fldCharType="begin"/>
      </w:r>
      <w:r w:rsidR="00F51D46" w:rsidRPr="00A8700E">
        <w:rPr>
          <w:rFonts w:asciiTheme="majorHAnsi" w:hAnsiTheme="majorHAnsi" w:cs="B Lotus"/>
          <w:rtl/>
        </w:rPr>
        <w:instrText xml:space="preserve"> </w:instrText>
      </w:r>
      <w:r w:rsidR="00F51D46" w:rsidRPr="00A8700E">
        <w:rPr>
          <w:rFonts w:asciiTheme="majorHAnsi" w:hAnsiTheme="majorHAnsi" w:cs="B Lotus"/>
        </w:rPr>
        <w:instrText>ADDIN EN.CITE &lt;EndNote&gt;&lt;Cite&gt;&lt;Author&gt;Lee&lt;/Author&gt;&lt;Year&gt;2023&lt;/Year&gt;&lt;RecNum&gt;22&lt;/RecNum&gt;&lt;DisplayText&gt;[10]&lt;/DisplayText&gt;&lt;record&gt;&lt;rec-number&gt;22&lt;/rec-number&gt;&lt;foreign-keys&gt;&lt;key app="EN" db-id="dvd255fw19rwr8ef2xjxpta99wffvpp2awat" timestamp="1709558020"&gt;22&lt;/key</w:instrText>
      </w:r>
      <w:r w:rsidR="00F51D46" w:rsidRPr="00A8700E">
        <w:rPr>
          <w:rFonts w:asciiTheme="majorHAnsi" w:hAnsiTheme="majorHAnsi" w:cs="B Lotus"/>
          <w:rtl/>
        </w:rPr>
        <w:instrText>&gt;&lt;/</w:instrText>
      </w:r>
      <w:r w:rsidR="00F51D46" w:rsidRPr="00A8700E">
        <w:rPr>
          <w:rFonts w:asciiTheme="majorHAnsi" w:hAnsiTheme="majorHAnsi" w:cs="B Lotus"/>
        </w:rPr>
        <w:instrText>foreign-keys&gt;&lt;ref-type name="Journal Article"&gt;17&lt;/ref-type&gt;&lt;contributors&gt;&lt;authors&gt;&lt;author&gt;Lee, Ming-Gin&lt;/author&gt;&lt;author&gt;Huang, Yishuo&lt;/author&gt;&lt;author&gt;Shih, Yeng-Fong&lt;/author&gt;&lt;author&gt;Wang, Wei-Chien&lt;/author&gt;&lt;author&gt;Wang, Yung-Chih&lt;/author&gt;&lt;author&gt;Wang</w:instrText>
      </w:r>
      <w:r w:rsidR="00F51D46" w:rsidRPr="00A8700E">
        <w:rPr>
          <w:rFonts w:asciiTheme="majorHAnsi" w:hAnsiTheme="majorHAnsi" w:cs="B Lotus"/>
          <w:rtl/>
        </w:rPr>
        <w:instrText xml:space="preserve">, </w:instrText>
      </w:r>
      <w:r w:rsidR="00F51D46" w:rsidRPr="00A8700E">
        <w:rPr>
          <w:rFonts w:asciiTheme="majorHAnsi" w:hAnsiTheme="majorHAnsi" w:cs="B Lotus"/>
        </w:rPr>
        <w:instrText>You-Xiang&lt;/author&gt;&lt;author&gt;Chang, Hsien-Wen&lt;/author&gt;&lt;/authors&gt;&lt;/contributors&gt;&lt;titles&gt;&lt;title&gt;Mechanical and thermal insulation performance of waste diatomite cement mortar&lt;/title&gt;&lt;secondary-title&gt;Journal of Materials Research and Technology&lt;/secondary-title</w:instrText>
      </w:r>
      <w:r w:rsidR="00F51D46" w:rsidRPr="00A8700E">
        <w:rPr>
          <w:rFonts w:asciiTheme="majorHAnsi" w:hAnsiTheme="majorHAnsi" w:cs="B Lotus"/>
          <w:rtl/>
        </w:rPr>
        <w:instrText>&gt;&lt;/</w:instrText>
      </w:r>
      <w:r w:rsidR="00F51D46" w:rsidRPr="00A8700E">
        <w:rPr>
          <w:rFonts w:asciiTheme="majorHAnsi" w:hAnsiTheme="majorHAnsi" w:cs="B Lotus"/>
        </w:rPr>
        <w:instrText>titles&gt;&lt;periodical&gt;&lt;full-title&gt;Journal of Materials Research and Technology&lt;/full-title&gt;&lt;/periodical&gt;&lt;pages&gt;4739-4748&lt;/pages&gt;&lt;volume&gt;25&lt;/volume&gt;&lt;dates&gt;&lt;year&gt;2023&lt;/year&gt;&lt;/dates&gt;&lt;isbn&gt;2238-7854&lt;/isbn&gt;&lt;urls&gt;&lt;/urls&gt;&lt;/record&gt;&lt;/Cite&gt;&lt;/EndNote</w:instrText>
      </w:r>
      <w:r w:rsidR="00F51D46" w:rsidRPr="00A8700E">
        <w:rPr>
          <w:rFonts w:asciiTheme="majorHAnsi" w:hAnsiTheme="majorHAnsi" w:cs="B Lotus"/>
          <w:rtl/>
        </w:rPr>
        <w:instrText>&gt;</w:instrText>
      </w:r>
      <w:r w:rsidR="00F51D46" w:rsidRPr="00A8700E">
        <w:rPr>
          <w:rFonts w:asciiTheme="majorHAnsi" w:hAnsiTheme="majorHAnsi" w:cs="B Lotus"/>
          <w:rtl/>
        </w:rPr>
        <w:fldChar w:fldCharType="separate"/>
      </w:r>
      <w:r w:rsidR="00F51D46" w:rsidRPr="00A8700E">
        <w:rPr>
          <w:rFonts w:asciiTheme="majorHAnsi" w:hAnsiTheme="majorHAnsi" w:cs="B Lotus"/>
          <w:rtl/>
        </w:rPr>
        <w:t>[</w:t>
      </w:r>
      <w:r w:rsidR="00777845" w:rsidRPr="00A8700E">
        <w:rPr>
          <w:rFonts w:asciiTheme="majorBidi" w:hAnsiTheme="majorBidi" w:cstheme="majorBidi"/>
          <w:sz w:val="20"/>
          <w:szCs w:val="20"/>
        </w:rPr>
        <w:t>1</w:t>
      </w:r>
      <w:r w:rsidR="00A8700E" w:rsidRPr="00A8700E">
        <w:rPr>
          <w:rFonts w:asciiTheme="majorBidi" w:hAnsiTheme="majorBidi" w:cstheme="majorBidi"/>
          <w:sz w:val="20"/>
          <w:szCs w:val="20"/>
        </w:rPr>
        <w:t>3</w:t>
      </w:r>
      <w:r w:rsidR="00F51D46" w:rsidRPr="00A8700E">
        <w:rPr>
          <w:rFonts w:asciiTheme="majorHAnsi" w:hAnsiTheme="majorHAnsi" w:cs="B Lotus"/>
          <w:rtl/>
        </w:rPr>
        <w:t>]</w:t>
      </w:r>
      <w:r w:rsidR="00F51D46" w:rsidRPr="00A8700E">
        <w:rPr>
          <w:rFonts w:asciiTheme="majorHAnsi" w:hAnsiTheme="majorHAnsi" w:cs="B Lotus"/>
          <w:rtl/>
        </w:rPr>
        <w:fldChar w:fldCharType="end"/>
      </w:r>
      <w:r w:rsidR="00F51D46" w:rsidRPr="00A8700E">
        <w:rPr>
          <w:rFonts w:asciiTheme="majorHAnsi" w:hAnsiTheme="majorHAnsi" w:cs="B Lotus" w:hint="cs"/>
          <w:rtl/>
        </w:rPr>
        <w:t>.</w:t>
      </w:r>
    </w:p>
    <w:p w14:paraId="1998ACE1" w14:textId="0E5425F2" w:rsidR="002D0970" w:rsidRDefault="006656A1" w:rsidP="00A8700E">
      <w:pPr>
        <w:bidi/>
        <w:spacing w:before="240"/>
        <w:ind w:firstLine="284"/>
        <w:jc w:val="both"/>
        <w:rPr>
          <w:rFonts w:asciiTheme="majorHAnsi" w:hAnsiTheme="majorHAnsi" w:cs="B Lotus"/>
          <w:rtl/>
          <w:lang w:bidi="ar-SA"/>
        </w:rPr>
      </w:pPr>
      <w:r w:rsidRPr="00A8700E">
        <w:rPr>
          <w:rFonts w:asciiTheme="majorHAnsi" w:hAnsiTheme="majorHAnsi" w:cs="B Lotus" w:hint="cs"/>
          <w:b/>
          <w:bCs/>
          <w:rtl/>
        </w:rPr>
        <w:t>اهداف</w:t>
      </w:r>
      <w:r w:rsidR="00B17800" w:rsidRPr="00A8700E">
        <w:rPr>
          <w:rFonts w:asciiTheme="majorHAnsi" w:hAnsiTheme="majorHAnsi" w:cs="B Lotus" w:hint="cs"/>
          <w:b/>
          <w:bCs/>
          <w:rtl/>
        </w:rPr>
        <w:t xml:space="preserve"> پژوهش</w:t>
      </w:r>
      <w:r w:rsidR="00F34627" w:rsidRPr="00A8700E">
        <w:rPr>
          <w:rFonts w:asciiTheme="majorHAnsi" w:hAnsiTheme="majorHAnsi" w:cs="B Lotus" w:hint="cs"/>
          <w:b/>
          <w:bCs/>
          <w:rtl/>
        </w:rPr>
        <w:t>:</w:t>
      </w:r>
      <w:r w:rsidR="00A768E6" w:rsidRPr="00A8700E">
        <w:rPr>
          <w:rFonts w:asciiTheme="majorHAnsi" w:hAnsiTheme="majorHAnsi" w:cs="B Lotus" w:hint="cs"/>
          <w:b/>
          <w:bCs/>
          <w:rtl/>
        </w:rPr>
        <w:t xml:space="preserve"> </w:t>
      </w:r>
      <w:r w:rsidR="00D96039" w:rsidRPr="00A8700E">
        <w:rPr>
          <w:rFonts w:asciiTheme="majorHAnsi" w:hAnsiTheme="majorHAnsi" w:cs="B Lotus" w:hint="cs"/>
          <w:rtl/>
          <w:lang w:bidi="ar-SA"/>
        </w:rPr>
        <w:t>از آن جایی که دیاتومیت دارای سیلیس</w:t>
      </w:r>
      <w:r w:rsidR="00661E44" w:rsidRPr="00A8700E">
        <w:rPr>
          <w:rFonts w:asciiTheme="majorHAnsi" w:hAnsiTheme="majorHAnsi" w:cs="B Lotus" w:hint="cs"/>
          <w:rtl/>
          <w:lang w:bidi="ar-SA"/>
        </w:rPr>
        <w:t>‌</w:t>
      </w:r>
      <w:r w:rsidR="00D96039" w:rsidRPr="00A8700E">
        <w:rPr>
          <w:rFonts w:asciiTheme="majorHAnsi" w:hAnsiTheme="majorHAnsi" w:cs="B Lotus" w:hint="cs"/>
          <w:rtl/>
          <w:lang w:bidi="ar-SA"/>
        </w:rPr>
        <w:t>آمورف و سیلیس</w:t>
      </w:r>
      <w:r w:rsidR="00661E44" w:rsidRPr="00A8700E">
        <w:rPr>
          <w:rFonts w:asciiTheme="majorHAnsi" w:hAnsiTheme="majorHAnsi" w:cs="B Lotus" w:hint="cs"/>
          <w:rtl/>
          <w:lang w:bidi="ar-SA"/>
        </w:rPr>
        <w:t>‌</w:t>
      </w:r>
      <w:r w:rsidR="00D96039" w:rsidRPr="00A8700E">
        <w:rPr>
          <w:rFonts w:asciiTheme="majorHAnsi" w:hAnsiTheme="majorHAnsi" w:cs="B Lotus" w:hint="cs"/>
          <w:rtl/>
          <w:lang w:bidi="ar-SA"/>
        </w:rPr>
        <w:t xml:space="preserve">کریستالی است لذا احتمال داده می‌شود که جایگزین مناسبی برای پودرکوارتز </w:t>
      </w:r>
      <w:r w:rsidR="00661E44" w:rsidRPr="00A8700E">
        <w:rPr>
          <w:rFonts w:asciiTheme="majorHAnsi" w:hAnsiTheme="majorHAnsi" w:cs="B Lotus" w:hint="cs"/>
          <w:rtl/>
          <w:lang w:bidi="ar-SA"/>
        </w:rPr>
        <w:t>بوده</w:t>
      </w:r>
      <w:r w:rsidR="00D96039" w:rsidRPr="00A8700E">
        <w:rPr>
          <w:rFonts w:asciiTheme="majorHAnsi" w:hAnsiTheme="majorHAnsi" w:cs="B Lotus" w:hint="cs"/>
          <w:rtl/>
          <w:lang w:bidi="ar-SA"/>
        </w:rPr>
        <w:t xml:space="preserve"> و باعث افزایش مقاومت بتن‌پودری‌واکنشی</w:t>
      </w:r>
      <w:r w:rsidR="00661E44" w:rsidRPr="00A8700E">
        <w:rPr>
          <w:rFonts w:asciiTheme="majorHAnsi" w:hAnsiTheme="majorHAnsi" w:cs="B Lotus" w:hint="cs"/>
          <w:rtl/>
          <w:lang w:bidi="ar-SA"/>
        </w:rPr>
        <w:t xml:space="preserve"> شود</w:t>
      </w:r>
      <w:r w:rsidR="00D96039" w:rsidRPr="00A8700E">
        <w:rPr>
          <w:rFonts w:asciiTheme="majorHAnsi" w:hAnsiTheme="majorHAnsi" w:cs="B Lotus" w:hint="cs"/>
          <w:rtl/>
          <w:lang w:bidi="ar-SA"/>
        </w:rPr>
        <w:t xml:space="preserve">. </w:t>
      </w:r>
      <w:r w:rsidR="00661E44" w:rsidRPr="00A8700E">
        <w:rPr>
          <w:rFonts w:asciiTheme="majorHAnsi" w:hAnsiTheme="majorHAnsi" w:cs="B Lotus" w:hint="cs"/>
          <w:rtl/>
          <w:lang w:bidi="ar-SA"/>
        </w:rPr>
        <w:t xml:space="preserve">همچنین </w:t>
      </w:r>
      <w:r w:rsidR="00D96039" w:rsidRPr="00A8700E">
        <w:rPr>
          <w:rFonts w:asciiTheme="majorHAnsi" w:hAnsiTheme="majorHAnsi" w:cs="B Lotus" w:hint="cs"/>
          <w:rtl/>
          <w:lang w:bidi="ar-SA"/>
        </w:rPr>
        <w:t>چون معدن دیاتومیت در من</w:t>
      </w:r>
      <w:r w:rsidR="00661E44" w:rsidRPr="00A8700E">
        <w:rPr>
          <w:rFonts w:asciiTheme="majorHAnsi" w:hAnsiTheme="majorHAnsi" w:cs="B Lotus" w:hint="cs"/>
          <w:rtl/>
          <w:lang w:bidi="ar-SA"/>
        </w:rPr>
        <w:t>طقه</w:t>
      </w:r>
      <w:r w:rsidR="00D96039" w:rsidRPr="00A8700E">
        <w:rPr>
          <w:rFonts w:asciiTheme="majorHAnsi" w:hAnsiTheme="majorHAnsi" w:cs="B Lotus" w:hint="cs"/>
          <w:rtl/>
          <w:lang w:bidi="ar-SA"/>
        </w:rPr>
        <w:t xml:space="preserve"> وجود دارد</w:t>
      </w:r>
      <w:r w:rsidR="00661E44" w:rsidRPr="00A8700E">
        <w:rPr>
          <w:rFonts w:asciiTheme="majorHAnsi" w:hAnsiTheme="majorHAnsi" w:cs="B Lotus" w:hint="cs"/>
          <w:rtl/>
          <w:lang w:bidi="ar-SA"/>
        </w:rPr>
        <w:t xml:space="preserve">، استفاده از این مصالح </w:t>
      </w:r>
      <w:r w:rsidR="00B17800" w:rsidRPr="00A8700E">
        <w:rPr>
          <w:rFonts w:asciiTheme="majorHAnsi" w:hAnsiTheme="majorHAnsi" w:cs="B Lotus" w:hint="cs"/>
          <w:rtl/>
          <w:lang w:bidi="ar-SA"/>
        </w:rPr>
        <w:t xml:space="preserve">بومی، </w:t>
      </w:r>
      <w:r w:rsidR="00661E44" w:rsidRPr="00A8700E">
        <w:rPr>
          <w:rFonts w:asciiTheme="majorHAnsi" w:hAnsiTheme="majorHAnsi" w:cs="B Lotus" w:hint="cs"/>
          <w:rtl/>
          <w:lang w:bidi="ar-SA"/>
        </w:rPr>
        <w:t>صرفه اقتصادی داشته و موجب کاهش هزینه نهایی تولید بتن‌پودری‌واکنشی می‌شود. این فرضیه در این تحقیق مورد بررسی قرار می‌گیرد.</w:t>
      </w:r>
    </w:p>
    <w:p w14:paraId="589CC3C4" w14:textId="0B8459FB" w:rsidR="00213A07" w:rsidRPr="00A8700E" w:rsidRDefault="00366F3F" w:rsidP="00A8700E">
      <w:pPr>
        <w:bidi/>
        <w:ind w:firstLine="284"/>
        <w:jc w:val="both"/>
        <w:rPr>
          <w:rFonts w:asciiTheme="majorHAnsi" w:hAnsiTheme="majorHAnsi" w:cs="B Lotus"/>
          <w:sz w:val="22"/>
          <w:szCs w:val="22"/>
          <w:rtl/>
        </w:rPr>
      </w:pPr>
      <w:r w:rsidRPr="00A8700E">
        <w:rPr>
          <w:rFonts w:asciiTheme="majorHAnsi" w:hAnsiTheme="majorHAnsi" w:cs="B Lotus" w:hint="cs"/>
          <w:b/>
          <w:bCs/>
          <w:sz w:val="22"/>
          <w:szCs w:val="22"/>
          <w:rtl/>
        </w:rPr>
        <w:t xml:space="preserve">2- </w:t>
      </w:r>
      <w:r w:rsidR="00213A07" w:rsidRPr="00A8700E">
        <w:rPr>
          <w:rFonts w:asciiTheme="majorHAnsi" w:hAnsiTheme="majorHAnsi" w:cs="B Lotus" w:hint="cs"/>
          <w:b/>
          <w:bCs/>
          <w:sz w:val="22"/>
          <w:szCs w:val="22"/>
          <w:rtl/>
        </w:rPr>
        <w:t>مواد و روش ها</w:t>
      </w:r>
    </w:p>
    <w:p w14:paraId="0A8B204D" w14:textId="5BEBDB86" w:rsidR="00213A07" w:rsidRPr="00A8700E" w:rsidRDefault="00213A07" w:rsidP="00A8700E">
      <w:pPr>
        <w:bidi/>
        <w:ind w:firstLine="284"/>
        <w:jc w:val="both"/>
        <w:rPr>
          <w:rFonts w:asciiTheme="majorHAnsi" w:hAnsiTheme="majorHAnsi" w:cs="B Lotus"/>
        </w:rPr>
      </w:pPr>
      <w:r w:rsidRPr="00A8700E">
        <w:rPr>
          <w:rFonts w:asciiTheme="majorHAnsi" w:hAnsiTheme="majorHAnsi" w:cs="B Lotus" w:hint="cs"/>
          <w:b/>
          <w:bCs/>
          <w:rtl/>
        </w:rPr>
        <w:t>سیمان</w:t>
      </w:r>
      <w:r w:rsidR="00EC45F6" w:rsidRPr="00A8700E">
        <w:rPr>
          <w:rFonts w:asciiTheme="majorHAnsi" w:hAnsiTheme="majorHAnsi" w:cs="B Lotus" w:hint="cs"/>
          <w:b/>
          <w:bCs/>
          <w:rtl/>
        </w:rPr>
        <w:t xml:space="preserve">: </w:t>
      </w:r>
      <w:r w:rsidRPr="00A8700E">
        <w:rPr>
          <w:rFonts w:asciiTheme="majorHAnsi" w:hAnsiTheme="majorHAnsi" w:cs="B Lotus" w:hint="cs"/>
          <w:rtl/>
        </w:rPr>
        <w:t>سیمان مورد استفاده برای ساخت نمونه‌ها از کارخانه سیمان صوفیان</w:t>
      </w:r>
      <w:r w:rsidR="00433AED" w:rsidRPr="00A8700E">
        <w:rPr>
          <w:rFonts w:asciiTheme="majorHAnsi" w:hAnsiTheme="majorHAnsi" w:cs="B Lotus" w:hint="cs"/>
          <w:rtl/>
        </w:rPr>
        <w:t xml:space="preserve"> </w:t>
      </w:r>
      <w:r w:rsidR="00AC467E" w:rsidRPr="00A8700E">
        <w:rPr>
          <w:rFonts w:asciiTheme="majorHAnsi" w:hAnsiTheme="majorHAnsi" w:cs="B Lotus" w:hint="cs"/>
          <w:rtl/>
        </w:rPr>
        <w:t>(</w:t>
      </w:r>
      <w:r w:rsidR="00433AED" w:rsidRPr="00A8700E">
        <w:rPr>
          <w:rFonts w:asciiTheme="majorHAnsi" w:hAnsiTheme="majorHAnsi" w:cs="B Lotus" w:hint="cs"/>
          <w:rtl/>
        </w:rPr>
        <w:t>در نزدیکی تبریز</w:t>
      </w:r>
      <w:r w:rsidR="00AC467E" w:rsidRPr="00A8700E">
        <w:rPr>
          <w:rFonts w:asciiTheme="majorHAnsi" w:hAnsiTheme="majorHAnsi" w:cs="B Lotus" w:hint="cs"/>
          <w:rtl/>
        </w:rPr>
        <w:t>)</w:t>
      </w:r>
      <w:r w:rsidRPr="00A8700E">
        <w:rPr>
          <w:rFonts w:asciiTheme="majorHAnsi" w:hAnsiTheme="majorHAnsi" w:cs="B Lotus" w:hint="cs"/>
          <w:rtl/>
        </w:rPr>
        <w:t xml:space="preserve"> </w:t>
      </w:r>
      <w:r w:rsidRPr="00A8700E">
        <w:rPr>
          <w:rFonts w:asciiTheme="majorHAnsi" w:hAnsiTheme="majorHAnsi" w:cs="B Lotus"/>
          <w:rtl/>
        </w:rPr>
        <w:t>ته</w:t>
      </w:r>
      <w:r w:rsidRPr="00A8700E">
        <w:rPr>
          <w:rFonts w:asciiTheme="majorHAnsi" w:hAnsiTheme="majorHAnsi" w:cs="B Lotus" w:hint="cs"/>
          <w:rtl/>
        </w:rPr>
        <w:t>ی</w:t>
      </w:r>
      <w:r w:rsidRPr="00A8700E">
        <w:rPr>
          <w:rFonts w:asciiTheme="majorHAnsi" w:hAnsiTheme="majorHAnsi" w:cs="B Lotus" w:hint="eastAsia"/>
          <w:rtl/>
        </w:rPr>
        <w:t>ه</w:t>
      </w:r>
      <w:r w:rsidRPr="00A8700E">
        <w:rPr>
          <w:rFonts w:asciiTheme="majorHAnsi" w:hAnsiTheme="majorHAnsi" w:cs="B Lotus" w:hint="cs"/>
          <w:rtl/>
        </w:rPr>
        <w:t xml:space="preserve"> </w:t>
      </w:r>
      <w:r w:rsidRPr="00A8700E">
        <w:rPr>
          <w:rFonts w:asciiTheme="majorHAnsi" w:hAnsiTheme="majorHAnsi" w:cs="B Lotus"/>
          <w:rtl/>
        </w:rPr>
        <w:t>شده</w:t>
      </w:r>
      <w:r w:rsidR="00E80CD4" w:rsidRPr="00A8700E">
        <w:rPr>
          <w:rFonts w:asciiTheme="majorHAnsi" w:hAnsiTheme="majorHAnsi" w:cs="B Lotus" w:hint="cs"/>
          <w:rtl/>
        </w:rPr>
        <w:t>‌</w:t>
      </w:r>
      <w:r w:rsidRPr="00A8700E">
        <w:rPr>
          <w:rFonts w:asciiTheme="majorHAnsi" w:hAnsiTheme="majorHAnsi" w:cs="B Lotus"/>
          <w:rtl/>
        </w:rPr>
        <w:t>است</w:t>
      </w:r>
      <w:r w:rsidRPr="00A8700E">
        <w:rPr>
          <w:rFonts w:asciiTheme="majorHAnsi" w:hAnsiTheme="majorHAnsi" w:cs="B Lotus" w:hint="cs"/>
          <w:rtl/>
        </w:rPr>
        <w:t xml:space="preserve">. سیمان مصرفی، سیمان پرتلند نوع دو می‌باشد که مشخصات فیزیکی و شیمیایی </w:t>
      </w:r>
      <w:r w:rsidR="009F4AF1" w:rsidRPr="00A8700E">
        <w:rPr>
          <w:rFonts w:asciiTheme="majorHAnsi" w:hAnsiTheme="majorHAnsi" w:cs="B Lotus" w:hint="cs"/>
          <w:rtl/>
        </w:rPr>
        <w:t>آن</w:t>
      </w:r>
      <w:r w:rsidRPr="00A8700E">
        <w:rPr>
          <w:rFonts w:asciiTheme="majorHAnsi" w:hAnsiTheme="majorHAnsi" w:cs="B Lotus" w:hint="cs"/>
          <w:rtl/>
        </w:rPr>
        <w:t xml:space="preserve"> در جدول ۱ آورده شده</w:t>
      </w:r>
      <w:r w:rsidR="00DB4A2A" w:rsidRPr="00A8700E">
        <w:rPr>
          <w:rFonts w:asciiTheme="majorHAnsi" w:hAnsiTheme="majorHAnsi" w:cs="B Lotus" w:hint="cs"/>
          <w:rtl/>
        </w:rPr>
        <w:t>‌</w:t>
      </w:r>
      <w:r w:rsidRPr="00A8700E">
        <w:rPr>
          <w:rFonts w:asciiTheme="majorHAnsi" w:hAnsiTheme="majorHAnsi" w:cs="B Lotus" w:hint="cs"/>
          <w:rtl/>
        </w:rPr>
        <w:t>است.</w:t>
      </w:r>
    </w:p>
    <w:p w14:paraId="48A60DD3" w14:textId="0A03D6E5" w:rsidR="00884B28" w:rsidRPr="00A8700E" w:rsidRDefault="00884B28" w:rsidP="00A8700E">
      <w:pPr>
        <w:spacing w:before="240"/>
        <w:jc w:val="center"/>
        <w:rPr>
          <w:rFonts w:asciiTheme="majorBidi" w:hAnsiTheme="majorBidi" w:cstheme="majorBidi"/>
          <w:b/>
          <w:bCs/>
          <w:sz w:val="18"/>
          <w:szCs w:val="18"/>
        </w:rPr>
      </w:pPr>
      <w:r w:rsidRPr="00A8700E">
        <w:rPr>
          <w:rFonts w:asciiTheme="majorBidi" w:hAnsiTheme="majorBidi" w:cstheme="majorBidi"/>
          <w:b/>
          <w:bCs/>
          <w:sz w:val="18"/>
          <w:szCs w:val="18"/>
        </w:rPr>
        <w:t xml:space="preserve">Table </w:t>
      </w:r>
      <w:r w:rsidR="00953245" w:rsidRPr="00A8700E">
        <w:rPr>
          <w:rFonts w:asciiTheme="majorBidi" w:hAnsiTheme="majorBidi" w:cstheme="majorBidi"/>
          <w:b/>
          <w:bCs/>
          <w:sz w:val="18"/>
          <w:szCs w:val="18"/>
        </w:rPr>
        <w:t>1</w:t>
      </w:r>
      <w:r w:rsidR="009C76A1" w:rsidRPr="00A8700E">
        <w:rPr>
          <w:rFonts w:asciiTheme="majorBidi" w:hAnsiTheme="majorBidi" w:cstheme="majorBidi"/>
          <w:b/>
          <w:bCs/>
          <w:sz w:val="18"/>
          <w:szCs w:val="18"/>
        </w:rPr>
        <w:t>.</w:t>
      </w:r>
      <w:r w:rsidRPr="00A8700E">
        <w:rPr>
          <w:rFonts w:asciiTheme="majorBidi" w:hAnsiTheme="majorBidi" w:cstheme="majorBidi"/>
          <w:b/>
          <w:bCs/>
          <w:sz w:val="18"/>
          <w:szCs w:val="18"/>
        </w:rPr>
        <w:t xml:space="preserve"> </w:t>
      </w:r>
      <w:r w:rsidR="005C5619" w:rsidRPr="00A8700E">
        <w:rPr>
          <w:rFonts w:asciiTheme="majorBidi" w:hAnsiTheme="majorBidi" w:cstheme="majorBidi"/>
          <w:sz w:val="18"/>
          <w:szCs w:val="18"/>
        </w:rPr>
        <w:t>P</w:t>
      </w:r>
      <w:r w:rsidRPr="00A8700E">
        <w:rPr>
          <w:rFonts w:asciiTheme="majorBidi" w:hAnsiTheme="majorBidi" w:cstheme="majorBidi"/>
          <w:sz w:val="18"/>
          <w:szCs w:val="18"/>
        </w:rPr>
        <w:t>roperties of Sufian cement of type two</w:t>
      </w:r>
    </w:p>
    <w:tbl>
      <w:tblPr>
        <w:tblStyle w:val="TableGrid"/>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66"/>
        <w:gridCol w:w="948"/>
        <w:gridCol w:w="2346"/>
      </w:tblGrid>
      <w:tr w:rsidR="00A8700E" w:rsidRPr="00A8700E" w14:paraId="367579E9" w14:textId="77777777" w:rsidTr="005C5619">
        <w:trPr>
          <w:trHeight w:val="216"/>
        </w:trPr>
        <w:tc>
          <w:tcPr>
            <w:tcW w:w="0" w:type="auto"/>
            <w:vAlign w:val="center"/>
          </w:tcPr>
          <w:p w14:paraId="294EAA81" w14:textId="0F3FE56F" w:rsidR="007902AE" w:rsidRPr="00A8700E" w:rsidRDefault="007902AE" w:rsidP="00A8700E">
            <w:pPr>
              <w:bidi/>
              <w:jc w:val="center"/>
              <w:rPr>
                <w:rFonts w:asciiTheme="majorBidi" w:hAnsiTheme="majorBidi" w:cstheme="majorBidi"/>
                <w:b/>
                <w:bCs/>
                <w:sz w:val="22"/>
                <w:szCs w:val="22"/>
                <w:rtl/>
                <w:lang w:bidi="ar-SA"/>
              </w:rPr>
            </w:pPr>
            <w:r w:rsidRPr="00A8700E">
              <w:rPr>
                <w:rFonts w:asciiTheme="majorBidi" w:hAnsiTheme="majorBidi" w:cstheme="majorBidi"/>
                <w:b/>
                <w:bCs/>
                <w:sz w:val="18"/>
                <w:szCs w:val="18"/>
              </w:rPr>
              <w:t>Valu</w:t>
            </w:r>
            <w:r w:rsidR="00023C21" w:rsidRPr="00A8700E">
              <w:rPr>
                <w:rFonts w:asciiTheme="majorBidi" w:hAnsiTheme="majorBidi" w:cstheme="majorBidi"/>
                <w:b/>
                <w:bCs/>
                <w:sz w:val="18"/>
                <w:szCs w:val="18"/>
              </w:rPr>
              <w:t>e</w:t>
            </w:r>
          </w:p>
        </w:tc>
        <w:tc>
          <w:tcPr>
            <w:tcW w:w="0" w:type="auto"/>
            <w:vAlign w:val="center"/>
          </w:tcPr>
          <w:p w14:paraId="49EFDAF9" w14:textId="531447F6" w:rsidR="007902AE" w:rsidRPr="00A8700E" w:rsidRDefault="007902AE" w:rsidP="00A8700E">
            <w:pPr>
              <w:bidi/>
              <w:jc w:val="center"/>
              <w:rPr>
                <w:rFonts w:asciiTheme="majorBidi" w:hAnsiTheme="majorBidi" w:cstheme="majorBidi"/>
                <w:b/>
                <w:bCs/>
                <w:sz w:val="22"/>
                <w:szCs w:val="22"/>
                <w:rtl/>
                <w:lang w:bidi="ar-SA"/>
              </w:rPr>
            </w:pPr>
            <w:r w:rsidRPr="00A8700E">
              <w:rPr>
                <w:rFonts w:asciiTheme="majorBidi" w:hAnsiTheme="majorBidi" w:cstheme="majorBidi"/>
                <w:b/>
                <w:bCs/>
                <w:sz w:val="18"/>
                <w:szCs w:val="18"/>
              </w:rPr>
              <w:t>Unit</w:t>
            </w:r>
          </w:p>
        </w:tc>
        <w:tc>
          <w:tcPr>
            <w:tcW w:w="0" w:type="auto"/>
            <w:vAlign w:val="center"/>
          </w:tcPr>
          <w:p w14:paraId="11B06092" w14:textId="21519D82" w:rsidR="007902AE" w:rsidRPr="00A8700E" w:rsidRDefault="007902AE" w:rsidP="00A8700E">
            <w:pPr>
              <w:bidi/>
              <w:jc w:val="center"/>
              <w:rPr>
                <w:rFonts w:asciiTheme="majorBidi" w:hAnsiTheme="majorBidi" w:cstheme="majorBidi"/>
                <w:b/>
                <w:bCs/>
                <w:sz w:val="22"/>
                <w:szCs w:val="22"/>
                <w:rtl/>
                <w:lang w:bidi="ar-SA"/>
              </w:rPr>
            </w:pPr>
            <w:r w:rsidRPr="00A8700E">
              <w:rPr>
                <w:rFonts w:asciiTheme="majorBidi" w:hAnsiTheme="majorBidi" w:cstheme="majorBidi"/>
                <w:b/>
                <w:bCs/>
                <w:sz w:val="18"/>
                <w:szCs w:val="18"/>
              </w:rPr>
              <w:t>Item</w:t>
            </w:r>
          </w:p>
        </w:tc>
      </w:tr>
      <w:tr w:rsidR="00A8700E" w:rsidRPr="00A8700E" w14:paraId="67D61D07" w14:textId="77777777" w:rsidTr="005C5619">
        <w:trPr>
          <w:trHeight w:val="216"/>
        </w:trPr>
        <w:tc>
          <w:tcPr>
            <w:tcW w:w="0" w:type="auto"/>
            <w:vAlign w:val="center"/>
          </w:tcPr>
          <w:p w14:paraId="53D2B450"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3230</w:t>
            </w:r>
          </w:p>
        </w:tc>
        <w:tc>
          <w:tcPr>
            <w:tcW w:w="0" w:type="auto"/>
            <w:vAlign w:val="center"/>
          </w:tcPr>
          <w:p w14:paraId="555C44A4" w14:textId="44D127AC" w:rsidR="00B51E95" w:rsidRPr="00A8700E" w:rsidRDefault="0086280F" w:rsidP="00A8700E">
            <w:pPr>
              <w:bidi/>
              <w:jc w:val="center"/>
              <w:rPr>
                <w:rFonts w:asciiTheme="majorBidi" w:hAnsiTheme="majorBidi" w:cstheme="majorBidi"/>
                <w:sz w:val="16"/>
                <w:szCs w:val="16"/>
                <w:rtl/>
                <w:lang w:bidi="ar-SA"/>
              </w:rPr>
            </w:pPr>
            <m:oMathPara>
              <m:oMath>
                <m:r>
                  <m:rPr>
                    <m:sty m:val="p"/>
                  </m:rPr>
                  <w:rPr>
                    <w:rFonts w:ascii="Cambria Math" w:hAnsi="Cambria Math" w:cstheme="majorBidi"/>
                    <w:sz w:val="16"/>
                    <w:szCs w:val="16"/>
                  </w:rPr>
                  <m:t>(</m:t>
                </m:r>
                <m:sSup>
                  <m:sSupPr>
                    <m:ctrlPr>
                      <w:rPr>
                        <w:rFonts w:ascii="Cambria Math" w:hAnsi="Cambria Math" w:cstheme="majorBidi"/>
                        <w:sz w:val="16"/>
                        <w:szCs w:val="16"/>
                      </w:rPr>
                    </m:ctrlPr>
                  </m:sSupPr>
                  <m:e>
                    <m:r>
                      <m:rPr>
                        <m:sty m:val="p"/>
                      </m:rPr>
                      <w:rPr>
                        <w:rFonts w:ascii="Cambria Math" w:hAnsi="Cambria Math" w:cstheme="majorBidi"/>
                        <w:sz w:val="16"/>
                        <w:szCs w:val="16"/>
                      </w:rPr>
                      <m:t>cm</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 gr)</m:t>
                </m:r>
              </m:oMath>
            </m:oMathPara>
          </w:p>
        </w:tc>
        <w:tc>
          <w:tcPr>
            <w:tcW w:w="0" w:type="auto"/>
            <w:vAlign w:val="center"/>
          </w:tcPr>
          <w:p w14:paraId="4FC230C7"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Fineness (Blaine)</w:t>
            </w:r>
          </w:p>
        </w:tc>
      </w:tr>
      <w:tr w:rsidR="00A8700E" w:rsidRPr="00A8700E" w14:paraId="203D0CE3" w14:textId="77777777" w:rsidTr="005C5619">
        <w:trPr>
          <w:trHeight w:val="216"/>
        </w:trPr>
        <w:tc>
          <w:tcPr>
            <w:tcW w:w="0" w:type="auto"/>
            <w:vAlign w:val="center"/>
          </w:tcPr>
          <w:p w14:paraId="1C249479"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3.86</w:t>
            </w:r>
          </w:p>
        </w:tc>
        <w:tc>
          <w:tcPr>
            <w:tcW w:w="0" w:type="auto"/>
            <w:vAlign w:val="center"/>
          </w:tcPr>
          <w:p w14:paraId="4260B442" w14:textId="77777777" w:rsidR="00B51E95" w:rsidRPr="00A8700E" w:rsidRDefault="00B51E95" w:rsidP="00A8700E">
            <w:pPr>
              <w:bidi/>
              <w:jc w:val="center"/>
              <w:rPr>
                <w:rFonts w:asciiTheme="majorBidi" w:hAnsiTheme="majorBidi" w:cstheme="majorBidi"/>
                <w:sz w:val="16"/>
                <w:szCs w:val="16"/>
                <w:rtl/>
                <w:lang w:bidi="ar-SA"/>
              </w:rPr>
            </w:pPr>
            <w:r w:rsidRPr="00A8700E">
              <w:rPr>
                <w:rFonts w:asciiTheme="majorBidi" w:hAnsiTheme="majorBidi" w:cstheme="majorBidi"/>
                <w:sz w:val="16"/>
                <w:szCs w:val="16"/>
              </w:rPr>
              <w:t>(%)</w:t>
            </w:r>
          </w:p>
        </w:tc>
        <w:tc>
          <w:tcPr>
            <w:tcW w:w="0" w:type="auto"/>
            <w:vAlign w:val="center"/>
          </w:tcPr>
          <w:p w14:paraId="12F01AB3"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Residue on 90 µ Sieve</w:t>
            </w:r>
          </w:p>
        </w:tc>
      </w:tr>
      <w:tr w:rsidR="00A8700E" w:rsidRPr="00A8700E" w14:paraId="6D9BEB61" w14:textId="77777777" w:rsidTr="005C5619">
        <w:trPr>
          <w:trHeight w:val="216"/>
        </w:trPr>
        <w:tc>
          <w:tcPr>
            <w:tcW w:w="0" w:type="auto"/>
            <w:vAlign w:val="center"/>
          </w:tcPr>
          <w:p w14:paraId="61241B5B"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0.18</w:t>
            </w:r>
          </w:p>
        </w:tc>
        <w:tc>
          <w:tcPr>
            <w:tcW w:w="0" w:type="auto"/>
            <w:vAlign w:val="center"/>
          </w:tcPr>
          <w:p w14:paraId="413A696B" w14:textId="77777777" w:rsidR="00B51E95" w:rsidRPr="00A8700E" w:rsidRDefault="00B51E95" w:rsidP="00A8700E">
            <w:pPr>
              <w:bidi/>
              <w:jc w:val="center"/>
              <w:rPr>
                <w:rFonts w:asciiTheme="majorBidi" w:hAnsiTheme="majorBidi" w:cstheme="majorBidi"/>
                <w:sz w:val="16"/>
                <w:szCs w:val="16"/>
                <w:rtl/>
                <w:lang w:bidi="ar-SA"/>
              </w:rPr>
            </w:pPr>
            <w:r w:rsidRPr="00A8700E">
              <w:rPr>
                <w:rFonts w:asciiTheme="majorBidi" w:hAnsiTheme="majorBidi" w:cstheme="majorBidi"/>
                <w:sz w:val="16"/>
                <w:szCs w:val="16"/>
              </w:rPr>
              <w:t>(%)</w:t>
            </w:r>
          </w:p>
        </w:tc>
        <w:tc>
          <w:tcPr>
            <w:tcW w:w="0" w:type="auto"/>
            <w:vAlign w:val="center"/>
          </w:tcPr>
          <w:p w14:paraId="78EB1545"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Autoclave Expansion</w:t>
            </w:r>
          </w:p>
        </w:tc>
      </w:tr>
      <w:tr w:rsidR="00A8700E" w:rsidRPr="00A8700E" w14:paraId="7E2FC8A7" w14:textId="77777777" w:rsidTr="005C5619">
        <w:trPr>
          <w:trHeight w:val="216"/>
        </w:trPr>
        <w:tc>
          <w:tcPr>
            <w:tcW w:w="0" w:type="auto"/>
            <w:vAlign w:val="center"/>
          </w:tcPr>
          <w:p w14:paraId="11A1D70F"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1.1</w:t>
            </w:r>
          </w:p>
        </w:tc>
        <w:tc>
          <w:tcPr>
            <w:tcW w:w="0" w:type="auto"/>
            <w:vAlign w:val="center"/>
          </w:tcPr>
          <w:p w14:paraId="08C426CE" w14:textId="77777777" w:rsidR="00B51E95" w:rsidRPr="00A8700E" w:rsidRDefault="00B51E95" w:rsidP="00A8700E">
            <w:pPr>
              <w:bidi/>
              <w:jc w:val="center"/>
              <w:rPr>
                <w:rFonts w:asciiTheme="majorBidi" w:hAnsiTheme="majorBidi" w:cstheme="majorBidi"/>
                <w:sz w:val="16"/>
                <w:szCs w:val="16"/>
                <w:rtl/>
                <w:lang w:bidi="ar-SA"/>
              </w:rPr>
            </w:pPr>
            <w:r w:rsidRPr="00A8700E">
              <w:rPr>
                <w:rFonts w:asciiTheme="majorBidi" w:hAnsiTheme="majorBidi" w:cstheme="majorBidi"/>
                <w:sz w:val="16"/>
                <w:szCs w:val="16"/>
              </w:rPr>
              <w:t>(mm)</w:t>
            </w:r>
          </w:p>
        </w:tc>
        <w:tc>
          <w:tcPr>
            <w:tcW w:w="0" w:type="auto"/>
            <w:vAlign w:val="center"/>
          </w:tcPr>
          <w:p w14:paraId="681163D5"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Le Chatelier Expansion</w:t>
            </w:r>
          </w:p>
        </w:tc>
      </w:tr>
      <w:tr w:rsidR="00A8700E" w:rsidRPr="00A8700E" w14:paraId="095327AC" w14:textId="77777777" w:rsidTr="005C5619">
        <w:trPr>
          <w:trHeight w:val="216"/>
        </w:trPr>
        <w:tc>
          <w:tcPr>
            <w:tcW w:w="0" w:type="auto"/>
            <w:vAlign w:val="center"/>
          </w:tcPr>
          <w:p w14:paraId="0A31AC8D"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115</w:t>
            </w:r>
          </w:p>
        </w:tc>
        <w:tc>
          <w:tcPr>
            <w:tcW w:w="0" w:type="auto"/>
            <w:vAlign w:val="center"/>
          </w:tcPr>
          <w:p w14:paraId="2EB556B2" w14:textId="77777777" w:rsidR="00B51E95" w:rsidRPr="00A8700E" w:rsidRDefault="00B51E95" w:rsidP="00A8700E">
            <w:pPr>
              <w:bidi/>
              <w:jc w:val="center"/>
              <w:rPr>
                <w:rFonts w:asciiTheme="majorBidi" w:hAnsiTheme="majorBidi" w:cstheme="majorBidi"/>
                <w:sz w:val="16"/>
                <w:szCs w:val="16"/>
                <w:rtl/>
                <w:lang w:bidi="ar-SA"/>
              </w:rPr>
            </w:pPr>
            <w:r w:rsidRPr="00A8700E">
              <w:rPr>
                <w:rFonts w:asciiTheme="majorBidi" w:hAnsiTheme="majorBidi" w:cstheme="majorBidi"/>
                <w:sz w:val="16"/>
                <w:szCs w:val="16"/>
              </w:rPr>
              <w:t>(min)</w:t>
            </w:r>
          </w:p>
        </w:tc>
        <w:tc>
          <w:tcPr>
            <w:tcW w:w="0" w:type="auto"/>
            <w:vAlign w:val="center"/>
          </w:tcPr>
          <w:p w14:paraId="7DCBAA5A"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Initial Setting Time</w:t>
            </w:r>
          </w:p>
        </w:tc>
      </w:tr>
      <w:tr w:rsidR="00A8700E" w:rsidRPr="00A8700E" w14:paraId="17E0B65D" w14:textId="77777777" w:rsidTr="005C5619">
        <w:trPr>
          <w:trHeight w:val="216"/>
        </w:trPr>
        <w:tc>
          <w:tcPr>
            <w:tcW w:w="0" w:type="auto"/>
            <w:vAlign w:val="center"/>
          </w:tcPr>
          <w:p w14:paraId="5625B764"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185</w:t>
            </w:r>
          </w:p>
        </w:tc>
        <w:tc>
          <w:tcPr>
            <w:tcW w:w="0" w:type="auto"/>
            <w:vAlign w:val="center"/>
          </w:tcPr>
          <w:p w14:paraId="7FF96339" w14:textId="77777777" w:rsidR="00B51E95" w:rsidRPr="00A8700E" w:rsidRDefault="00B51E95" w:rsidP="00A8700E">
            <w:pPr>
              <w:bidi/>
              <w:jc w:val="center"/>
              <w:rPr>
                <w:rFonts w:asciiTheme="majorBidi" w:hAnsiTheme="majorBidi" w:cstheme="majorBidi"/>
                <w:sz w:val="16"/>
                <w:szCs w:val="16"/>
                <w:rtl/>
                <w:lang w:bidi="ar-SA"/>
              </w:rPr>
            </w:pPr>
            <w:r w:rsidRPr="00A8700E">
              <w:rPr>
                <w:rFonts w:asciiTheme="majorBidi" w:hAnsiTheme="majorBidi" w:cstheme="majorBidi"/>
                <w:sz w:val="16"/>
                <w:szCs w:val="16"/>
              </w:rPr>
              <w:t>(min)</w:t>
            </w:r>
          </w:p>
        </w:tc>
        <w:tc>
          <w:tcPr>
            <w:tcW w:w="0" w:type="auto"/>
            <w:vAlign w:val="center"/>
          </w:tcPr>
          <w:p w14:paraId="1D607121"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Final Setting Time</w:t>
            </w:r>
          </w:p>
        </w:tc>
      </w:tr>
      <w:tr w:rsidR="00A8700E" w:rsidRPr="00A8700E" w14:paraId="119FA20B" w14:textId="77777777" w:rsidTr="005C5619">
        <w:trPr>
          <w:trHeight w:val="216"/>
        </w:trPr>
        <w:tc>
          <w:tcPr>
            <w:tcW w:w="0" w:type="auto"/>
            <w:vAlign w:val="center"/>
          </w:tcPr>
          <w:p w14:paraId="22C0CA2E"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3.16</w:t>
            </w:r>
          </w:p>
        </w:tc>
        <w:tc>
          <w:tcPr>
            <w:tcW w:w="0" w:type="auto"/>
            <w:vAlign w:val="center"/>
          </w:tcPr>
          <w:p w14:paraId="5919099F" w14:textId="110106AD" w:rsidR="00B51E95" w:rsidRPr="00A8700E" w:rsidRDefault="0086280F" w:rsidP="00A8700E">
            <w:pPr>
              <w:bidi/>
              <w:jc w:val="center"/>
              <w:rPr>
                <w:rFonts w:asciiTheme="majorBidi" w:hAnsiTheme="majorBidi" w:cstheme="majorBidi"/>
                <w:sz w:val="16"/>
                <w:szCs w:val="16"/>
                <w:rtl/>
                <w:lang w:bidi="ar-SA"/>
              </w:rPr>
            </w:pPr>
            <m:oMathPara>
              <m:oMath>
                <m:r>
                  <m:rPr>
                    <m:sty m:val="p"/>
                  </m:rPr>
                  <w:rPr>
                    <w:rFonts w:ascii="Cambria Math" w:hAnsi="Cambria Math" w:cstheme="majorBidi"/>
                    <w:sz w:val="16"/>
                    <w:szCs w:val="16"/>
                  </w:rPr>
                  <m:t xml:space="preserve">(gr/ </m:t>
                </m:r>
                <m:sSup>
                  <m:sSupPr>
                    <m:ctrlPr>
                      <w:rPr>
                        <w:rFonts w:ascii="Cambria Math" w:hAnsi="Cambria Math" w:cstheme="majorBidi"/>
                        <w:sz w:val="16"/>
                        <w:szCs w:val="16"/>
                      </w:rPr>
                    </m:ctrlPr>
                  </m:sSupPr>
                  <m:e>
                    <m:r>
                      <m:rPr>
                        <m:sty m:val="p"/>
                      </m:rPr>
                      <w:rPr>
                        <w:rFonts w:ascii="Cambria Math" w:hAnsi="Cambria Math" w:cstheme="majorBidi"/>
                        <w:sz w:val="16"/>
                        <w:szCs w:val="16"/>
                      </w:rPr>
                      <m:t>cm</m:t>
                    </m:r>
                  </m:e>
                  <m:sup>
                    <m:r>
                      <m:rPr>
                        <m:sty m:val="p"/>
                      </m:rPr>
                      <w:rPr>
                        <w:rFonts w:ascii="Cambria Math" w:hAnsi="Cambria Math" w:cstheme="majorBidi"/>
                        <w:sz w:val="16"/>
                        <w:szCs w:val="16"/>
                      </w:rPr>
                      <m:t>3</m:t>
                    </m:r>
                  </m:sup>
                </m:sSup>
                <m:r>
                  <m:rPr>
                    <m:sty m:val="p"/>
                  </m:rPr>
                  <w:rPr>
                    <w:rFonts w:ascii="Cambria Math" w:hAnsi="Cambria Math" w:cstheme="majorBidi"/>
                    <w:sz w:val="16"/>
                    <w:szCs w:val="16"/>
                  </w:rPr>
                  <m:t>)</m:t>
                </m:r>
              </m:oMath>
            </m:oMathPara>
          </w:p>
        </w:tc>
        <w:tc>
          <w:tcPr>
            <w:tcW w:w="0" w:type="auto"/>
            <w:vAlign w:val="center"/>
          </w:tcPr>
          <w:p w14:paraId="3092FA78"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Density</w:t>
            </w:r>
          </w:p>
        </w:tc>
      </w:tr>
      <w:tr w:rsidR="00A8700E" w:rsidRPr="00A8700E" w14:paraId="702D16C0" w14:textId="77777777" w:rsidTr="005C5619">
        <w:trPr>
          <w:trHeight w:val="216"/>
        </w:trPr>
        <w:tc>
          <w:tcPr>
            <w:tcW w:w="0" w:type="auto"/>
            <w:vAlign w:val="center"/>
          </w:tcPr>
          <w:p w14:paraId="3418284F"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240</w:t>
            </w:r>
          </w:p>
        </w:tc>
        <w:tc>
          <w:tcPr>
            <w:tcW w:w="0" w:type="auto"/>
            <w:vAlign w:val="center"/>
          </w:tcPr>
          <w:p w14:paraId="1DCF2DE7" w14:textId="00DCFAFD" w:rsidR="00B51E95" w:rsidRPr="00A8700E" w:rsidRDefault="0086280F" w:rsidP="00A8700E">
            <w:pPr>
              <w:bidi/>
              <w:jc w:val="center"/>
              <w:rPr>
                <w:rFonts w:asciiTheme="majorBidi" w:hAnsiTheme="majorBidi" w:cstheme="majorBidi"/>
                <w:sz w:val="16"/>
                <w:szCs w:val="16"/>
                <w:rtl/>
                <w:lang w:bidi="ar-SA"/>
              </w:rPr>
            </w:pPr>
            <m:oMathPara>
              <m:oMath>
                <m:r>
                  <m:rPr>
                    <m:sty m:val="p"/>
                  </m:rPr>
                  <w:rPr>
                    <w:rFonts w:ascii="Cambria Math" w:hAnsi="Cambria Math" w:cstheme="majorBidi"/>
                    <w:sz w:val="16"/>
                    <w:szCs w:val="16"/>
                  </w:rPr>
                  <m:t xml:space="preserve">(kgf/ </m:t>
                </m:r>
                <m:sSup>
                  <m:sSupPr>
                    <m:ctrlPr>
                      <w:rPr>
                        <w:rFonts w:ascii="Cambria Math" w:hAnsi="Cambria Math" w:cstheme="majorBidi"/>
                        <w:sz w:val="16"/>
                        <w:szCs w:val="16"/>
                      </w:rPr>
                    </m:ctrlPr>
                  </m:sSupPr>
                  <m:e>
                    <m:r>
                      <m:rPr>
                        <m:sty m:val="p"/>
                      </m:rPr>
                      <w:rPr>
                        <w:rFonts w:ascii="Cambria Math" w:hAnsi="Cambria Math" w:cstheme="majorBidi"/>
                        <w:sz w:val="16"/>
                        <w:szCs w:val="16"/>
                      </w:rPr>
                      <m:t>cm</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oMath>
            </m:oMathPara>
          </w:p>
        </w:tc>
        <w:tc>
          <w:tcPr>
            <w:tcW w:w="0" w:type="auto"/>
            <w:vAlign w:val="center"/>
          </w:tcPr>
          <w:p w14:paraId="3020AA2C"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3 days Compressive Strength</w:t>
            </w:r>
          </w:p>
        </w:tc>
      </w:tr>
      <w:tr w:rsidR="00A8700E" w:rsidRPr="00A8700E" w14:paraId="61BBEBB8" w14:textId="77777777" w:rsidTr="005C5619">
        <w:trPr>
          <w:trHeight w:val="216"/>
        </w:trPr>
        <w:tc>
          <w:tcPr>
            <w:tcW w:w="0" w:type="auto"/>
            <w:vAlign w:val="center"/>
          </w:tcPr>
          <w:p w14:paraId="0CCEA982"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345</w:t>
            </w:r>
          </w:p>
        </w:tc>
        <w:tc>
          <w:tcPr>
            <w:tcW w:w="0" w:type="auto"/>
            <w:vAlign w:val="center"/>
          </w:tcPr>
          <w:p w14:paraId="6F49871D" w14:textId="04AA5D5C" w:rsidR="00B51E95" w:rsidRPr="00A8700E" w:rsidRDefault="0086280F" w:rsidP="00A8700E">
            <w:pPr>
              <w:bidi/>
              <w:jc w:val="center"/>
              <w:rPr>
                <w:rFonts w:asciiTheme="majorBidi" w:hAnsiTheme="majorBidi" w:cstheme="majorBidi"/>
                <w:sz w:val="16"/>
                <w:szCs w:val="16"/>
                <w:rtl/>
                <w:lang w:bidi="ar-SA"/>
              </w:rPr>
            </w:pPr>
            <m:oMathPara>
              <m:oMath>
                <m:r>
                  <m:rPr>
                    <m:sty m:val="p"/>
                  </m:rPr>
                  <w:rPr>
                    <w:rFonts w:ascii="Cambria Math" w:hAnsi="Cambria Math" w:cstheme="majorBidi"/>
                    <w:sz w:val="16"/>
                    <w:szCs w:val="16"/>
                  </w:rPr>
                  <m:t xml:space="preserve">(kgf/ </m:t>
                </m:r>
                <m:sSup>
                  <m:sSupPr>
                    <m:ctrlPr>
                      <w:rPr>
                        <w:rFonts w:ascii="Cambria Math" w:hAnsi="Cambria Math" w:cstheme="majorBidi"/>
                        <w:sz w:val="16"/>
                        <w:szCs w:val="16"/>
                      </w:rPr>
                    </m:ctrlPr>
                  </m:sSupPr>
                  <m:e>
                    <m:r>
                      <m:rPr>
                        <m:sty m:val="p"/>
                      </m:rPr>
                      <w:rPr>
                        <w:rFonts w:ascii="Cambria Math" w:hAnsi="Cambria Math" w:cstheme="majorBidi"/>
                        <w:sz w:val="16"/>
                        <w:szCs w:val="16"/>
                      </w:rPr>
                      <m:t>cm</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oMath>
            </m:oMathPara>
          </w:p>
        </w:tc>
        <w:tc>
          <w:tcPr>
            <w:tcW w:w="0" w:type="auto"/>
            <w:vAlign w:val="center"/>
          </w:tcPr>
          <w:p w14:paraId="72D147C9"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7 days Compressive Strength</w:t>
            </w:r>
          </w:p>
        </w:tc>
      </w:tr>
      <w:tr w:rsidR="00A8700E" w:rsidRPr="00A8700E" w14:paraId="4978A548" w14:textId="77777777" w:rsidTr="005C5619">
        <w:trPr>
          <w:trHeight w:val="216"/>
        </w:trPr>
        <w:tc>
          <w:tcPr>
            <w:tcW w:w="0" w:type="auto"/>
            <w:vAlign w:val="center"/>
          </w:tcPr>
          <w:p w14:paraId="014EDBDF" w14:textId="77777777" w:rsidR="00B51E95" w:rsidRPr="00A8700E" w:rsidRDefault="00B51E95" w:rsidP="00A8700E">
            <w:pPr>
              <w:bidi/>
              <w:jc w:val="center"/>
              <w:rPr>
                <w:rFonts w:asciiTheme="majorBidi" w:hAnsiTheme="majorBidi" w:cstheme="majorBidi"/>
                <w:sz w:val="22"/>
                <w:szCs w:val="22"/>
                <w:rtl/>
                <w:lang w:bidi="ar-SA"/>
              </w:rPr>
            </w:pPr>
            <w:r w:rsidRPr="00A8700E">
              <w:rPr>
                <w:rFonts w:asciiTheme="majorBidi" w:hAnsiTheme="majorBidi" w:cstheme="majorBidi"/>
                <w:sz w:val="18"/>
                <w:szCs w:val="18"/>
              </w:rPr>
              <w:t>465</w:t>
            </w:r>
          </w:p>
        </w:tc>
        <w:tc>
          <w:tcPr>
            <w:tcW w:w="0" w:type="auto"/>
            <w:vAlign w:val="center"/>
          </w:tcPr>
          <w:p w14:paraId="4955AE50" w14:textId="4B894296" w:rsidR="00B51E95" w:rsidRPr="00A8700E" w:rsidRDefault="0086280F" w:rsidP="00A8700E">
            <w:pPr>
              <w:bidi/>
              <w:jc w:val="center"/>
              <w:rPr>
                <w:rFonts w:asciiTheme="majorBidi" w:hAnsiTheme="majorBidi" w:cstheme="majorBidi"/>
                <w:sz w:val="16"/>
                <w:szCs w:val="16"/>
                <w:rtl/>
                <w:lang w:bidi="ar-SA"/>
              </w:rPr>
            </w:pPr>
            <m:oMathPara>
              <m:oMath>
                <m:r>
                  <m:rPr>
                    <m:sty m:val="p"/>
                  </m:rPr>
                  <w:rPr>
                    <w:rFonts w:ascii="Cambria Math" w:hAnsi="Cambria Math" w:cstheme="majorBidi"/>
                    <w:sz w:val="16"/>
                    <w:szCs w:val="16"/>
                  </w:rPr>
                  <m:t xml:space="preserve">(kgf/ </m:t>
                </m:r>
                <m:sSup>
                  <m:sSupPr>
                    <m:ctrlPr>
                      <w:rPr>
                        <w:rFonts w:ascii="Cambria Math" w:hAnsi="Cambria Math" w:cstheme="majorBidi"/>
                        <w:sz w:val="16"/>
                        <w:szCs w:val="16"/>
                      </w:rPr>
                    </m:ctrlPr>
                  </m:sSupPr>
                  <m:e>
                    <m:r>
                      <m:rPr>
                        <m:sty m:val="p"/>
                      </m:rPr>
                      <w:rPr>
                        <w:rFonts w:ascii="Cambria Math" w:hAnsi="Cambria Math" w:cstheme="majorBidi"/>
                        <w:sz w:val="16"/>
                        <w:szCs w:val="16"/>
                      </w:rPr>
                      <m:t>cm</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oMath>
            </m:oMathPara>
          </w:p>
        </w:tc>
        <w:tc>
          <w:tcPr>
            <w:tcW w:w="0" w:type="auto"/>
            <w:vAlign w:val="center"/>
          </w:tcPr>
          <w:p w14:paraId="770D04A8" w14:textId="1F035A52" w:rsidR="00B51E95" w:rsidRPr="00A8700E" w:rsidRDefault="00D56AAB" w:rsidP="00A8700E">
            <w:pPr>
              <w:bidi/>
              <w:jc w:val="center"/>
              <w:rPr>
                <w:rFonts w:asciiTheme="majorBidi" w:hAnsiTheme="majorBidi" w:cstheme="majorBidi"/>
                <w:sz w:val="22"/>
                <w:szCs w:val="22"/>
                <w:rtl/>
                <w:lang w:bidi="ar-SA"/>
              </w:rPr>
            </w:pPr>
            <w:r w:rsidRPr="00A8700E">
              <w:rPr>
                <w:rFonts w:asciiTheme="majorBidi" w:hAnsiTheme="majorBidi" w:cstheme="majorBidi"/>
                <w:sz w:val="16"/>
                <w:szCs w:val="16"/>
              </w:rPr>
              <w:t>2</w:t>
            </w:r>
            <w:r w:rsidR="00B51E95" w:rsidRPr="00A8700E">
              <w:rPr>
                <w:rFonts w:asciiTheme="majorBidi" w:hAnsiTheme="majorBidi" w:cstheme="majorBidi"/>
                <w:sz w:val="16"/>
                <w:szCs w:val="16"/>
              </w:rPr>
              <w:t>8</w:t>
            </w:r>
            <w:r w:rsidR="00B51E95" w:rsidRPr="00A8700E">
              <w:rPr>
                <w:rFonts w:asciiTheme="majorBidi" w:hAnsiTheme="majorBidi" w:cstheme="majorBidi"/>
                <w:sz w:val="18"/>
                <w:szCs w:val="18"/>
              </w:rPr>
              <w:t>day</w:t>
            </w:r>
            <w:r w:rsidR="006D1754" w:rsidRPr="00A8700E">
              <w:rPr>
                <w:rFonts w:asciiTheme="majorBidi" w:hAnsiTheme="majorBidi" w:cstheme="majorBidi"/>
                <w:sz w:val="18"/>
                <w:szCs w:val="18"/>
              </w:rPr>
              <w:t xml:space="preserve">s </w:t>
            </w:r>
            <w:r w:rsidR="00B51E95" w:rsidRPr="00A8700E">
              <w:rPr>
                <w:rFonts w:asciiTheme="majorBidi" w:hAnsiTheme="majorBidi" w:cstheme="majorBidi"/>
                <w:sz w:val="18"/>
                <w:szCs w:val="18"/>
              </w:rPr>
              <w:t>Compressive</w:t>
            </w:r>
            <w:r w:rsidRPr="00A8700E">
              <w:rPr>
                <w:rFonts w:asciiTheme="majorBidi" w:hAnsiTheme="majorBidi" w:cstheme="majorBidi"/>
                <w:sz w:val="18"/>
                <w:szCs w:val="18"/>
              </w:rPr>
              <w:t xml:space="preserve"> S</w:t>
            </w:r>
            <w:r w:rsidR="00B51E95" w:rsidRPr="00A8700E">
              <w:rPr>
                <w:rFonts w:asciiTheme="majorBidi" w:hAnsiTheme="majorBidi" w:cstheme="majorBidi"/>
                <w:sz w:val="18"/>
                <w:szCs w:val="18"/>
              </w:rPr>
              <w:t>trength</w:t>
            </w:r>
          </w:p>
        </w:tc>
      </w:tr>
      <w:tr w:rsidR="00A8700E" w:rsidRPr="00A8700E" w14:paraId="1295CAFC" w14:textId="77777777" w:rsidTr="00AF5307">
        <w:tblPrEx>
          <w:jc w:val="center"/>
        </w:tblPrEx>
        <w:trPr>
          <w:trHeight w:val="216"/>
          <w:jc w:val="center"/>
        </w:trPr>
        <w:tc>
          <w:tcPr>
            <w:tcW w:w="0" w:type="auto"/>
            <w:vAlign w:val="center"/>
          </w:tcPr>
          <w:p w14:paraId="4BE5755E" w14:textId="0ED9B009" w:rsidR="00672190" w:rsidRPr="00A8700E" w:rsidRDefault="00672190" w:rsidP="00A8700E">
            <w:pPr>
              <w:bidi/>
              <w:jc w:val="center"/>
              <w:rPr>
                <w:rFonts w:asciiTheme="majorBidi" w:hAnsiTheme="majorBidi" w:cstheme="majorBidi"/>
                <w:sz w:val="18"/>
                <w:szCs w:val="18"/>
              </w:rPr>
            </w:pPr>
            <w:r w:rsidRPr="00A8700E">
              <w:rPr>
                <w:rFonts w:asciiTheme="majorBidi" w:hAnsiTheme="majorBidi" w:cstheme="majorBidi"/>
                <w:sz w:val="18"/>
                <w:szCs w:val="18"/>
              </w:rPr>
              <w:t>1.36</w:t>
            </w:r>
          </w:p>
        </w:tc>
        <w:tc>
          <w:tcPr>
            <w:tcW w:w="0" w:type="auto"/>
          </w:tcPr>
          <w:p w14:paraId="3CD46A9F" w14:textId="50430CDB" w:rsidR="00672190" w:rsidRPr="00A8700E" w:rsidRDefault="00672190" w:rsidP="00A8700E">
            <w:pPr>
              <w:bidi/>
              <w:jc w:val="center"/>
              <w:rPr>
                <w:rFonts w:asciiTheme="majorBidi" w:hAnsiTheme="majorBidi" w:cstheme="majorBidi"/>
                <w:sz w:val="16"/>
                <w:szCs w:val="16"/>
              </w:rPr>
            </w:pPr>
            <w:r w:rsidRPr="00A8700E">
              <w:rPr>
                <w:rFonts w:asciiTheme="majorBidi" w:hAnsiTheme="majorBidi" w:cstheme="majorBidi"/>
                <w:sz w:val="16"/>
                <w:szCs w:val="16"/>
              </w:rPr>
              <w:t>(%)</w:t>
            </w:r>
          </w:p>
        </w:tc>
        <w:tc>
          <w:tcPr>
            <w:tcW w:w="0" w:type="auto"/>
            <w:vAlign w:val="center"/>
          </w:tcPr>
          <w:p w14:paraId="3C0B24F6" w14:textId="37510141" w:rsidR="00672190" w:rsidRPr="00A8700E" w:rsidRDefault="00672190" w:rsidP="00A8700E">
            <w:pPr>
              <w:bidi/>
              <w:jc w:val="center"/>
              <w:rPr>
                <w:rFonts w:asciiTheme="majorBidi" w:hAnsiTheme="majorBidi" w:cstheme="majorBidi"/>
                <w:sz w:val="18"/>
                <w:szCs w:val="18"/>
              </w:rPr>
            </w:pPr>
            <w:r w:rsidRPr="00A8700E">
              <w:rPr>
                <w:rFonts w:asciiTheme="majorBidi" w:hAnsiTheme="majorBidi" w:cstheme="majorBidi"/>
                <w:sz w:val="18"/>
                <w:szCs w:val="18"/>
              </w:rPr>
              <w:t>L.O. I</w:t>
            </w:r>
          </w:p>
        </w:tc>
      </w:tr>
      <w:tr w:rsidR="00A8700E" w:rsidRPr="00A8700E" w14:paraId="2EF869A0" w14:textId="77777777" w:rsidTr="00AF5307">
        <w:tblPrEx>
          <w:jc w:val="center"/>
        </w:tblPrEx>
        <w:trPr>
          <w:trHeight w:val="216"/>
          <w:jc w:val="center"/>
        </w:trPr>
        <w:tc>
          <w:tcPr>
            <w:tcW w:w="0" w:type="auto"/>
            <w:vAlign w:val="center"/>
          </w:tcPr>
          <w:p w14:paraId="2CAD0BED" w14:textId="77777777" w:rsidR="00091219" w:rsidRPr="00A8700E" w:rsidRDefault="00091219" w:rsidP="00A8700E">
            <w:pPr>
              <w:bidi/>
              <w:jc w:val="center"/>
              <w:rPr>
                <w:rFonts w:asciiTheme="majorHAnsi" w:hAnsiTheme="majorHAnsi" w:cs="B Lotus"/>
                <w:sz w:val="22"/>
                <w:szCs w:val="22"/>
                <w:rtl/>
                <w:lang w:bidi="ar-SA"/>
              </w:rPr>
            </w:pPr>
            <w:r w:rsidRPr="00A8700E">
              <w:rPr>
                <w:rFonts w:asciiTheme="majorBidi" w:hAnsiTheme="majorBidi" w:cstheme="majorBidi"/>
                <w:sz w:val="18"/>
                <w:szCs w:val="18"/>
              </w:rPr>
              <w:t>64.44</w:t>
            </w:r>
          </w:p>
        </w:tc>
        <w:tc>
          <w:tcPr>
            <w:tcW w:w="0" w:type="auto"/>
          </w:tcPr>
          <w:p w14:paraId="35BCD564" w14:textId="56D9479B" w:rsidR="00091219" w:rsidRPr="00A8700E" w:rsidRDefault="00091219"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vAlign w:val="center"/>
          </w:tcPr>
          <w:p w14:paraId="05AF3E5F" w14:textId="5CA3B2B4" w:rsidR="00091219" w:rsidRPr="00A8700E" w:rsidRDefault="00091219" w:rsidP="00A8700E">
            <w:pPr>
              <w:bidi/>
              <w:jc w:val="center"/>
              <w:rPr>
                <w:rFonts w:asciiTheme="majorHAnsi" w:hAnsiTheme="majorHAnsi" w:cs="B Lotus"/>
                <w:sz w:val="22"/>
                <w:szCs w:val="22"/>
                <w:rtl/>
                <w:lang w:bidi="ar-SA"/>
              </w:rPr>
            </w:pPr>
            <w:r w:rsidRPr="00A8700E">
              <w:rPr>
                <w:rFonts w:asciiTheme="majorBidi" w:hAnsiTheme="majorBidi" w:cstheme="majorBidi"/>
                <w:sz w:val="18"/>
                <w:szCs w:val="18"/>
              </w:rPr>
              <w:t>Calcium oxide</w:t>
            </w:r>
            <m:oMath>
              <m:r>
                <m:rPr>
                  <m:sty m:val="p"/>
                </m:rPr>
                <w:rPr>
                  <w:rFonts w:ascii="Cambria Math" w:hAnsi="Cambria Math" w:cstheme="majorBidi"/>
                  <w:sz w:val="18"/>
                  <w:szCs w:val="18"/>
                </w:rPr>
                <m:t xml:space="preserve"> (CaO)</m:t>
              </m:r>
            </m:oMath>
          </w:p>
        </w:tc>
      </w:tr>
      <w:tr w:rsidR="00A8700E" w:rsidRPr="00A8700E" w14:paraId="588C8015" w14:textId="77777777" w:rsidTr="00AF5307">
        <w:tblPrEx>
          <w:jc w:val="center"/>
        </w:tblPrEx>
        <w:trPr>
          <w:trHeight w:val="216"/>
          <w:jc w:val="center"/>
        </w:trPr>
        <w:tc>
          <w:tcPr>
            <w:tcW w:w="0" w:type="auto"/>
            <w:vAlign w:val="center"/>
          </w:tcPr>
          <w:p w14:paraId="0AF8F1ED" w14:textId="77777777" w:rsidR="00091219" w:rsidRPr="00A8700E" w:rsidRDefault="00091219" w:rsidP="00A8700E">
            <w:pPr>
              <w:bidi/>
              <w:jc w:val="center"/>
              <w:rPr>
                <w:rFonts w:asciiTheme="majorHAnsi" w:hAnsiTheme="majorHAnsi" w:cs="B Lotus"/>
                <w:sz w:val="22"/>
                <w:szCs w:val="22"/>
                <w:rtl/>
                <w:lang w:bidi="ar-SA"/>
              </w:rPr>
            </w:pPr>
            <w:r w:rsidRPr="00A8700E">
              <w:rPr>
                <w:rFonts w:asciiTheme="majorBidi" w:hAnsiTheme="majorBidi" w:cstheme="majorBidi"/>
                <w:sz w:val="18"/>
                <w:szCs w:val="18"/>
              </w:rPr>
              <w:t>21.70</w:t>
            </w:r>
          </w:p>
        </w:tc>
        <w:tc>
          <w:tcPr>
            <w:tcW w:w="0" w:type="auto"/>
          </w:tcPr>
          <w:p w14:paraId="17DABEF1" w14:textId="67CFE7F4" w:rsidR="00091219" w:rsidRPr="00A8700E" w:rsidRDefault="00091219" w:rsidP="00A8700E">
            <w:pPr>
              <w:bidi/>
              <w:jc w:val="center"/>
              <w:rPr>
                <w:rFonts w:asciiTheme="majorBidi" w:hAnsiTheme="majorBidi" w:cstheme="majorBidi"/>
                <w:sz w:val="18"/>
                <w:szCs w:val="18"/>
                <w:shd w:val="clear" w:color="auto" w:fill="FFFFFF"/>
              </w:rPr>
            </w:pPr>
            <w:r w:rsidRPr="00A8700E">
              <w:rPr>
                <w:rFonts w:asciiTheme="majorBidi" w:hAnsiTheme="majorBidi" w:cstheme="majorBidi"/>
                <w:sz w:val="16"/>
                <w:szCs w:val="16"/>
              </w:rPr>
              <w:t>(%)</w:t>
            </w:r>
          </w:p>
        </w:tc>
        <w:tc>
          <w:tcPr>
            <w:tcW w:w="0" w:type="auto"/>
            <w:vAlign w:val="center"/>
          </w:tcPr>
          <w:p w14:paraId="0B65B990" w14:textId="57EAA509" w:rsidR="00091219" w:rsidRPr="00A8700E" w:rsidRDefault="00091219" w:rsidP="00A8700E">
            <w:pPr>
              <w:bidi/>
              <w:jc w:val="center"/>
              <w:rPr>
                <w:rFonts w:asciiTheme="majorHAnsi" w:hAnsiTheme="majorHAnsi" w:cs="B Lotus"/>
                <w:sz w:val="22"/>
                <w:szCs w:val="22"/>
                <w:rtl/>
                <w:lang w:bidi="ar-SA"/>
              </w:rPr>
            </w:pPr>
            <w:r w:rsidRPr="00A8700E">
              <w:rPr>
                <w:rFonts w:asciiTheme="majorBidi" w:hAnsiTheme="majorBidi" w:cstheme="majorBidi"/>
                <w:sz w:val="18"/>
                <w:szCs w:val="18"/>
                <w:shd w:val="clear" w:color="auto" w:fill="FFFFFF"/>
              </w:rPr>
              <w:t>Silica</w:t>
            </w:r>
            <m:oMath>
              <m:r>
                <m:rPr>
                  <m:sty m:val="p"/>
                </m:rPr>
                <w:rPr>
                  <w:rFonts w:ascii="Cambria Math" w:hAnsi="Cambria Math" w:cstheme="majorBidi"/>
                  <w:sz w:val="18"/>
                  <w:szCs w:val="18"/>
                </w:rPr>
                <m:t xml:space="preserve"> (</m:t>
              </m:r>
              <m:sSub>
                <m:sSubPr>
                  <m:ctrlPr>
                    <w:rPr>
                      <w:rFonts w:ascii="Cambria Math" w:hAnsi="Cambria Math" w:cstheme="majorBidi"/>
                      <w:sz w:val="18"/>
                      <w:szCs w:val="18"/>
                    </w:rPr>
                  </m:ctrlPr>
                </m:sSubPr>
                <m:e>
                  <m:r>
                    <m:rPr>
                      <m:sty m:val="p"/>
                    </m:rPr>
                    <w:rPr>
                      <w:rFonts w:ascii="Cambria Math" w:hAnsi="Cambria Math" w:cstheme="majorBidi"/>
                      <w:sz w:val="18"/>
                      <w:szCs w:val="18"/>
                    </w:rPr>
                    <m:t>SiO</m:t>
                  </m:r>
                </m:e>
                <m:sub>
                  <m:r>
                    <m:rPr>
                      <m:sty m:val="p"/>
                    </m:rPr>
                    <w:rPr>
                      <w:rFonts w:ascii="Cambria Math" w:hAnsi="Cambria Math" w:cstheme="majorBidi"/>
                      <w:sz w:val="18"/>
                      <w:szCs w:val="18"/>
                    </w:rPr>
                    <m:t>2</m:t>
                  </m:r>
                </m:sub>
              </m:sSub>
              <m:r>
                <m:rPr>
                  <m:sty m:val="p"/>
                </m:rPr>
                <w:rPr>
                  <w:rFonts w:ascii="Cambria Math" w:hAnsi="Cambria Math" w:cstheme="majorBidi"/>
                  <w:sz w:val="18"/>
                  <w:szCs w:val="18"/>
                </w:rPr>
                <m:t>)</m:t>
              </m:r>
            </m:oMath>
          </w:p>
        </w:tc>
      </w:tr>
      <w:tr w:rsidR="00A8700E" w:rsidRPr="00A8700E" w14:paraId="36054478" w14:textId="77777777" w:rsidTr="00AF5307">
        <w:tblPrEx>
          <w:jc w:val="center"/>
        </w:tblPrEx>
        <w:trPr>
          <w:trHeight w:val="216"/>
          <w:jc w:val="center"/>
        </w:trPr>
        <w:tc>
          <w:tcPr>
            <w:tcW w:w="0" w:type="auto"/>
            <w:vAlign w:val="center"/>
          </w:tcPr>
          <w:p w14:paraId="211A9D5E" w14:textId="77777777" w:rsidR="00091219" w:rsidRPr="00A8700E" w:rsidRDefault="00091219" w:rsidP="00A8700E">
            <w:pPr>
              <w:bidi/>
              <w:jc w:val="center"/>
              <w:rPr>
                <w:rFonts w:asciiTheme="majorHAnsi" w:hAnsiTheme="majorHAnsi" w:cs="B Lotus"/>
                <w:sz w:val="22"/>
                <w:szCs w:val="22"/>
                <w:rtl/>
                <w:lang w:bidi="ar-SA"/>
              </w:rPr>
            </w:pPr>
            <w:r w:rsidRPr="00A8700E">
              <w:rPr>
                <w:rFonts w:asciiTheme="majorBidi" w:hAnsiTheme="majorBidi" w:cstheme="majorBidi"/>
                <w:sz w:val="18"/>
                <w:szCs w:val="18"/>
              </w:rPr>
              <w:t>5.22</w:t>
            </w:r>
          </w:p>
        </w:tc>
        <w:tc>
          <w:tcPr>
            <w:tcW w:w="0" w:type="auto"/>
          </w:tcPr>
          <w:p w14:paraId="37CC0295" w14:textId="2E3F3732" w:rsidR="00091219" w:rsidRPr="00A8700E" w:rsidRDefault="00091219"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vAlign w:val="center"/>
          </w:tcPr>
          <w:p w14:paraId="1513DCAB" w14:textId="31429A11" w:rsidR="00091219" w:rsidRPr="00A8700E" w:rsidRDefault="00091219" w:rsidP="00A8700E">
            <w:pPr>
              <w:bidi/>
              <w:jc w:val="center"/>
              <w:rPr>
                <w:rFonts w:asciiTheme="majorHAnsi" w:hAnsiTheme="majorHAnsi" w:cs="B Lotus"/>
                <w:sz w:val="22"/>
                <w:szCs w:val="22"/>
                <w:rtl/>
                <w:lang w:bidi="ar-SA"/>
              </w:rPr>
            </w:pPr>
            <w:r w:rsidRPr="00A8700E">
              <w:rPr>
                <w:rFonts w:asciiTheme="majorBidi" w:hAnsiTheme="majorBidi" w:cstheme="majorBidi"/>
                <w:sz w:val="18"/>
                <w:szCs w:val="18"/>
              </w:rPr>
              <w:t xml:space="preserve">Aluminum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(Al</m:t>
                  </m:r>
                </m:e>
                <m:sub>
                  <m:r>
                    <m:rPr>
                      <m:sty m:val="p"/>
                    </m:rPr>
                    <w:rPr>
                      <w:rFonts w:ascii="Cambria Math" w:hAnsi="Cambria Math" w:cstheme="majorBidi"/>
                      <w:sz w:val="18"/>
                      <w:szCs w:val="18"/>
                    </w:rPr>
                    <m:t>2</m:t>
                  </m:r>
                </m:sub>
              </m:sSub>
              <m:sSub>
                <m:sSubPr>
                  <m:ctrlPr>
                    <w:rPr>
                      <w:rFonts w:ascii="Cambria Math" w:hAnsi="Cambria Math" w:cstheme="majorBidi"/>
                      <w:sz w:val="18"/>
                      <w:szCs w:val="18"/>
                    </w:rPr>
                  </m:ctrlPr>
                </m:sSubPr>
                <m:e>
                  <m:r>
                    <m:rPr>
                      <m:sty m:val="p"/>
                    </m:rPr>
                    <w:rPr>
                      <w:rFonts w:ascii="Cambria Math" w:hAnsi="Cambria Math" w:cstheme="majorBidi"/>
                      <w:sz w:val="18"/>
                      <w:szCs w:val="18"/>
                    </w:rPr>
                    <m:t>O</m:t>
                  </m:r>
                </m:e>
                <m:sub>
                  <m:r>
                    <m:rPr>
                      <m:sty m:val="p"/>
                    </m:rPr>
                    <w:rPr>
                      <w:rFonts w:ascii="Cambria Math" w:hAnsi="Cambria Math" w:cstheme="majorBidi"/>
                      <w:sz w:val="18"/>
                      <w:szCs w:val="18"/>
                    </w:rPr>
                    <m:t>3</m:t>
                  </m:r>
                </m:sub>
              </m:sSub>
              <m:r>
                <m:rPr>
                  <m:sty m:val="p"/>
                </m:rPr>
                <w:rPr>
                  <w:rFonts w:ascii="Cambria Math" w:hAnsi="Cambria Math" w:cstheme="majorBidi"/>
                  <w:sz w:val="18"/>
                  <w:szCs w:val="18"/>
                </w:rPr>
                <m:t>)</m:t>
              </m:r>
            </m:oMath>
          </w:p>
        </w:tc>
      </w:tr>
      <w:tr w:rsidR="00A8700E" w:rsidRPr="00A8700E" w14:paraId="6B725EC5" w14:textId="77777777" w:rsidTr="00AF5307">
        <w:tblPrEx>
          <w:jc w:val="center"/>
        </w:tblPrEx>
        <w:trPr>
          <w:trHeight w:val="216"/>
          <w:jc w:val="center"/>
        </w:trPr>
        <w:tc>
          <w:tcPr>
            <w:tcW w:w="0" w:type="auto"/>
            <w:vAlign w:val="center"/>
          </w:tcPr>
          <w:p w14:paraId="032079DA" w14:textId="77777777" w:rsidR="00091219" w:rsidRPr="00A8700E" w:rsidRDefault="00091219" w:rsidP="00A8700E">
            <w:pPr>
              <w:bidi/>
              <w:jc w:val="center"/>
              <w:rPr>
                <w:rFonts w:asciiTheme="majorHAnsi" w:hAnsiTheme="majorHAnsi" w:cs="B Lotus"/>
                <w:sz w:val="22"/>
                <w:szCs w:val="22"/>
                <w:rtl/>
                <w:lang w:bidi="ar-SA"/>
              </w:rPr>
            </w:pPr>
            <w:r w:rsidRPr="00A8700E">
              <w:rPr>
                <w:rFonts w:asciiTheme="majorBidi" w:hAnsiTheme="majorBidi" w:cstheme="majorBidi"/>
                <w:sz w:val="18"/>
                <w:szCs w:val="18"/>
              </w:rPr>
              <w:t>3.74</w:t>
            </w:r>
          </w:p>
        </w:tc>
        <w:tc>
          <w:tcPr>
            <w:tcW w:w="0" w:type="auto"/>
          </w:tcPr>
          <w:p w14:paraId="1B65BA39" w14:textId="7A90211A" w:rsidR="00091219" w:rsidRPr="00A8700E" w:rsidRDefault="00091219"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vAlign w:val="center"/>
          </w:tcPr>
          <w:p w14:paraId="0FEF53E6" w14:textId="25107A1E" w:rsidR="00091219" w:rsidRPr="00A8700E" w:rsidRDefault="00091219" w:rsidP="00A8700E">
            <w:pPr>
              <w:bidi/>
              <w:jc w:val="center"/>
              <w:rPr>
                <w:rFonts w:asciiTheme="majorHAnsi" w:hAnsiTheme="majorHAnsi" w:cs="B Lotus"/>
                <w:sz w:val="22"/>
                <w:szCs w:val="22"/>
                <w:rtl/>
                <w:lang w:bidi="ar-SA"/>
              </w:rPr>
            </w:pPr>
            <w:r w:rsidRPr="00A8700E">
              <w:rPr>
                <w:rFonts w:asciiTheme="majorBidi" w:hAnsiTheme="majorBidi" w:cstheme="majorBidi"/>
                <w:sz w:val="18"/>
                <w:szCs w:val="18"/>
              </w:rPr>
              <w:t>Ferric oxide</w:t>
            </w:r>
            <w:r w:rsidRPr="00A8700E">
              <w:rPr>
                <w:rFonts w:asciiTheme="majorBidi" w:hAnsiTheme="majorBidi" w:cstheme="majorBidi"/>
                <w:sz w:val="18"/>
                <w:szCs w:val="18"/>
                <w:shd w:val="clear" w:color="auto" w:fill="FFFFFF"/>
              </w:rPr>
              <w:t xml:space="preserve"> </w:t>
            </w:r>
            <w:r w:rsidRPr="00A8700E">
              <w:rPr>
                <w:rFonts w:asciiTheme="majorBidi" w:hAnsiTheme="majorBidi" w:cstheme="majorBidi"/>
                <w:sz w:val="18"/>
                <w:szCs w:val="18"/>
              </w:rPr>
              <w:t>(</w:t>
            </w:r>
            <m:oMath>
              <m:sSub>
                <m:sSubPr>
                  <m:ctrlPr>
                    <w:rPr>
                      <w:rFonts w:ascii="Cambria Math" w:hAnsi="Cambria Math" w:cstheme="majorBidi"/>
                      <w:sz w:val="18"/>
                      <w:szCs w:val="18"/>
                    </w:rPr>
                  </m:ctrlPr>
                </m:sSubPr>
                <m:e>
                  <m:r>
                    <m:rPr>
                      <m:sty m:val="p"/>
                    </m:rPr>
                    <w:rPr>
                      <w:rFonts w:ascii="Cambria Math" w:hAnsi="Cambria Math" w:cstheme="majorBidi"/>
                      <w:sz w:val="18"/>
                      <w:szCs w:val="18"/>
                    </w:rPr>
                    <m:t>Fe</m:t>
                  </m:r>
                </m:e>
                <m:sub>
                  <m:r>
                    <m:rPr>
                      <m:sty m:val="p"/>
                    </m:rPr>
                    <w:rPr>
                      <w:rFonts w:ascii="Cambria Math" w:hAnsi="Cambria Math" w:cstheme="majorBidi"/>
                      <w:sz w:val="18"/>
                      <w:szCs w:val="18"/>
                    </w:rPr>
                    <m:t>2</m:t>
                  </m:r>
                </m:sub>
              </m:sSub>
              <m:sSub>
                <m:sSubPr>
                  <m:ctrlPr>
                    <w:rPr>
                      <w:rFonts w:ascii="Cambria Math" w:hAnsi="Cambria Math" w:cstheme="majorBidi"/>
                      <w:sz w:val="18"/>
                      <w:szCs w:val="18"/>
                    </w:rPr>
                  </m:ctrlPr>
                </m:sSubPr>
                <m:e>
                  <m:r>
                    <m:rPr>
                      <m:sty m:val="p"/>
                    </m:rPr>
                    <w:rPr>
                      <w:rFonts w:ascii="Cambria Math" w:hAnsi="Cambria Math" w:cstheme="majorBidi"/>
                      <w:sz w:val="18"/>
                      <w:szCs w:val="18"/>
                    </w:rPr>
                    <m:t>O</m:t>
                  </m:r>
                </m:e>
                <m:sub>
                  <m:r>
                    <m:rPr>
                      <m:sty m:val="p"/>
                    </m:rPr>
                    <w:rPr>
                      <w:rFonts w:ascii="Cambria Math" w:hAnsi="Cambria Math" w:cstheme="majorBidi"/>
                      <w:sz w:val="18"/>
                      <w:szCs w:val="18"/>
                    </w:rPr>
                    <m:t>3</m:t>
                  </m:r>
                </m:sub>
              </m:sSub>
              <m:r>
                <m:rPr>
                  <m:sty m:val="p"/>
                </m:rPr>
                <w:rPr>
                  <w:rFonts w:ascii="Cambria Math" w:hAnsi="Cambria Math" w:cstheme="majorBidi"/>
                  <w:sz w:val="18"/>
                  <w:szCs w:val="18"/>
                </w:rPr>
                <m:t>)</m:t>
              </m:r>
            </m:oMath>
          </w:p>
        </w:tc>
      </w:tr>
      <w:tr w:rsidR="00A8700E" w:rsidRPr="00A8700E" w14:paraId="2B383488" w14:textId="77777777" w:rsidTr="00AF5307">
        <w:tblPrEx>
          <w:jc w:val="center"/>
        </w:tblPrEx>
        <w:trPr>
          <w:trHeight w:val="216"/>
          <w:jc w:val="center"/>
        </w:trPr>
        <w:tc>
          <w:tcPr>
            <w:tcW w:w="0" w:type="auto"/>
            <w:vAlign w:val="center"/>
          </w:tcPr>
          <w:p w14:paraId="1DAA8F99" w14:textId="77777777" w:rsidR="00091219" w:rsidRPr="00A8700E" w:rsidRDefault="00091219" w:rsidP="00A8700E">
            <w:pPr>
              <w:bidi/>
              <w:jc w:val="center"/>
              <w:rPr>
                <w:rFonts w:asciiTheme="majorHAnsi" w:hAnsiTheme="majorHAnsi" w:cs="B Lotus"/>
                <w:sz w:val="22"/>
                <w:szCs w:val="22"/>
                <w:rtl/>
                <w:lang w:bidi="ar-SA"/>
              </w:rPr>
            </w:pPr>
            <w:r w:rsidRPr="00A8700E">
              <w:rPr>
                <w:rFonts w:asciiTheme="majorBidi" w:hAnsiTheme="majorBidi" w:cstheme="majorBidi"/>
                <w:sz w:val="18"/>
                <w:szCs w:val="18"/>
              </w:rPr>
              <w:t>2.22</w:t>
            </w:r>
          </w:p>
        </w:tc>
        <w:tc>
          <w:tcPr>
            <w:tcW w:w="0" w:type="auto"/>
          </w:tcPr>
          <w:p w14:paraId="7F74E71C" w14:textId="331E9F74" w:rsidR="00091219" w:rsidRPr="00A8700E" w:rsidRDefault="00091219"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vAlign w:val="center"/>
          </w:tcPr>
          <w:p w14:paraId="3353A6F1" w14:textId="254C1800" w:rsidR="00091219" w:rsidRPr="00A8700E" w:rsidRDefault="00091219" w:rsidP="00A8700E">
            <w:pPr>
              <w:bidi/>
              <w:jc w:val="center"/>
              <w:rPr>
                <w:rFonts w:asciiTheme="majorHAnsi" w:hAnsiTheme="majorHAnsi" w:cs="B Lotus"/>
                <w:sz w:val="22"/>
                <w:szCs w:val="22"/>
                <w:rtl/>
                <w:lang w:bidi="ar-SA"/>
              </w:rPr>
            </w:pPr>
            <w:r w:rsidRPr="00A8700E">
              <w:rPr>
                <w:rFonts w:asciiTheme="majorBidi" w:hAnsiTheme="majorBidi" w:cstheme="majorBidi"/>
                <w:sz w:val="18"/>
                <w:szCs w:val="18"/>
              </w:rPr>
              <w:t xml:space="preserve">Magnesium oxide </w:t>
            </w:r>
            <m:oMath>
              <m:r>
                <m:rPr>
                  <m:sty m:val="p"/>
                </m:rPr>
                <w:rPr>
                  <w:rFonts w:ascii="Cambria Math" w:hAnsi="Cambria Math" w:cstheme="majorBidi"/>
                  <w:sz w:val="18"/>
                  <w:szCs w:val="18"/>
                </w:rPr>
                <m:t>(MgO)</m:t>
              </m:r>
            </m:oMath>
          </w:p>
        </w:tc>
      </w:tr>
      <w:tr w:rsidR="00A8700E" w:rsidRPr="00A8700E" w14:paraId="1FD638EF" w14:textId="77777777" w:rsidTr="00AF5307">
        <w:tblPrEx>
          <w:jc w:val="center"/>
        </w:tblPrEx>
        <w:trPr>
          <w:trHeight w:val="216"/>
          <w:jc w:val="center"/>
        </w:trPr>
        <w:tc>
          <w:tcPr>
            <w:tcW w:w="0" w:type="auto"/>
            <w:vAlign w:val="center"/>
          </w:tcPr>
          <w:p w14:paraId="26441C1A" w14:textId="77777777" w:rsidR="00091219" w:rsidRPr="00A8700E" w:rsidRDefault="00091219" w:rsidP="00A8700E">
            <w:pPr>
              <w:bidi/>
              <w:jc w:val="center"/>
              <w:rPr>
                <w:rFonts w:ascii="Cambria Math" w:hAnsi="Cambria Math" w:cs="B Nazanin"/>
                <w:sz w:val="20"/>
                <w:szCs w:val="20"/>
                <w:rtl/>
              </w:rPr>
            </w:pPr>
            <w:r w:rsidRPr="00A8700E">
              <w:rPr>
                <w:rFonts w:asciiTheme="majorBidi" w:hAnsiTheme="majorBidi" w:cstheme="majorBidi"/>
                <w:sz w:val="18"/>
                <w:szCs w:val="18"/>
              </w:rPr>
              <w:t>0.58</w:t>
            </w:r>
          </w:p>
        </w:tc>
        <w:tc>
          <w:tcPr>
            <w:tcW w:w="0" w:type="auto"/>
          </w:tcPr>
          <w:p w14:paraId="368B2F86" w14:textId="4D3EC451" w:rsidR="00091219" w:rsidRPr="00A8700E" w:rsidRDefault="00091219"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vAlign w:val="center"/>
          </w:tcPr>
          <w:p w14:paraId="1DF6CAFE" w14:textId="2DCAB084" w:rsidR="00091219" w:rsidRPr="00A8700E" w:rsidRDefault="00091219" w:rsidP="00A8700E">
            <w:pPr>
              <w:bidi/>
              <w:jc w:val="center"/>
              <w:rPr>
                <w:rFonts w:ascii="Cambria" w:hAnsi="Cambria" w:cs="B Lotus"/>
                <w:sz w:val="20"/>
                <w:szCs w:val="20"/>
              </w:rPr>
            </w:pPr>
            <w:r w:rsidRPr="00A8700E">
              <w:rPr>
                <w:rFonts w:asciiTheme="majorBidi" w:hAnsiTheme="majorBidi" w:cstheme="majorBidi"/>
                <w:sz w:val="18"/>
                <w:szCs w:val="18"/>
              </w:rPr>
              <w:t xml:space="preserve">Potassium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(K</m:t>
                  </m:r>
                </m:e>
                <m:sub>
                  <m:r>
                    <m:rPr>
                      <m:sty m:val="p"/>
                    </m:rPr>
                    <w:rPr>
                      <w:rFonts w:ascii="Cambria Math" w:hAnsi="Cambria Math" w:cstheme="majorBidi"/>
                      <w:sz w:val="18"/>
                      <w:szCs w:val="18"/>
                    </w:rPr>
                    <m:t>2</m:t>
                  </m:r>
                </m:sub>
              </m:sSub>
              <m:r>
                <m:rPr>
                  <m:sty m:val="p"/>
                </m:rPr>
                <w:rPr>
                  <w:rFonts w:ascii="Cambria Math" w:hAnsi="Cambria Math" w:cstheme="majorBidi"/>
                  <w:sz w:val="18"/>
                  <w:szCs w:val="18"/>
                </w:rPr>
                <m:t>O)</m:t>
              </m:r>
            </m:oMath>
          </w:p>
        </w:tc>
      </w:tr>
      <w:tr w:rsidR="00A8700E" w:rsidRPr="00A8700E" w14:paraId="2C6A2C56" w14:textId="77777777" w:rsidTr="00AF5307">
        <w:tblPrEx>
          <w:jc w:val="center"/>
        </w:tblPrEx>
        <w:trPr>
          <w:trHeight w:val="216"/>
          <w:jc w:val="center"/>
        </w:trPr>
        <w:tc>
          <w:tcPr>
            <w:tcW w:w="0" w:type="auto"/>
            <w:vAlign w:val="center"/>
          </w:tcPr>
          <w:p w14:paraId="7852E750" w14:textId="77777777" w:rsidR="00091219" w:rsidRPr="00A8700E" w:rsidRDefault="00091219" w:rsidP="00A8700E">
            <w:pPr>
              <w:bidi/>
              <w:ind w:left="29"/>
              <w:jc w:val="center"/>
              <w:rPr>
                <w:rFonts w:ascii="Cambria Math" w:hAnsi="Cambria Math" w:cs="B Nazanin"/>
                <w:sz w:val="20"/>
                <w:szCs w:val="20"/>
                <w:rtl/>
              </w:rPr>
            </w:pPr>
            <w:r w:rsidRPr="00A8700E">
              <w:rPr>
                <w:rFonts w:asciiTheme="majorBidi" w:hAnsiTheme="majorBidi" w:cstheme="majorBidi"/>
                <w:sz w:val="18"/>
                <w:szCs w:val="18"/>
              </w:rPr>
              <w:t>0.22</w:t>
            </w:r>
          </w:p>
        </w:tc>
        <w:tc>
          <w:tcPr>
            <w:tcW w:w="0" w:type="auto"/>
          </w:tcPr>
          <w:p w14:paraId="7EF04249" w14:textId="64135416" w:rsidR="00091219" w:rsidRPr="00A8700E" w:rsidRDefault="00091219"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vAlign w:val="center"/>
          </w:tcPr>
          <w:p w14:paraId="1F80D4A3" w14:textId="68610843" w:rsidR="00091219" w:rsidRPr="00A8700E" w:rsidRDefault="00091219" w:rsidP="00A8700E">
            <w:pPr>
              <w:bidi/>
              <w:jc w:val="center"/>
              <w:rPr>
                <w:rFonts w:ascii="Cambria" w:hAnsi="Cambria" w:cs="B Lotus"/>
                <w:sz w:val="20"/>
                <w:szCs w:val="20"/>
              </w:rPr>
            </w:pPr>
            <w:r w:rsidRPr="00A8700E">
              <w:rPr>
                <w:rFonts w:asciiTheme="majorBidi" w:hAnsiTheme="majorBidi" w:cstheme="majorBidi"/>
                <w:sz w:val="18"/>
                <w:szCs w:val="18"/>
              </w:rPr>
              <w:t xml:space="preserve">Sodium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(Na</m:t>
                  </m:r>
                </m:e>
                <m:sub>
                  <m:r>
                    <m:rPr>
                      <m:sty m:val="p"/>
                    </m:rPr>
                    <w:rPr>
                      <w:rFonts w:ascii="Cambria Math" w:hAnsi="Cambria Math" w:cstheme="majorBidi"/>
                      <w:sz w:val="18"/>
                      <w:szCs w:val="18"/>
                    </w:rPr>
                    <m:t>2</m:t>
                  </m:r>
                </m:sub>
              </m:sSub>
              <m:r>
                <m:rPr>
                  <m:sty m:val="p"/>
                </m:rPr>
                <w:rPr>
                  <w:rFonts w:ascii="Cambria Math" w:hAnsi="Cambria Math" w:cstheme="majorBidi"/>
                  <w:sz w:val="18"/>
                  <w:szCs w:val="18"/>
                </w:rPr>
                <m:t>O)</m:t>
              </m:r>
            </m:oMath>
          </w:p>
        </w:tc>
      </w:tr>
      <w:tr w:rsidR="00A8700E" w:rsidRPr="00A8700E" w14:paraId="7B352FBD" w14:textId="77777777" w:rsidTr="00AF5307">
        <w:tblPrEx>
          <w:jc w:val="center"/>
        </w:tblPrEx>
        <w:trPr>
          <w:trHeight w:val="216"/>
          <w:jc w:val="center"/>
        </w:trPr>
        <w:tc>
          <w:tcPr>
            <w:tcW w:w="0" w:type="auto"/>
            <w:vAlign w:val="center"/>
          </w:tcPr>
          <w:p w14:paraId="00339EC9" w14:textId="77777777" w:rsidR="00091219" w:rsidRPr="00A8700E" w:rsidRDefault="00091219" w:rsidP="00A8700E">
            <w:pPr>
              <w:bidi/>
              <w:jc w:val="center"/>
              <w:rPr>
                <w:rFonts w:ascii="Cambria Math" w:hAnsi="Cambria Math" w:cs="B Nazanin"/>
                <w:sz w:val="20"/>
                <w:szCs w:val="20"/>
                <w:rtl/>
              </w:rPr>
            </w:pPr>
            <w:r w:rsidRPr="00A8700E">
              <w:rPr>
                <w:rFonts w:asciiTheme="majorBidi" w:hAnsiTheme="majorBidi" w:cstheme="majorBidi"/>
                <w:sz w:val="18"/>
                <w:szCs w:val="18"/>
              </w:rPr>
              <w:t>0.010</w:t>
            </w:r>
          </w:p>
        </w:tc>
        <w:tc>
          <w:tcPr>
            <w:tcW w:w="0" w:type="auto"/>
          </w:tcPr>
          <w:p w14:paraId="4C1A52E2" w14:textId="5B964C95" w:rsidR="00091219" w:rsidRPr="00A8700E" w:rsidRDefault="00091219"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vAlign w:val="center"/>
          </w:tcPr>
          <w:p w14:paraId="575F39B1" w14:textId="622BF9C8" w:rsidR="00091219" w:rsidRPr="00A8700E" w:rsidRDefault="00091219" w:rsidP="00A8700E">
            <w:pPr>
              <w:bidi/>
              <w:jc w:val="center"/>
              <w:rPr>
                <w:rFonts w:ascii="Cambria Math" w:hAnsi="Cambria Math" w:cs="B Nazanin"/>
                <w:sz w:val="20"/>
                <w:szCs w:val="20"/>
              </w:rPr>
            </w:pPr>
            <w:r w:rsidRPr="00A8700E">
              <w:rPr>
                <w:rFonts w:asciiTheme="majorBidi" w:hAnsiTheme="majorBidi" w:cstheme="majorBidi"/>
                <w:sz w:val="18"/>
                <w:szCs w:val="18"/>
              </w:rPr>
              <w:t>Chloride Ion (Cl)</w:t>
            </w:r>
          </w:p>
        </w:tc>
      </w:tr>
      <w:tr w:rsidR="00A8700E" w:rsidRPr="00A8700E" w14:paraId="01FCD501" w14:textId="77777777" w:rsidTr="00AF5307">
        <w:tblPrEx>
          <w:jc w:val="center"/>
        </w:tblPrEx>
        <w:trPr>
          <w:trHeight w:val="216"/>
          <w:jc w:val="center"/>
        </w:trPr>
        <w:tc>
          <w:tcPr>
            <w:tcW w:w="0" w:type="auto"/>
            <w:vAlign w:val="center"/>
          </w:tcPr>
          <w:p w14:paraId="413945E7" w14:textId="77777777" w:rsidR="00091219" w:rsidRPr="00A8700E" w:rsidRDefault="00091219" w:rsidP="00A8700E">
            <w:pPr>
              <w:bidi/>
              <w:jc w:val="center"/>
              <w:rPr>
                <w:rFonts w:ascii="Cambria Math" w:hAnsi="Cambria Math" w:cs="B Nazanin"/>
                <w:sz w:val="20"/>
                <w:szCs w:val="20"/>
                <w:rtl/>
              </w:rPr>
            </w:pPr>
            <w:r w:rsidRPr="00A8700E">
              <w:rPr>
                <w:rFonts w:asciiTheme="majorBidi" w:hAnsiTheme="majorBidi" w:cstheme="majorBidi"/>
                <w:sz w:val="18"/>
                <w:szCs w:val="18"/>
              </w:rPr>
              <w:t>0.51</w:t>
            </w:r>
          </w:p>
        </w:tc>
        <w:tc>
          <w:tcPr>
            <w:tcW w:w="0" w:type="auto"/>
          </w:tcPr>
          <w:p w14:paraId="5B6CA678" w14:textId="234FFDAB" w:rsidR="00091219" w:rsidRPr="00A8700E" w:rsidRDefault="00091219"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vAlign w:val="center"/>
          </w:tcPr>
          <w:p w14:paraId="4D3B962B" w14:textId="318877E7" w:rsidR="00091219" w:rsidRPr="00A8700E" w:rsidRDefault="00091219" w:rsidP="00A8700E">
            <w:pPr>
              <w:bidi/>
              <w:jc w:val="center"/>
              <w:rPr>
                <w:rFonts w:ascii="Cambria Math" w:hAnsi="Cambria Math" w:cs="B Nazanin"/>
                <w:sz w:val="20"/>
                <w:szCs w:val="20"/>
              </w:rPr>
            </w:pPr>
            <w:r w:rsidRPr="00A8700E">
              <w:rPr>
                <w:rFonts w:asciiTheme="majorBidi" w:hAnsiTheme="majorBidi" w:cstheme="majorBidi"/>
                <w:sz w:val="18"/>
                <w:szCs w:val="18"/>
              </w:rPr>
              <w:t>Others</w:t>
            </w:r>
          </w:p>
        </w:tc>
      </w:tr>
    </w:tbl>
    <w:p w14:paraId="73389853" w14:textId="772FDD77" w:rsidR="009C76A1" w:rsidRPr="00A8700E" w:rsidRDefault="009C76A1" w:rsidP="00A8700E">
      <w:pPr>
        <w:bidi/>
        <w:spacing w:after="240"/>
        <w:ind w:firstLine="284"/>
        <w:jc w:val="center"/>
        <w:rPr>
          <w:rFonts w:asciiTheme="majorHAnsi" w:hAnsiTheme="majorHAnsi" w:cs="B Lotus"/>
          <w:sz w:val="20"/>
          <w:szCs w:val="20"/>
        </w:rPr>
      </w:pPr>
      <w:r w:rsidRPr="00A8700E">
        <w:rPr>
          <w:rFonts w:asciiTheme="majorHAnsi" w:hAnsiTheme="majorHAnsi" w:cs="B Lotus" w:hint="cs"/>
          <w:b/>
          <w:bCs/>
          <w:sz w:val="20"/>
          <w:szCs w:val="20"/>
          <w:rtl/>
        </w:rPr>
        <w:t xml:space="preserve">جدول </w:t>
      </w:r>
      <w:r w:rsidR="00325581" w:rsidRPr="00A8700E">
        <w:rPr>
          <w:rFonts w:asciiTheme="majorHAnsi" w:hAnsiTheme="majorHAnsi" w:cs="B Lotus" w:hint="cs"/>
          <w:b/>
          <w:bCs/>
          <w:sz w:val="20"/>
          <w:szCs w:val="20"/>
          <w:rtl/>
        </w:rPr>
        <w:t>1</w:t>
      </w:r>
      <w:r w:rsidRPr="00A8700E">
        <w:rPr>
          <w:rFonts w:asciiTheme="majorHAnsi" w:hAnsiTheme="majorHAnsi" w:cs="B Lotus" w:hint="cs"/>
          <w:b/>
          <w:bCs/>
          <w:sz w:val="20"/>
          <w:szCs w:val="20"/>
          <w:rtl/>
        </w:rPr>
        <w:t>.</w:t>
      </w:r>
      <w:r w:rsidRPr="00A8700E">
        <w:rPr>
          <w:rFonts w:asciiTheme="majorHAnsi" w:hAnsiTheme="majorHAnsi" w:cs="B Lotus" w:hint="cs"/>
          <w:sz w:val="20"/>
          <w:szCs w:val="20"/>
          <w:rtl/>
        </w:rPr>
        <w:t xml:space="preserve"> </w:t>
      </w:r>
      <w:r w:rsidR="000F0486" w:rsidRPr="00A8700E">
        <w:rPr>
          <w:rFonts w:asciiTheme="majorHAnsi" w:hAnsiTheme="majorHAnsi" w:cs="B Lotus" w:hint="cs"/>
          <w:sz w:val="20"/>
          <w:szCs w:val="20"/>
          <w:rtl/>
        </w:rPr>
        <w:t xml:space="preserve">مشخصات </w:t>
      </w:r>
      <w:r w:rsidRPr="00A8700E">
        <w:rPr>
          <w:rFonts w:asciiTheme="majorHAnsi" w:hAnsiTheme="majorHAnsi" w:cs="B Lotus" w:hint="cs"/>
          <w:sz w:val="20"/>
          <w:szCs w:val="20"/>
          <w:rtl/>
        </w:rPr>
        <w:t xml:space="preserve">سیمان پرتلند نوع </w:t>
      </w:r>
      <w:r w:rsidR="00F34627" w:rsidRPr="00A8700E">
        <w:rPr>
          <w:rFonts w:asciiTheme="majorHAnsi" w:hAnsiTheme="majorHAnsi" w:cs="B Lotus" w:hint="cs"/>
          <w:sz w:val="20"/>
          <w:szCs w:val="20"/>
          <w:rtl/>
        </w:rPr>
        <w:t>دو</w:t>
      </w:r>
      <w:r w:rsidRPr="00A8700E">
        <w:rPr>
          <w:rFonts w:asciiTheme="majorHAnsi" w:hAnsiTheme="majorHAnsi" w:cs="B Lotus" w:hint="cs"/>
          <w:sz w:val="20"/>
          <w:szCs w:val="20"/>
          <w:rtl/>
        </w:rPr>
        <w:t xml:space="preserve"> صوفیان</w:t>
      </w:r>
    </w:p>
    <w:p w14:paraId="1095EB9D" w14:textId="0A5356F5" w:rsidR="00213A07" w:rsidRDefault="00213A07" w:rsidP="00A8700E">
      <w:pPr>
        <w:bidi/>
        <w:ind w:firstLine="284"/>
        <w:jc w:val="both"/>
        <w:rPr>
          <w:rFonts w:asciiTheme="majorHAnsi" w:hAnsiTheme="majorHAnsi" w:cs="B Lotus"/>
          <w:rtl/>
        </w:rPr>
      </w:pPr>
      <w:r w:rsidRPr="00A8700E">
        <w:rPr>
          <w:rFonts w:asciiTheme="majorHAnsi" w:hAnsiTheme="majorHAnsi" w:cs="B Lotus" w:hint="cs"/>
          <w:b/>
          <w:bCs/>
          <w:rtl/>
        </w:rPr>
        <w:t>دوده سیلیسی</w:t>
      </w:r>
      <w:r w:rsidR="00EC45F6" w:rsidRPr="00A8700E">
        <w:rPr>
          <w:rFonts w:asciiTheme="majorHAnsi" w:hAnsiTheme="majorHAnsi" w:cs="B Lotus" w:hint="cs"/>
          <w:b/>
          <w:bCs/>
          <w:rtl/>
        </w:rPr>
        <w:t xml:space="preserve">: </w:t>
      </w:r>
      <w:r w:rsidRPr="00A8700E">
        <w:rPr>
          <w:rFonts w:asciiTheme="majorHAnsi" w:hAnsiTheme="majorHAnsi" w:cs="B Lotus" w:hint="cs"/>
          <w:rtl/>
        </w:rPr>
        <w:t>دوده سیلیسی استفاده</w:t>
      </w:r>
      <w:r w:rsidR="00E80CD4" w:rsidRPr="00A8700E">
        <w:rPr>
          <w:rFonts w:asciiTheme="majorHAnsi" w:hAnsiTheme="majorHAnsi" w:cs="B Lotus" w:hint="cs"/>
          <w:rtl/>
        </w:rPr>
        <w:t>‌</w:t>
      </w:r>
      <w:r w:rsidRPr="00A8700E">
        <w:rPr>
          <w:rFonts w:asciiTheme="majorHAnsi" w:hAnsiTheme="majorHAnsi" w:cs="B Lotus" w:hint="cs"/>
          <w:rtl/>
        </w:rPr>
        <w:t>شده از معدن سمنان(کارخانه فروسیلیسیوم ایران) تهیه شده</w:t>
      </w:r>
      <w:r w:rsidR="00E80CD4" w:rsidRPr="00A8700E">
        <w:rPr>
          <w:rFonts w:asciiTheme="majorHAnsi" w:hAnsiTheme="majorHAnsi" w:cs="B Lotus" w:hint="cs"/>
          <w:rtl/>
        </w:rPr>
        <w:t>‌</w:t>
      </w:r>
      <w:r w:rsidR="00DB4A2A" w:rsidRPr="00A8700E">
        <w:rPr>
          <w:rFonts w:asciiTheme="majorHAnsi" w:hAnsiTheme="majorHAnsi" w:cs="B Lotus" w:hint="cs"/>
          <w:rtl/>
        </w:rPr>
        <w:t xml:space="preserve"> </w:t>
      </w:r>
      <w:r w:rsidRPr="00A8700E">
        <w:rPr>
          <w:rFonts w:asciiTheme="majorHAnsi" w:hAnsiTheme="majorHAnsi" w:cs="B Lotus" w:hint="cs"/>
          <w:rtl/>
        </w:rPr>
        <w:t xml:space="preserve">که دارای </w:t>
      </w:r>
      <w:r w:rsidRPr="00A8700E">
        <w:rPr>
          <w:rFonts w:asciiTheme="majorHAnsi" w:hAnsiTheme="majorHAnsi" w:cs="B Lotus" w:hint="cs"/>
          <w:rtl/>
        </w:rPr>
        <w:lastRenderedPageBreak/>
        <w:t>خلوص بالا</w:t>
      </w:r>
      <w:r w:rsidRPr="00A8700E">
        <w:rPr>
          <w:rFonts w:asciiTheme="majorHAnsi" w:hAnsiTheme="majorHAnsi" w:cs="B Lotus"/>
        </w:rPr>
        <w:t xml:space="preserve"> </w:t>
      </w:r>
      <w:r w:rsidRPr="00A8700E">
        <w:rPr>
          <w:rFonts w:asciiTheme="majorHAnsi" w:hAnsiTheme="majorHAnsi" w:cs="B Lotus" w:hint="cs"/>
          <w:rtl/>
        </w:rPr>
        <w:t>می‌باشد</w:t>
      </w:r>
      <w:r w:rsidR="00DB4A2A" w:rsidRPr="00A8700E">
        <w:rPr>
          <w:rFonts w:asciiTheme="majorHAnsi" w:hAnsiTheme="majorHAnsi" w:cs="B Lotus" w:hint="cs"/>
          <w:rtl/>
        </w:rPr>
        <w:t xml:space="preserve">؛ </w:t>
      </w:r>
      <w:r w:rsidRPr="00A8700E">
        <w:rPr>
          <w:rFonts w:asciiTheme="majorHAnsi" w:hAnsiTheme="majorHAnsi" w:cs="B Lotus" w:hint="cs"/>
          <w:rtl/>
        </w:rPr>
        <w:t>خواص</w:t>
      </w:r>
      <w:r w:rsidR="00EC45F6" w:rsidRPr="00A8700E">
        <w:rPr>
          <w:rFonts w:asciiTheme="majorHAnsi" w:hAnsiTheme="majorHAnsi" w:cs="B Lotus" w:hint="cs"/>
          <w:rtl/>
        </w:rPr>
        <w:t xml:space="preserve"> </w:t>
      </w:r>
      <w:r w:rsidRPr="00A8700E">
        <w:rPr>
          <w:rFonts w:asciiTheme="majorHAnsi" w:hAnsiTheme="majorHAnsi" w:cs="B Lotus" w:hint="cs"/>
          <w:rtl/>
        </w:rPr>
        <w:t>فیزیکی</w:t>
      </w:r>
      <w:r w:rsidR="00EC11F7" w:rsidRPr="00A8700E">
        <w:rPr>
          <w:rFonts w:asciiTheme="majorHAnsi" w:hAnsiTheme="majorHAnsi" w:cs="B Lotus" w:hint="cs"/>
          <w:rtl/>
        </w:rPr>
        <w:t xml:space="preserve"> و شیمیایی</w:t>
      </w:r>
      <w:r w:rsidRPr="00A8700E">
        <w:rPr>
          <w:rFonts w:asciiTheme="majorHAnsi" w:hAnsiTheme="majorHAnsi" w:cs="B Lotus" w:hint="cs"/>
          <w:rtl/>
        </w:rPr>
        <w:t xml:space="preserve"> آن به شرح جدول </w:t>
      </w:r>
      <w:r w:rsidR="0084674A" w:rsidRPr="00A8700E">
        <w:rPr>
          <w:rFonts w:asciiTheme="majorHAnsi" w:hAnsiTheme="majorHAnsi" w:cs="B Lotus" w:hint="cs"/>
          <w:rtl/>
        </w:rPr>
        <w:t>2</w:t>
      </w:r>
      <w:r w:rsidRPr="00A8700E">
        <w:rPr>
          <w:rFonts w:asciiTheme="majorHAnsi" w:hAnsiTheme="majorHAnsi" w:cs="B Lotus" w:hint="cs"/>
          <w:rtl/>
        </w:rPr>
        <w:t xml:space="preserve"> </w:t>
      </w:r>
      <w:r w:rsidR="00DB4A2A" w:rsidRPr="00A8700E">
        <w:rPr>
          <w:rFonts w:asciiTheme="majorHAnsi" w:hAnsiTheme="majorHAnsi" w:cs="B Lotus" w:hint="cs"/>
          <w:rtl/>
        </w:rPr>
        <w:t>است</w:t>
      </w:r>
      <w:r w:rsidRPr="00A8700E">
        <w:rPr>
          <w:rFonts w:asciiTheme="majorHAnsi" w:hAnsiTheme="majorHAnsi" w:cs="B Lotus" w:hint="cs"/>
          <w:rtl/>
        </w:rPr>
        <w:t>.</w:t>
      </w:r>
    </w:p>
    <w:p w14:paraId="76421711" w14:textId="77777777" w:rsidR="00946535" w:rsidRPr="00A8700E" w:rsidRDefault="00946535" w:rsidP="00946535">
      <w:pPr>
        <w:pStyle w:val="ac"/>
        <w:ind w:firstLine="284"/>
        <w:jc w:val="both"/>
        <w:rPr>
          <w:rFonts w:asciiTheme="majorHAnsi" w:hAnsiTheme="majorHAnsi" w:cs="B Lotus"/>
          <w:sz w:val="22"/>
          <w:szCs w:val="24"/>
          <w:rtl/>
        </w:rPr>
      </w:pPr>
      <w:r w:rsidRPr="00A8700E">
        <w:rPr>
          <w:rFonts w:asciiTheme="majorHAnsi" w:hAnsiTheme="majorHAnsi" w:cs="B Lotus" w:hint="cs"/>
          <w:sz w:val="22"/>
          <w:szCs w:val="24"/>
          <w:rtl/>
        </w:rPr>
        <w:t>پودر کوارتز:</w:t>
      </w:r>
      <w:r w:rsidRPr="00A8700E">
        <w:rPr>
          <w:rFonts w:asciiTheme="majorHAnsi" w:hAnsiTheme="majorHAnsi" w:cs="B Lotus" w:hint="cs"/>
          <w:b w:val="0"/>
          <w:bCs w:val="0"/>
          <w:sz w:val="22"/>
          <w:szCs w:val="24"/>
          <w:rtl/>
        </w:rPr>
        <w:t xml:space="preserve"> پودر کوارتز مصرفی از شرکت معدنگوهران‌نیک اصفهان، تهیه شده که مطابق اطلاعات داده شده، از الک شماره 230 (75 میکرومتر) عبور داده شده‌است. همچنین در آزمایشگاه بتن مربوطه، نیز از ریزترین الک موجود یعنی الک شماره 200 (75 میکرومتر) مجددا عبور داده شده‌است</w:t>
      </w:r>
      <w:r w:rsidRPr="00A8700E">
        <w:rPr>
          <w:rFonts w:cs="B Lotus" w:hint="cs"/>
          <w:b w:val="0"/>
          <w:bCs w:val="0"/>
          <w:szCs w:val="24"/>
          <w:rtl/>
        </w:rPr>
        <w:t xml:space="preserve">. </w:t>
      </w:r>
      <w:r w:rsidRPr="00A8700E">
        <w:rPr>
          <w:rFonts w:asciiTheme="majorHAnsi" w:hAnsiTheme="majorHAnsi" w:cs="B Lotus" w:hint="cs"/>
          <w:b w:val="0"/>
          <w:bCs w:val="0"/>
          <w:sz w:val="22"/>
          <w:szCs w:val="24"/>
          <w:rtl/>
        </w:rPr>
        <w:t>مشخصات فیزیکی و شیمیایی آن مطابق جدول 3 می‌باشد.</w:t>
      </w:r>
    </w:p>
    <w:p w14:paraId="3A693728" w14:textId="4FC6E59B" w:rsidR="00884B28" w:rsidRPr="00A8700E" w:rsidRDefault="00884B28" w:rsidP="00A8700E">
      <w:pPr>
        <w:spacing w:before="240"/>
        <w:jc w:val="center"/>
        <w:rPr>
          <w:rFonts w:asciiTheme="majorBidi" w:hAnsiTheme="majorBidi" w:cstheme="majorBidi"/>
          <w:sz w:val="18"/>
          <w:szCs w:val="18"/>
          <w:rtl/>
        </w:rPr>
      </w:pPr>
      <w:r w:rsidRPr="00A8700E">
        <w:rPr>
          <w:rFonts w:asciiTheme="majorBidi" w:hAnsiTheme="majorBidi" w:cstheme="majorBidi"/>
          <w:b/>
          <w:bCs/>
          <w:sz w:val="18"/>
          <w:szCs w:val="18"/>
        </w:rPr>
        <w:t xml:space="preserve">Table </w:t>
      </w:r>
      <w:r w:rsidR="0084674A" w:rsidRPr="00A8700E">
        <w:rPr>
          <w:rFonts w:asciiTheme="majorBidi" w:hAnsiTheme="majorBidi" w:cstheme="majorBidi"/>
          <w:b/>
          <w:bCs/>
          <w:sz w:val="18"/>
          <w:szCs w:val="18"/>
        </w:rPr>
        <w:t>2</w:t>
      </w:r>
      <w:r w:rsidR="00953245" w:rsidRPr="00A8700E">
        <w:rPr>
          <w:rFonts w:asciiTheme="majorBidi" w:hAnsiTheme="majorBidi" w:cstheme="majorBidi"/>
          <w:b/>
          <w:bCs/>
          <w:sz w:val="18"/>
          <w:szCs w:val="18"/>
        </w:rPr>
        <w:t>.</w:t>
      </w:r>
      <w:r w:rsidRPr="00A8700E">
        <w:rPr>
          <w:rFonts w:asciiTheme="majorBidi" w:hAnsiTheme="majorBidi" w:cstheme="majorBidi"/>
          <w:b/>
          <w:bCs/>
          <w:sz w:val="18"/>
          <w:szCs w:val="18"/>
        </w:rPr>
        <w:t xml:space="preserve"> </w:t>
      </w:r>
      <w:r w:rsidR="0084674A" w:rsidRPr="00A8700E">
        <w:rPr>
          <w:rFonts w:asciiTheme="majorBidi" w:hAnsiTheme="majorBidi" w:cstheme="majorBidi"/>
          <w:sz w:val="18"/>
          <w:szCs w:val="18"/>
        </w:rPr>
        <w:t>P</w:t>
      </w:r>
      <w:r w:rsidRPr="00A8700E">
        <w:rPr>
          <w:rFonts w:asciiTheme="majorBidi" w:hAnsiTheme="majorBidi" w:cstheme="majorBidi"/>
          <w:sz w:val="18"/>
          <w:szCs w:val="18"/>
        </w:rPr>
        <w:t>roperties of the silica fume</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829"/>
        <w:gridCol w:w="2130"/>
      </w:tblGrid>
      <w:tr w:rsidR="00A8700E" w:rsidRPr="00A8700E" w14:paraId="4F397199" w14:textId="77777777" w:rsidTr="0084674A">
        <w:trPr>
          <w:trHeight w:val="216"/>
          <w:jc w:val="center"/>
        </w:trPr>
        <w:tc>
          <w:tcPr>
            <w:tcW w:w="0" w:type="auto"/>
            <w:tcBorders>
              <w:top w:val="single" w:sz="4" w:space="0" w:color="auto"/>
              <w:bottom w:val="single" w:sz="4" w:space="0" w:color="auto"/>
            </w:tcBorders>
            <w:vAlign w:val="center"/>
          </w:tcPr>
          <w:p w14:paraId="40617299" w14:textId="307F6C1F" w:rsidR="0084674A" w:rsidRPr="00A8700E" w:rsidRDefault="0084674A" w:rsidP="00A8700E">
            <w:pPr>
              <w:bidi/>
              <w:jc w:val="center"/>
              <w:rPr>
                <w:rFonts w:asciiTheme="majorHAnsi" w:hAnsiTheme="majorHAnsi" w:cs="B Lotus"/>
                <w:sz w:val="22"/>
                <w:szCs w:val="22"/>
                <w:rtl/>
                <w:lang w:bidi="ar-SA"/>
              </w:rPr>
            </w:pPr>
            <w:r w:rsidRPr="00A8700E">
              <w:rPr>
                <w:rFonts w:asciiTheme="majorBidi" w:hAnsiTheme="majorBidi" w:cstheme="majorBidi"/>
                <w:b/>
                <w:bCs/>
                <w:sz w:val="18"/>
                <w:szCs w:val="18"/>
              </w:rPr>
              <w:t>Value</w:t>
            </w:r>
          </w:p>
        </w:tc>
        <w:tc>
          <w:tcPr>
            <w:tcW w:w="0" w:type="auto"/>
            <w:tcBorders>
              <w:top w:val="single" w:sz="4" w:space="0" w:color="auto"/>
              <w:bottom w:val="single" w:sz="4" w:space="0" w:color="auto"/>
            </w:tcBorders>
            <w:vAlign w:val="center"/>
          </w:tcPr>
          <w:p w14:paraId="1D725CAE" w14:textId="2363B3AF" w:rsidR="0084674A" w:rsidRPr="00A8700E" w:rsidRDefault="0084674A" w:rsidP="00A8700E">
            <w:pPr>
              <w:bidi/>
              <w:jc w:val="center"/>
              <w:rPr>
                <w:rFonts w:asciiTheme="majorBidi" w:hAnsiTheme="majorBidi" w:cstheme="majorBidi"/>
                <w:b/>
                <w:bCs/>
                <w:sz w:val="18"/>
                <w:szCs w:val="18"/>
              </w:rPr>
            </w:pPr>
            <w:r w:rsidRPr="00A8700E">
              <w:rPr>
                <w:rFonts w:asciiTheme="majorBidi" w:hAnsiTheme="majorBidi" w:cstheme="majorBidi"/>
                <w:b/>
                <w:bCs/>
                <w:sz w:val="18"/>
                <w:szCs w:val="18"/>
              </w:rPr>
              <w:t>Unit</w:t>
            </w:r>
          </w:p>
        </w:tc>
        <w:tc>
          <w:tcPr>
            <w:tcW w:w="0" w:type="auto"/>
            <w:tcBorders>
              <w:top w:val="single" w:sz="4" w:space="0" w:color="auto"/>
              <w:bottom w:val="single" w:sz="4" w:space="0" w:color="auto"/>
            </w:tcBorders>
            <w:vAlign w:val="center"/>
          </w:tcPr>
          <w:p w14:paraId="75761CBD" w14:textId="356FB31D" w:rsidR="0084674A" w:rsidRPr="00A8700E" w:rsidRDefault="0084674A" w:rsidP="00A8700E">
            <w:pPr>
              <w:bidi/>
              <w:jc w:val="center"/>
              <w:rPr>
                <w:rFonts w:asciiTheme="majorHAnsi" w:hAnsiTheme="majorHAnsi" w:cs="B Lotus"/>
                <w:sz w:val="22"/>
                <w:szCs w:val="22"/>
                <w:rtl/>
                <w:lang w:bidi="ar-SA"/>
              </w:rPr>
            </w:pPr>
            <w:r w:rsidRPr="00A8700E">
              <w:rPr>
                <w:rFonts w:asciiTheme="majorBidi" w:hAnsiTheme="majorBidi" w:cstheme="majorBidi"/>
                <w:b/>
                <w:bCs/>
                <w:sz w:val="18"/>
                <w:szCs w:val="18"/>
              </w:rPr>
              <w:t>Item</w:t>
            </w:r>
          </w:p>
        </w:tc>
      </w:tr>
      <w:tr w:rsidR="00A8700E" w:rsidRPr="00A8700E" w14:paraId="2EDD42ED" w14:textId="77777777" w:rsidTr="0084674A">
        <w:trPr>
          <w:trHeight w:val="216"/>
          <w:jc w:val="center"/>
        </w:trPr>
        <w:tc>
          <w:tcPr>
            <w:tcW w:w="0" w:type="auto"/>
            <w:tcBorders>
              <w:top w:val="single" w:sz="4" w:space="0" w:color="auto"/>
              <w:bottom w:val="single" w:sz="4" w:space="0" w:color="auto"/>
            </w:tcBorders>
            <w:vAlign w:val="center"/>
          </w:tcPr>
          <w:p w14:paraId="3CE04D2A" w14:textId="22629AD3" w:rsidR="0084674A" w:rsidRPr="00A8700E" w:rsidRDefault="00846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Amorphous</w:t>
            </w:r>
          </w:p>
        </w:tc>
        <w:tc>
          <w:tcPr>
            <w:tcW w:w="0" w:type="auto"/>
            <w:tcBorders>
              <w:top w:val="single" w:sz="4" w:space="0" w:color="auto"/>
              <w:bottom w:val="single" w:sz="4" w:space="0" w:color="auto"/>
            </w:tcBorders>
            <w:vAlign w:val="center"/>
          </w:tcPr>
          <w:p w14:paraId="03FD1D20" w14:textId="3BDA536A" w:rsidR="0084674A" w:rsidRPr="00A8700E" w:rsidRDefault="0084674A" w:rsidP="00A8700E">
            <w:pPr>
              <w:bidi/>
              <w:jc w:val="center"/>
              <w:rPr>
                <w:rFonts w:asciiTheme="majorBidi" w:hAnsiTheme="majorBidi" w:cstheme="majorBidi"/>
                <w:b/>
                <w:bCs/>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20531870" w14:textId="41BEDD47" w:rsidR="0084674A" w:rsidRPr="00A8700E" w:rsidRDefault="00846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Shape</w:t>
            </w:r>
          </w:p>
        </w:tc>
      </w:tr>
      <w:tr w:rsidR="00A8700E" w:rsidRPr="00A8700E" w14:paraId="77E1881D" w14:textId="77777777" w:rsidTr="0084674A">
        <w:trPr>
          <w:trHeight w:val="216"/>
          <w:jc w:val="center"/>
        </w:trPr>
        <w:tc>
          <w:tcPr>
            <w:tcW w:w="0" w:type="auto"/>
            <w:tcBorders>
              <w:top w:val="single" w:sz="4" w:space="0" w:color="auto"/>
              <w:bottom w:val="single" w:sz="4" w:space="0" w:color="auto"/>
            </w:tcBorders>
            <w:vAlign w:val="center"/>
          </w:tcPr>
          <w:p w14:paraId="7C645423" w14:textId="219F1475" w:rsidR="0084674A" w:rsidRPr="00A8700E" w:rsidRDefault="00846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Spherical</w:t>
            </w:r>
          </w:p>
        </w:tc>
        <w:tc>
          <w:tcPr>
            <w:tcW w:w="0" w:type="auto"/>
            <w:tcBorders>
              <w:top w:val="single" w:sz="4" w:space="0" w:color="auto"/>
              <w:bottom w:val="single" w:sz="4" w:space="0" w:color="auto"/>
            </w:tcBorders>
            <w:vAlign w:val="center"/>
          </w:tcPr>
          <w:p w14:paraId="2FFCD0A1" w14:textId="6EE09137" w:rsidR="0084674A" w:rsidRPr="00A8700E" w:rsidRDefault="0084674A" w:rsidP="00A8700E">
            <w:pPr>
              <w:bidi/>
              <w:jc w:val="center"/>
              <w:rPr>
                <w:rFonts w:asciiTheme="majorBidi" w:hAnsiTheme="majorBidi" w:cstheme="majorBidi"/>
                <w:b/>
                <w:bCs/>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10DC8B88" w14:textId="382FCB1D" w:rsidR="0084674A" w:rsidRPr="00A8700E" w:rsidRDefault="00846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Particle shape</w:t>
            </w:r>
          </w:p>
        </w:tc>
      </w:tr>
      <w:tr w:rsidR="00A8700E" w:rsidRPr="00A8700E" w14:paraId="2CE90D1A" w14:textId="77777777" w:rsidTr="0084674A">
        <w:trPr>
          <w:trHeight w:val="216"/>
          <w:jc w:val="center"/>
        </w:trPr>
        <w:tc>
          <w:tcPr>
            <w:tcW w:w="0" w:type="auto"/>
            <w:tcBorders>
              <w:top w:val="single" w:sz="4" w:space="0" w:color="auto"/>
              <w:bottom w:val="single" w:sz="4" w:space="0" w:color="auto"/>
            </w:tcBorders>
            <w:vAlign w:val="center"/>
          </w:tcPr>
          <w:p w14:paraId="6C1D062F" w14:textId="1C8FF32D" w:rsidR="0084674A" w:rsidRPr="00A8700E" w:rsidRDefault="00846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400-600</w:t>
            </w:r>
          </w:p>
        </w:tc>
        <w:tc>
          <w:tcPr>
            <w:tcW w:w="0" w:type="auto"/>
            <w:tcBorders>
              <w:top w:val="single" w:sz="4" w:space="0" w:color="auto"/>
              <w:bottom w:val="single" w:sz="4" w:space="0" w:color="auto"/>
            </w:tcBorders>
            <w:vAlign w:val="center"/>
          </w:tcPr>
          <w:p w14:paraId="30831AB5" w14:textId="0395301A" w:rsidR="0084674A" w:rsidRPr="00A8700E" w:rsidRDefault="0086280F" w:rsidP="00A8700E">
            <w:pPr>
              <w:bidi/>
              <w:jc w:val="center"/>
              <w:rPr>
                <w:rFonts w:asciiTheme="majorBidi" w:hAnsiTheme="majorBidi" w:cstheme="majorBidi"/>
                <w:b/>
                <w:bCs/>
                <w:sz w:val="18"/>
                <w:szCs w:val="18"/>
              </w:rPr>
            </w:pPr>
            <m:oMathPara>
              <m:oMath>
                <m:r>
                  <m:rPr>
                    <m:sty m:val="p"/>
                  </m:rPr>
                  <w:rPr>
                    <w:rFonts w:ascii="Cambria Math" w:hAnsi="Cambria Math" w:cstheme="majorBidi"/>
                    <w:sz w:val="16"/>
                    <w:szCs w:val="16"/>
                  </w:rPr>
                  <m:t xml:space="preserve">(kg/ </m:t>
                </m:r>
                <m:sSup>
                  <m:sSupPr>
                    <m:ctrlPr>
                      <w:rPr>
                        <w:rFonts w:ascii="Cambria Math" w:hAnsi="Cambria Math" w:cstheme="majorBidi"/>
                        <w:sz w:val="16"/>
                        <w:szCs w:val="16"/>
                      </w:rPr>
                    </m:ctrlPr>
                  </m:sSupPr>
                  <m:e>
                    <m:r>
                      <m:rPr>
                        <m:sty m:val="p"/>
                      </m:rPr>
                      <w:rPr>
                        <w:rFonts w:ascii="Cambria Math" w:hAnsi="Cambria Math" w:cstheme="majorBidi"/>
                        <w:sz w:val="16"/>
                        <w:szCs w:val="16"/>
                      </w:rPr>
                      <m:t>m</m:t>
                    </m:r>
                  </m:e>
                  <m:sup>
                    <m:r>
                      <m:rPr>
                        <m:sty m:val="p"/>
                      </m:rPr>
                      <w:rPr>
                        <w:rFonts w:ascii="Cambria Math" w:hAnsi="Cambria Math" w:cstheme="majorBidi"/>
                        <w:sz w:val="16"/>
                        <w:szCs w:val="16"/>
                      </w:rPr>
                      <m:t>3</m:t>
                    </m:r>
                  </m:sup>
                </m:sSup>
                <m:r>
                  <m:rPr>
                    <m:sty m:val="p"/>
                  </m:rPr>
                  <w:rPr>
                    <w:rFonts w:ascii="Cambria Math" w:hAnsi="Cambria Math" w:cstheme="majorBidi"/>
                    <w:sz w:val="16"/>
                    <w:szCs w:val="16"/>
                  </w:rPr>
                  <m:t>)</m:t>
                </m:r>
              </m:oMath>
            </m:oMathPara>
          </w:p>
        </w:tc>
        <w:tc>
          <w:tcPr>
            <w:tcW w:w="0" w:type="auto"/>
            <w:tcBorders>
              <w:top w:val="single" w:sz="4" w:space="0" w:color="auto"/>
              <w:bottom w:val="single" w:sz="4" w:space="0" w:color="auto"/>
            </w:tcBorders>
            <w:vAlign w:val="center"/>
          </w:tcPr>
          <w:p w14:paraId="30A45F4E" w14:textId="5546DEA0" w:rsidR="0084674A" w:rsidRPr="00A8700E" w:rsidRDefault="00846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specific gravity</w:t>
            </w:r>
          </w:p>
        </w:tc>
      </w:tr>
      <w:tr w:rsidR="00A8700E" w:rsidRPr="00A8700E" w14:paraId="22FFBA10" w14:textId="77777777" w:rsidTr="0084674A">
        <w:trPr>
          <w:trHeight w:val="216"/>
          <w:jc w:val="center"/>
        </w:trPr>
        <w:tc>
          <w:tcPr>
            <w:tcW w:w="0" w:type="auto"/>
            <w:tcBorders>
              <w:top w:val="single" w:sz="4" w:space="0" w:color="auto"/>
              <w:bottom w:val="single" w:sz="4" w:space="0" w:color="auto"/>
            </w:tcBorders>
            <w:vAlign w:val="center"/>
          </w:tcPr>
          <w:p w14:paraId="662C29FD" w14:textId="1AD77758" w:rsidR="0084674A" w:rsidRPr="00A8700E" w:rsidRDefault="00846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20000-25000</w:t>
            </w:r>
          </w:p>
        </w:tc>
        <w:tc>
          <w:tcPr>
            <w:tcW w:w="0" w:type="auto"/>
            <w:tcBorders>
              <w:top w:val="single" w:sz="4" w:space="0" w:color="auto"/>
              <w:bottom w:val="single" w:sz="4" w:space="0" w:color="auto"/>
            </w:tcBorders>
            <w:vAlign w:val="center"/>
          </w:tcPr>
          <w:p w14:paraId="4753C958" w14:textId="038617B2" w:rsidR="0084674A" w:rsidRPr="00A8700E" w:rsidRDefault="0086280F" w:rsidP="00A8700E">
            <w:pPr>
              <w:bidi/>
              <w:jc w:val="center"/>
              <w:rPr>
                <w:rFonts w:asciiTheme="majorBidi" w:hAnsiTheme="majorBidi" w:cstheme="majorBidi"/>
                <w:b/>
                <w:bCs/>
                <w:sz w:val="18"/>
                <w:szCs w:val="18"/>
              </w:rPr>
            </w:pPr>
            <m:oMathPara>
              <m:oMath>
                <m:r>
                  <m:rPr>
                    <m:sty m:val="p"/>
                  </m:rPr>
                  <w:rPr>
                    <w:rFonts w:ascii="Cambria Math" w:hAnsi="Cambria Math" w:cstheme="majorBidi"/>
                    <w:sz w:val="16"/>
                    <w:szCs w:val="16"/>
                  </w:rPr>
                  <m:t>(</m:t>
                </m:r>
                <m:sSup>
                  <m:sSupPr>
                    <m:ctrlPr>
                      <w:rPr>
                        <w:rFonts w:ascii="Cambria Math" w:hAnsi="Cambria Math" w:cstheme="majorBidi"/>
                        <w:sz w:val="16"/>
                        <w:szCs w:val="16"/>
                      </w:rPr>
                    </m:ctrlPr>
                  </m:sSupPr>
                  <m:e>
                    <m:r>
                      <m:rPr>
                        <m:sty m:val="p"/>
                      </m:rPr>
                      <w:rPr>
                        <w:rFonts w:ascii="Cambria Math" w:hAnsi="Cambria Math" w:cstheme="majorBidi"/>
                        <w:sz w:val="16"/>
                        <w:szCs w:val="16"/>
                      </w:rPr>
                      <m:t>m</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 kg)</m:t>
                </m:r>
              </m:oMath>
            </m:oMathPara>
          </w:p>
        </w:tc>
        <w:tc>
          <w:tcPr>
            <w:tcW w:w="0" w:type="auto"/>
            <w:tcBorders>
              <w:top w:val="single" w:sz="4" w:space="0" w:color="auto"/>
              <w:bottom w:val="single" w:sz="4" w:space="0" w:color="auto"/>
            </w:tcBorders>
            <w:vAlign w:val="center"/>
          </w:tcPr>
          <w:p w14:paraId="7460072A" w14:textId="3CB730A2" w:rsidR="0084674A" w:rsidRPr="00A8700E" w:rsidRDefault="00846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specific surface area</w:t>
            </w:r>
          </w:p>
        </w:tc>
      </w:tr>
      <w:tr w:rsidR="00A8700E" w:rsidRPr="00A8700E" w14:paraId="49CD5135" w14:textId="77777777" w:rsidTr="00EB7E64">
        <w:trPr>
          <w:trHeight w:val="216"/>
          <w:jc w:val="center"/>
        </w:trPr>
        <w:tc>
          <w:tcPr>
            <w:tcW w:w="0" w:type="auto"/>
            <w:tcBorders>
              <w:top w:val="single" w:sz="4" w:space="0" w:color="auto"/>
              <w:bottom w:val="single" w:sz="4" w:space="0" w:color="auto"/>
            </w:tcBorders>
            <w:vAlign w:val="center"/>
          </w:tcPr>
          <w:p w14:paraId="47880032" w14:textId="0D029D37" w:rsidR="009C04E8" w:rsidRPr="00A8700E" w:rsidRDefault="009C04E8" w:rsidP="00A8700E">
            <w:pPr>
              <w:bidi/>
              <w:jc w:val="center"/>
              <w:rPr>
                <w:rFonts w:asciiTheme="majorBidi" w:hAnsiTheme="majorBidi" w:cstheme="majorBidi"/>
                <w:sz w:val="18"/>
                <w:szCs w:val="18"/>
              </w:rPr>
            </w:pPr>
            <w:r w:rsidRPr="00A8700E">
              <w:rPr>
                <w:rFonts w:asciiTheme="majorBidi" w:hAnsiTheme="majorBidi" w:cstheme="majorBidi"/>
                <w:sz w:val="18"/>
                <w:szCs w:val="18"/>
              </w:rPr>
              <w:t>Gray</w:t>
            </w:r>
          </w:p>
        </w:tc>
        <w:tc>
          <w:tcPr>
            <w:tcW w:w="0" w:type="auto"/>
            <w:tcBorders>
              <w:top w:val="single" w:sz="4" w:space="0" w:color="auto"/>
              <w:bottom w:val="single" w:sz="4" w:space="0" w:color="auto"/>
            </w:tcBorders>
          </w:tcPr>
          <w:p w14:paraId="477C57A1" w14:textId="1267EF72" w:rsidR="009C04E8" w:rsidRPr="00A8700E" w:rsidRDefault="009C04E8" w:rsidP="00A8700E">
            <w:pPr>
              <w:bidi/>
              <w:jc w:val="center"/>
              <w:rPr>
                <w:sz w:val="16"/>
                <w:szCs w:val="16"/>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083A90AF" w14:textId="385996A5" w:rsidR="009C04E8" w:rsidRPr="00A8700E" w:rsidRDefault="009C04E8" w:rsidP="00A8700E">
            <w:pPr>
              <w:bidi/>
              <w:jc w:val="center"/>
              <w:rPr>
                <w:rFonts w:asciiTheme="majorBidi" w:hAnsiTheme="majorBidi" w:cstheme="majorBidi"/>
                <w:sz w:val="18"/>
                <w:szCs w:val="18"/>
              </w:rPr>
            </w:pPr>
            <w:r w:rsidRPr="00A8700E">
              <w:rPr>
                <w:rFonts w:asciiTheme="majorBidi" w:hAnsiTheme="majorBidi" w:cstheme="majorBidi"/>
                <w:sz w:val="18"/>
                <w:szCs w:val="18"/>
              </w:rPr>
              <w:t>Colour</w:t>
            </w:r>
          </w:p>
        </w:tc>
      </w:tr>
      <w:tr w:rsidR="00A8700E" w:rsidRPr="00A8700E" w14:paraId="4DCB677B" w14:textId="77777777" w:rsidTr="0084674A">
        <w:trPr>
          <w:trHeight w:val="216"/>
          <w:jc w:val="center"/>
        </w:trPr>
        <w:tc>
          <w:tcPr>
            <w:tcW w:w="0" w:type="auto"/>
            <w:tcBorders>
              <w:top w:val="single" w:sz="4" w:space="0" w:color="auto"/>
              <w:bottom w:val="single" w:sz="4" w:space="0" w:color="auto"/>
            </w:tcBorders>
            <w:vAlign w:val="center"/>
          </w:tcPr>
          <w:p w14:paraId="2B158A3B" w14:textId="5AD19E54" w:rsidR="0084674A" w:rsidRPr="00A8700E" w:rsidRDefault="00846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229</w:t>
            </w:r>
          </w:p>
        </w:tc>
        <w:tc>
          <w:tcPr>
            <w:tcW w:w="0" w:type="auto"/>
            <w:tcBorders>
              <w:top w:val="single" w:sz="4" w:space="0" w:color="auto"/>
              <w:bottom w:val="single" w:sz="4" w:space="0" w:color="auto"/>
            </w:tcBorders>
            <w:vAlign w:val="center"/>
          </w:tcPr>
          <w:p w14:paraId="7464CC14" w14:textId="1A5A0D93" w:rsidR="0084674A" w:rsidRPr="00A8700E" w:rsidRDefault="0086280F" w:rsidP="00A8700E">
            <w:pPr>
              <w:bidi/>
              <w:jc w:val="center"/>
              <w:rPr>
                <w:rFonts w:asciiTheme="majorBidi" w:hAnsiTheme="majorBidi" w:cstheme="majorBidi"/>
                <w:b/>
                <w:bCs/>
                <w:sz w:val="18"/>
                <w:szCs w:val="18"/>
              </w:rPr>
            </w:pPr>
            <m:oMathPara>
              <m:oMath>
                <m:r>
                  <m:rPr>
                    <m:sty m:val="p"/>
                  </m:rPr>
                  <w:rPr>
                    <w:rFonts w:ascii="Cambria Math" w:hAnsi="Cambria Math" w:cstheme="majorBidi"/>
                    <w:sz w:val="16"/>
                    <w:szCs w:val="16"/>
                  </w:rPr>
                  <m:t>(nm)</m:t>
                </m:r>
              </m:oMath>
            </m:oMathPara>
          </w:p>
        </w:tc>
        <w:tc>
          <w:tcPr>
            <w:tcW w:w="0" w:type="auto"/>
            <w:tcBorders>
              <w:top w:val="single" w:sz="4" w:space="0" w:color="auto"/>
              <w:bottom w:val="single" w:sz="4" w:space="0" w:color="auto"/>
            </w:tcBorders>
            <w:vAlign w:val="center"/>
          </w:tcPr>
          <w:p w14:paraId="59F60284" w14:textId="2B501CF3" w:rsidR="0084674A" w:rsidRPr="00A8700E" w:rsidRDefault="00846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Size</w:t>
            </w:r>
          </w:p>
        </w:tc>
      </w:tr>
      <w:tr w:rsidR="00A8700E" w:rsidRPr="00A8700E" w14:paraId="4E59BDCF" w14:textId="77777777" w:rsidTr="008F571A">
        <w:trPr>
          <w:trHeight w:val="216"/>
          <w:jc w:val="center"/>
        </w:trPr>
        <w:tc>
          <w:tcPr>
            <w:tcW w:w="0" w:type="auto"/>
            <w:tcBorders>
              <w:top w:val="single" w:sz="4" w:space="0" w:color="auto"/>
              <w:bottom w:val="single" w:sz="4" w:space="0" w:color="auto"/>
            </w:tcBorders>
            <w:vAlign w:val="center"/>
          </w:tcPr>
          <w:p w14:paraId="69C7ECFF" w14:textId="77777777" w:rsidR="0084674A" w:rsidRPr="00A8700E" w:rsidRDefault="0084674A" w:rsidP="00A8700E">
            <w:pPr>
              <w:bidi/>
              <w:jc w:val="center"/>
              <w:rPr>
                <w:rFonts w:asciiTheme="majorHAnsi" w:hAnsiTheme="majorHAnsi" w:cs="B Lotus"/>
                <w:sz w:val="22"/>
                <w:szCs w:val="22"/>
                <w:rtl/>
                <w:lang w:bidi="ar-SA"/>
              </w:rPr>
            </w:pPr>
            <w:r w:rsidRPr="00A8700E">
              <w:rPr>
                <w:rFonts w:asciiTheme="majorBidi" w:hAnsiTheme="majorBidi" w:cstheme="majorBidi"/>
                <w:sz w:val="18"/>
                <w:szCs w:val="18"/>
              </w:rPr>
              <w:t>96.4</w:t>
            </w:r>
          </w:p>
        </w:tc>
        <w:tc>
          <w:tcPr>
            <w:tcW w:w="0" w:type="auto"/>
            <w:tcBorders>
              <w:top w:val="single" w:sz="4" w:space="0" w:color="auto"/>
              <w:bottom w:val="single" w:sz="4" w:space="0" w:color="auto"/>
            </w:tcBorders>
          </w:tcPr>
          <w:p w14:paraId="6BE9D501" w14:textId="4763BC4F" w:rsidR="0084674A" w:rsidRPr="00A8700E" w:rsidRDefault="0084674A" w:rsidP="00A8700E">
            <w:pPr>
              <w:bidi/>
              <w:jc w:val="center"/>
              <w:rPr>
                <w:rFonts w:asciiTheme="majorBidi" w:hAnsiTheme="majorBidi" w:cstheme="majorBidi"/>
                <w:sz w:val="18"/>
                <w:szCs w:val="18"/>
                <w:shd w:val="clear" w:color="auto" w:fill="FFFFFF"/>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35DBDA7D" w14:textId="329BDFD1" w:rsidR="0084674A" w:rsidRPr="00A8700E" w:rsidRDefault="0084674A" w:rsidP="00A8700E">
            <w:pPr>
              <w:bidi/>
              <w:jc w:val="center"/>
              <w:rPr>
                <w:rFonts w:asciiTheme="majorHAnsi" w:hAnsiTheme="majorHAnsi" w:cs="B Lotus"/>
                <w:sz w:val="22"/>
                <w:szCs w:val="22"/>
                <w:rtl/>
                <w:lang w:bidi="ar-SA"/>
              </w:rPr>
            </w:pPr>
            <w:r w:rsidRPr="00A8700E">
              <w:rPr>
                <w:rFonts w:asciiTheme="majorBidi" w:hAnsiTheme="majorBidi" w:cstheme="majorBidi"/>
                <w:sz w:val="18"/>
                <w:szCs w:val="18"/>
                <w:shd w:val="clear" w:color="auto" w:fill="FFFFFF"/>
              </w:rPr>
              <w:t>Silica</w:t>
            </w:r>
            <m:oMath>
              <m:r>
                <m:rPr>
                  <m:sty m:val="p"/>
                </m:rPr>
                <w:rPr>
                  <w:rFonts w:ascii="Cambria Math" w:hAnsi="Cambria Math" w:cstheme="majorBidi"/>
                  <w:sz w:val="18"/>
                  <w:szCs w:val="18"/>
                </w:rPr>
                <m:t xml:space="preserve"> (</m:t>
              </m:r>
              <m:sSub>
                <m:sSubPr>
                  <m:ctrlPr>
                    <w:rPr>
                      <w:rFonts w:ascii="Cambria Math" w:hAnsi="Cambria Math" w:cstheme="majorBidi"/>
                      <w:sz w:val="18"/>
                      <w:szCs w:val="18"/>
                    </w:rPr>
                  </m:ctrlPr>
                </m:sSubPr>
                <m:e>
                  <m:r>
                    <m:rPr>
                      <m:sty m:val="p"/>
                    </m:rPr>
                    <w:rPr>
                      <w:rFonts w:ascii="Cambria Math" w:hAnsi="Cambria Math" w:cstheme="majorBidi"/>
                      <w:sz w:val="18"/>
                      <w:szCs w:val="18"/>
                    </w:rPr>
                    <m:t>SiO</m:t>
                  </m:r>
                </m:e>
                <m:sub>
                  <m:r>
                    <m:rPr>
                      <m:sty m:val="p"/>
                    </m:rPr>
                    <w:rPr>
                      <w:rFonts w:ascii="Cambria Math" w:hAnsi="Cambria Math" w:cstheme="majorBidi"/>
                      <w:sz w:val="18"/>
                      <w:szCs w:val="18"/>
                    </w:rPr>
                    <m:t>2</m:t>
                  </m:r>
                </m:sub>
              </m:sSub>
              <m:r>
                <m:rPr>
                  <m:sty m:val="p"/>
                </m:rPr>
                <w:rPr>
                  <w:rFonts w:ascii="Cambria Math" w:hAnsi="Cambria Math" w:cstheme="majorBidi"/>
                  <w:sz w:val="18"/>
                  <w:szCs w:val="18"/>
                </w:rPr>
                <m:t>)</m:t>
              </m:r>
            </m:oMath>
          </w:p>
        </w:tc>
      </w:tr>
      <w:tr w:rsidR="00A8700E" w:rsidRPr="00A8700E" w14:paraId="1BC8A64E" w14:textId="77777777" w:rsidTr="008F571A">
        <w:trPr>
          <w:trHeight w:val="216"/>
          <w:jc w:val="center"/>
        </w:trPr>
        <w:tc>
          <w:tcPr>
            <w:tcW w:w="0" w:type="auto"/>
            <w:tcBorders>
              <w:top w:val="single" w:sz="4" w:space="0" w:color="auto"/>
              <w:bottom w:val="single" w:sz="4" w:space="0" w:color="auto"/>
            </w:tcBorders>
            <w:vAlign w:val="center"/>
          </w:tcPr>
          <w:p w14:paraId="63D38437" w14:textId="77777777" w:rsidR="0084674A" w:rsidRPr="00A8700E" w:rsidRDefault="0084674A" w:rsidP="00A8700E">
            <w:pPr>
              <w:bidi/>
              <w:jc w:val="center"/>
              <w:rPr>
                <w:rFonts w:asciiTheme="majorHAnsi" w:hAnsiTheme="majorHAnsi" w:cs="B Lotus"/>
                <w:sz w:val="22"/>
                <w:szCs w:val="22"/>
                <w:rtl/>
                <w:lang w:bidi="ar-SA"/>
              </w:rPr>
            </w:pPr>
            <w:r w:rsidRPr="00A8700E">
              <w:rPr>
                <w:rFonts w:asciiTheme="majorBidi" w:hAnsiTheme="majorBidi" w:cstheme="majorBidi"/>
                <w:sz w:val="18"/>
                <w:szCs w:val="18"/>
              </w:rPr>
              <w:t>1.32</w:t>
            </w:r>
          </w:p>
        </w:tc>
        <w:tc>
          <w:tcPr>
            <w:tcW w:w="0" w:type="auto"/>
            <w:tcBorders>
              <w:top w:val="single" w:sz="4" w:space="0" w:color="auto"/>
              <w:bottom w:val="single" w:sz="4" w:space="0" w:color="auto"/>
            </w:tcBorders>
          </w:tcPr>
          <w:p w14:paraId="268CA3B5" w14:textId="583C0F58" w:rsidR="0084674A" w:rsidRPr="00A8700E" w:rsidRDefault="0084674A"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44841FE6" w14:textId="228C4360" w:rsidR="0084674A" w:rsidRPr="00A8700E" w:rsidRDefault="0084674A" w:rsidP="00A8700E">
            <w:pPr>
              <w:bidi/>
              <w:jc w:val="center"/>
              <w:rPr>
                <w:rFonts w:asciiTheme="majorHAnsi" w:hAnsiTheme="majorHAnsi" w:cs="B Lotus"/>
                <w:sz w:val="22"/>
                <w:szCs w:val="22"/>
                <w:rtl/>
                <w:lang w:bidi="ar-SA"/>
              </w:rPr>
            </w:pPr>
            <w:r w:rsidRPr="00A8700E">
              <w:rPr>
                <w:rFonts w:asciiTheme="majorBidi" w:hAnsiTheme="majorBidi" w:cstheme="majorBidi"/>
                <w:sz w:val="18"/>
                <w:szCs w:val="18"/>
              </w:rPr>
              <w:t xml:space="preserve">Aluminium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(Al</m:t>
                  </m:r>
                </m:e>
                <m:sub>
                  <m:r>
                    <m:rPr>
                      <m:sty m:val="p"/>
                    </m:rPr>
                    <w:rPr>
                      <w:rFonts w:ascii="Cambria Math" w:hAnsi="Cambria Math" w:cstheme="majorBidi"/>
                      <w:sz w:val="18"/>
                      <w:szCs w:val="18"/>
                    </w:rPr>
                    <m:t>2</m:t>
                  </m:r>
                </m:sub>
              </m:sSub>
              <m:sSub>
                <m:sSubPr>
                  <m:ctrlPr>
                    <w:rPr>
                      <w:rFonts w:ascii="Cambria Math" w:hAnsi="Cambria Math" w:cstheme="majorBidi"/>
                      <w:sz w:val="18"/>
                      <w:szCs w:val="18"/>
                    </w:rPr>
                  </m:ctrlPr>
                </m:sSubPr>
                <m:e>
                  <m:r>
                    <m:rPr>
                      <m:sty m:val="p"/>
                    </m:rPr>
                    <w:rPr>
                      <w:rFonts w:ascii="Cambria Math" w:hAnsi="Cambria Math" w:cstheme="majorBidi"/>
                      <w:sz w:val="18"/>
                      <w:szCs w:val="18"/>
                    </w:rPr>
                    <m:t>O</m:t>
                  </m:r>
                </m:e>
                <m:sub>
                  <m:r>
                    <m:rPr>
                      <m:sty m:val="p"/>
                    </m:rPr>
                    <w:rPr>
                      <w:rFonts w:ascii="Cambria Math" w:hAnsi="Cambria Math" w:cstheme="majorBidi"/>
                      <w:sz w:val="18"/>
                      <w:szCs w:val="18"/>
                    </w:rPr>
                    <m:t>3</m:t>
                  </m:r>
                </m:sub>
              </m:sSub>
              <m:r>
                <m:rPr>
                  <m:sty m:val="p"/>
                </m:rPr>
                <w:rPr>
                  <w:rFonts w:ascii="Cambria Math" w:hAnsi="Cambria Math" w:cstheme="majorBidi"/>
                  <w:sz w:val="18"/>
                  <w:szCs w:val="18"/>
                </w:rPr>
                <m:t>)</m:t>
              </m:r>
            </m:oMath>
          </w:p>
        </w:tc>
      </w:tr>
      <w:tr w:rsidR="00A8700E" w:rsidRPr="00A8700E" w14:paraId="3484EA09" w14:textId="77777777" w:rsidTr="008F571A">
        <w:trPr>
          <w:trHeight w:val="216"/>
          <w:jc w:val="center"/>
        </w:trPr>
        <w:tc>
          <w:tcPr>
            <w:tcW w:w="0" w:type="auto"/>
            <w:tcBorders>
              <w:top w:val="single" w:sz="4" w:space="0" w:color="auto"/>
              <w:bottom w:val="single" w:sz="4" w:space="0" w:color="auto"/>
            </w:tcBorders>
            <w:vAlign w:val="center"/>
          </w:tcPr>
          <w:p w14:paraId="7BA0B973" w14:textId="77777777" w:rsidR="0084674A" w:rsidRPr="00A8700E" w:rsidRDefault="0084674A" w:rsidP="00544B5D">
            <w:pPr>
              <w:bidi/>
              <w:jc w:val="center"/>
              <w:rPr>
                <w:rFonts w:asciiTheme="majorHAnsi" w:hAnsiTheme="majorHAnsi" w:cs="B Lotus"/>
                <w:sz w:val="22"/>
                <w:szCs w:val="22"/>
                <w:rtl/>
                <w:lang w:bidi="ar-SA"/>
              </w:rPr>
            </w:pPr>
            <w:r w:rsidRPr="00A8700E">
              <w:rPr>
                <w:rFonts w:asciiTheme="majorBidi" w:hAnsiTheme="majorBidi" w:cstheme="majorBidi"/>
                <w:sz w:val="18"/>
                <w:szCs w:val="18"/>
              </w:rPr>
              <w:t>0.97</w:t>
            </w:r>
          </w:p>
        </w:tc>
        <w:tc>
          <w:tcPr>
            <w:tcW w:w="0" w:type="auto"/>
            <w:tcBorders>
              <w:top w:val="single" w:sz="4" w:space="0" w:color="auto"/>
              <w:bottom w:val="single" w:sz="4" w:space="0" w:color="auto"/>
            </w:tcBorders>
          </w:tcPr>
          <w:p w14:paraId="1C6DB3E3" w14:textId="13258B59" w:rsidR="0084674A" w:rsidRPr="00A8700E" w:rsidRDefault="0084674A"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5FF77D0B" w14:textId="5E26E663" w:rsidR="0084674A" w:rsidRPr="00A8700E" w:rsidRDefault="0084674A" w:rsidP="00544B5D">
            <w:pPr>
              <w:bidi/>
              <w:jc w:val="center"/>
              <w:rPr>
                <w:rFonts w:asciiTheme="majorHAnsi" w:hAnsiTheme="majorHAnsi" w:cs="B Lotus"/>
                <w:sz w:val="22"/>
                <w:szCs w:val="22"/>
                <w:rtl/>
                <w:lang w:bidi="ar-SA"/>
              </w:rPr>
            </w:pPr>
            <w:r w:rsidRPr="00A8700E">
              <w:rPr>
                <w:rFonts w:asciiTheme="majorBidi" w:hAnsiTheme="majorBidi" w:cstheme="majorBidi"/>
                <w:sz w:val="18"/>
                <w:szCs w:val="18"/>
              </w:rPr>
              <w:t>Magnesium Oxide</w:t>
            </w:r>
            <m:oMath>
              <m:r>
                <m:rPr>
                  <m:sty m:val="p"/>
                </m:rPr>
                <w:rPr>
                  <w:rFonts w:ascii="Cambria Math" w:hAnsi="Cambria Math" w:cstheme="majorBidi"/>
                  <w:sz w:val="18"/>
                  <w:szCs w:val="18"/>
                </w:rPr>
                <m:t xml:space="preserve"> (MgO)</m:t>
              </m:r>
            </m:oMath>
          </w:p>
        </w:tc>
      </w:tr>
      <w:tr w:rsidR="00A8700E" w:rsidRPr="00A8700E" w14:paraId="57D3FB06" w14:textId="77777777" w:rsidTr="008F571A">
        <w:trPr>
          <w:trHeight w:val="216"/>
          <w:jc w:val="center"/>
        </w:trPr>
        <w:tc>
          <w:tcPr>
            <w:tcW w:w="0" w:type="auto"/>
            <w:tcBorders>
              <w:top w:val="single" w:sz="4" w:space="0" w:color="auto"/>
              <w:bottom w:val="single" w:sz="4" w:space="0" w:color="auto"/>
            </w:tcBorders>
            <w:vAlign w:val="center"/>
          </w:tcPr>
          <w:p w14:paraId="6A132958" w14:textId="77777777" w:rsidR="0084674A" w:rsidRPr="00A8700E" w:rsidRDefault="0084674A" w:rsidP="00544B5D">
            <w:pPr>
              <w:bidi/>
              <w:jc w:val="center"/>
              <w:rPr>
                <w:rFonts w:asciiTheme="majorHAnsi" w:hAnsiTheme="majorHAnsi" w:cs="B Lotus"/>
                <w:sz w:val="22"/>
                <w:szCs w:val="22"/>
                <w:rtl/>
                <w:lang w:bidi="ar-SA"/>
              </w:rPr>
            </w:pPr>
            <w:r w:rsidRPr="00A8700E">
              <w:rPr>
                <w:rFonts w:asciiTheme="majorBidi" w:hAnsiTheme="majorBidi" w:cstheme="majorBidi"/>
                <w:sz w:val="18"/>
                <w:szCs w:val="18"/>
              </w:rPr>
              <w:t>0.87</w:t>
            </w:r>
          </w:p>
        </w:tc>
        <w:tc>
          <w:tcPr>
            <w:tcW w:w="0" w:type="auto"/>
            <w:tcBorders>
              <w:top w:val="single" w:sz="4" w:space="0" w:color="auto"/>
              <w:bottom w:val="single" w:sz="4" w:space="0" w:color="auto"/>
            </w:tcBorders>
          </w:tcPr>
          <w:p w14:paraId="474E2D34" w14:textId="225F89C9" w:rsidR="0084674A" w:rsidRPr="00A8700E" w:rsidRDefault="0084674A"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7C25F925" w14:textId="6B0095CD" w:rsidR="0084674A" w:rsidRPr="00A8700E" w:rsidRDefault="0084674A" w:rsidP="00544B5D">
            <w:pPr>
              <w:bidi/>
              <w:jc w:val="center"/>
              <w:rPr>
                <w:rFonts w:asciiTheme="majorHAnsi" w:hAnsiTheme="majorHAnsi" w:cs="B Lotus"/>
                <w:sz w:val="22"/>
                <w:szCs w:val="22"/>
                <w:rtl/>
                <w:lang w:bidi="ar-SA"/>
              </w:rPr>
            </w:pPr>
            <w:r w:rsidRPr="00A8700E">
              <w:rPr>
                <w:rFonts w:asciiTheme="majorBidi" w:hAnsiTheme="majorBidi" w:cstheme="majorBidi"/>
                <w:sz w:val="18"/>
                <w:szCs w:val="18"/>
              </w:rPr>
              <w:t>Ferric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Fe</m:t>
                  </m:r>
                </m:e>
                <m:sub>
                  <m:r>
                    <m:rPr>
                      <m:sty m:val="p"/>
                    </m:rPr>
                    <w:rPr>
                      <w:rFonts w:ascii="Cambria Math" w:hAnsi="Cambria Math" w:cstheme="majorBidi"/>
                      <w:sz w:val="18"/>
                      <w:szCs w:val="18"/>
                    </w:rPr>
                    <m:t>2</m:t>
                  </m:r>
                </m:sub>
              </m:sSub>
              <m:sSub>
                <m:sSubPr>
                  <m:ctrlPr>
                    <w:rPr>
                      <w:rFonts w:ascii="Cambria Math" w:hAnsi="Cambria Math" w:cstheme="majorBidi"/>
                      <w:sz w:val="18"/>
                      <w:szCs w:val="18"/>
                    </w:rPr>
                  </m:ctrlPr>
                </m:sSubPr>
                <m:e>
                  <m:r>
                    <m:rPr>
                      <m:sty m:val="p"/>
                    </m:rPr>
                    <w:rPr>
                      <w:rFonts w:ascii="Cambria Math" w:hAnsi="Cambria Math" w:cstheme="majorBidi"/>
                      <w:sz w:val="18"/>
                      <w:szCs w:val="18"/>
                    </w:rPr>
                    <m:t>O</m:t>
                  </m:r>
                </m:e>
                <m:sub>
                  <m:r>
                    <m:rPr>
                      <m:sty m:val="p"/>
                    </m:rPr>
                    <w:rPr>
                      <w:rFonts w:ascii="Cambria Math" w:hAnsi="Cambria Math" w:cstheme="majorBidi"/>
                      <w:sz w:val="18"/>
                      <w:szCs w:val="18"/>
                    </w:rPr>
                    <m:t>3</m:t>
                  </m:r>
                </m:sub>
              </m:sSub>
              <m:r>
                <m:rPr>
                  <m:sty m:val="p"/>
                </m:rPr>
                <w:rPr>
                  <w:rFonts w:ascii="Cambria Math" w:hAnsi="Cambria Math" w:cstheme="majorBidi"/>
                  <w:sz w:val="18"/>
                  <w:szCs w:val="18"/>
                </w:rPr>
                <m:t>)</m:t>
              </m:r>
            </m:oMath>
          </w:p>
        </w:tc>
      </w:tr>
      <w:tr w:rsidR="00A8700E" w:rsidRPr="00A8700E" w14:paraId="7A75A7C3" w14:textId="77777777" w:rsidTr="008F571A">
        <w:trPr>
          <w:trHeight w:val="216"/>
          <w:jc w:val="center"/>
        </w:trPr>
        <w:tc>
          <w:tcPr>
            <w:tcW w:w="0" w:type="auto"/>
            <w:tcBorders>
              <w:top w:val="single" w:sz="4" w:space="0" w:color="auto"/>
              <w:bottom w:val="single" w:sz="4" w:space="0" w:color="auto"/>
            </w:tcBorders>
            <w:vAlign w:val="center"/>
          </w:tcPr>
          <w:p w14:paraId="7A51F54F" w14:textId="77777777" w:rsidR="0084674A" w:rsidRPr="00A8700E" w:rsidRDefault="0084674A" w:rsidP="00544B5D">
            <w:pPr>
              <w:bidi/>
              <w:jc w:val="center"/>
              <w:rPr>
                <w:rFonts w:asciiTheme="majorHAnsi" w:hAnsiTheme="majorHAnsi" w:cs="B Lotus"/>
                <w:sz w:val="22"/>
                <w:szCs w:val="22"/>
                <w:rtl/>
                <w:lang w:bidi="ar-SA"/>
              </w:rPr>
            </w:pPr>
            <w:r w:rsidRPr="00A8700E">
              <w:rPr>
                <w:rFonts w:asciiTheme="majorBidi" w:hAnsiTheme="majorBidi" w:cstheme="majorBidi"/>
                <w:sz w:val="18"/>
                <w:szCs w:val="18"/>
              </w:rPr>
              <w:t>0.49</w:t>
            </w:r>
          </w:p>
        </w:tc>
        <w:tc>
          <w:tcPr>
            <w:tcW w:w="0" w:type="auto"/>
            <w:tcBorders>
              <w:top w:val="single" w:sz="4" w:space="0" w:color="auto"/>
              <w:bottom w:val="single" w:sz="4" w:space="0" w:color="auto"/>
            </w:tcBorders>
          </w:tcPr>
          <w:p w14:paraId="4A7DAAE1" w14:textId="46359D31" w:rsidR="0084674A" w:rsidRPr="00A8700E" w:rsidRDefault="0084674A"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353CD9A0" w14:textId="62EA410D" w:rsidR="0084674A" w:rsidRPr="00A8700E" w:rsidRDefault="0084674A" w:rsidP="00544B5D">
            <w:pPr>
              <w:bidi/>
              <w:jc w:val="center"/>
              <w:rPr>
                <w:rFonts w:asciiTheme="majorHAnsi" w:hAnsiTheme="majorHAnsi" w:cs="B Lotus"/>
                <w:sz w:val="22"/>
                <w:szCs w:val="22"/>
                <w:rtl/>
                <w:lang w:bidi="ar-SA"/>
              </w:rPr>
            </w:pPr>
            <w:r w:rsidRPr="00A8700E">
              <w:rPr>
                <w:rFonts w:asciiTheme="majorBidi" w:hAnsiTheme="majorBidi" w:cstheme="majorBidi"/>
                <w:sz w:val="18"/>
                <w:szCs w:val="18"/>
              </w:rPr>
              <w:t>Calcium Oxide</w:t>
            </w:r>
            <m:oMath>
              <m:r>
                <m:rPr>
                  <m:sty m:val="p"/>
                </m:rPr>
                <w:rPr>
                  <w:rFonts w:ascii="Cambria Math" w:hAnsi="Cambria Math" w:cstheme="majorBidi"/>
                  <w:sz w:val="18"/>
                  <w:szCs w:val="18"/>
                </w:rPr>
                <m:t>(CaO)</m:t>
              </m:r>
            </m:oMath>
          </w:p>
        </w:tc>
      </w:tr>
      <w:tr w:rsidR="00A8700E" w:rsidRPr="00A8700E" w14:paraId="49503CEC" w14:textId="77777777" w:rsidTr="008F571A">
        <w:trPr>
          <w:trHeight w:val="216"/>
          <w:jc w:val="center"/>
        </w:trPr>
        <w:tc>
          <w:tcPr>
            <w:tcW w:w="0" w:type="auto"/>
            <w:tcBorders>
              <w:top w:val="single" w:sz="4" w:space="0" w:color="auto"/>
              <w:bottom w:val="single" w:sz="4" w:space="0" w:color="auto"/>
            </w:tcBorders>
            <w:vAlign w:val="center"/>
          </w:tcPr>
          <w:p w14:paraId="0EB1DF7A" w14:textId="77777777" w:rsidR="0084674A" w:rsidRPr="00A8700E" w:rsidRDefault="0084674A" w:rsidP="00544B5D">
            <w:pPr>
              <w:bidi/>
              <w:jc w:val="center"/>
              <w:rPr>
                <w:rFonts w:ascii="Cambria Math" w:hAnsi="Cambria Math" w:cs="B Nazanin"/>
                <w:sz w:val="20"/>
                <w:szCs w:val="20"/>
                <w:rtl/>
              </w:rPr>
            </w:pPr>
            <w:r w:rsidRPr="00A8700E">
              <w:rPr>
                <w:rFonts w:asciiTheme="majorBidi" w:hAnsiTheme="majorBidi" w:cstheme="majorBidi"/>
                <w:sz w:val="18"/>
                <w:szCs w:val="18"/>
              </w:rPr>
              <w:t>0.3</w:t>
            </w:r>
          </w:p>
        </w:tc>
        <w:tc>
          <w:tcPr>
            <w:tcW w:w="0" w:type="auto"/>
            <w:tcBorders>
              <w:top w:val="single" w:sz="4" w:space="0" w:color="auto"/>
              <w:bottom w:val="single" w:sz="4" w:space="0" w:color="auto"/>
            </w:tcBorders>
          </w:tcPr>
          <w:p w14:paraId="7D69EA50" w14:textId="11DC2AFC" w:rsidR="0084674A" w:rsidRPr="00A8700E" w:rsidRDefault="0084674A"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58D6F3B5" w14:textId="61EF1A63" w:rsidR="0084674A" w:rsidRPr="00A8700E" w:rsidRDefault="0084674A" w:rsidP="00544B5D">
            <w:pPr>
              <w:bidi/>
              <w:jc w:val="center"/>
              <w:rPr>
                <w:rFonts w:ascii="Cambria" w:hAnsi="Cambria" w:cs="B Lotus"/>
                <w:sz w:val="20"/>
                <w:szCs w:val="20"/>
              </w:rPr>
            </w:pPr>
            <w:r w:rsidRPr="00A8700E">
              <w:rPr>
                <w:rFonts w:asciiTheme="majorBidi" w:hAnsiTheme="majorBidi" w:cstheme="majorBidi"/>
                <w:sz w:val="18"/>
                <w:szCs w:val="18"/>
              </w:rPr>
              <w:t xml:space="preserve">Carbon </w:t>
            </w:r>
            <m:oMath>
              <m:r>
                <m:rPr>
                  <m:sty m:val="p"/>
                </m:rPr>
                <w:rPr>
                  <w:rFonts w:ascii="Cambria Math" w:hAnsi="Cambria Math" w:cstheme="majorBidi"/>
                  <w:sz w:val="18"/>
                  <w:szCs w:val="18"/>
                </w:rPr>
                <m:t>(C)</m:t>
              </m:r>
            </m:oMath>
          </w:p>
        </w:tc>
      </w:tr>
      <w:tr w:rsidR="00A8700E" w:rsidRPr="00A8700E" w14:paraId="32E1E4A2" w14:textId="77777777" w:rsidTr="008F571A">
        <w:trPr>
          <w:trHeight w:val="216"/>
          <w:jc w:val="center"/>
        </w:trPr>
        <w:tc>
          <w:tcPr>
            <w:tcW w:w="0" w:type="auto"/>
            <w:tcBorders>
              <w:top w:val="single" w:sz="4" w:space="0" w:color="auto"/>
              <w:bottom w:val="single" w:sz="4" w:space="0" w:color="auto"/>
            </w:tcBorders>
            <w:vAlign w:val="center"/>
          </w:tcPr>
          <w:p w14:paraId="263DFF3B" w14:textId="77777777" w:rsidR="0084674A" w:rsidRPr="00A8700E" w:rsidRDefault="0084674A" w:rsidP="00544B5D">
            <w:pPr>
              <w:bidi/>
              <w:jc w:val="center"/>
              <w:rPr>
                <w:rFonts w:ascii="Cambria Math" w:hAnsi="Cambria Math" w:cs="B Nazanin"/>
                <w:sz w:val="20"/>
                <w:szCs w:val="20"/>
                <w:rtl/>
              </w:rPr>
            </w:pPr>
            <w:r w:rsidRPr="00A8700E">
              <w:rPr>
                <w:rFonts w:asciiTheme="majorBidi" w:hAnsiTheme="majorBidi" w:cstheme="majorBidi"/>
                <w:sz w:val="18"/>
                <w:szCs w:val="18"/>
              </w:rPr>
              <w:t>0.1</w:t>
            </w:r>
          </w:p>
        </w:tc>
        <w:tc>
          <w:tcPr>
            <w:tcW w:w="0" w:type="auto"/>
            <w:tcBorders>
              <w:top w:val="single" w:sz="4" w:space="0" w:color="auto"/>
              <w:bottom w:val="single" w:sz="4" w:space="0" w:color="auto"/>
            </w:tcBorders>
          </w:tcPr>
          <w:p w14:paraId="69DA177B" w14:textId="4669B247" w:rsidR="0084674A" w:rsidRPr="00A8700E" w:rsidRDefault="0084674A"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33753794" w14:textId="634F075B" w:rsidR="0084674A" w:rsidRPr="00A8700E" w:rsidRDefault="0084674A" w:rsidP="00544B5D">
            <w:pPr>
              <w:bidi/>
              <w:jc w:val="center"/>
              <w:rPr>
                <w:rFonts w:ascii="Cambria" w:hAnsi="Cambria" w:cs="B Lotus"/>
                <w:sz w:val="20"/>
                <w:szCs w:val="20"/>
              </w:rPr>
            </w:pPr>
            <w:r w:rsidRPr="00A8700E">
              <w:rPr>
                <w:rFonts w:asciiTheme="majorBidi" w:hAnsiTheme="majorBidi" w:cstheme="majorBidi"/>
                <w:sz w:val="18"/>
                <w:szCs w:val="18"/>
              </w:rPr>
              <w:t>SO</w:t>
            </w:r>
            <w:r w:rsidRPr="00A8700E">
              <w:rPr>
                <w:rFonts w:asciiTheme="majorBidi" w:hAnsiTheme="majorBidi" w:cstheme="majorBidi"/>
                <w:sz w:val="18"/>
                <w:szCs w:val="18"/>
                <w:vertAlign w:val="subscript"/>
              </w:rPr>
              <w:t>3</w:t>
            </w:r>
          </w:p>
        </w:tc>
      </w:tr>
      <w:tr w:rsidR="00A8700E" w:rsidRPr="00A8700E" w14:paraId="29240F86" w14:textId="77777777" w:rsidTr="008F571A">
        <w:trPr>
          <w:trHeight w:val="216"/>
          <w:jc w:val="center"/>
        </w:trPr>
        <w:tc>
          <w:tcPr>
            <w:tcW w:w="0" w:type="auto"/>
            <w:tcBorders>
              <w:top w:val="single" w:sz="4" w:space="0" w:color="auto"/>
              <w:bottom w:val="single" w:sz="4" w:space="0" w:color="auto"/>
            </w:tcBorders>
            <w:vAlign w:val="center"/>
          </w:tcPr>
          <w:p w14:paraId="1F0CF9B7" w14:textId="77777777" w:rsidR="0084674A" w:rsidRPr="00A8700E" w:rsidRDefault="0084674A" w:rsidP="00544B5D">
            <w:pPr>
              <w:bidi/>
              <w:jc w:val="center"/>
              <w:rPr>
                <w:rFonts w:ascii="Cambria Math" w:hAnsi="Cambria Math" w:cs="B Nazanin"/>
                <w:sz w:val="20"/>
                <w:szCs w:val="20"/>
                <w:rtl/>
              </w:rPr>
            </w:pPr>
            <w:r w:rsidRPr="00A8700E">
              <w:rPr>
                <w:rFonts w:asciiTheme="majorBidi" w:hAnsiTheme="majorBidi" w:cstheme="majorBidi"/>
                <w:sz w:val="18"/>
                <w:szCs w:val="18"/>
              </w:rPr>
              <w:t>0.31</w:t>
            </w:r>
          </w:p>
        </w:tc>
        <w:tc>
          <w:tcPr>
            <w:tcW w:w="0" w:type="auto"/>
            <w:tcBorders>
              <w:top w:val="single" w:sz="4" w:space="0" w:color="auto"/>
              <w:bottom w:val="single" w:sz="4" w:space="0" w:color="auto"/>
            </w:tcBorders>
          </w:tcPr>
          <w:p w14:paraId="65A997B7" w14:textId="5FE9387D" w:rsidR="0084674A" w:rsidRPr="00A8700E" w:rsidRDefault="0084674A"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4FD4934F" w14:textId="13D6F86A" w:rsidR="0084674A" w:rsidRPr="00A8700E" w:rsidRDefault="0084674A" w:rsidP="00544B5D">
            <w:pPr>
              <w:bidi/>
              <w:jc w:val="center"/>
              <w:rPr>
                <w:rFonts w:ascii="Cambria Math" w:hAnsi="Cambria Math" w:cs="B Nazanin"/>
                <w:sz w:val="20"/>
                <w:szCs w:val="20"/>
              </w:rPr>
            </w:pPr>
            <w:r w:rsidRPr="00A8700E">
              <w:rPr>
                <w:rFonts w:asciiTheme="majorBidi" w:hAnsiTheme="majorBidi" w:cstheme="majorBidi"/>
                <w:sz w:val="18"/>
                <w:szCs w:val="18"/>
              </w:rPr>
              <w:t xml:space="preserve">Sodium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(Na</m:t>
                  </m:r>
                </m:e>
                <m:sub>
                  <m:r>
                    <m:rPr>
                      <m:sty m:val="p"/>
                    </m:rPr>
                    <w:rPr>
                      <w:rFonts w:ascii="Cambria Math" w:hAnsi="Cambria Math" w:cstheme="majorBidi"/>
                      <w:sz w:val="18"/>
                      <w:szCs w:val="18"/>
                    </w:rPr>
                    <m:t>2</m:t>
                  </m:r>
                </m:sub>
              </m:sSub>
              <m:r>
                <m:rPr>
                  <m:sty m:val="p"/>
                </m:rPr>
                <w:rPr>
                  <w:rFonts w:ascii="Cambria Math" w:hAnsi="Cambria Math" w:cstheme="majorBidi"/>
                  <w:sz w:val="18"/>
                  <w:szCs w:val="18"/>
                </w:rPr>
                <m:t>O)</m:t>
              </m:r>
            </m:oMath>
          </w:p>
        </w:tc>
      </w:tr>
      <w:tr w:rsidR="00A8700E" w:rsidRPr="00A8700E" w14:paraId="541DFB99" w14:textId="77777777" w:rsidTr="008F571A">
        <w:trPr>
          <w:trHeight w:val="216"/>
          <w:jc w:val="center"/>
        </w:trPr>
        <w:tc>
          <w:tcPr>
            <w:tcW w:w="0" w:type="auto"/>
            <w:tcBorders>
              <w:top w:val="single" w:sz="4" w:space="0" w:color="auto"/>
              <w:bottom w:val="single" w:sz="4" w:space="0" w:color="auto"/>
            </w:tcBorders>
            <w:vAlign w:val="center"/>
          </w:tcPr>
          <w:p w14:paraId="677448A4" w14:textId="77777777" w:rsidR="0084674A" w:rsidRPr="00A8700E" w:rsidRDefault="0084674A" w:rsidP="00544B5D">
            <w:pPr>
              <w:bidi/>
              <w:jc w:val="center"/>
              <w:rPr>
                <w:rFonts w:ascii="Cambria Math" w:hAnsi="Cambria Math" w:cs="B Nazanin"/>
                <w:sz w:val="20"/>
                <w:szCs w:val="20"/>
                <w:rtl/>
              </w:rPr>
            </w:pPr>
            <w:r w:rsidRPr="00A8700E">
              <w:rPr>
                <w:rFonts w:asciiTheme="majorBidi" w:hAnsiTheme="majorBidi" w:cstheme="majorBidi"/>
                <w:sz w:val="18"/>
                <w:szCs w:val="18"/>
              </w:rPr>
              <w:t>1.01</w:t>
            </w:r>
          </w:p>
        </w:tc>
        <w:tc>
          <w:tcPr>
            <w:tcW w:w="0" w:type="auto"/>
            <w:tcBorders>
              <w:top w:val="single" w:sz="4" w:space="0" w:color="auto"/>
              <w:bottom w:val="single" w:sz="4" w:space="0" w:color="auto"/>
            </w:tcBorders>
          </w:tcPr>
          <w:p w14:paraId="26F42818" w14:textId="1129066E" w:rsidR="0084674A" w:rsidRPr="00A8700E" w:rsidRDefault="0084674A"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7313A7EC" w14:textId="730975BC" w:rsidR="0084674A" w:rsidRPr="00A8700E" w:rsidRDefault="0084674A" w:rsidP="00544B5D">
            <w:pPr>
              <w:bidi/>
              <w:jc w:val="center"/>
              <w:rPr>
                <w:rFonts w:ascii="Cambria Math" w:hAnsi="Cambria Math" w:cs="B Nazanin"/>
                <w:sz w:val="20"/>
                <w:szCs w:val="20"/>
              </w:rPr>
            </w:pPr>
            <w:r w:rsidRPr="00A8700E">
              <w:rPr>
                <w:rFonts w:asciiTheme="majorBidi" w:hAnsiTheme="majorBidi" w:cstheme="majorBidi"/>
                <w:sz w:val="18"/>
                <w:szCs w:val="18"/>
              </w:rPr>
              <w:t xml:space="preserve">Potassium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(K</m:t>
                  </m:r>
                </m:e>
                <m:sub>
                  <m:r>
                    <m:rPr>
                      <m:sty m:val="p"/>
                    </m:rPr>
                    <w:rPr>
                      <w:rFonts w:ascii="Cambria Math" w:hAnsi="Cambria Math" w:cstheme="majorBidi"/>
                      <w:sz w:val="18"/>
                      <w:szCs w:val="18"/>
                    </w:rPr>
                    <m:t>2</m:t>
                  </m:r>
                </m:sub>
              </m:sSub>
              <m:r>
                <m:rPr>
                  <m:sty m:val="p"/>
                </m:rPr>
                <w:rPr>
                  <w:rFonts w:ascii="Cambria Math" w:hAnsi="Cambria Math" w:cstheme="majorBidi"/>
                  <w:sz w:val="18"/>
                  <w:szCs w:val="18"/>
                </w:rPr>
                <m:t>O)</m:t>
              </m:r>
            </m:oMath>
          </w:p>
        </w:tc>
      </w:tr>
      <w:tr w:rsidR="00A8700E" w:rsidRPr="00A8700E" w14:paraId="32C58E16" w14:textId="77777777" w:rsidTr="008F571A">
        <w:trPr>
          <w:trHeight w:val="216"/>
          <w:jc w:val="center"/>
        </w:trPr>
        <w:tc>
          <w:tcPr>
            <w:tcW w:w="0" w:type="auto"/>
            <w:tcBorders>
              <w:top w:val="single" w:sz="4" w:space="0" w:color="auto"/>
              <w:bottom w:val="single" w:sz="4" w:space="0" w:color="auto"/>
            </w:tcBorders>
            <w:vAlign w:val="center"/>
          </w:tcPr>
          <w:p w14:paraId="1D4A07F5" w14:textId="77777777" w:rsidR="0084674A" w:rsidRPr="00A8700E" w:rsidRDefault="0084674A" w:rsidP="00544B5D">
            <w:pPr>
              <w:bidi/>
              <w:jc w:val="center"/>
              <w:rPr>
                <w:rFonts w:ascii="Cambria Math" w:hAnsi="Cambria Math" w:cs="B Nazanin"/>
                <w:sz w:val="20"/>
                <w:szCs w:val="20"/>
                <w:rtl/>
              </w:rPr>
            </w:pPr>
            <w:r w:rsidRPr="00A8700E">
              <w:rPr>
                <w:rFonts w:asciiTheme="majorBidi" w:hAnsiTheme="majorBidi" w:cstheme="majorBidi"/>
                <w:sz w:val="18"/>
                <w:szCs w:val="18"/>
              </w:rPr>
              <w:t>0.08</w:t>
            </w:r>
          </w:p>
        </w:tc>
        <w:tc>
          <w:tcPr>
            <w:tcW w:w="0" w:type="auto"/>
            <w:tcBorders>
              <w:top w:val="single" w:sz="4" w:space="0" w:color="auto"/>
              <w:bottom w:val="single" w:sz="4" w:space="0" w:color="auto"/>
            </w:tcBorders>
          </w:tcPr>
          <w:p w14:paraId="0F2F1E0A" w14:textId="6DE85677" w:rsidR="0084674A" w:rsidRPr="00A8700E" w:rsidRDefault="0084674A"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3C2000A5" w14:textId="7FB2F35C" w:rsidR="0084674A" w:rsidRPr="00A8700E" w:rsidRDefault="0084674A" w:rsidP="00544B5D">
            <w:pPr>
              <w:bidi/>
              <w:jc w:val="center"/>
              <w:rPr>
                <w:rFonts w:ascii="Cambria Math" w:hAnsi="Cambria Math" w:cs="B Nazanin"/>
                <w:sz w:val="20"/>
                <w:szCs w:val="20"/>
              </w:rPr>
            </w:pPr>
            <w:r w:rsidRPr="00A8700E">
              <w:rPr>
                <w:rFonts w:asciiTheme="majorBidi" w:hAnsiTheme="majorBidi" w:cstheme="majorBidi"/>
                <w:sz w:val="18"/>
                <w:szCs w:val="18"/>
              </w:rPr>
              <w:t>H</w:t>
            </w:r>
            <w:r w:rsidRPr="00A8700E">
              <w:rPr>
                <w:rFonts w:asciiTheme="majorBidi" w:hAnsiTheme="majorBidi" w:cstheme="majorBidi"/>
                <w:sz w:val="18"/>
                <w:szCs w:val="18"/>
                <w:vertAlign w:val="subscript"/>
              </w:rPr>
              <w:t>2</w:t>
            </w:r>
            <w:r w:rsidRPr="00A8700E">
              <w:rPr>
                <w:rFonts w:asciiTheme="majorBidi" w:hAnsiTheme="majorBidi" w:cstheme="majorBidi"/>
                <w:sz w:val="18"/>
                <w:szCs w:val="18"/>
              </w:rPr>
              <w:t>O</w:t>
            </w:r>
          </w:p>
        </w:tc>
      </w:tr>
    </w:tbl>
    <w:p w14:paraId="173C46F9" w14:textId="2B642396" w:rsidR="00EC45F6" w:rsidRPr="00A8700E" w:rsidRDefault="00EC45F6" w:rsidP="00946535">
      <w:pPr>
        <w:bidi/>
        <w:spacing w:after="240"/>
        <w:ind w:firstLine="284"/>
        <w:jc w:val="center"/>
        <w:rPr>
          <w:rFonts w:asciiTheme="majorHAnsi" w:hAnsiTheme="majorHAnsi" w:cs="B Lotus"/>
          <w:sz w:val="20"/>
          <w:szCs w:val="20"/>
          <w:rtl/>
        </w:rPr>
      </w:pPr>
      <w:r w:rsidRPr="00A8700E">
        <w:rPr>
          <w:rFonts w:asciiTheme="majorHAnsi" w:hAnsiTheme="majorHAnsi" w:cs="B Lotus" w:hint="cs"/>
          <w:b/>
          <w:bCs/>
          <w:sz w:val="20"/>
          <w:szCs w:val="20"/>
          <w:rtl/>
        </w:rPr>
        <w:t xml:space="preserve">جدول </w:t>
      </w:r>
      <w:r w:rsidR="0084674A" w:rsidRPr="00A8700E">
        <w:rPr>
          <w:rFonts w:asciiTheme="majorHAnsi" w:hAnsiTheme="majorHAnsi" w:cs="B Lotus" w:hint="cs"/>
          <w:b/>
          <w:bCs/>
          <w:sz w:val="20"/>
          <w:szCs w:val="20"/>
          <w:rtl/>
        </w:rPr>
        <w:t>2</w:t>
      </w:r>
      <w:r w:rsidRPr="00A8700E">
        <w:rPr>
          <w:rFonts w:asciiTheme="majorHAnsi" w:hAnsiTheme="majorHAnsi" w:cs="B Lotus" w:hint="cs"/>
          <w:b/>
          <w:bCs/>
          <w:sz w:val="20"/>
          <w:szCs w:val="20"/>
          <w:rtl/>
        </w:rPr>
        <w:t>.</w:t>
      </w:r>
      <w:r w:rsidRPr="00A8700E">
        <w:rPr>
          <w:rFonts w:asciiTheme="majorHAnsi" w:hAnsiTheme="majorHAnsi" w:cs="B Lotus" w:hint="cs"/>
          <w:sz w:val="20"/>
          <w:szCs w:val="20"/>
          <w:rtl/>
        </w:rPr>
        <w:t xml:space="preserve"> مشخصات دوده‌سیلیسی</w:t>
      </w:r>
    </w:p>
    <w:p w14:paraId="5ADF427E" w14:textId="79172940" w:rsidR="0012703B" w:rsidRPr="00A8700E" w:rsidRDefault="0012703B" w:rsidP="00544B5D">
      <w:pPr>
        <w:jc w:val="center"/>
        <w:rPr>
          <w:rFonts w:asciiTheme="majorBidi" w:hAnsiTheme="majorBidi" w:cstheme="majorBidi"/>
          <w:b/>
          <w:bCs/>
          <w:sz w:val="18"/>
          <w:szCs w:val="18"/>
        </w:rPr>
      </w:pPr>
      <w:r w:rsidRPr="00A8700E">
        <w:rPr>
          <w:rFonts w:asciiTheme="majorBidi" w:hAnsiTheme="majorBidi" w:cstheme="majorBidi"/>
          <w:b/>
          <w:bCs/>
          <w:sz w:val="18"/>
          <w:szCs w:val="18"/>
        </w:rPr>
        <w:t>Table</w:t>
      </w:r>
      <w:r w:rsidR="00EC11F7" w:rsidRPr="00A8700E">
        <w:rPr>
          <w:rFonts w:asciiTheme="majorBidi" w:hAnsiTheme="majorBidi" w:cstheme="majorBidi"/>
          <w:b/>
          <w:bCs/>
          <w:sz w:val="18"/>
          <w:szCs w:val="18"/>
        </w:rPr>
        <w:t>3</w:t>
      </w:r>
      <w:r w:rsidRPr="00A8700E">
        <w:rPr>
          <w:rFonts w:asciiTheme="majorBidi" w:hAnsiTheme="majorBidi" w:cstheme="majorBidi"/>
          <w:b/>
          <w:bCs/>
          <w:sz w:val="18"/>
          <w:szCs w:val="18"/>
        </w:rPr>
        <w:t xml:space="preserve">. </w:t>
      </w:r>
      <w:r w:rsidRPr="00A8700E">
        <w:rPr>
          <w:rFonts w:asciiTheme="majorBidi" w:hAnsiTheme="majorBidi" w:cstheme="majorBidi"/>
          <w:sz w:val="17"/>
          <w:szCs w:val="17"/>
        </w:rPr>
        <w:t xml:space="preserve">properties of </w:t>
      </w:r>
      <w:r w:rsidRPr="00A8700E">
        <w:rPr>
          <w:rFonts w:asciiTheme="majorBidi" w:hAnsiTheme="majorBidi" w:cstheme="majorBidi"/>
          <w:sz w:val="18"/>
          <w:szCs w:val="18"/>
        </w:rPr>
        <w:t>Quartz powder</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882"/>
        <w:gridCol w:w="2080"/>
      </w:tblGrid>
      <w:tr w:rsidR="00A8700E" w:rsidRPr="00A8700E" w14:paraId="4223C030" w14:textId="77777777" w:rsidTr="00563DE1">
        <w:trPr>
          <w:trHeight w:val="216"/>
          <w:jc w:val="center"/>
        </w:trPr>
        <w:tc>
          <w:tcPr>
            <w:tcW w:w="0" w:type="auto"/>
            <w:tcBorders>
              <w:top w:val="single" w:sz="4" w:space="0" w:color="auto"/>
              <w:bottom w:val="single" w:sz="4" w:space="0" w:color="auto"/>
            </w:tcBorders>
            <w:vAlign w:val="center"/>
          </w:tcPr>
          <w:p w14:paraId="4206B2D7" w14:textId="1AF82D5B" w:rsidR="00563DE1" w:rsidRPr="00A8700E" w:rsidRDefault="00563DE1" w:rsidP="00544B5D">
            <w:pPr>
              <w:bidi/>
              <w:jc w:val="center"/>
              <w:rPr>
                <w:rFonts w:asciiTheme="majorBidi" w:hAnsiTheme="majorBidi" w:cstheme="majorBidi"/>
                <w:sz w:val="22"/>
                <w:szCs w:val="22"/>
                <w:rtl/>
                <w:lang w:bidi="ar-SA"/>
              </w:rPr>
            </w:pPr>
            <w:r w:rsidRPr="00A8700E">
              <w:rPr>
                <w:rFonts w:asciiTheme="majorBidi" w:hAnsiTheme="majorBidi" w:cstheme="majorBidi"/>
                <w:b/>
                <w:bCs/>
                <w:sz w:val="18"/>
                <w:szCs w:val="18"/>
              </w:rPr>
              <w:t>Value</w:t>
            </w:r>
          </w:p>
        </w:tc>
        <w:tc>
          <w:tcPr>
            <w:tcW w:w="0" w:type="auto"/>
            <w:tcBorders>
              <w:top w:val="single" w:sz="4" w:space="0" w:color="auto"/>
              <w:bottom w:val="single" w:sz="4" w:space="0" w:color="auto"/>
            </w:tcBorders>
            <w:vAlign w:val="center"/>
          </w:tcPr>
          <w:p w14:paraId="16D81F4D" w14:textId="3DF0CC62" w:rsidR="00563DE1" w:rsidRPr="00A8700E" w:rsidRDefault="00563DE1" w:rsidP="00544B5D">
            <w:pPr>
              <w:bidi/>
              <w:jc w:val="center"/>
              <w:rPr>
                <w:rFonts w:asciiTheme="majorBidi" w:hAnsiTheme="majorBidi" w:cstheme="majorBidi"/>
                <w:b/>
                <w:bCs/>
                <w:sz w:val="18"/>
                <w:szCs w:val="18"/>
              </w:rPr>
            </w:pPr>
            <w:r w:rsidRPr="00A8700E">
              <w:rPr>
                <w:rFonts w:asciiTheme="majorBidi" w:hAnsiTheme="majorBidi" w:cstheme="majorBidi"/>
                <w:b/>
                <w:bCs/>
                <w:sz w:val="18"/>
                <w:szCs w:val="18"/>
              </w:rPr>
              <w:t>Unit</w:t>
            </w:r>
          </w:p>
        </w:tc>
        <w:tc>
          <w:tcPr>
            <w:tcW w:w="0" w:type="auto"/>
            <w:tcBorders>
              <w:top w:val="single" w:sz="4" w:space="0" w:color="auto"/>
              <w:bottom w:val="single" w:sz="4" w:space="0" w:color="auto"/>
            </w:tcBorders>
            <w:vAlign w:val="center"/>
          </w:tcPr>
          <w:p w14:paraId="1607BE7F" w14:textId="2582C459" w:rsidR="00563DE1" w:rsidRPr="00A8700E" w:rsidRDefault="00563DE1" w:rsidP="00544B5D">
            <w:pPr>
              <w:bidi/>
              <w:jc w:val="center"/>
              <w:rPr>
                <w:rFonts w:asciiTheme="majorBidi" w:hAnsiTheme="majorBidi" w:cstheme="majorBidi"/>
                <w:sz w:val="22"/>
                <w:szCs w:val="22"/>
                <w:rtl/>
                <w:lang w:bidi="ar-SA"/>
              </w:rPr>
            </w:pPr>
            <w:r w:rsidRPr="00A8700E">
              <w:rPr>
                <w:rFonts w:asciiTheme="majorBidi" w:hAnsiTheme="majorBidi" w:cstheme="majorBidi"/>
                <w:b/>
                <w:bCs/>
                <w:sz w:val="18"/>
                <w:szCs w:val="18"/>
              </w:rPr>
              <w:t>Item</w:t>
            </w:r>
          </w:p>
        </w:tc>
      </w:tr>
      <w:tr w:rsidR="00A8700E" w:rsidRPr="00A8700E" w14:paraId="41DFB7F7" w14:textId="77777777" w:rsidTr="00563DE1">
        <w:trPr>
          <w:trHeight w:val="216"/>
          <w:jc w:val="center"/>
        </w:trPr>
        <w:tc>
          <w:tcPr>
            <w:tcW w:w="0" w:type="auto"/>
            <w:tcBorders>
              <w:top w:val="single" w:sz="4" w:space="0" w:color="auto"/>
              <w:bottom w:val="single" w:sz="4" w:space="0" w:color="auto"/>
            </w:tcBorders>
            <w:vAlign w:val="center"/>
          </w:tcPr>
          <w:p w14:paraId="7090D829" w14:textId="204AAA97" w:rsidR="0012703B" w:rsidRPr="00A8700E" w:rsidRDefault="0012703B" w:rsidP="00544B5D">
            <w:pPr>
              <w:bidi/>
              <w:jc w:val="center"/>
              <w:rPr>
                <w:rFonts w:asciiTheme="majorBidi" w:hAnsiTheme="majorBidi" w:cstheme="majorBidi"/>
                <w:sz w:val="18"/>
                <w:szCs w:val="18"/>
                <w:highlight w:val="green"/>
                <w:rtl/>
                <w:lang w:bidi="ar-SA"/>
              </w:rPr>
            </w:pPr>
            <w:r w:rsidRPr="00A8700E">
              <w:rPr>
                <w:rFonts w:asciiTheme="majorBidi" w:hAnsiTheme="majorBidi" w:cstheme="majorBidi"/>
                <w:sz w:val="18"/>
                <w:szCs w:val="18"/>
                <w:highlight w:val="green"/>
                <w:lang w:bidi="ar-SA"/>
              </w:rPr>
              <w:t>2.68</w:t>
            </w:r>
          </w:p>
        </w:tc>
        <w:tc>
          <w:tcPr>
            <w:tcW w:w="0" w:type="auto"/>
            <w:tcBorders>
              <w:top w:val="single" w:sz="4" w:space="0" w:color="auto"/>
              <w:bottom w:val="single" w:sz="4" w:space="0" w:color="auto"/>
            </w:tcBorders>
            <w:vAlign w:val="center"/>
          </w:tcPr>
          <w:p w14:paraId="2B3D1112" w14:textId="6355317A" w:rsidR="0012703B" w:rsidRPr="00A8700E" w:rsidRDefault="0086280F" w:rsidP="00544B5D">
            <w:pPr>
              <w:bidi/>
              <w:jc w:val="center"/>
              <w:rPr>
                <w:rFonts w:asciiTheme="majorBidi" w:hAnsiTheme="majorBidi" w:cstheme="majorBidi"/>
                <w:sz w:val="18"/>
                <w:szCs w:val="18"/>
                <w:highlight w:val="green"/>
              </w:rPr>
            </w:pPr>
            <m:oMathPara>
              <m:oMath>
                <m:r>
                  <m:rPr>
                    <m:sty m:val="p"/>
                  </m:rPr>
                  <w:rPr>
                    <w:rFonts w:ascii="Cambria Math" w:hAnsi="Cambria Math" w:cstheme="majorBidi"/>
                    <w:sz w:val="16"/>
                    <w:szCs w:val="16"/>
                    <w:highlight w:val="green"/>
                  </w:rPr>
                  <m:t xml:space="preserve">(gr/ </m:t>
                </m:r>
                <m:sSup>
                  <m:sSupPr>
                    <m:ctrlPr>
                      <w:rPr>
                        <w:rFonts w:ascii="Cambria Math" w:hAnsi="Cambria Math" w:cstheme="majorBidi"/>
                        <w:sz w:val="16"/>
                        <w:szCs w:val="16"/>
                        <w:highlight w:val="green"/>
                      </w:rPr>
                    </m:ctrlPr>
                  </m:sSupPr>
                  <m:e>
                    <m:r>
                      <m:rPr>
                        <m:sty m:val="p"/>
                      </m:rPr>
                      <w:rPr>
                        <w:rFonts w:ascii="Cambria Math" w:hAnsi="Cambria Math" w:cstheme="majorBidi"/>
                        <w:sz w:val="16"/>
                        <w:szCs w:val="16"/>
                        <w:highlight w:val="green"/>
                      </w:rPr>
                      <m:t>cm</m:t>
                    </m:r>
                  </m:e>
                  <m:sup>
                    <m:r>
                      <m:rPr>
                        <m:sty m:val="p"/>
                      </m:rPr>
                      <w:rPr>
                        <w:rFonts w:ascii="Cambria Math" w:hAnsi="Cambria Math" w:cstheme="majorBidi"/>
                        <w:sz w:val="16"/>
                        <w:szCs w:val="16"/>
                        <w:highlight w:val="green"/>
                      </w:rPr>
                      <m:t>3</m:t>
                    </m:r>
                  </m:sup>
                </m:sSup>
                <m:r>
                  <m:rPr>
                    <m:sty m:val="p"/>
                  </m:rPr>
                  <w:rPr>
                    <w:rFonts w:ascii="Cambria Math" w:hAnsi="Cambria Math" w:cstheme="majorBidi"/>
                    <w:sz w:val="16"/>
                    <w:szCs w:val="16"/>
                    <w:highlight w:val="green"/>
                  </w:rPr>
                  <m:t>)</m:t>
                </m:r>
              </m:oMath>
            </m:oMathPara>
          </w:p>
        </w:tc>
        <w:tc>
          <w:tcPr>
            <w:tcW w:w="0" w:type="auto"/>
            <w:tcBorders>
              <w:top w:val="single" w:sz="4" w:space="0" w:color="auto"/>
              <w:bottom w:val="single" w:sz="4" w:space="0" w:color="auto"/>
            </w:tcBorders>
            <w:vAlign w:val="center"/>
          </w:tcPr>
          <w:p w14:paraId="7FC19E38" w14:textId="78B7A3EC" w:rsidR="0012703B" w:rsidRPr="00A8700E" w:rsidRDefault="0012703B" w:rsidP="00544B5D">
            <w:pPr>
              <w:bidi/>
              <w:jc w:val="center"/>
              <w:rPr>
                <w:rFonts w:asciiTheme="majorBidi" w:hAnsiTheme="majorBidi" w:cstheme="majorBidi"/>
                <w:sz w:val="22"/>
                <w:szCs w:val="22"/>
                <w:highlight w:val="green"/>
                <w:rtl/>
                <w:lang w:bidi="ar-SA"/>
              </w:rPr>
            </w:pPr>
            <w:r w:rsidRPr="00A8700E">
              <w:rPr>
                <w:rFonts w:asciiTheme="majorBidi" w:hAnsiTheme="majorBidi" w:cstheme="majorBidi"/>
                <w:sz w:val="18"/>
                <w:szCs w:val="18"/>
                <w:highlight w:val="green"/>
              </w:rPr>
              <w:t>Density</w:t>
            </w:r>
          </w:p>
        </w:tc>
      </w:tr>
      <w:tr w:rsidR="00A8700E" w:rsidRPr="00A8700E" w14:paraId="338647F1" w14:textId="77777777" w:rsidTr="00407DA5">
        <w:trPr>
          <w:trHeight w:val="216"/>
          <w:jc w:val="center"/>
        </w:trPr>
        <w:tc>
          <w:tcPr>
            <w:tcW w:w="0" w:type="auto"/>
            <w:tcBorders>
              <w:top w:val="single" w:sz="4" w:space="0" w:color="auto"/>
              <w:bottom w:val="single" w:sz="4" w:space="0" w:color="auto"/>
            </w:tcBorders>
            <w:vAlign w:val="center"/>
          </w:tcPr>
          <w:p w14:paraId="3EA14EAE" w14:textId="5BDF7D09" w:rsidR="00772090" w:rsidRPr="00A8700E" w:rsidRDefault="00772090" w:rsidP="00544B5D">
            <w:pPr>
              <w:bidi/>
              <w:jc w:val="center"/>
              <w:rPr>
                <w:rFonts w:asciiTheme="majorBidi" w:hAnsiTheme="majorBidi" w:cstheme="majorBidi"/>
                <w:sz w:val="18"/>
                <w:szCs w:val="18"/>
                <w:highlight w:val="green"/>
                <w:rtl/>
              </w:rPr>
            </w:pPr>
            <w:r w:rsidRPr="00A8700E">
              <w:rPr>
                <w:rFonts w:asciiTheme="majorBidi" w:hAnsiTheme="majorBidi" w:cstheme="majorBidi"/>
                <w:sz w:val="18"/>
                <w:szCs w:val="18"/>
                <w:highlight w:val="green"/>
              </w:rPr>
              <w:t>Crystalline</w:t>
            </w:r>
          </w:p>
        </w:tc>
        <w:tc>
          <w:tcPr>
            <w:tcW w:w="0" w:type="auto"/>
            <w:tcBorders>
              <w:top w:val="single" w:sz="4" w:space="0" w:color="auto"/>
              <w:bottom w:val="single" w:sz="4" w:space="0" w:color="auto"/>
            </w:tcBorders>
          </w:tcPr>
          <w:p w14:paraId="76088FE8" w14:textId="72FD5075" w:rsidR="00772090" w:rsidRPr="00A8700E" w:rsidRDefault="00772090" w:rsidP="00544B5D">
            <w:pPr>
              <w:bidi/>
              <w:jc w:val="center"/>
              <w:rPr>
                <w:rFonts w:asciiTheme="majorBidi" w:hAnsiTheme="majorBidi" w:cstheme="majorBidi"/>
                <w:sz w:val="18"/>
                <w:szCs w:val="18"/>
                <w:highlight w:val="green"/>
                <w:shd w:val="clear" w:color="auto" w:fill="FFFFFF"/>
              </w:rPr>
            </w:pPr>
            <w:r w:rsidRPr="00A8700E">
              <w:rPr>
                <w:rFonts w:asciiTheme="majorBidi" w:hAnsiTheme="majorBidi" w:cstheme="majorBidi"/>
                <w:sz w:val="16"/>
                <w:szCs w:val="16"/>
                <w:highlight w:val="green"/>
              </w:rPr>
              <w:t>-</w:t>
            </w:r>
          </w:p>
        </w:tc>
        <w:tc>
          <w:tcPr>
            <w:tcW w:w="0" w:type="auto"/>
            <w:tcBorders>
              <w:top w:val="single" w:sz="4" w:space="0" w:color="auto"/>
              <w:bottom w:val="single" w:sz="4" w:space="0" w:color="auto"/>
            </w:tcBorders>
            <w:vAlign w:val="center"/>
          </w:tcPr>
          <w:p w14:paraId="4D543BC8" w14:textId="60A62B01" w:rsidR="00772090" w:rsidRPr="00A8700E" w:rsidRDefault="00772090" w:rsidP="00544B5D">
            <w:pPr>
              <w:bidi/>
              <w:jc w:val="center"/>
              <w:rPr>
                <w:rFonts w:asciiTheme="majorBidi" w:hAnsiTheme="majorBidi" w:cstheme="majorBidi"/>
                <w:sz w:val="22"/>
                <w:szCs w:val="22"/>
                <w:highlight w:val="green"/>
                <w:rtl/>
                <w:lang w:bidi="ar-SA"/>
              </w:rPr>
            </w:pPr>
            <w:r w:rsidRPr="00A8700E">
              <w:rPr>
                <w:rFonts w:asciiTheme="majorBidi" w:hAnsiTheme="majorBidi" w:cstheme="majorBidi"/>
                <w:sz w:val="18"/>
                <w:szCs w:val="18"/>
                <w:highlight w:val="green"/>
              </w:rPr>
              <w:t>Shape</w:t>
            </w:r>
          </w:p>
        </w:tc>
      </w:tr>
      <w:tr w:rsidR="00A8700E" w:rsidRPr="00A8700E" w14:paraId="4647AC85" w14:textId="77777777" w:rsidTr="00407DA5">
        <w:trPr>
          <w:trHeight w:val="216"/>
          <w:jc w:val="center"/>
        </w:trPr>
        <w:tc>
          <w:tcPr>
            <w:tcW w:w="0" w:type="auto"/>
            <w:tcBorders>
              <w:top w:val="single" w:sz="4" w:space="0" w:color="auto"/>
              <w:bottom w:val="single" w:sz="4" w:space="0" w:color="auto"/>
            </w:tcBorders>
            <w:vAlign w:val="center"/>
          </w:tcPr>
          <w:p w14:paraId="4182ABB0" w14:textId="2471CA43" w:rsidR="00772090" w:rsidRPr="00A8700E" w:rsidRDefault="005F47A8" w:rsidP="00544B5D">
            <w:pPr>
              <w:bidi/>
              <w:jc w:val="center"/>
              <w:rPr>
                <w:rFonts w:asciiTheme="majorBidi" w:hAnsiTheme="majorBidi" w:cstheme="majorBidi"/>
                <w:sz w:val="18"/>
                <w:szCs w:val="18"/>
                <w:highlight w:val="green"/>
                <w:rtl/>
                <w:lang w:bidi="ar-SA"/>
              </w:rPr>
            </w:pPr>
            <w:r w:rsidRPr="00A8700E">
              <w:rPr>
                <w:rFonts w:asciiTheme="majorBidi" w:hAnsiTheme="majorBidi" w:cstheme="majorBidi"/>
                <w:sz w:val="18"/>
                <w:szCs w:val="18"/>
                <w:highlight w:val="green"/>
              </w:rPr>
              <w:t>White</w:t>
            </w:r>
          </w:p>
        </w:tc>
        <w:tc>
          <w:tcPr>
            <w:tcW w:w="0" w:type="auto"/>
            <w:tcBorders>
              <w:top w:val="single" w:sz="4" w:space="0" w:color="auto"/>
              <w:bottom w:val="single" w:sz="4" w:space="0" w:color="auto"/>
            </w:tcBorders>
          </w:tcPr>
          <w:p w14:paraId="41CBA292" w14:textId="7B047E07" w:rsidR="00772090" w:rsidRPr="00A8700E" w:rsidRDefault="00772090" w:rsidP="00544B5D">
            <w:pPr>
              <w:bidi/>
              <w:jc w:val="center"/>
              <w:rPr>
                <w:rFonts w:asciiTheme="majorBidi" w:hAnsiTheme="majorBidi" w:cstheme="majorBidi"/>
                <w:sz w:val="18"/>
                <w:szCs w:val="18"/>
                <w:highlight w:val="green"/>
              </w:rPr>
            </w:pPr>
            <w:r w:rsidRPr="00A8700E">
              <w:rPr>
                <w:rFonts w:asciiTheme="majorBidi" w:hAnsiTheme="majorBidi" w:cstheme="majorBidi"/>
                <w:sz w:val="16"/>
                <w:szCs w:val="16"/>
                <w:highlight w:val="green"/>
              </w:rPr>
              <w:t>-</w:t>
            </w:r>
          </w:p>
        </w:tc>
        <w:tc>
          <w:tcPr>
            <w:tcW w:w="0" w:type="auto"/>
            <w:tcBorders>
              <w:top w:val="single" w:sz="4" w:space="0" w:color="auto"/>
              <w:bottom w:val="single" w:sz="4" w:space="0" w:color="auto"/>
            </w:tcBorders>
            <w:vAlign w:val="center"/>
          </w:tcPr>
          <w:p w14:paraId="4D014F2F" w14:textId="4182FDC9" w:rsidR="00772090" w:rsidRPr="00A8700E" w:rsidRDefault="00772090" w:rsidP="00544B5D">
            <w:pPr>
              <w:bidi/>
              <w:jc w:val="center"/>
              <w:rPr>
                <w:rFonts w:asciiTheme="majorBidi" w:hAnsiTheme="majorBidi" w:cstheme="majorBidi"/>
                <w:sz w:val="22"/>
                <w:szCs w:val="22"/>
                <w:highlight w:val="green"/>
                <w:rtl/>
                <w:lang w:bidi="ar-SA"/>
              </w:rPr>
            </w:pPr>
            <w:r w:rsidRPr="00A8700E">
              <w:rPr>
                <w:rFonts w:asciiTheme="majorBidi" w:hAnsiTheme="majorBidi" w:cstheme="majorBidi"/>
                <w:sz w:val="18"/>
                <w:szCs w:val="18"/>
                <w:highlight w:val="green"/>
              </w:rPr>
              <w:t>Colour</w:t>
            </w:r>
          </w:p>
        </w:tc>
      </w:tr>
      <w:tr w:rsidR="00A8700E" w:rsidRPr="00A8700E" w14:paraId="5C5B80F3" w14:textId="77777777" w:rsidTr="00563DE1">
        <w:trPr>
          <w:trHeight w:val="216"/>
          <w:jc w:val="center"/>
        </w:trPr>
        <w:tc>
          <w:tcPr>
            <w:tcW w:w="0" w:type="auto"/>
            <w:tcBorders>
              <w:top w:val="single" w:sz="4" w:space="0" w:color="auto"/>
              <w:bottom w:val="single" w:sz="4" w:space="0" w:color="auto"/>
            </w:tcBorders>
            <w:vAlign w:val="center"/>
          </w:tcPr>
          <w:p w14:paraId="7B05D720" w14:textId="7D42AEEA" w:rsidR="00563DE1" w:rsidRPr="00A8700E" w:rsidRDefault="00563DE1"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rPr>
              <w:t>0.28</w:t>
            </w:r>
          </w:p>
        </w:tc>
        <w:tc>
          <w:tcPr>
            <w:tcW w:w="0" w:type="auto"/>
            <w:tcBorders>
              <w:top w:val="single" w:sz="4" w:space="0" w:color="auto"/>
              <w:bottom w:val="single" w:sz="4" w:space="0" w:color="auto"/>
            </w:tcBorders>
            <w:vAlign w:val="center"/>
          </w:tcPr>
          <w:p w14:paraId="2A1AEF39" w14:textId="29881677" w:rsidR="00563DE1" w:rsidRPr="00A8700E" w:rsidRDefault="00563DE1"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66581647" w14:textId="023D4E42" w:rsidR="00563DE1" w:rsidRPr="00A8700E" w:rsidRDefault="00563DE1" w:rsidP="00544B5D">
            <w:pPr>
              <w:bidi/>
              <w:jc w:val="center"/>
              <w:rPr>
                <w:rFonts w:asciiTheme="majorBidi" w:hAnsiTheme="majorBidi" w:cstheme="majorBidi"/>
                <w:sz w:val="18"/>
                <w:szCs w:val="18"/>
              </w:rPr>
            </w:pPr>
            <w:r w:rsidRPr="00A8700E">
              <w:rPr>
                <w:rFonts w:asciiTheme="majorBidi" w:hAnsiTheme="majorBidi" w:cstheme="majorBidi"/>
                <w:sz w:val="18"/>
                <w:szCs w:val="18"/>
              </w:rPr>
              <w:t>L.O. I</w:t>
            </w:r>
          </w:p>
        </w:tc>
      </w:tr>
      <w:tr w:rsidR="00A8700E" w:rsidRPr="00A8700E" w14:paraId="253D5EC8" w14:textId="77777777" w:rsidTr="00563DE1">
        <w:trPr>
          <w:trHeight w:val="216"/>
          <w:jc w:val="center"/>
        </w:trPr>
        <w:tc>
          <w:tcPr>
            <w:tcW w:w="0" w:type="auto"/>
            <w:tcBorders>
              <w:top w:val="single" w:sz="4" w:space="0" w:color="auto"/>
              <w:bottom w:val="single" w:sz="4" w:space="0" w:color="auto"/>
            </w:tcBorders>
            <w:vAlign w:val="center"/>
          </w:tcPr>
          <w:p w14:paraId="0E019A7A" w14:textId="0A411FFE" w:rsidR="00563DE1" w:rsidRPr="00A8700E" w:rsidRDefault="00563DE1"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lang w:bidi="ar-SA"/>
              </w:rPr>
              <w:t>0.7</w:t>
            </w:r>
          </w:p>
        </w:tc>
        <w:tc>
          <w:tcPr>
            <w:tcW w:w="0" w:type="auto"/>
            <w:tcBorders>
              <w:top w:val="single" w:sz="4" w:space="0" w:color="auto"/>
              <w:bottom w:val="single" w:sz="4" w:space="0" w:color="auto"/>
            </w:tcBorders>
            <w:vAlign w:val="center"/>
          </w:tcPr>
          <w:p w14:paraId="11566A2D" w14:textId="64D28E7F" w:rsidR="00563DE1" w:rsidRPr="00A8700E" w:rsidRDefault="00563DE1"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6E8FFF2D" w14:textId="4BF3E234" w:rsidR="00563DE1" w:rsidRPr="00A8700E" w:rsidRDefault="00563DE1" w:rsidP="00544B5D">
            <w:pPr>
              <w:bidi/>
              <w:jc w:val="center"/>
              <w:rPr>
                <w:rFonts w:asciiTheme="majorBidi" w:hAnsiTheme="majorBidi" w:cstheme="majorBidi"/>
                <w:sz w:val="22"/>
                <w:szCs w:val="22"/>
                <w:rtl/>
                <w:lang w:bidi="ar-SA"/>
              </w:rPr>
            </w:pPr>
            <w:r w:rsidRPr="00A8700E">
              <w:rPr>
                <w:rFonts w:asciiTheme="majorBidi" w:hAnsiTheme="majorBidi" w:cstheme="majorBidi"/>
                <w:sz w:val="18"/>
                <w:szCs w:val="18"/>
              </w:rPr>
              <w:t>Calcium oxide</w:t>
            </w:r>
            <m:oMath>
              <m:r>
                <m:rPr>
                  <m:sty m:val="p"/>
                </m:rPr>
                <w:rPr>
                  <w:rFonts w:ascii="Cambria Math" w:hAnsi="Cambria Math" w:cstheme="majorBidi"/>
                  <w:sz w:val="18"/>
                  <w:szCs w:val="18"/>
                </w:rPr>
                <m:t xml:space="preserve"> (CaO)</m:t>
              </m:r>
            </m:oMath>
          </w:p>
        </w:tc>
      </w:tr>
      <w:tr w:rsidR="00A8700E" w:rsidRPr="00A8700E" w14:paraId="6A5287A1" w14:textId="77777777" w:rsidTr="00563DE1">
        <w:trPr>
          <w:trHeight w:val="216"/>
          <w:jc w:val="center"/>
        </w:trPr>
        <w:tc>
          <w:tcPr>
            <w:tcW w:w="0" w:type="auto"/>
            <w:tcBorders>
              <w:top w:val="single" w:sz="4" w:space="0" w:color="auto"/>
              <w:bottom w:val="single" w:sz="4" w:space="0" w:color="auto"/>
            </w:tcBorders>
            <w:vAlign w:val="center"/>
          </w:tcPr>
          <w:p w14:paraId="3E69D4D4" w14:textId="7C9CBC1D" w:rsidR="00563DE1" w:rsidRPr="00A8700E" w:rsidRDefault="00563DE1"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lang w:bidi="ar-SA"/>
              </w:rPr>
              <w:t>96.6</w:t>
            </w:r>
          </w:p>
        </w:tc>
        <w:tc>
          <w:tcPr>
            <w:tcW w:w="0" w:type="auto"/>
            <w:tcBorders>
              <w:top w:val="single" w:sz="4" w:space="0" w:color="auto"/>
              <w:bottom w:val="single" w:sz="4" w:space="0" w:color="auto"/>
            </w:tcBorders>
            <w:vAlign w:val="center"/>
          </w:tcPr>
          <w:p w14:paraId="52E15A0A" w14:textId="7CB191F9" w:rsidR="00563DE1" w:rsidRPr="00A8700E" w:rsidRDefault="00563DE1" w:rsidP="00544B5D">
            <w:pPr>
              <w:bidi/>
              <w:jc w:val="center"/>
              <w:rPr>
                <w:rFonts w:asciiTheme="majorBidi" w:hAnsiTheme="majorBidi" w:cstheme="majorBidi"/>
                <w:sz w:val="18"/>
                <w:szCs w:val="18"/>
                <w:shd w:val="clear" w:color="auto" w:fill="FFFFFF"/>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7D16AF5D" w14:textId="5B2795E5" w:rsidR="00563DE1" w:rsidRPr="00A8700E" w:rsidRDefault="00563DE1" w:rsidP="00544B5D">
            <w:pPr>
              <w:bidi/>
              <w:jc w:val="center"/>
              <w:rPr>
                <w:rFonts w:asciiTheme="majorBidi" w:hAnsiTheme="majorBidi" w:cstheme="majorBidi"/>
                <w:sz w:val="22"/>
                <w:szCs w:val="22"/>
                <w:rtl/>
                <w:lang w:bidi="ar-SA"/>
              </w:rPr>
            </w:pPr>
            <w:r w:rsidRPr="00A8700E">
              <w:rPr>
                <w:rFonts w:asciiTheme="majorBidi" w:hAnsiTheme="majorBidi" w:cstheme="majorBidi"/>
                <w:sz w:val="18"/>
                <w:szCs w:val="18"/>
                <w:shd w:val="clear" w:color="auto" w:fill="FFFFFF"/>
              </w:rPr>
              <w:t>Silica</w:t>
            </w:r>
            <m:oMath>
              <m:r>
                <m:rPr>
                  <m:sty m:val="p"/>
                </m:rPr>
                <w:rPr>
                  <w:rFonts w:ascii="Cambria Math" w:hAnsi="Cambria Math" w:cstheme="majorBidi"/>
                  <w:sz w:val="18"/>
                  <w:szCs w:val="18"/>
                </w:rPr>
                <m:t xml:space="preserve"> (</m:t>
              </m:r>
              <m:sSub>
                <m:sSubPr>
                  <m:ctrlPr>
                    <w:rPr>
                      <w:rFonts w:ascii="Cambria Math" w:hAnsi="Cambria Math" w:cstheme="majorBidi"/>
                      <w:sz w:val="18"/>
                      <w:szCs w:val="18"/>
                    </w:rPr>
                  </m:ctrlPr>
                </m:sSubPr>
                <m:e>
                  <m:r>
                    <m:rPr>
                      <m:sty m:val="p"/>
                    </m:rPr>
                    <w:rPr>
                      <w:rFonts w:ascii="Cambria Math" w:hAnsi="Cambria Math" w:cstheme="majorBidi"/>
                      <w:sz w:val="18"/>
                      <w:szCs w:val="18"/>
                    </w:rPr>
                    <m:t>SiO</m:t>
                  </m:r>
                </m:e>
                <m:sub>
                  <m:r>
                    <m:rPr>
                      <m:sty m:val="p"/>
                    </m:rPr>
                    <w:rPr>
                      <w:rFonts w:ascii="Cambria Math" w:hAnsi="Cambria Math" w:cstheme="majorBidi"/>
                      <w:sz w:val="18"/>
                      <w:szCs w:val="18"/>
                    </w:rPr>
                    <m:t>2</m:t>
                  </m:r>
                </m:sub>
              </m:sSub>
              <m:r>
                <m:rPr>
                  <m:sty m:val="p"/>
                </m:rPr>
                <w:rPr>
                  <w:rFonts w:ascii="Cambria Math" w:hAnsi="Cambria Math" w:cstheme="majorBidi"/>
                  <w:sz w:val="18"/>
                  <w:szCs w:val="18"/>
                </w:rPr>
                <m:t>)</m:t>
              </m:r>
            </m:oMath>
          </w:p>
        </w:tc>
      </w:tr>
      <w:tr w:rsidR="00A8700E" w:rsidRPr="00A8700E" w14:paraId="6D684900" w14:textId="77777777" w:rsidTr="00563DE1">
        <w:trPr>
          <w:trHeight w:val="216"/>
          <w:jc w:val="center"/>
        </w:trPr>
        <w:tc>
          <w:tcPr>
            <w:tcW w:w="0" w:type="auto"/>
            <w:tcBorders>
              <w:top w:val="single" w:sz="4" w:space="0" w:color="auto"/>
              <w:bottom w:val="single" w:sz="4" w:space="0" w:color="auto"/>
            </w:tcBorders>
            <w:vAlign w:val="center"/>
          </w:tcPr>
          <w:p w14:paraId="7B2A2DA3" w14:textId="4FBF0A00" w:rsidR="00563DE1" w:rsidRPr="00A8700E" w:rsidRDefault="00563DE1"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lang w:bidi="ar-SA"/>
              </w:rPr>
              <w:t>0.23</w:t>
            </w:r>
          </w:p>
        </w:tc>
        <w:tc>
          <w:tcPr>
            <w:tcW w:w="0" w:type="auto"/>
            <w:tcBorders>
              <w:top w:val="single" w:sz="4" w:space="0" w:color="auto"/>
              <w:bottom w:val="single" w:sz="4" w:space="0" w:color="auto"/>
            </w:tcBorders>
            <w:vAlign w:val="center"/>
          </w:tcPr>
          <w:p w14:paraId="2A544277" w14:textId="4339F69E" w:rsidR="00563DE1" w:rsidRPr="00A8700E" w:rsidRDefault="00563DE1"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1C25B39D" w14:textId="650B1687" w:rsidR="00563DE1" w:rsidRPr="00A8700E" w:rsidRDefault="00563DE1" w:rsidP="00544B5D">
            <w:pPr>
              <w:bidi/>
              <w:jc w:val="center"/>
              <w:rPr>
                <w:rFonts w:asciiTheme="majorBidi" w:hAnsiTheme="majorBidi" w:cstheme="majorBidi"/>
                <w:sz w:val="22"/>
                <w:szCs w:val="22"/>
                <w:rtl/>
                <w:lang w:bidi="ar-SA"/>
              </w:rPr>
            </w:pPr>
            <w:r w:rsidRPr="00A8700E">
              <w:rPr>
                <w:rFonts w:asciiTheme="majorBidi" w:hAnsiTheme="majorBidi" w:cstheme="majorBidi"/>
                <w:sz w:val="18"/>
                <w:szCs w:val="18"/>
              </w:rPr>
              <w:t xml:space="preserve">Aluminum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(Al</m:t>
                  </m:r>
                </m:e>
                <m:sub>
                  <m:r>
                    <m:rPr>
                      <m:sty m:val="p"/>
                    </m:rPr>
                    <w:rPr>
                      <w:rFonts w:ascii="Cambria Math" w:hAnsi="Cambria Math" w:cstheme="majorBidi"/>
                      <w:sz w:val="18"/>
                      <w:szCs w:val="18"/>
                    </w:rPr>
                    <m:t>2</m:t>
                  </m:r>
                </m:sub>
              </m:sSub>
              <m:sSub>
                <m:sSubPr>
                  <m:ctrlPr>
                    <w:rPr>
                      <w:rFonts w:ascii="Cambria Math" w:hAnsi="Cambria Math" w:cstheme="majorBidi"/>
                      <w:sz w:val="18"/>
                      <w:szCs w:val="18"/>
                    </w:rPr>
                  </m:ctrlPr>
                </m:sSubPr>
                <m:e>
                  <m:r>
                    <m:rPr>
                      <m:sty m:val="p"/>
                    </m:rPr>
                    <w:rPr>
                      <w:rFonts w:ascii="Cambria Math" w:hAnsi="Cambria Math" w:cstheme="majorBidi"/>
                      <w:sz w:val="18"/>
                      <w:szCs w:val="18"/>
                    </w:rPr>
                    <m:t>O</m:t>
                  </m:r>
                </m:e>
                <m:sub>
                  <m:r>
                    <m:rPr>
                      <m:sty m:val="p"/>
                    </m:rPr>
                    <w:rPr>
                      <w:rFonts w:ascii="Cambria Math" w:hAnsi="Cambria Math" w:cstheme="majorBidi"/>
                      <w:sz w:val="18"/>
                      <w:szCs w:val="18"/>
                    </w:rPr>
                    <m:t>3</m:t>
                  </m:r>
                </m:sub>
              </m:sSub>
              <m:r>
                <m:rPr>
                  <m:sty m:val="p"/>
                </m:rPr>
                <w:rPr>
                  <w:rFonts w:ascii="Cambria Math" w:hAnsi="Cambria Math" w:cstheme="majorBidi"/>
                  <w:sz w:val="18"/>
                  <w:szCs w:val="18"/>
                </w:rPr>
                <m:t>)</m:t>
              </m:r>
            </m:oMath>
          </w:p>
        </w:tc>
      </w:tr>
      <w:tr w:rsidR="00A8700E" w:rsidRPr="00A8700E" w14:paraId="5932EF2D" w14:textId="77777777" w:rsidTr="00563DE1">
        <w:trPr>
          <w:trHeight w:val="216"/>
          <w:jc w:val="center"/>
        </w:trPr>
        <w:tc>
          <w:tcPr>
            <w:tcW w:w="0" w:type="auto"/>
            <w:tcBorders>
              <w:top w:val="single" w:sz="4" w:space="0" w:color="auto"/>
              <w:bottom w:val="single" w:sz="4" w:space="0" w:color="auto"/>
            </w:tcBorders>
            <w:vAlign w:val="center"/>
          </w:tcPr>
          <w:p w14:paraId="54C58354" w14:textId="2E9592D8" w:rsidR="00563DE1" w:rsidRPr="00A8700E" w:rsidRDefault="00563DE1"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lang w:bidi="ar-SA"/>
              </w:rPr>
              <w:t>0.03</w:t>
            </w:r>
          </w:p>
        </w:tc>
        <w:tc>
          <w:tcPr>
            <w:tcW w:w="0" w:type="auto"/>
            <w:tcBorders>
              <w:top w:val="single" w:sz="4" w:space="0" w:color="auto"/>
              <w:bottom w:val="single" w:sz="4" w:space="0" w:color="auto"/>
            </w:tcBorders>
            <w:vAlign w:val="center"/>
          </w:tcPr>
          <w:p w14:paraId="2F8A2650" w14:textId="21B6DA4D" w:rsidR="00563DE1" w:rsidRPr="00A8700E" w:rsidRDefault="00563DE1"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384C10F2" w14:textId="472216DD" w:rsidR="00563DE1" w:rsidRPr="00A8700E" w:rsidRDefault="00563DE1" w:rsidP="00544B5D">
            <w:pPr>
              <w:bidi/>
              <w:jc w:val="center"/>
              <w:rPr>
                <w:rFonts w:asciiTheme="majorBidi" w:hAnsiTheme="majorBidi" w:cstheme="majorBidi"/>
                <w:sz w:val="22"/>
                <w:szCs w:val="22"/>
                <w:rtl/>
                <w:lang w:bidi="ar-SA"/>
              </w:rPr>
            </w:pPr>
            <w:r w:rsidRPr="00A8700E">
              <w:rPr>
                <w:rFonts w:asciiTheme="majorBidi" w:hAnsiTheme="majorBidi" w:cstheme="majorBidi"/>
                <w:sz w:val="18"/>
                <w:szCs w:val="18"/>
              </w:rPr>
              <w:t>Ferric oxide</w:t>
            </w:r>
            <w:r w:rsidRPr="00A8700E">
              <w:rPr>
                <w:rFonts w:asciiTheme="majorBidi" w:hAnsiTheme="majorBidi" w:cstheme="majorBidi"/>
                <w:sz w:val="18"/>
                <w:szCs w:val="18"/>
                <w:shd w:val="clear" w:color="auto" w:fill="FFFFFF"/>
              </w:rPr>
              <w:t xml:space="preserve"> </w:t>
            </w:r>
            <w:r w:rsidRPr="00A8700E">
              <w:rPr>
                <w:rFonts w:asciiTheme="majorBidi" w:hAnsiTheme="majorBidi" w:cstheme="majorBidi"/>
                <w:sz w:val="18"/>
                <w:szCs w:val="18"/>
              </w:rPr>
              <w:t>(</w:t>
            </w:r>
            <m:oMath>
              <m:sSub>
                <m:sSubPr>
                  <m:ctrlPr>
                    <w:rPr>
                      <w:rFonts w:ascii="Cambria Math" w:hAnsi="Cambria Math" w:cstheme="majorBidi"/>
                      <w:sz w:val="18"/>
                      <w:szCs w:val="18"/>
                    </w:rPr>
                  </m:ctrlPr>
                </m:sSubPr>
                <m:e>
                  <m:r>
                    <m:rPr>
                      <m:sty m:val="p"/>
                    </m:rPr>
                    <w:rPr>
                      <w:rFonts w:ascii="Cambria Math" w:hAnsi="Cambria Math" w:cstheme="majorBidi"/>
                      <w:sz w:val="18"/>
                      <w:szCs w:val="18"/>
                    </w:rPr>
                    <m:t>Fe</m:t>
                  </m:r>
                </m:e>
                <m:sub>
                  <m:r>
                    <m:rPr>
                      <m:sty m:val="p"/>
                    </m:rPr>
                    <w:rPr>
                      <w:rFonts w:ascii="Cambria Math" w:hAnsi="Cambria Math" w:cstheme="majorBidi"/>
                      <w:sz w:val="18"/>
                      <w:szCs w:val="18"/>
                    </w:rPr>
                    <m:t>2</m:t>
                  </m:r>
                </m:sub>
              </m:sSub>
              <m:sSub>
                <m:sSubPr>
                  <m:ctrlPr>
                    <w:rPr>
                      <w:rFonts w:ascii="Cambria Math" w:hAnsi="Cambria Math" w:cstheme="majorBidi"/>
                      <w:sz w:val="18"/>
                      <w:szCs w:val="18"/>
                    </w:rPr>
                  </m:ctrlPr>
                </m:sSubPr>
                <m:e>
                  <m:r>
                    <m:rPr>
                      <m:sty m:val="p"/>
                    </m:rPr>
                    <w:rPr>
                      <w:rFonts w:ascii="Cambria Math" w:hAnsi="Cambria Math" w:cstheme="majorBidi"/>
                      <w:sz w:val="18"/>
                      <w:szCs w:val="18"/>
                    </w:rPr>
                    <m:t>O</m:t>
                  </m:r>
                </m:e>
                <m:sub>
                  <m:r>
                    <m:rPr>
                      <m:sty m:val="p"/>
                    </m:rPr>
                    <w:rPr>
                      <w:rFonts w:ascii="Cambria Math" w:hAnsi="Cambria Math" w:cstheme="majorBidi"/>
                      <w:sz w:val="18"/>
                      <w:szCs w:val="18"/>
                    </w:rPr>
                    <m:t>3</m:t>
                  </m:r>
                </m:sub>
              </m:sSub>
              <m:r>
                <m:rPr>
                  <m:sty m:val="p"/>
                </m:rPr>
                <w:rPr>
                  <w:rFonts w:ascii="Cambria Math" w:hAnsi="Cambria Math" w:cstheme="majorBidi"/>
                  <w:sz w:val="18"/>
                  <w:szCs w:val="18"/>
                </w:rPr>
                <m:t>)</m:t>
              </m:r>
            </m:oMath>
          </w:p>
        </w:tc>
      </w:tr>
      <w:tr w:rsidR="00A8700E" w:rsidRPr="00A8700E" w14:paraId="1EA79C39" w14:textId="77777777" w:rsidTr="00563DE1">
        <w:trPr>
          <w:trHeight w:val="216"/>
          <w:jc w:val="center"/>
        </w:trPr>
        <w:tc>
          <w:tcPr>
            <w:tcW w:w="0" w:type="auto"/>
            <w:tcBorders>
              <w:top w:val="single" w:sz="4" w:space="0" w:color="auto"/>
              <w:bottom w:val="single" w:sz="4" w:space="0" w:color="auto"/>
            </w:tcBorders>
            <w:vAlign w:val="center"/>
          </w:tcPr>
          <w:p w14:paraId="120E7455" w14:textId="53B5D512" w:rsidR="00563DE1" w:rsidRPr="00A8700E" w:rsidRDefault="00563DE1"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rPr>
              <w:t>&lt;0.1</w:t>
            </w:r>
          </w:p>
        </w:tc>
        <w:tc>
          <w:tcPr>
            <w:tcW w:w="0" w:type="auto"/>
            <w:tcBorders>
              <w:top w:val="single" w:sz="4" w:space="0" w:color="auto"/>
              <w:bottom w:val="single" w:sz="4" w:space="0" w:color="auto"/>
            </w:tcBorders>
            <w:vAlign w:val="center"/>
          </w:tcPr>
          <w:p w14:paraId="49AAFB33" w14:textId="7EE179B6" w:rsidR="00563DE1" w:rsidRPr="00A8700E" w:rsidRDefault="00563DE1"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4F919255" w14:textId="258D8A46" w:rsidR="00563DE1" w:rsidRPr="00A8700E" w:rsidRDefault="00563DE1" w:rsidP="00544B5D">
            <w:pPr>
              <w:bidi/>
              <w:jc w:val="center"/>
              <w:rPr>
                <w:rFonts w:asciiTheme="majorBidi" w:hAnsiTheme="majorBidi" w:cstheme="majorBidi"/>
                <w:sz w:val="22"/>
                <w:szCs w:val="22"/>
                <w:rtl/>
                <w:lang w:bidi="ar-SA"/>
              </w:rPr>
            </w:pPr>
            <w:r w:rsidRPr="00A8700E">
              <w:rPr>
                <w:rFonts w:asciiTheme="majorBidi" w:hAnsiTheme="majorBidi" w:cstheme="majorBidi"/>
                <w:sz w:val="18"/>
                <w:szCs w:val="18"/>
              </w:rPr>
              <w:t xml:space="preserve">Magnesium oxide </w:t>
            </w:r>
            <m:oMath>
              <m:r>
                <m:rPr>
                  <m:sty m:val="p"/>
                </m:rPr>
                <w:rPr>
                  <w:rFonts w:ascii="Cambria Math" w:hAnsi="Cambria Math" w:cstheme="majorBidi"/>
                  <w:sz w:val="18"/>
                  <w:szCs w:val="18"/>
                </w:rPr>
                <m:t>(MgO)</m:t>
              </m:r>
            </m:oMath>
          </w:p>
        </w:tc>
      </w:tr>
      <w:tr w:rsidR="00A8700E" w:rsidRPr="00A8700E" w14:paraId="36C85307" w14:textId="77777777" w:rsidTr="00563DE1">
        <w:trPr>
          <w:trHeight w:val="216"/>
          <w:jc w:val="center"/>
        </w:trPr>
        <w:tc>
          <w:tcPr>
            <w:tcW w:w="0" w:type="auto"/>
            <w:tcBorders>
              <w:top w:val="single" w:sz="4" w:space="0" w:color="auto"/>
              <w:bottom w:val="single" w:sz="4" w:space="0" w:color="auto"/>
            </w:tcBorders>
            <w:vAlign w:val="center"/>
          </w:tcPr>
          <w:p w14:paraId="1F210C47" w14:textId="1AFF5306" w:rsidR="00563DE1" w:rsidRPr="00A8700E" w:rsidRDefault="00563DE1" w:rsidP="00544B5D">
            <w:pPr>
              <w:bidi/>
              <w:jc w:val="center"/>
              <w:rPr>
                <w:rFonts w:asciiTheme="majorBidi" w:hAnsiTheme="majorBidi" w:cstheme="majorBidi"/>
                <w:sz w:val="18"/>
                <w:szCs w:val="18"/>
                <w:rtl/>
              </w:rPr>
            </w:pPr>
            <w:r w:rsidRPr="00A8700E">
              <w:rPr>
                <w:rFonts w:asciiTheme="majorBidi" w:hAnsiTheme="majorBidi" w:cstheme="majorBidi"/>
                <w:sz w:val="18"/>
                <w:szCs w:val="18"/>
              </w:rPr>
              <w:t>0.02</w:t>
            </w:r>
          </w:p>
        </w:tc>
        <w:tc>
          <w:tcPr>
            <w:tcW w:w="0" w:type="auto"/>
            <w:tcBorders>
              <w:top w:val="single" w:sz="4" w:space="0" w:color="auto"/>
              <w:bottom w:val="single" w:sz="4" w:space="0" w:color="auto"/>
            </w:tcBorders>
            <w:vAlign w:val="center"/>
          </w:tcPr>
          <w:p w14:paraId="54D734EC" w14:textId="2B072EBC" w:rsidR="00563DE1" w:rsidRPr="00A8700E" w:rsidRDefault="00563DE1"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51E0C3E7" w14:textId="6DD1BFF8" w:rsidR="00563DE1" w:rsidRPr="00A8700E" w:rsidRDefault="00563DE1" w:rsidP="00544B5D">
            <w:pPr>
              <w:bidi/>
              <w:jc w:val="center"/>
              <w:rPr>
                <w:rFonts w:asciiTheme="majorBidi" w:hAnsiTheme="majorBidi" w:cstheme="majorBidi"/>
                <w:sz w:val="20"/>
                <w:szCs w:val="20"/>
              </w:rPr>
            </w:pPr>
            <w:r w:rsidRPr="00A8700E">
              <w:rPr>
                <w:rFonts w:asciiTheme="majorBidi" w:hAnsiTheme="majorBidi" w:cstheme="majorBidi"/>
                <w:sz w:val="18"/>
                <w:szCs w:val="18"/>
              </w:rPr>
              <w:t xml:space="preserve">Potassium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(K</m:t>
                  </m:r>
                </m:e>
                <m:sub>
                  <m:r>
                    <m:rPr>
                      <m:sty m:val="p"/>
                    </m:rPr>
                    <w:rPr>
                      <w:rFonts w:ascii="Cambria Math" w:hAnsi="Cambria Math" w:cstheme="majorBidi"/>
                      <w:sz w:val="18"/>
                      <w:szCs w:val="18"/>
                    </w:rPr>
                    <m:t>2</m:t>
                  </m:r>
                </m:sub>
              </m:sSub>
              <m:r>
                <m:rPr>
                  <m:sty m:val="p"/>
                </m:rPr>
                <w:rPr>
                  <w:rFonts w:ascii="Cambria Math" w:hAnsi="Cambria Math" w:cstheme="majorBidi"/>
                  <w:sz w:val="18"/>
                  <w:szCs w:val="18"/>
                </w:rPr>
                <m:t>O)</m:t>
              </m:r>
            </m:oMath>
          </w:p>
        </w:tc>
      </w:tr>
      <w:tr w:rsidR="00A8700E" w:rsidRPr="00A8700E" w14:paraId="238230F3" w14:textId="77777777" w:rsidTr="00563DE1">
        <w:trPr>
          <w:trHeight w:val="216"/>
          <w:jc w:val="center"/>
        </w:trPr>
        <w:tc>
          <w:tcPr>
            <w:tcW w:w="0" w:type="auto"/>
            <w:tcBorders>
              <w:top w:val="single" w:sz="4" w:space="0" w:color="auto"/>
              <w:bottom w:val="single" w:sz="4" w:space="0" w:color="auto"/>
            </w:tcBorders>
            <w:vAlign w:val="center"/>
          </w:tcPr>
          <w:p w14:paraId="3E2612C7" w14:textId="66192D1C" w:rsidR="00563DE1" w:rsidRPr="00A8700E" w:rsidRDefault="00563DE1" w:rsidP="00544B5D">
            <w:pPr>
              <w:bidi/>
              <w:jc w:val="center"/>
              <w:rPr>
                <w:rFonts w:asciiTheme="majorBidi" w:hAnsiTheme="majorBidi" w:cstheme="majorBidi"/>
                <w:sz w:val="18"/>
                <w:szCs w:val="18"/>
                <w:rtl/>
              </w:rPr>
            </w:pPr>
            <w:r w:rsidRPr="00A8700E">
              <w:rPr>
                <w:rFonts w:asciiTheme="majorBidi" w:hAnsiTheme="majorBidi" w:cstheme="majorBidi"/>
                <w:sz w:val="18"/>
                <w:szCs w:val="18"/>
              </w:rPr>
              <w:t>&lt;0.1</w:t>
            </w:r>
          </w:p>
        </w:tc>
        <w:tc>
          <w:tcPr>
            <w:tcW w:w="0" w:type="auto"/>
            <w:tcBorders>
              <w:top w:val="single" w:sz="4" w:space="0" w:color="auto"/>
              <w:bottom w:val="single" w:sz="4" w:space="0" w:color="auto"/>
            </w:tcBorders>
            <w:vAlign w:val="center"/>
          </w:tcPr>
          <w:p w14:paraId="6EC7E117" w14:textId="4D98A043" w:rsidR="00563DE1" w:rsidRPr="00A8700E" w:rsidRDefault="00563DE1"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55AB30F6" w14:textId="077F0FF6" w:rsidR="00563DE1" w:rsidRPr="00A8700E" w:rsidRDefault="00563DE1" w:rsidP="00544B5D">
            <w:pPr>
              <w:bidi/>
              <w:jc w:val="center"/>
              <w:rPr>
                <w:rFonts w:asciiTheme="majorBidi" w:hAnsiTheme="majorBidi" w:cstheme="majorBidi"/>
                <w:sz w:val="20"/>
                <w:szCs w:val="20"/>
              </w:rPr>
            </w:pPr>
            <w:r w:rsidRPr="00A8700E">
              <w:rPr>
                <w:rFonts w:asciiTheme="majorBidi" w:hAnsiTheme="majorBidi" w:cstheme="majorBidi"/>
                <w:sz w:val="18"/>
                <w:szCs w:val="18"/>
              </w:rPr>
              <w:t xml:space="preserve">Sodium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(Na</m:t>
                  </m:r>
                </m:e>
                <m:sub>
                  <m:r>
                    <m:rPr>
                      <m:sty m:val="p"/>
                    </m:rPr>
                    <w:rPr>
                      <w:rFonts w:ascii="Cambria Math" w:hAnsi="Cambria Math" w:cstheme="majorBidi"/>
                      <w:sz w:val="18"/>
                      <w:szCs w:val="18"/>
                    </w:rPr>
                    <m:t>2</m:t>
                  </m:r>
                </m:sub>
              </m:sSub>
              <m:r>
                <m:rPr>
                  <m:sty m:val="p"/>
                </m:rPr>
                <w:rPr>
                  <w:rFonts w:ascii="Cambria Math" w:hAnsi="Cambria Math" w:cstheme="majorBidi"/>
                  <w:sz w:val="18"/>
                  <w:szCs w:val="18"/>
                </w:rPr>
                <m:t>O)</m:t>
              </m:r>
            </m:oMath>
          </w:p>
        </w:tc>
      </w:tr>
      <w:tr w:rsidR="00A8700E" w:rsidRPr="00A8700E" w14:paraId="7E76807F" w14:textId="77777777" w:rsidTr="00563DE1">
        <w:trPr>
          <w:trHeight w:val="216"/>
          <w:jc w:val="center"/>
        </w:trPr>
        <w:tc>
          <w:tcPr>
            <w:tcW w:w="0" w:type="auto"/>
            <w:tcBorders>
              <w:top w:val="single" w:sz="4" w:space="0" w:color="auto"/>
              <w:bottom w:val="single" w:sz="4" w:space="0" w:color="auto"/>
            </w:tcBorders>
            <w:vAlign w:val="center"/>
          </w:tcPr>
          <w:p w14:paraId="522A01F0" w14:textId="70B12FE2" w:rsidR="00563DE1" w:rsidRPr="00A8700E" w:rsidRDefault="00563DE1" w:rsidP="00544B5D">
            <w:pPr>
              <w:bidi/>
              <w:jc w:val="center"/>
              <w:rPr>
                <w:rFonts w:asciiTheme="majorBidi" w:hAnsiTheme="majorBidi" w:cstheme="majorBidi"/>
                <w:sz w:val="18"/>
                <w:szCs w:val="18"/>
                <w:rtl/>
              </w:rPr>
            </w:pPr>
            <w:r w:rsidRPr="00A8700E">
              <w:rPr>
                <w:rFonts w:asciiTheme="majorBidi" w:hAnsiTheme="majorBidi" w:cstheme="majorBidi"/>
                <w:sz w:val="18"/>
                <w:szCs w:val="18"/>
              </w:rPr>
              <w:t>0.04</w:t>
            </w:r>
          </w:p>
        </w:tc>
        <w:tc>
          <w:tcPr>
            <w:tcW w:w="0" w:type="auto"/>
            <w:tcBorders>
              <w:top w:val="single" w:sz="4" w:space="0" w:color="auto"/>
              <w:bottom w:val="single" w:sz="4" w:space="0" w:color="auto"/>
            </w:tcBorders>
            <w:vAlign w:val="center"/>
          </w:tcPr>
          <w:p w14:paraId="4768887F" w14:textId="73490C7E" w:rsidR="00563DE1" w:rsidRPr="00A8700E" w:rsidRDefault="00563DE1"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309926E9" w14:textId="05131064" w:rsidR="00563DE1" w:rsidRPr="00A8700E" w:rsidRDefault="00563DE1" w:rsidP="00544B5D">
            <w:pPr>
              <w:bidi/>
              <w:jc w:val="center"/>
              <w:rPr>
                <w:rFonts w:asciiTheme="majorBidi" w:hAnsiTheme="majorBidi" w:cstheme="majorBidi"/>
                <w:sz w:val="20"/>
                <w:szCs w:val="20"/>
              </w:rPr>
            </w:pPr>
            <w:r w:rsidRPr="00A8700E">
              <w:rPr>
                <w:rFonts w:asciiTheme="majorBidi" w:hAnsiTheme="majorBidi" w:cstheme="majorBidi"/>
                <w:sz w:val="18"/>
                <w:szCs w:val="18"/>
              </w:rPr>
              <w:t>SO</w:t>
            </w:r>
            <w:r w:rsidRPr="00A8700E">
              <w:rPr>
                <w:rFonts w:asciiTheme="majorBidi" w:hAnsiTheme="majorBidi" w:cstheme="majorBidi"/>
                <w:sz w:val="18"/>
                <w:szCs w:val="18"/>
                <w:vertAlign w:val="subscript"/>
              </w:rPr>
              <w:t>3</w:t>
            </w:r>
          </w:p>
        </w:tc>
      </w:tr>
    </w:tbl>
    <w:p w14:paraId="6754B54D" w14:textId="09AEAEF7" w:rsidR="0064343F" w:rsidRPr="00A8700E" w:rsidRDefault="0064343F" w:rsidP="00544B5D">
      <w:pPr>
        <w:bidi/>
        <w:ind w:firstLine="284"/>
        <w:jc w:val="center"/>
        <w:rPr>
          <w:rFonts w:asciiTheme="majorHAnsi" w:hAnsiTheme="majorHAnsi" w:cs="B Lotus"/>
          <w:sz w:val="20"/>
          <w:szCs w:val="20"/>
        </w:rPr>
      </w:pPr>
      <w:r w:rsidRPr="00A8700E">
        <w:rPr>
          <w:rFonts w:asciiTheme="majorHAnsi" w:hAnsiTheme="majorHAnsi" w:cs="B Lotus" w:hint="cs"/>
          <w:b/>
          <w:bCs/>
          <w:sz w:val="20"/>
          <w:szCs w:val="20"/>
          <w:rtl/>
        </w:rPr>
        <w:t xml:space="preserve">جدول </w:t>
      </w:r>
      <w:r w:rsidR="00EC11F7" w:rsidRPr="00A8700E">
        <w:rPr>
          <w:rFonts w:asciiTheme="majorHAnsi" w:hAnsiTheme="majorHAnsi" w:cs="B Lotus" w:hint="cs"/>
          <w:b/>
          <w:bCs/>
          <w:sz w:val="20"/>
          <w:szCs w:val="20"/>
          <w:rtl/>
        </w:rPr>
        <w:t>3</w:t>
      </w:r>
      <w:r w:rsidRPr="00A8700E">
        <w:rPr>
          <w:rFonts w:asciiTheme="majorHAnsi" w:hAnsiTheme="majorHAnsi" w:cs="B Lotus" w:hint="cs"/>
          <w:b/>
          <w:bCs/>
          <w:sz w:val="20"/>
          <w:szCs w:val="20"/>
          <w:rtl/>
        </w:rPr>
        <w:t>.</w:t>
      </w:r>
      <w:r w:rsidRPr="00A8700E">
        <w:rPr>
          <w:rFonts w:asciiTheme="majorHAnsi" w:hAnsiTheme="majorHAnsi" w:cs="B Lotus" w:hint="cs"/>
          <w:sz w:val="20"/>
          <w:szCs w:val="20"/>
          <w:rtl/>
        </w:rPr>
        <w:t xml:space="preserve"> </w:t>
      </w:r>
      <w:r w:rsidR="000F0486" w:rsidRPr="00A8700E">
        <w:rPr>
          <w:rFonts w:asciiTheme="majorHAnsi" w:hAnsiTheme="majorHAnsi" w:cs="B Lotus" w:hint="cs"/>
          <w:sz w:val="20"/>
          <w:szCs w:val="20"/>
          <w:rtl/>
        </w:rPr>
        <w:t xml:space="preserve">مشخصات </w:t>
      </w:r>
      <w:r w:rsidRPr="00A8700E">
        <w:rPr>
          <w:rFonts w:asciiTheme="majorHAnsi" w:hAnsiTheme="majorHAnsi" w:cs="B Lotus" w:hint="cs"/>
          <w:sz w:val="20"/>
          <w:szCs w:val="20"/>
          <w:rtl/>
        </w:rPr>
        <w:t>پودر کوارتز</w:t>
      </w:r>
    </w:p>
    <w:p w14:paraId="6826E96B" w14:textId="30F90BC7" w:rsidR="00B4458B" w:rsidRPr="00A8700E" w:rsidRDefault="00213A07" w:rsidP="00544B5D">
      <w:pPr>
        <w:bidi/>
        <w:ind w:firstLine="284"/>
        <w:jc w:val="both"/>
        <w:rPr>
          <w:rFonts w:asciiTheme="majorHAnsi" w:hAnsiTheme="majorHAnsi" w:cs="B Lotus"/>
          <w:rtl/>
        </w:rPr>
      </w:pPr>
      <w:r w:rsidRPr="00A8700E">
        <w:rPr>
          <w:rFonts w:asciiTheme="majorHAnsi" w:hAnsiTheme="majorHAnsi" w:cs="B Lotus" w:hint="cs"/>
          <w:b/>
          <w:bCs/>
          <w:rtl/>
        </w:rPr>
        <w:t>پودر دیاتومیت</w:t>
      </w:r>
      <w:r w:rsidR="00366F3F" w:rsidRPr="00A8700E">
        <w:rPr>
          <w:rFonts w:asciiTheme="majorHAnsi" w:hAnsiTheme="majorHAnsi" w:cs="B Lotus" w:hint="cs"/>
          <w:b/>
          <w:bCs/>
          <w:rtl/>
        </w:rPr>
        <w:t xml:space="preserve">: </w:t>
      </w:r>
      <w:r w:rsidR="00BD1167" w:rsidRPr="00A8700E">
        <w:rPr>
          <w:rFonts w:cs="B Lotus" w:hint="cs"/>
          <w:highlight w:val="green"/>
          <w:rtl/>
        </w:rPr>
        <w:t xml:space="preserve">دیاتومیت از </w:t>
      </w:r>
      <w:r w:rsidR="00BD1167" w:rsidRPr="00A8700E">
        <w:rPr>
          <w:rFonts w:cs="B Lotus"/>
          <w:highlight w:val="green"/>
          <w:rtl/>
        </w:rPr>
        <w:t>م</w:t>
      </w:r>
      <w:r w:rsidR="00BD1167" w:rsidRPr="00A8700E">
        <w:rPr>
          <w:rFonts w:cs="B Lotus" w:hint="cs"/>
          <w:highlight w:val="green"/>
          <w:rtl/>
        </w:rPr>
        <w:t>ی</w:t>
      </w:r>
      <w:r w:rsidR="00BD1167" w:rsidRPr="00A8700E">
        <w:rPr>
          <w:rFonts w:cs="B Lotus" w:hint="eastAsia"/>
          <w:highlight w:val="green"/>
          <w:rtl/>
        </w:rPr>
        <w:t>کرو</w:t>
      </w:r>
      <w:r w:rsidR="00BD1167" w:rsidRPr="00A8700E">
        <w:rPr>
          <w:rFonts w:cs="B Lotus"/>
          <w:highlight w:val="green"/>
          <w:rtl/>
        </w:rPr>
        <w:t xml:space="preserve"> فس</w:t>
      </w:r>
      <w:r w:rsidR="00BD1167" w:rsidRPr="00A8700E">
        <w:rPr>
          <w:rFonts w:cs="B Lotus" w:hint="cs"/>
          <w:highlight w:val="green"/>
          <w:rtl/>
        </w:rPr>
        <w:t>ی</w:t>
      </w:r>
      <w:r w:rsidR="00BD1167" w:rsidRPr="00A8700E">
        <w:rPr>
          <w:rFonts w:cs="B Lotus" w:hint="eastAsia"/>
          <w:highlight w:val="green"/>
          <w:rtl/>
        </w:rPr>
        <w:t>ل‌ها</w:t>
      </w:r>
      <w:r w:rsidR="00BD1167" w:rsidRPr="00A8700E">
        <w:rPr>
          <w:rFonts w:cs="B Lotus" w:hint="cs"/>
          <w:highlight w:val="green"/>
          <w:rtl/>
        </w:rPr>
        <w:t xml:space="preserve">ی سیلیکاتی </w:t>
      </w:r>
      <w:r w:rsidR="00BD1167" w:rsidRPr="00A8700E">
        <w:rPr>
          <w:rFonts w:cs="B Lotus"/>
          <w:highlight w:val="green"/>
          <w:rtl/>
        </w:rPr>
        <w:t>تک‌سلول</w:t>
      </w:r>
      <w:r w:rsidR="00BD1167" w:rsidRPr="00A8700E">
        <w:rPr>
          <w:rFonts w:cs="B Lotus" w:hint="cs"/>
          <w:highlight w:val="green"/>
          <w:rtl/>
        </w:rPr>
        <w:t>ی‌</w:t>
      </w:r>
      <w:r w:rsidR="00BD1167" w:rsidRPr="00A8700E">
        <w:rPr>
          <w:rFonts w:cs="B Lotus" w:hint="eastAsia"/>
          <w:highlight w:val="green"/>
          <w:rtl/>
        </w:rPr>
        <w:t>ها</w:t>
      </w:r>
      <w:r w:rsidR="00BD1167" w:rsidRPr="00A8700E">
        <w:rPr>
          <w:rFonts w:cs="B Lotus" w:hint="cs"/>
          <w:highlight w:val="green"/>
          <w:rtl/>
        </w:rPr>
        <w:t xml:space="preserve">ی آبزی به نام دیاتوم تشکیل شده و به‌صورت پوکه سنگ‌های رسوبی سفید رنگ و نرم در طبیعت مشاهده می‌شوند. از خصوصیات دیاتومیت می‌توان به سطح ویژه </w:t>
      </w:r>
      <w:r w:rsidR="00BD1167" w:rsidRPr="00A8700E">
        <w:rPr>
          <w:rFonts w:cs="B Lotus" w:hint="cs"/>
          <w:highlight w:val="green"/>
          <w:rtl/>
        </w:rPr>
        <w:t xml:space="preserve">زیاد، </w:t>
      </w:r>
      <w:r w:rsidR="00BD1167" w:rsidRPr="00A8700E">
        <w:rPr>
          <w:rFonts w:cs="B Lotus"/>
          <w:highlight w:val="green"/>
          <w:rtl/>
        </w:rPr>
        <w:t>نفوذپذ</w:t>
      </w:r>
      <w:r w:rsidR="00BD1167" w:rsidRPr="00A8700E">
        <w:rPr>
          <w:rFonts w:cs="B Lotus" w:hint="cs"/>
          <w:highlight w:val="green"/>
          <w:rtl/>
        </w:rPr>
        <w:t>ی</w:t>
      </w:r>
      <w:r w:rsidR="00BD1167" w:rsidRPr="00A8700E">
        <w:rPr>
          <w:rFonts w:cs="B Lotus" w:hint="eastAsia"/>
          <w:highlight w:val="green"/>
          <w:rtl/>
        </w:rPr>
        <w:t>ر</w:t>
      </w:r>
      <w:r w:rsidR="00BD1167" w:rsidRPr="00A8700E">
        <w:rPr>
          <w:rFonts w:cs="B Lotus" w:hint="cs"/>
          <w:highlight w:val="green"/>
          <w:rtl/>
        </w:rPr>
        <w:t>ی زیاد</w:t>
      </w:r>
      <w:r w:rsidR="007A21B8" w:rsidRPr="00A8700E">
        <w:rPr>
          <w:rFonts w:cs="B Lotus"/>
          <w:highlight w:val="green"/>
          <w:rtl/>
        </w:rPr>
        <w:t xml:space="preserve"> جذب</w:t>
      </w:r>
      <w:r w:rsidR="007A21B8" w:rsidRPr="00A8700E">
        <w:rPr>
          <w:rFonts w:cs="B Lotus" w:hint="cs"/>
          <w:highlight w:val="green"/>
          <w:rtl/>
        </w:rPr>
        <w:t xml:space="preserve"> آب بالای</w:t>
      </w:r>
      <w:r w:rsidR="00BD1167" w:rsidRPr="00A8700E">
        <w:rPr>
          <w:rFonts w:cs="B Lotus" w:hint="cs"/>
          <w:highlight w:val="green"/>
          <w:rtl/>
        </w:rPr>
        <w:t xml:space="preserve">، اندازه </w:t>
      </w:r>
      <w:r w:rsidR="00BD1167" w:rsidRPr="00A8700E">
        <w:rPr>
          <w:rFonts w:cs="B Lotus"/>
          <w:highlight w:val="green"/>
          <w:rtl/>
        </w:rPr>
        <w:t>ر</w:t>
      </w:r>
      <w:r w:rsidR="00BD1167" w:rsidRPr="00A8700E">
        <w:rPr>
          <w:rFonts w:cs="B Lotus" w:hint="cs"/>
          <w:highlight w:val="green"/>
          <w:rtl/>
        </w:rPr>
        <w:t>ی</w:t>
      </w:r>
      <w:r w:rsidR="00BD1167" w:rsidRPr="00A8700E">
        <w:rPr>
          <w:rFonts w:cs="B Lotus" w:hint="eastAsia"/>
          <w:highlight w:val="green"/>
          <w:rtl/>
        </w:rPr>
        <w:t>زذرات</w:t>
      </w:r>
      <w:r w:rsidR="00BD1167" w:rsidRPr="00A8700E">
        <w:rPr>
          <w:rFonts w:cs="B Lotus" w:hint="cs"/>
          <w:highlight w:val="green"/>
          <w:rtl/>
        </w:rPr>
        <w:t>، تخلخل زیاد و انتقال گرمایی کم اشاره کرد.</w:t>
      </w:r>
      <w:r w:rsidR="00373D69">
        <w:rPr>
          <w:rFonts w:cs="B Lotus" w:hint="cs"/>
          <w:highlight w:val="green"/>
          <w:rtl/>
        </w:rPr>
        <w:t xml:space="preserve"> </w:t>
      </w:r>
      <w:r w:rsidR="00BD1167" w:rsidRPr="00A8700E">
        <w:rPr>
          <w:rFonts w:cs="B Lotus" w:hint="cs"/>
          <w:highlight w:val="green"/>
          <w:rtl/>
        </w:rPr>
        <w:t>دیاتومیت در لایه‌های نزدیک سطح زمین تشکیل می‌شود. به سبب نرم بودن آن نیاز ب</w:t>
      </w:r>
      <w:r w:rsidR="00E03F11" w:rsidRPr="00A8700E">
        <w:rPr>
          <w:rFonts w:cs="B Lotus" w:hint="cs"/>
          <w:highlight w:val="green"/>
          <w:rtl/>
        </w:rPr>
        <w:t>ه‌است</w:t>
      </w:r>
      <w:r w:rsidR="00BD1167" w:rsidRPr="00A8700E">
        <w:rPr>
          <w:rFonts w:cs="B Lotus" w:hint="cs"/>
          <w:highlight w:val="green"/>
          <w:rtl/>
        </w:rPr>
        <w:t xml:space="preserve">فاده از مواد منفجره برای رسیدن به معدن آن نیست و با </w:t>
      </w:r>
      <w:r w:rsidR="00BD1167" w:rsidRPr="00A8700E">
        <w:rPr>
          <w:rFonts w:cs="B Lotus"/>
          <w:highlight w:val="green"/>
          <w:rtl/>
        </w:rPr>
        <w:t>ماش</w:t>
      </w:r>
      <w:r w:rsidR="00BD1167" w:rsidRPr="00A8700E">
        <w:rPr>
          <w:rFonts w:cs="B Lotus" w:hint="cs"/>
          <w:highlight w:val="green"/>
          <w:rtl/>
        </w:rPr>
        <w:t>ی</w:t>
      </w:r>
      <w:r w:rsidR="00BD1167" w:rsidRPr="00A8700E">
        <w:rPr>
          <w:rFonts w:cs="B Lotus" w:hint="eastAsia"/>
          <w:highlight w:val="green"/>
          <w:rtl/>
        </w:rPr>
        <w:t>ن‌آلات</w:t>
      </w:r>
      <w:r w:rsidR="00BD1167" w:rsidRPr="00A8700E">
        <w:rPr>
          <w:rFonts w:cs="B Lotus" w:hint="cs"/>
          <w:highlight w:val="green"/>
          <w:rtl/>
        </w:rPr>
        <w:t xml:space="preserve">ی مانند لودر نیز </w:t>
      </w:r>
      <w:r w:rsidR="00BD1167" w:rsidRPr="00A8700E">
        <w:rPr>
          <w:rFonts w:cs="B Lotus"/>
          <w:highlight w:val="green"/>
          <w:rtl/>
        </w:rPr>
        <w:t>به‌راحت</w:t>
      </w:r>
      <w:r w:rsidR="00BD1167" w:rsidRPr="00A8700E">
        <w:rPr>
          <w:rFonts w:cs="B Lotus" w:hint="cs"/>
          <w:highlight w:val="green"/>
          <w:rtl/>
        </w:rPr>
        <w:t>ی قابل استخراج می‌باشد</w:t>
      </w:r>
      <w:r w:rsidR="00AA7927" w:rsidRPr="00A8700E">
        <w:rPr>
          <w:rFonts w:cs="B Lotus" w:hint="cs"/>
          <w:rtl/>
        </w:rPr>
        <w:t>.</w:t>
      </w:r>
      <w:r w:rsidR="007A21B8" w:rsidRPr="00A8700E">
        <w:rPr>
          <w:rFonts w:cs="B Lotus" w:hint="cs"/>
          <w:rtl/>
        </w:rPr>
        <w:t xml:space="preserve"> </w:t>
      </w:r>
      <w:r w:rsidR="00B4458B" w:rsidRPr="00A8700E">
        <w:rPr>
          <w:rFonts w:asciiTheme="majorHAnsi" w:hAnsiTheme="majorHAnsi" w:cs="B Lotus" w:hint="cs"/>
          <w:rtl/>
        </w:rPr>
        <w:t>برای تهیه پودر دیاتومیت از معدن دیاتومیت‌ممقان در نزدیکی شهر ممقان (کیلومتر ۳۵ جاده تبری</w:t>
      </w:r>
      <w:r w:rsidR="00B4458B" w:rsidRPr="00A8700E">
        <w:rPr>
          <w:rFonts w:asciiTheme="majorHAnsi" w:hAnsiTheme="majorHAnsi" w:cs="B Lotus"/>
          <w:rtl/>
        </w:rPr>
        <w:t xml:space="preserve">ز </w:t>
      </w:r>
      <w:r w:rsidR="00B4458B" w:rsidRPr="00A8700E">
        <w:rPr>
          <w:rFonts w:hint="cs"/>
          <w:rtl/>
        </w:rPr>
        <w:t>–</w:t>
      </w:r>
      <w:r w:rsidR="00B4458B" w:rsidRPr="00A8700E">
        <w:rPr>
          <w:rFonts w:asciiTheme="majorHAnsi" w:hAnsiTheme="majorHAnsi" w:cs="B Lotus"/>
          <w:rtl/>
        </w:rPr>
        <w:t xml:space="preserve"> </w:t>
      </w:r>
      <w:r w:rsidR="00B4458B" w:rsidRPr="00A8700E">
        <w:rPr>
          <w:rFonts w:asciiTheme="majorHAnsi" w:hAnsiTheme="majorHAnsi" w:cs="B Lotus" w:hint="cs"/>
          <w:rtl/>
        </w:rPr>
        <w:t>مراغه) استفاده شد</w:t>
      </w:r>
      <w:r w:rsidR="00E03F11" w:rsidRPr="00A8700E">
        <w:rPr>
          <w:rFonts w:asciiTheme="majorHAnsi" w:hAnsiTheme="majorHAnsi" w:cs="B Lotus" w:hint="cs"/>
          <w:rtl/>
        </w:rPr>
        <w:t>ه‌است</w:t>
      </w:r>
      <w:r w:rsidR="00B4458B" w:rsidRPr="00A8700E">
        <w:rPr>
          <w:rFonts w:asciiTheme="majorHAnsi" w:hAnsiTheme="majorHAnsi" w:cs="B Lotus" w:hint="cs"/>
          <w:rtl/>
        </w:rPr>
        <w:t xml:space="preserve">. دیاتومیت موجود در معدن پس از </w:t>
      </w:r>
      <w:r w:rsidR="00B4458B" w:rsidRPr="00A8700E">
        <w:rPr>
          <w:rFonts w:asciiTheme="majorHAnsi" w:hAnsiTheme="majorHAnsi" w:cs="B Lotus"/>
          <w:rtl/>
        </w:rPr>
        <w:t>خشک‌شدن</w:t>
      </w:r>
      <w:r w:rsidR="00B4458B" w:rsidRPr="00A8700E">
        <w:rPr>
          <w:rFonts w:asciiTheme="majorHAnsi" w:hAnsiTheme="majorHAnsi" w:cs="B Lotus" w:hint="cs"/>
          <w:rtl/>
        </w:rPr>
        <w:t xml:space="preserve"> و </w:t>
      </w:r>
      <w:r w:rsidR="00B4458B" w:rsidRPr="00A8700E">
        <w:rPr>
          <w:rFonts w:asciiTheme="majorHAnsi" w:hAnsiTheme="majorHAnsi" w:cs="B Lotus"/>
          <w:rtl/>
        </w:rPr>
        <w:t>آس</w:t>
      </w:r>
      <w:r w:rsidR="00B4458B" w:rsidRPr="00A8700E">
        <w:rPr>
          <w:rFonts w:asciiTheme="majorHAnsi" w:hAnsiTheme="majorHAnsi" w:cs="B Lotus" w:hint="cs"/>
          <w:rtl/>
        </w:rPr>
        <w:t>ی</w:t>
      </w:r>
      <w:r w:rsidR="00B4458B" w:rsidRPr="00A8700E">
        <w:rPr>
          <w:rFonts w:asciiTheme="majorHAnsi" w:hAnsiTheme="majorHAnsi" w:cs="B Lotus" w:hint="eastAsia"/>
          <w:rtl/>
        </w:rPr>
        <w:t>اب‌شدن</w:t>
      </w:r>
      <w:r w:rsidR="00B4458B" w:rsidRPr="00A8700E">
        <w:rPr>
          <w:rFonts w:asciiTheme="majorHAnsi" w:hAnsiTheme="majorHAnsi" w:cs="B Lotus" w:hint="cs"/>
          <w:rtl/>
        </w:rPr>
        <w:t xml:space="preserve"> از الک </w:t>
      </w:r>
      <w:r w:rsidR="00B4458B" w:rsidRPr="00A8700E">
        <w:rPr>
          <w:rFonts w:asciiTheme="majorHAnsi" w:hAnsiTheme="majorHAnsi" w:cs="B Lotus"/>
          <w:rtl/>
        </w:rPr>
        <w:t xml:space="preserve">نمره </w:t>
      </w:r>
      <w:r w:rsidR="00B206EF" w:rsidRPr="00A8700E">
        <w:rPr>
          <w:rFonts w:asciiTheme="majorHAnsi" w:hAnsiTheme="majorHAnsi" w:cs="B Lotus" w:hint="cs"/>
          <w:rtl/>
        </w:rPr>
        <w:t>2</w:t>
      </w:r>
      <w:r w:rsidR="00B4458B" w:rsidRPr="00A8700E">
        <w:rPr>
          <w:rFonts w:asciiTheme="majorHAnsi" w:hAnsiTheme="majorHAnsi" w:cs="B Lotus"/>
          <w:rtl/>
        </w:rPr>
        <w:t>۰۰</w:t>
      </w:r>
      <w:r w:rsidR="00B4458B" w:rsidRPr="00A8700E">
        <w:rPr>
          <w:rFonts w:asciiTheme="majorHAnsi" w:hAnsiTheme="majorHAnsi" w:cs="B Lotus" w:hint="cs"/>
          <w:rtl/>
        </w:rPr>
        <w:t xml:space="preserve"> (</w:t>
      </w:r>
      <w:r w:rsidR="00B206EF" w:rsidRPr="00A8700E">
        <w:rPr>
          <w:rFonts w:asciiTheme="majorHAnsi" w:hAnsiTheme="majorHAnsi" w:cs="B Lotus" w:hint="cs"/>
          <w:rtl/>
        </w:rPr>
        <w:t>75</w:t>
      </w:r>
      <w:r w:rsidR="00B4458B" w:rsidRPr="00A8700E">
        <w:rPr>
          <w:rFonts w:asciiTheme="majorHAnsi" w:hAnsiTheme="majorHAnsi" w:cs="B Lotus" w:hint="cs"/>
          <w:rtl/>
        </w:rPr>
        <w:t xml:space="preserve"> میکرومتر) رد شده‌ و </w:t>
      </w:r>
      <w:r w:rsidR="00B4458B" w:rsidRPr="00A8700E">
        <w:rPr>
          <w:rFonts w:asciiTheme="majorHAnsi" w:hAnsiTheme="majorHAnsi" w:cs="B Lotus"/>
          <w:rtl/>
        </w:rPr>
        <w:t>کاملاً</w:t>
      </w:r>
      <w:r w:rsidR="00B4458B" w:rsidRPr="00A8700E">
        <w:rPr>
          <w:rFonts w:asciiTheme="majorHAnsi" w:hAnsiTheme="majorHAnsi" w:cs="B Lotus" w:hint="cs"/>
          <w:rtl/>
        </w:rPr>
        <w:t xml:space="preserve"> به‌صورت پودر ریز در نمونه‌های ساخته شده به کار رفت</w:t>
      </w:r>
      <w:r w:rsidR="00E03F11" w:rsidRPr="00A8700E">
        <w:rPr>
          <w:rFonts w:asciiTheme="majorHAnsi" w:hAnsiTheme="majorHAnsi" w:cs="B Lotus" w:hint="cs"/>
          <w:rtl/>
        </w:rPr>
        <w:t>ه‌است</w:t>
      </w:r>
      <w:r w:rsidR="00B4458B" w:rsidRPr="00A8700E">
        <w:rPr>
          <w:rFonts w:asciiTheme="majorHAnsi" w:hAnsiTheme="majorHAnsi" w:cs="B Lotus" w:hint="cs"/>
          <w:rtl/>
        </w:rPr>
        <w:t xml:space="preserve">. جدول </w:t>
      </w:r>
      <w:r w:rsidR="00D262F4" w:rsidRPr="00A8700E">
        <w:rPr>
          <w:rFonts w:asciiTheme="majorHAnsi" w:hAnsiTheme="majorHAnsi" w:cs="B Lotus" w:hint="cs"/>
          <w:rtl/>
        </w:rPr>
        <w:t>4</w:t>
      </w:r>
      <w:r w:rsidR="00B4458B" w:rsidRPr="00A8700E">
        <w:rPr>
          <w:rFonts w:asciiTheme="majorHAnsi" w:hAnsiTheme="majorHAnsi" w:cs="B Lotus" w:hint="cs"/>
          <w:rtl/>
        </w:rPr>
        <w:t xml:space="preserve"> مشخصات</w:t>
      </w:r>
      <w:r w:rsidR="00D262F4" w:rsidRPr="00A8700E">
        <w:rPr>
          <w:rFonts w:asciiTheme="majorHAnsi" w:hAnsiTheme="majorHAnsi" w:cs="B Lotus" w:hint="cs"/>
          <w:rtl/>
        </w:rPr>
        <w:t xml:space="preserve"> فیزیکی و</w:t>
      </w:r>
      <w:r w:rsidR="00B4458B" w:rsidRPr="00A8700E">
        <w:rPr>
          <w:rFonts w:asciiTheme="majorHAnsi" w:hAnsiTheme="majorHAnsi" w:cs="B Lotus" w:hint="cs"/>
          <w:rtl/>
        </w:rPr>
        <w:t xml:space="preserve"> شیمیایی آن را نشان می‌دهد.</w:t>
      </w:r>
    </w:p>
    <w:p w14:paraId="74D6B001" w14:textId="34789A59" w:rsidR="00900123" w:rsidRPr="00A8700E" w:rsidRDefault="00900123" w:rsidP="00544B5D">
      <w:pPr>
        <w:jc w:val="center"/>
        <w:rPr>
          <w:rFonts w:asciiTheme="majorBidi" w:hAnsiTheme="majorBidi" w:cstheme="majorBidi"/>
          <w:sz w:val="18"/>
          <w:szCs w:val="18"/>
        </w:rPr>
      </w:pPr>
      <w:r w:rsidRPr="00A8700E">
        <w:rPr>
          <w:rFonts w:asciiTheme="majorBidi" w:hAnsiTheme="majorBidi" w:cstheme="majorBidi"/>
          <w:b/>
          <w:bCs/>
          <w:sz w:val="18"/>
          <w:szCs w:val="18"/>
        </w:rPr>
        <w:t xml:space="preserve">Table </w:t>
      </w:r>
      <w:r w:rsidR="00D262F4" w:rsidRPr="00A8700E">
        <w:rPr>
          <w:rFonts w:asciiTheme="majorBidi" w:hAnsiTheme="majorBidi" w:cstheme="majorBidi"/>
          <w:b/>
          <w:bCs/>
          <w:sz w:val="18"/>
          <w:szCs w:val="18"/>
        </w:rPr>
        <w:t>4</w:t>
      </w:r>
      <w:r w:rsidR="00953245" w:rsidRPr="00A8700E">
        <w:rPr>
          <w:rFonts w:asciiTheme="majorBidi" w:hAnsiTheme="majorBidi" w:cstheme="majorBidi"/>
          <w:b/>
          <w:bCs/>
          <w:sz w:val="18"/>
          <w:szCs w:val="18"/>
        </w:rPr>
        <w:t>.</w:t>
      </w:r>
      <w:r w:rsidRPr="00A8700E">
        <w:rPr>
          <w:rFonts w:asciiTheme="majorBidi" w:hAnsiTheme="majorBidi" w:cstheme="majorBidi"/>
          <w:b/>
          <w:bCs/>
          <w:sz w:val="18"/>
          <w:szCs w:val="18"/>
        </w:rPr>
        <w:t xml:space="preserve"> </w:t>
      </w:r>
      <w:r w:rsidR="00B4458B" w:rsidRPr="00A8700E">
        <w:rPr>
          <w:rFonts w:asciiTheme="majorBidi" w:hAnsiTheme="majorBidi" w:cstheme="majorBidi"/>
          <w:sz w:val="18"/>
          <w:szCs w:val="18"/>
        </w:rPr>
        <w:t>P</w:t>
      </w:r>
      <w:r w:rsidRPr="00A8700E">
        <w:rPr>
          <w:rFonts w:asciiTheme="majorBidi" w:hAnsiTheme="majorBidi" w:cstheme="majorBidi"/>
          <w:sz w:val="18"/>
          <w:szCs w:val="18"/>
        </w:rPr>
        <w:t>roperties of</w:t>
      </w:r>
      <w:r w:rsidR="00587B9F" w:rsidRPr="00A8700E">
        <w:rPr>
          <w:rFonts w:asciiTheme="majorBidi" w:hAnsiTheme="majorBidi" w:cstheme="majorBidi"/>
          <w:sz w:val="18"/>
          <w:szCs w:val="18"/>
        </w:rPr>
        <w:t xml:space="preserve"> </w:t>
      </w:r>
      <w:r w:rsidR="00021A8F" w:rsidRPr="00A8700E">
        <w:rPr>
          <w:rFonts w:asciiTheme="majorBidi" w:hAnsiTheme="majorBidi" w:cstheme="majorBidi"/>
          <w:sz w:val="18"/>
          <w:szCs w:val="18"/>
          <w:lang w:val="en"/>
        </w:rPr>
        <w:t>Diatomite</w:t>
      </w:r>
      <w:r w:rsidR="00E2170F" w:rsidRPr="00A8700E">
        <w:rPr>
          <w:rFonts w:asciiTheme="majorBidi" w:hAnsiTheme="majorBidi" w:cstheme="majorBidi"/>
          <w:sz w:val="18"/>
          <w:szCs w:val="18"/>
        </w:rPr>
        <w:t xml:space="preserve"> powder</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882"/>
        <w:gridCol w:w="2080"/>
      </w:tblGrid>
      <w:tr w:rsidR="00A8700E" w:rsidRPr="00A8700E" w14:paraId="4F51861A" w14:textId="77777777" w:rsidTr="00B4458B">
        <w:trPr>
          <w:trHeight w:val="216"/>
          <w:jc w:val="center"/>
        </w:trPr>
        <w:tc>
          <w:tcPr>
            <w:tcW w:w="0" w:type="auto"/>
            <w:tcBorders>
              <w:top w:val="single" w:sz="4" w:space="0" w:color="auto"/>
              <w:bottom w:val="single" w:sz="4" w:space="0" w:color="auto"/>
            </w:tcBorders>
            <w:vAlign w:val="center"/>
          </w:tcPr>
          <w:p w14:paraId="2F362BD7" w14:textId="74780461" w:rsidR="00B4458B" w:rsidRPr="00A8700E" w:rsidRDefault="00B4458B" w:rsidP="00544B5D">
            <w:pPr>
              <w:bidi/>
              <w:jc w:val="center"/>
              <w:rPr>
                <w:rFonts w:asciiTheme="majorBidi" w:hAnsiTheme="majorBidi" w:cstheme="majorBidi"/>
                <w:sz w:val="18"/>
                <w:szCs w:val="18"/>
                <w:rtl/>
                <w:lang w:bidi="ar-SA"/>
              </w:rPr>
            </w:pPr>
            <w:r w:rsidRPr="00A8700E">
              <w:rPr>
                <w:rFonts w:asciiTheme="majorBidi" w:hAnsiTheme="majorBidi" w:cstheme="majorBidi"/>
                <w:b/>
                <w:bCs/>
                <w:sz w:val="18"/>
                <w:szCs w:val="18"/>
              </w:rPr>
              <w:t>Value</w:t>
            </w:r>
          </w:p>
        </w:tc>
        <w:tc>
          <w:tcPr>
            <w:tcW w:w="0" w:type="auto"/>
            <w:tcBorders>
              <w:top w:val="single" w:sz="4" w:space="0" w:color="auto"/>
              <w:bottom w:val="single" w:sz="4" w:space="0" w:color="auto"/>
            </w:tcBorders>
            <w:vAlign w:val="center"/>
          </w:tcPr>
          <w:p w14:paraId="23B37A9F" w14:textId="3B4CF19A" w:rsidR="00B4458B" w:rsidRPr="00A8700E" w:rsidRDefault="00B4458B" w:rsidP="00544B5D">
            <w:pPr>
              <w:bidi/>
              <w:jc w:val="center"/>
              <w:rPr>
                <w:rFonts w:asciiTheme="majorBidi" w:hAnsiTheme="majorBidi" w:cstheme="majorBidi"/>
                <w:b/>
                <w:bCs/>
                <w:sz w:val="18"/>
                <w:szCs w:val="18"/>
              </w:rPr>
            </w:pPr>
            <w:r w:rsidRPr="00A8700E">
              <w:rPr>
                <w:rFonts w:asciiTheme="majorBidi" w:hAnsiTheme="majorBidi" w:cstheme="majorBidi"/>
                <w:b/>
                <w:bCs/>
                <w:sz w:val="18"/>
                <w:szCs w:val="18"/>
              </w:rPr>
              <w:t>Unit</w:t>
            </w:r>
          </w:p>
        </w:tc>
        <w:tc>
          <w:tcPr>
            <w:tcW w:w="0" w:type="auto"/>
            <w:tcBorders>
              <w:top w:val="single" w:sz="4" w:space="0" w:color="auto"/>
              <w:bottom w:val="single" w:sz="4" w:space="0" w:color="auto"/>
            </w:tcBorders>
            <w:vAlign w:val="center"/>
          </w:tcPr>
          <w:p w14:paraId="4C3CB0A5" w14:textId="79407CBD" w:rsidR="00B4458B" w:rsidRPr="00A8700E" w:rsidRDefault="00B4458B" w:rsidP="00544B5D">
            <w:pPr>
              <w:bidi/>
              <w:jc w:val="center"/>
              <w:rPr>
                <w:rFonts w:asciiTheme="majorBidi" w:hAnsiTheme="majorBidi" w:cstheme="majorBidi"/>
                <w:sz w:val="18"/>
                <w:szCs w:val="18"/>
                <w:rtl/>
                <w:lang w:bidi="ar-SA"/>
              </w:rPr>
            </w:pPr>
            <w:r w:rsidRPr="00A8700E">
              <w:rPr>
                <w:rFonts w:asciiTheme="majorBidi" w:hAnsiTheme="majorBidi" w:cstheme="majorBidi"/>
                <w:b/>
                <w:bCs/>
                <w:sz w:val="18"/>
                <w:szCs w:val="18"/>
              </w:rPr>
              <w:t>Item</w:t>
            </w:r>
          </w:p>
        </w:tc>
      </w:tr>
      <w:tr w:rsidR="00A8700E" w:rsidRPr="00A8700E" w14:paraId="1E03843F" w14:textId="77777777" w:rsidTr="00B4458B">
        <w:trPr>
          <w:trHeight w:val="216"/>
          <w:jc w:val="center"/>
        </w:trPr>
        <w:tc>
          <w:tcPr>
            <w:tcW w:w="0" w:type="auto"/>
            <w:tcBorders>
              <w:top w:val="single" w:sz="4" w:space="0" w:color="auto"/>
              <w:bottom w:val="single" w:sz="4" w:space="0" w:color="auto"/>
            </w:tcBorders>
            <w:vAlign w:val="center"/>
          </w:tcPr>
          <w:p w14:paraId="76FD27F4" w14:textId="52DC7167" w:rsidR="00B4458B" w:rsidRPr="00A8700E" w:rsidRDefault="00306917" w:rsidP="00544B5D">
            <w:pPr>
              <w:bidi/>
              <w:jc w:val="center"/>
              <w:rPr>
                <w:rFonts w:asciiTheme="majorBidi" w:hAnsiTheme="majorBidi" w:cstheme="majorBidi"/>
                <w:sz w:val="18"/>
                <w:szCs w:val="18"/>
                <w:highlight w:val="green"/>
              </w:rPr>
            </w:pPr>
            <w:r w:rsidRPr="00A8700E">
              <w:rPr>
                <w:rFonts w:asciiTheme="majorBidi" w:hAnsiTheme="majorBidi" w:cstheme="majorBidi"/>
                <w:sz w:val="18"/>
                <w:szCs w:val="18"/>
                <w:highlight w:val="green"/>
              </w:rPr>
              <w:t>2.21</w:t>
            </w:r>
          </w:p>
        </w:tc>
        <w:tc>
          <w:tcPr>
            <w:tcW w:w="0" w:type="auto"/>
            <w:tcBorders>
              <w:top w:val="single" w:sz="4" w:space="0" w:color="auto"/>
              <w:bottom w:val="single" w:sz="4" w:space="0" w:color="auto"/>
            </w:tcBorders>
            <w:vAlign w:val="center"/>
          </w:tcPr>
          <w:p w14:paraId="68F2BC97" w14:textId="6951D77E" w:rsidR="00B4458B" w:rsidRPr="00A8700E" w:rsidRDefault="00306917" w:rsidP="00544B5D">
            <w:pPr>
              <w:bidi/>
              <w:jc w:val="center"/>
              <w:rPr>
                <w:rFonts w:asciiTheme="majorBidi" w:hAnsiTheme="majorBidi" w:cstheme="majorBidi"/>
                <w:b/>
                <w:bCs/>
                <w:sz w:val="18"/>
                <w:szCs w:val="18"/>
                <w:highlight w:val="green"/>
              </w:rPr>
            </w:pPr>
            <m:oMathPara>
              <m:oMath>
                <m:r>
                  <m:rPr>
                    <m:sty m:val="p"/>
                  </m:rPr>
                  <w:rPr>
                    <w:rFonts w:ascii="Cambria Math" w:hAnsi="Cambria Math" w:cstheme="majorBidi"/>
                    <w:sz w:val="16"/>
                    <w:szCs w:val="16"/>
                    <w:highlight w:val="green"/>
                  </w:rPr>
                  <m:t xml:space="preserve">(gr/ </m:t>
                </m:r>
                <m:sSup>
                  <m:sSupPr>
                    <m:ctrlPr>
                      <w:rPr>
                        <w:rFonts w:ascii="Cambria Math" w:hAnsi="Cambria Math" w:cstheme="majorBidi"/>
                        <w:sz w:val="16"/>
                        <w:szCs w:val="16"/>
                        <w:highlight w:val="green"/>
                      </w:rPr>
                    </m:ctrlPr>
                  </m:sSupPr>
                  <m:e>
                    <m:r>
                      <m:rPr>
                        <m:sty m:val="p"/>
                      </m:rPr>
                      <w:rPr>
                        <w:rFonts w:ascii="Cambria Math" w:hAnsi="Cambria Math" w:cstheme="majorBidi"/>
                        <w:sz w:val="16"/>
                        <w:szCs w:val="16"/>
                        <w:highlight w:val="green"/>
                      </w:rPr>
                      <m:t>cm</m:t>
                    </m:r>
                  </m:e>
                  <m:sup>
                    <m:r>
                      <m:rPr>
                        <m:sty m:val="p"/>
                      </m:rPr>
                      <w:rPr>
                        <w:rFonts w:ascii="Cambria Math" w:hAnsi="Cambria Math" w:cstheme="majorBidi"/>
                        <w:sz w:val="16"/>
                        <w:szCs w:val="16"/>
                        <w:highlight w:val="green"/>
                      </w:rPr>
                      <m:t>3</m:t>
                    </m:r>
                  </m:sup>
                </m:sSup>
                <m:r>
                  <m:rPr>
                    <m:sty m:val="p"/>
                  </m:rPr>
                  <w:rPr>
                    <w:rFonts w:ascii="Cambria Math" w:hAnsi="Cambria Math" w:cstheme="majorBidi"/>
                    <w:sz w:val="16"/>
                    <w:szCs w:val="16"/>
                    <w:highlight w:val="green"/>
                  </w:rPr>
                  <m:t>)</m:t>
                </m:r>
              </m:oMath>
            </m:oMathPara>
          </w:p>
        </w:tc>
        <w:tc>
          <w:tcPr>
            <w:tcW w:w="0" w:type="auto"/>
            <w:tcBorders>
              <w:top w:val="single" w:sz="4" w:space="0" w:color="auto"/>
              <w:bottom w:val="single" w:sz="4" w:space="0" w:color="auto"/>
            </w:tcBorders>
            <w:vAlign w:val="center"/>
          </w:tcPr>
          <w:p w14:paraId="4339DDEC" w14:textId="71F9CE3E" w:rsidR="00B4458B" w:rsidRPr="00A8700E" w:rsidRDefault="00B4458B" w:rsidP="00544B5D">
            <w:pPr>
              <w:bidi/>
              <w:jc w:val="center"/>
              <w:rPr>
                <w:rFonts w:asciiTheme="majorBidi" w:hAnsiTheme="majorBidi" w:cstheme="majorBidi"/>
                <w:b/>
                <w:bCs/>
                <w:sz w:val="18"/>
                <w:szCs w:val="18"/>
                <w:highlight w:val="green"/>
              </w:rPr>
            </w:pPr>
            <w:r w:rsidRPr="00A8700E">
              <w:rPr>
                <w:rFonts w:asciiTheme="majorBidi" w:hAnsiTheme="majorBidi" w:cstheme="majorBidi"/>
                <w:sz w:val="18"/>
                <w:szCs w:val="18"/>
                <w:highlight w:val="green"/>
              </w:rPr>
              <w:t>Density</w:t>
            </w:r>
          </w:p>
        </w:tc>
      </w:tr>
      <w:tr w:rsidR="00A8700E" w:rsidRPr="00A8700E" w14:paraId="67681B91" w14:textId="77777777" w:rsidTr="00B4458B">
        <w:trPr>
          <w:trHeight w:val="216"/>
          <w:jc w:val="center"/>
        </w:trPr>
        <w:tc>
          <w:tcPr>
            <w:tcW w:w="0" w:type="auto"/>
            <w:tcBorders>
              <w:top w:val="single" w:sz="4" w:space="0" w:color="auto"/>
              <w:bottom w:val="single" w:sz="4" w:space="0" w:color="auto"/>
            </w:tcBorders>
            <w:vAlign w:val="center"/>
          </w:tcPr>
          <w:p w14:paraId="4F6E28F4" w14:textId="6F44394D" w:rsidR="00B4458B" w:rsidRPr="00A8700E" w:rsidRDefault="005F47A8" w:rsidP="00544B5D">
            <w:pPr>
              <w:bidi/>
              <w:jc w:val="center"/>
              <w:rPr>
                <w:rFonts w:asciiTheme="majorBidi" w:hAnsiTheme="majorBidi" w:cstheme="majorBidi"/>
                <w:b/>
                <w:bCs/>
                <w:sz w:val="18"/>
                <w:szCs w:val="18"/>
                <w:highlight w:val="green"/>
              </w:rPr>
            </w:pPr>
            <w:r w:rsidRPr="00A8700E">
              <w:rPr>
                <w:rFonts w:asciiTheme="majorBidi" w:hAnsiTheme="majorBidi" w:cstheme="majorBidi"/>
                <w:sz w:val="18"/>
                <w:szCs w:val="18"/>
                <w:highlight w:val="green"/>
              </w:rPr>
              <w:t>White</w:t>
            </w:r>
          </w:p>
        </w:tc>
        <w:tc>
          <w:tcPr>
            <w:tcW w:w="0" w:type="auto"/>
            <w:tcBorders>
              <w:top w:val="single" w:sz="4" w:space="0" w:color="auto"/>
              <w:bottom w:val="single" w:sz="4" w:space="0" w:color="auto"/>
            </w:tcBorders>
            <w:vAlign w:val="center"/>
          </w:tcPr>
          <w:p w14:paraId="5025E97D" w14:textId="00BD7FE2" w:rsidR="00B4458B" w:rsidRPr="00A8700E" w:rsidRDefault="00B4458B" w:rsidP="00544B5D">
            <w:pPr>
              <w:bidi/>
              <w:jc w:val="center"/>
              <w:rPr>
                <w:rFonts w:asciiTheme="majorBidi" w:hAnsiTheme="majorBidi" w:cstheme="majorBidi"/>
                <w:b/>
                <w:bCs/>
                <w:sz w:val="18"/>
                <w:szCs w:val="18"/>
                <w:highlight w:val="green"/>
              </w:rPr>
            </w:pPr>
            <w:r w:rsidRPr="00A8700E">
              <w:rPr>
                <w:rFonts w:asciiTheme="majorBidi" w:hAnsiTheme="majorBidi" w:cstheme="majorBidi"/>
                <w:sz w:val="16"/>
                <w:szCs w:val="16"/>
                <w:highlight w:val="green"/>
              </w:rPr>
              <w:t>-</w:t>
            </w:r>
          </w:p>
        </w:tc>
        <w:tc>
          <w:tcPr>
            <w:tcW w:w="0" w:type="auto"/>
            <w:tcBorders>
              <w:top w:val="single" w:sz="4" w:space="0" w:color="auto"/>
              <w:bottom w:val="single" w:sz="4" w:space="0" w:color="auto"/>
            </w:tcBorders>
            <w:vAlign w:val="center"/>
          </w:tcPr>
          <w:p w14:paraId="597B39E0" w14:textId="5AE40F02" w:rsidR="00B4458B" w:rsidRPr="00A8700E" w:rsidRDefault="00B4458B" w:rsidP="00544B5D">
            <w:pPr>
              <w:bidi/>
              <w:jc w:val="center"/>
              <w:rPr>
                <w:rFonts w:asciiTheme="majorBidi" w:hAnsiTheme="majorBidi" w:cstheme="majorBidi"/>
                <w:b/>
                <w:bCs/>
                <w:sz w:val="18"/>
                <w:szCs w:val="18"/>
                <w:highlight w:val="green"/>
              </w:rPr>
            </w:pPr>
            <w:r w:rsidRPr="00A8700E">
              <w:rPr>
                <w:rFonts w:asciiTheme="majorBidi" w:hAnsiTheme="majorBidi" w:cstheme="majorBidi"/>
                <w:sz w:val="18"/>
                <w:szCs w:val="18"/>
                <w:highlight w:val="green"/>
              </w:rPr>
              <w:t>Colour</w:t>
            </w:r>
          </w:p>
        </w:tc>
      </w:tr>
      <w:tr w:rsidR="00A8700E" w:rsidRPr="00A8700E" w14:paraId="064252C8" w14:textId="77777777" w:rsidTr="00B4458B">
        <w:trPr>
          <w:trHeight w:val="216"/>
          <w:jc w:val="center"/>
        </w:trPr>
        <w:tc>
          <w:tcPr>
            <w:tcW w:w="0" w:type="auto"/>
            <w:tcBorders>
              <w:top w:val="single" w:sz="4" w:space="0" w:color="auto"/>
              <w:bottom w:val="single" w:sz="4" w:space="0" w:color="auto"/>
            </w:tcBorders>
            <w:vAlign w:val="center"/>
          </w:tcPr>
          <w:p w14:paraId="4EA732DD" w14:textId="0C286142" w:rsidR="00B4458B" w:rsidRPr="00A8700E" w:rsidRDefault="00B4458B" w:rsidP="00544B5D">
            <w:pPr>
              <w:bidi/>
              <w:jc w:val="center"/>
              <w:rPr>
                <w:rFonts w:asciiTheme="majorBidi" w:hAnsiTheme="majorBidi" w:cstheme="majorBidi"/>
                <w:sz w:val="18"/>
                <w:szCs w:val="18"/>
                <w:highlight w:val="magenta"/>
              </w:rPr>
            </w:pPr>
            <w:r w:rsidRPr="00A8700E">
              <w:rPr>
                <w:rFonts w:asciiTheme="majorBidi" w:hAnsiTheme="majorBidi" w:cstheme="majorBidi"/>
                <w:sz w:val="18"/>
                <w:szCs w:val="18"/>
              </w:rPr>
              <w:t>3.04</w:t>
            </w:r>
          </w:p>
        </w:tc>
        <w:tc>
          <w:tcPr>
            <w:tcW w:w="0" w:type="auto"/>
            <w:tcBorders>
              <w:top w:val="single" w:sz="4" w:space="0" w:color="auto"/>
              <w:bottom w:val="single" w:sz="4" w:space="0" w:color="auto"/>
            </w:tcBorders>
            <w:vAlign w:val="center"/>
          </w:tcPr>
          <w:p w14:paraId="7F571D7A" w14:textId="6ECDCC93" w:rsidR="00B4458B" w:rsidRPr="00A8700E" w:rsidRDefault="00B4458B" w:rsidP="00544B5D">
            <w:pPr>
              <w:bidi/>
              <w:jc w:val="center"/>
              <w:rPr>
                <w:rFonts w:asciiTheme="majorBidi" w:hAnsiTheme="majorBidi" w:cstheme="majorBidi"/>
                <w:sz w:val="16"/>
                <w:szCs w:val="16"/>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4C12BF51" w14:textId="0427E551" w:rsidR="00B4458B" w:rsidRPr="00A8700E" w:rsidRDefault="00B4458B" w:rsidP="00544B5D">
            <w:pPr>
              <w:bidi/>
              <w:jc w:val="center"/>
              <w:rPr>
                <w:rFonts w:asciiTheme="majorBidi" w:hAnsiTheme="majorBidi" w:cstheme="majorBidi"/>
                <w:sz w:val="18"/>
                <w:szCs w:val="18"/>
              </w:rPr>
            </w:pPr>
            <w:r w:rsidRPr="00A8700E">
              <w:rPr>
                <w:rFonts w:asciiTheme="majorBidi" w:hAnsiTheme="majorBidi" w:cstheme="majorBidi"/>
                <w:sz w:val="18"/>
                <w:szCs w:val="18"/>
              </w:rPr>
              <w:t>L.O. I</w:t>
            </w:r>
          </w:p>
        </w:tc>
      </w:tr>
      <w:tr w:rsidR="00A8700E" w:rsidRPr="00A8700E" w14:paraId="75CEC4CA" w14:textId="77777777" w:rsidTr="00B4458B">
        <w:trPr>
          <w:trHeight w:val="216"/>
          <w:jc w:val="center"/>
        </w:trPr>
        <w:tc>
          <w:tcPr>
            <w:tcW w:w="0" w:type="auto"/>
            <w:tcBorders>
              <w:top w:val="single" w:sz="4" w:space="0" w:color="auto"/>
              <w:bottom w:val="single" w:sz="4" w:space="0" w:color="auto"/>
            </w:tcBorders>
            <w:vAlign w:val="center"/>
          </w:tcPr>
          <w:p w14:paraId="05927D53" w14:textId="21ECD5C8" w:rsidR="00B4458B" w:rsidRPr="00A8700E" w:rsidRDefault="00B4458B"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rPr>
              <w:t>0.98</w:t>
            </w:r>
          </w:p>
        </w:tc>
        <w:tc>
          <w:tcPr>
            <w:tcW w:w="0" w:type="auto"/>
            <w:tcBorders>
              <w:top w:val="single" w:sz="4" w:space="0" w:color="auto"/>
              <w:bottom w:val="single" w:sz="4" w:space="0" w:color="auto"/>
            </w:tcBorders>
            <w:vAlign w:val="center"/>
          </w:tcPr>
          <w:p w14:paraId="77D3EC1B" w14:textId="682E05A2" w:rsidR="00B4458B" w:rsidRPr="00A8700E" w:rsidRDefault="00B4458B"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5FDE7F84" w14:textId="5AB1266F" w:rsidR="00B4458B" w:rsidRPr="00A8700E" w:rsidRDefault="00B4458B"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rPr>
              <w:t>Calcium oxide</w:t>
            </w:r>
            <m:oMath>
              <m:r>
                <m:rPr>
                  <m:sty m:val="p"/>
                </m:rPr>
                <w:rPr>
                  <w:rFonts w:ascii="Cambria Math" w:hAnsi="Cambria Math" w:cstheme="majorBidi"/>
                  <w:sz w:val="18"/>
                  <w:szCs w:val="18"/>
                </w:rPr>
                <m:t xml:space="preserve"> (CaO)</m:t>
              </m:r>
            </m:oMath>
          </w:p>
        </w:tc>
      </w:tr>
      <w:tr w:rsidR="00A8700E" w:rsidRPr="00A8700E" w14:paraId="644C6B4E" w14:textId="77777777" w:rsidTr="00B4458B">
        <w:trPr>
          <w:trHeight w:val="216"/>
          <w:jc w:val="center"/>
        </w:trPr>
        <w:tc>
          <w:tcPr>
            <w:tcW w:w="0" w:type="auto"/>
            <w:tcBorders>
              <w:top w:val="single" w:sz="4" w:space="0" w:color="auto"/>
              <w:bottom w:val="single" w:sz="4" w:space="0" w:color="auto"/>
            </w:tcBorders>
            <w:vAlign w:val="center"/>
          </w:tcPr>
          <w:p w14:paraId="1860716C" w14:textId="484331B9" w:rsidR="00B4458B" w:rsidRPr="00A8700E" w:rsidRDefault="00B4458B"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lang w:bidi="ar-SA"/>
              </w:rPr>
              <w:t>90.4</w:t>
            </w:r>
          </w:p>
        </w:tc>
        <w:tc>
          <w:tcPr>
            <w:tcW w:w="0" w:type="auto"/>
            <w:tcBorders>
              <w:top w:val="single" w:sz="4" w:space="0" w:color="auto"/>
              <w:bottom w:val="single" w:sz="4" w:space="0" w:color="auto"/>
            </w:tcBorders>
            <w:vAlign w:val="center"/>
          </w:tcPr>
          <w:p w14:paraId="16031449" w14:textId="50FD2E77" w:rsidR="00B4458B" w:rsidRPr="00A8700E" w:rsidRDefault="00B4458B" w:rsidP="00544B5D">
            <w:pPr>
              <w:bidi/>
              <w:jc w:val="center"/>
              <w:rPr>
                <w:rFonts w:asciiTheme="majorBidi" w:hAnsiTheme="majorBidi" w:cstheme="majorBidi"/>
                <w:sz w:val="18"/>
                <w:szCs w:val="18"/>
                <w:shd w:val="clear" w:color="auto" w:fill="FFFFFF"/>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46EBEF69" w14:textId="06EC44E7" w:rsidR="00B4458B" w:rsidRPr="00A8700E" w:rsidRDefault="00B4458B"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shd w:val="clear" w:color="auto" w:fill="FFFFFF"/>
              </w:rPr>
              <w:t>Silica</w:t>
            </w:r>
            <m:oMath>
              <m:r>
                <m:rPr>
                  <m:sty m:val="p"/>
                </m:rPr>
                <w:rPr>
                  <w:rFonts w:ascii="Cambria Math" w:hAnsi="Cambria Math" w:cstheme="majorBidi"/>
                  <w:sz w:val="18"/>
                  <w:szCs w:val="18"/>
                </w:rPr>
                <m:t xml:space="preserve"> (</m:t>
              </m:r>
              <m:sSub>
                <m:sSubPr>
                  <m:ctrlPr>
                    <w:rPr>
                      <w:rFonts w:ascii="Cambria Math" w:hAnsi="Cambria Math" w:cstheme="majorBidi"/>
                      <w:sz w:val="18"/>
                      <w:szCs w:val="18"/>
                    </w:rPr>
                  </m:ctrlPr>
                </m:sSubPr>
                <m:e>
                  <m:r>
                    <m:rPr>
                      <m:sty m:val="p"/>
                    </m:rPr>
                    <w:rPr>
                      <w:rFonts w:ascii="Cambria Math" w:hAnsi="Cambria Math" w:cstheme="majorBidi"/>
                      <w:sz w:val="18"/>
                      <w:szCs w:val="18"/>
                    </w:rPr>
                    <m:t>SiO</m:t>
                  </m:r>
                </m:e>
                <m:sub>
                  <m:r>
                    <m:rPr>
                      <m:sty m:val="p"/>
                    </m:rPr>
                    <w:rPr>
                      <w:rFonts w:ascii="Cambria Math" w:hAnsi="Cambria Math" w:cstheme="majorBidi"/>
                      <w:sz w:val="18"/>
                      <w:szCs w:val="18"/>
                    </w:rPr>
                    <m:t>2</m:t>
                  </m:r>
                </m:sub>
              </m:sSub>
              <m:r>
                <m:rPr>
                  <m:sty m:val="p"/>
                </m:rPr>
                <w:rPr>
                  <w:rFonts w:ascii="Cambria Math" w:hAnsi="Cambria Math" w:cstheme="majorBidi"/>
                  <w:sz w:val="18"/>
                  <w:szCs w:val="18"/>
                </w:rPr>
                <m:t>)</m:t>
              </m:r>
            </m:oMath>
          </w:p>
        </w:tc>
      </w:tr>
      <w:tr w:rsidR="00A8700E" w:rsidRPr="00A8700E" w14:paraId="3BA1DECF" w14:textId="77777777" w:rsidTr="00B4458B">
        <w:trPr>
          <w:trHeight w:val="216"/>
          <w:jc w:val="center"/>
        </w:trPr>
        <w:tc>
          <w:tcPr>
            <w:tcW w:w="0" w:type="auto"/>
            <w:tcBorders>
              <w:top w:val="single" w:sz="4" w:space="0" w:color="auto"/>
              <w:bottom w:val="single" w:sz="4" w:space="0" w:color="auto"/>
            </w:tcBorders>
            <w:vAlign w:val="center"/>
          </w:tcPr>
          <w:p w14:paraId="62BD7935" w14:textId="36C61F46" w:rsidR="00B4458B" w:rsidRPr="00A8700E" w:rsidRDefault="00B4458B"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lang w:bidi="ar-SA"/>
              </w:rPr>
              <w:t>2.15</w:t>
            </w:r>
          </w:p>
        </w:tc>
        <w:tc>
          <w:tcPr>
            <w:tcW w:w="0" w:type="auto"/>
            <w:tcBorders>
              <w:top w:val="single" w:sz="4" w:space="0" w:color="auto"/>
              <w:bottom w:val="single" w:sz="4" w:space="0" w:color="auto"/>
            </w:tcBorders>
            <w:vAlign w:val="center"/>
          </w:tcPr>
          <w:p w14:paraId="71E473E1" w14:textId="1BEC6393" w:rsidR="00B4458B" w:rsidRPr="00A8700E" w:rsidRDefault="00B4458B"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19DFD959" w14:textId="5690EC4A" w:rsidR="00B4458B" w:rsidRPr="00A8700E" w:rsidRDefault="00B4458B"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rPr>
              <w:t xml:space="preserve">Aluminum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(Al</m:t>
                  </m:r>
                </m:e>
                <m:sub>
                  <m:r>
                    <m:rPr>
                      <m:sty m:val="p"/>
                    </m:rPr>
                    <w:rPr>
                      <w:rFonts w:ascii="Cambria Math" w:hAnsi="Cambria Math" w:cstheme="majorBidi"/>
                      <w:sz w:val="18"/>
                      <w:szCs w:val="18"/>
                    </w:rPr>
                    <m:t>2</m:t>
                  </m:r>
                </m:sub>
              </m:sSub>
              <m:sSub>
                <m:sSubPr>
                  <m:ctrlPr>
                    <w:rPr>
                      <w:rFonts w:ascii="Cambria Math" w:hAnsi="Cambria Math" w:cstheme="majorBidi"/>
                      <w:sz w:val="18"/>
                      <w:szCs w:val="18"/>
                    </w:rPr>
                  </m:ctrlPr>
                </m:sSubPr>
                <m:e>
                  <m:r>
                    <m:rPr>
                      <m:sty m:val="p"/>
                    </m:rPr>
                    <w:rPr>
                      <w:rFonts w:ascii="Cambria Math" w:hAnsi="Cambria Math" w:cstheme="majorBidi"/>
                      <w:sz w:val="18"/>
                      <w:szCs w:val="18"/>
                    </w:rPr>
                    <m:t>O</m:t>
                  </m:r>
                </m:e>
                <m:sub>
                  <m:r>
                    <m:rPr>
                      <m:sty m:val="p"/>
                    </m:rPr>
                    <w:rPr>
                      <w:rFonts w:ascii="Cambria Math" w:hAnsi="Cambria Math" w:cstheme="majorBidi"/>
                      <w:sz w:val="18"/>
                      <w:szCs w:val="18"/>
                    </w:rPr>
                    <m:t>3</m:t>
                  </m:r>
                </m:sub>
              </m:sSub>
              <m:r>
                <m:rPr>
                  <m:sty m:val="p"/>
                </m:rPr>
                <w:rPr>
                  <w:rFonts w:ascii="Cambria Math" w:hAnsi="Cambria Math" w:cstheme="majorBidi"/>
                  <w:sz w:val="18"/>
                  <w:szCs w:val="18"/>
                </w:rPr>
                <m:t>)</m:t>
              </m:r>
            </m:oMath>
          </w:p>
        </w:tc>
      </w:tr>
      <w:tr w:rsidR="00A8700E" w:rsidRPr="00A8700E" w14:paraId="4F054DA4" w14:textId="77777777" w:rsidTr="00B4458B">
        <w:trPr>
          <w:trHeight w:val="216"/>
          <w:jc w:val="center"/>
        </w:trPr>
        <w:tc>
          <w:tcPr>
            <w:tcW w:w="0" w:type="auto"/>
            <w:tcBorders>
              <w:top w:val="single" w:sz="4" w:space="0" w:color="auto"/>
              <w:bottom w:val="single" w:sz="4" w:space="0" w:color="auto"/>
            </w:tcBorders>
            <w:vAlign w:val="center"/>
          </w:tcPr>
          <w:p w14:paraId="4BED7CDF" w14:textId="68478420" w:rsidR="00B4458B" w:rsidRPr="00A8700E" w:rsidRDefault="00B4458B"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lang w:bidi="ar-SA"/>
              </w:rPr>
              <w:t>0.71</w:t>
            </w:r>
          </w:p>
        </w:tc>
        <w:tc>
          <w:tcPr>
            <w:tcW w:w="0" w:type="auto"/>
            <w:tcBorders>
              <w:top w:val="single" w:sz="4" w:space="0" w:color="auto"/>
              <w:bottom w:val="single" w:sz="4" w:space="0" w:color="auto"/>
            </w:tcBorders>
            <w:vAlign w:val="center"/>
          </w:tcPr>
          <w:p w14:paraId="4BEF1CDA" w14:textId="56B4B7CC" w:rsidR="00B4458B" w:rsidRPr="00A8700E" w:rsidRDefault="00B4458B"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70DC5066" w14:textId="55948F2C" w:rsidR="00B4458B" w:rsidRPr="00A8700E" w:rsidRDefault="00B4458B"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rPr>
              <w:t>Ferric oxide</w:t>
            </w:r>
            <w:r w:rsidRPr="00A8700E">
              <w:rPr>
                <w:rFonts w:asciiTheme="majorBidi" w:hAnsiTheme="majorBidi" w:cstheme="majorBidi"/>
                <w:sz w:val="18"/>
                <w:szCs w:val="18"/>
                <w:shd w:val="clear" w:color="auto" w:fill="FFFFFF"/>
              </w:rPr>
              <w:t xml:space="preserve"> </w:t>
            </w:r>
            <w:r w:rsidRPr="00A8700E">
              <w:rPr>
                <w:rFonts w:asciiTheme="majorBidi" w:hAnsiTheme="majorBidi" w:cstheme="majorBidi"/>
                <w:sz w:val="18"/>
                <w:szCs w:val="18"/>
              </w:rPr>
              <w:t>(</w:t>
            </w:r>
            <m:oMath>
              <m:sSub>
                <m:sSubPr>
                  <m:ctrlPr>
                    <w:rPr>
                      <w:rFonts w:ascii="Cambria Math" w:hAnsi="Cambria Math" w:cstheme="majorBidi"/>
                      <w:sz w:val="18"/>
                      <w:szCs w:val="18"/>
                    </w:rPr>
                  </m:ctrlPr>
                </m:sSubPr>
                <m:e>
                  <m:r>
                    <m:rPr>
                      <m:sty m:val="p"/>
                    </m:rPr>
                    <w:rPr>
                      <w:rFonts w:ascii="Cambria Math" w:hAnsi="Cambria Math" w:cstheme="majorBidi"/>
                      <w:sz w:val="18"/>
                      <w:szCs w:val="18"/>
                    </w:rPr>
                    <m:t>Fe</m:t>
                  </m:r>
                </m:e>
                <m:sub>
                  <m:r>
                    <m:rPr>
                      <m:sty m:val="p"/>
                    </m:rPr>
                    <w:rPr>
                      <w:rFonts w:ascii="Cambria Math" w:hAnsi="Cambria Math" w:cstheme="majorBidi"/>
                      <w:sz w:val="18"/>
                      <w:szCs w:val="18"/>
                    </w:rPr>
                    <m:t>2</m:t>
                  </m:r>
                </m:sub>
              </m:sSub>
              <m:sSub>
                <m:sSubPr>
                  <m:ctrlPr>
                    <w:rPr>
                      <w:rFonts w:ascii="Cambria Math" w:hAnsi="Cambria Math" w:cstheme="majorBidi"/>
                      <w:sz w:val="18"/>
                      <w:szCs w:val="18"/>
                    </w:rPr>
                  </m:ctrlPr>
                </m:sSubPr>
                <m:e>
                  <m:r>
                    <m:rPr>
                      <m:sty m:val="p"/>
                    </m:rPr>
                    <w:rPr>
                      <w:rFonts w:ascii="Cambria Math" w:hAnsi="Cambria Math" w:cstheme="majorBidi"/>
                      <w:sz w:val="18"/>
                      <w:szCs w:val="18"/>
                    </w:rPr>
                    <m:t>O</m:t>
                  </m:r>
                </m:e>
                <m:sub>
                  <m:r>
                    <m:rPr>
                      <m:sty m:val="p"/>
                    </m:rPr>
                    <w:rPr>
                      <w:rFonts w:ascii="Cambria Math" w:hAnsi="Cambria Math" w:cstheme="majorBidi"/>
                      <w:sz w:val="18"/>
                      <w:szCs w:val="18"/>
                    </w:rPr>
                    <m:t>3</m:t>
                  </m:r>
                </m:sub>
              </m:sSub>
              <m:r>
                <m:rPr>
                  <m:sty m:val="p"/>
                </m:rPr>
                <w:rPr>
                  <w:rFonts w:ascii="Cambria Math" w:hAnsi="Cambria Math" w:cstheme="majorBidi"/>
                  <w:sz w:val="18"/>
                  <w:szCs w:val="18"/>
                </w:rPr>
                <m:t>)</m:t>
              </m:r>
            </m:oMath>
          </w:p>
        </w:tc>
      </w:tr>
      <w:tr w:rsidR="00A8700E" w:rsidRPr="00A8700E" w14:paraId="3934FA76" w14:textId="77777777" w:rsidTr="00B4458B">
        <w:trPr>
          <w:trHeight w:val="216"/>
          <w:jc w:val="center"/>
        </w:trPr>
        <w:tc>
          <w:tcPr>
            <w:tcW w:w="0" w:type="auto"/>
            <w:tcBorders>
              <w:top w:val="single" w:sz="4" w:space="0" w:color="auto"/>
              <w:bottom w:val="single" w:sz="4" w:space="0" w:color="auto"/>
            </w:tcBorders>
            <w:vAlign w:val="center"/>
          </w:tcPr>
          <w:p w14:paraId="19807EB2" w14:textId="50816CFB" w:rsidR="00B4458B" w:rsidRPr="00A8700E" w:rsidRDefault="00B4458B"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lang w:bidi="ar-SA"/>
              </w:rPr>
              <w:t>0.64</w:t>
            </w:r>
          </w:p>
        </w:tc>
        <w:tc>
          <w:tcPr>
            <w:tcW w:w="0" w:type="auto"/>
            <w:tcBorders>
              <w:top w:val="single" w:sz="4" w:space="0" w:color="auto"/>
              <w:bottom w:val="single" w:sz="4" w:space="0" w:color="auto"/>
            </w:tcBorders>
            <w:vAlign w:val="center"/>
          </w:tcPr>
          <w:p w14:paraId="489E8258" w14:textId="6DFBEC31" w:rsidR="00B4458B" w:rsidRPr="00A8700E" w:rsidRDefault="00B4458B"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71893EA3" w14:textId="44415799" w:rsidR="00B4458B" w:rsidRPr="00A8700E" w:rsidRDefault="00B4458B" w:rsidP="00544B5D">
            <w:pPr>
              <w:bidi/>
              <w:jc w:val="center"/>
              <w:rPr>
                <w:rFonts w:asciiTheme="majorBidi" w:hAnsiTheme="majorBidi" w:cstheme="majorBidi"/>
                <w:sz w:val="18"/>
                <w:szCs w:val="18"/>
                <w:rtl/>
                <w:lang w:bidi="ar-SA"/>
              </w:rPr>
            </w:pPr>
            <w:r w:rsidRPr="00A8700E">
              <w:rPr>
                <w:rFonts w:asciiTheme="majorBidi" w:hAnsiTheme="majorBidi" w:cstheme="majorBidi"/>
                <w:sz w:val="18"/>
                <w:szCs w:val="18"/>
              </w:rPr>
              <w:t xml:space="preserve">Magnesium oxide </w:t>
            </w:r>
            <m:oMath>
              <m:r>
                <m:rPr>
                  <m:sty m:val="p"/>
                </m:rPr>
                <w:rPr>
                  <w:rFonts w:ascii="Cambria Math" w:hAnsi="Cambria Math" w:cstheme="majorBidi"/>
                  <w:sz w:val="18"/>
                  <w:szCs w:val="18"/>
                </w:rPr>
                <m:t>(MgO)</m:t>
              </m:r>
            </m:oMath>
          </w:p>
        </w:tc>
      </w:tr>
      <w:tr w:rsidR="00A8700E" w:rsidRPr="00A8700E" w14:paraId="1BDE71A5" w14:textId="77777777" w:rsidTr="00B4458B">
        <w:trPr>
          <w:trHeight w:val="216"/>
          <w:jc w:val="center"/>
        </w:trPr>
        <w:tc>
          <w:tcPr>
            <w:tcW w:w="0" w:type="auto"/>
            <w:tcBorders>
              <w:top w:val="single" w:sz="4" w:space="0" w:color="auto"/>
              <w:bottom w:val="single" w:sz="4" w:space="0" w:color="auto"/>
            </w:tcBorders>
            <w:vAlign w:val="center"/>
          </w:tcPr>
          <w:p w14:paraId="40795576" w14:textId="3DB46999" w:rsidR="00B4458B" w:rsidRPr="00A8700E" w:rsidRDefault="00B4458B" w:rsidP="00544B5D">
            <w:pPr>
              <w:bidi/>
              <w:jc w:val="center"/>
              <w:rPr>
                <w:rFonts w:asciiTheme="majorBidi" w:hAnsiTheme="majorBidi" w:cstheme="majorBidi"/>
                <w:sz w:val="18"/>
                <w:szCs w:val="18"/>
                <w:rtl/>
              </w:rPr>
            </w:pPr>
            <w:r w:rsidRPr="00A8700E">
              <w:rPr>
                <w:rFonts w:asciiTheme="majorBidi" w:hAnsiTheme="majorBidi" w:cstheme="majorBidi"/>
                <w:sz w:val="18"/>
                <w:szCs w:val="18"/>
              </w:rPr>
              <w:t>0.2</w:t>
            </w:r>
          </w:p>
        </w:tc>
        <w:tc>
          <w:tcPr>
            <w:tcW w:w="0" w:type="auto"/>
            <w:tcBorders>
              <w:top w:val="single" w:sz="4" w:space="0" w:color="auto"/>
              <w:bottom w:val="single" w:sz="4" w:space="0" w:color="auto"/>
            </w:tcBorders>
            <w:vAlign w:val="center"/>
          </w:tcPr>
          <w:p w14:paraId="59AD0AA3" w14:textId="74A100E5" w:rsidR="00B4458B" w:rsidRPr="00A8700E" w:rsidRDefault="00B4458B"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09D06C7B" w14:textId="517AA00C" w:rsidR="00B4458B" w:rsidRPr="00A8700E" w:rsidRDefault="00B4458B" w:rsidP="00544B5D">
            <w:pPr>
              <w:bidi/>
              <w:jc w:val="center"/>
              <w:rPr>
                <w:rFonts w:asciiTheme="majorBidi" w:hAnsiTheme="majorBidi" w:cstheme="majorBidi"/>
                <w:sz w:val="18"/>
                <w:szCs w:val="18"/>
              </w:rPr>
            </w:pPr>
            <w:r w:rsidRPr="00A8700E">
              <w:rPr>
                <w:rFonts w:asciiTheme="majorBidi" w:hAnsiTheme="majorBidi" w:cstheme="majorBidi"/>
                <w:sz w:val="18"/>
                <w:szCs w:val="18"/>
              </w:rPr>
              <w:t xml:space="preserve">Potassium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(K</m:t>
                  </m:r>
                </m:e>
                <m:sub>
                  <m:r>
                    <m:rPr>
                      <m:sty m:val="p"/>
                    </m:rPr>
                    <w:rPr>
                      <w:rFonts w:ascii="Cambria Math" w:hAnsi="Cambria Math" w:cstheme="majorBidi"/>
                      <w:sz w:val="18"/>
                      <w:szCs w:val="18"/>
                    </w:rPr>
                    <m:t>2</m:t>
                  </m:r>
                </m:sub>
              </m:sSub>
              <m:r>
                <m:rPr>
                  <m:sty m:val="p"/>
                </m:rPr>
                <w:rPr>
                  <w:rFonts w:ascii="Cambria Math" w:hAnsi="Cambria Math" w:cstheme="majorBidi"/>
                  <w:sz w:val="18"/>
                  <w:szCs w:val="18"/>
                </w:rPr>
                <m:t>O)</m:t>
              </m:r>
            </m:oMath>
          </w:p>
        </w:tc>
      </w:tr>
      <w:tr w:rsidR="00A8700E" w:rsidRPr="00A8700E" w14:paraId="7C618F1E" w14:textId="77777777" w:rsidTr="00B4458B">
        <w:trPr>
          <w:trHeight w:val="216"/>
          <w:jc w:val="center"/>
        </w:trPr>
        <w:tc>
          <w:tcPr>
            <w:tcW w:w="0" w:type="auto"/>
            <w:tcBorders>
              <w:top w:val="single" w:sz="4" w:space="0" w:color="auto"/>
              <w:bottom w:val="single" w:sz="4" w:space="0" w:color="auto"/>
            </w:tcBorders>
            <w:vAlign w:val="center"/>
          </w:tcPr>
          <w:p w14:paraId="3FBA7AF1" w14:textId="79D5A29F" w:rsidR="00B4458B" w:rsidRPr="00A8700E" w:rsidRDefault="00B4458B" w:rsidP="00544B5D">
            <w:pPr>
              <w:bidi/>
              <w:jc w:val="center"/>
              <w:rPr>
                <w:rFonts w:asciiTheme="majorBidi" w:hAnsiTheme="majorBidi" w:cstheme="majorBidi"/>
                <w:sz w:val="18"/>
                <w:szCs w:val="18"/>
                <w:rtl/>
              </w:rPr>
            </w:pPr>
            <w:r w:rsidRPr="00A8700E">
              <w:rPr>
                <w:rFonts w:asciiTheme="majorBidi" w:hAnsiTheme="majorBidi" w:cstheme="majorBidi"/>
                <w:sz w:val="18"/>
                <w:szCs w:val="18"/>
              </w:rPr>
              <w:t>0.45</w:t>
            </w:r>
          </w:p>
        </w:tc>
        <w:tc>
          <w:tcPr>
            <w:tcW w:w="0" w:type="auto"/>
            <w:tcBorders>
              <w:top w:val="single" w:sz="4" w:space="0" w:color="auto"/>
              <w:bottom w:val="single" w:sz="4" w:space="0" w:color="auto"/>
            </w:tcBorders>
            <w:vAlign w:val="center"/>
          </w:tcPr>
          <w:p w14:paraId="21201BB7" w14:textId="5FAC3D03" w:rsidR="00B4458B" w:rsidRPr="00A8700E" w:rsidRDefault="00B4458B" w:rsidP="00544B5D">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700B4BA3" w14:textId="73CDE7BC" w:rsidR="00B4458B" w:rsidRPr="00A8700E" w:rsidRDefault="00B4458B" w:rsidP="00544B5D">
            <w:pPr>
              <w:bidi/>
              <w:jc w:val="center"/>
              <w:rPr>
                <w:rFonts w:asciiTheme="majorBidi" w:hAnsiTheme="majorBidi" w:cstheme="majorBidi"/>
                <w:sz w:val="18"/>
                <w:szCs w:val="18"/>
              </w:rPr>
            </w:pPr>
            <w:r w:rsidRPr="00A8700E">
              <w:rPr>
                <w:rFonts w:asciiTheme="majorBidi" w:hAnsiTheme="majorBidi" w:cstheme="majorBidi"/>
                <w:sz w:val="18"/>
                <w:szCs w:val="18"/>
              </w:rPr>
              <w:t xml:space="preserve">Sodium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(Na</m:t>
                  </m:r>
                </m:e>
                <m:sub>
                  <m:r>
                    <m:rPr>
                      <m:sty m:val="p"/>
                    </m:rPr>
                    <w:rPr>
                      <w:rFonts w:ascii="Cambria Math" w:hAnsi="Cambria Math" w:cstheme="majorBidi"/>
                      <w:sz w:val="18"/>
                      <w:szCs w:val="18"/>
                    </w:rPr>
                    <m:t>2</m:t>
                  </m:r>
                </m:sub>
              </m:sSub>
              <m:r>
                <m:rPr>
                  <m:sty m:val="p"/>
                </m:rPr>
                <w:rPr>
                  <w:rFonts w:ascii="Cambria Math" w:hAnsi="Cambria Math" w:cstheme="majorBidi"/>
                  <w:sz w:val="18"/>
                  <w:szCs w:val="18"/>
                </w:rPr>
                <m:t>O)</m:t>
              </m:r>
            </m:oMath>
          </w:p>
        </w:tc>
      </w:tr>
    </w:tbl>
    <w:p w14:paraId="4595D851" w14:textId="24660DC4" w:rsidR="00953245" w:rsidRPr="00A8700E" w:rsidRDefault="00953245" w:rsidP="00946535">
      <w:pPr>
        <w:bidi/>
        <w:spacing w:after="240"/>
        <w:ind w:firstLine="284"/>
        <w:jc w:val="center"/>
        <w:rPr>
          <w:rFonts w:asciiTheme="majorHAnsi" w:hAnsiTheme="majorHAnsi" w:cs="B Lotus"/>
          <w:sz w:val="22"/>
          <w:szCs w:val="22"/>
          <w:rtl/>
        </w:rPr>
      </w:pPr>
      <w:r w:rsidRPr="00A8700E">
        <w:rPr>
          <w:rFonts w:asciiTheme="majorHAnsi" w:hAnsiTheme="majorHAnsi" w:cs="B Lotus" w:hint="cs"/>
          <w:b/>
          <w:bCs/>
          <w:sz w:val="20"/>
          <w:szCs w:val="20"/>
          <w:rtl/>
        </w:rPr>
        <w:t xml:space="preserve">جدول </w:t>
      </w:r>
      <w:r w:rsidR="00D262F4" w:rsidRPr="00A8700E">
        <w:rPr>
          <w:rFonts w:asciiTheme="majorHAnsi" w:hAnsiTheme="majorHAnsi" w:cs="B Lotus" w:hint="cs"/>
          <w:b/>
          <w:bCs/>
          <w:sz w:val="20"/>
          <w:szCs w:val="20"/>
          <w:rtl/>
        </w:rPr>
        <w:t>4</w:t>
      </w:r>
      <w:r w:rsidRPr="00A8700E">
        <w:rPr>
          <w:rFonts w:asciiTheme="majorHAnsi" w:hAnsiTheme="majorHAnsi" w:cs="B Lotus" w:hint="cs"/>
          <w:b/>
          <w:bCs/>
          <w:sz w:val="20"/>
          <w:szCs w:val="20"/>
          <w:rtl/>
        </w:rPr>
        <w:t>.</w:t>
      </w:r>
      <w:r w:rsidRPr="00A8700E">
        <w:rPr>
          <w:rFonts w:asciiTheme="majorHAnsi" w:hAnsiTheme="majorHAnsi" w:cs="B Lotus" w:hint="cs"/>
          <w:sz w:val="20"/>
          <w:szCs w:val="20"/>
          <w:rtl/>
        </w:rPr>
        <w:t xml:space="preserve"> </w:t>
      </w:r>
      <w:r w:rsidR="00B4458B" w:rsidRPr="00A8700E">
        <w:rPr>
          <w:rFonts w:asciiTheme="majorHAnsi" w:hAnsiTheme="majorHAnsi" w:cs="B Lotus" w:hint="cs"/>
          <w:sz w:val="20"/>
          <w:szCs w:val="20"/>
          <w:rtl/>
        </w:rPr>
        <w:t>مشخصات</w:t>
      </w:r>
      <w:r w:rsidR="00D262F4" w:rsidRPr="00A8700E">
        <w:rPr>
          <w:rFonts w:asciiTheme="majorHAnsi" w:hAnsiTheme="majorHAnsi" w:cs="B Lotus" w:hint="cs"/>
          <w:sz w:val="20"/>
          <w:szCs w:val="20"/>
          <w:rtl/>
        </w:rPr>
        <w:t xml:space="preserve"> پودر</w:t>
      </w:r>
      <w:r w:rsidRPr="00A8700E">
        <w:rPr>
          <w:rFonts w:asciiTheme="majorHAnsi" w:hAnsiTheme="majorHAnsi" w:cs="B Lotus" w:hint="cs"/>
          <w:sz w:val="20"/>
          <w:szCs w:val="20"/>
          <w:rtl/>
        </w:rPr>
        <w:t xml:space="preserve"> </w:t>
      </w:r>
      <w:r w:rsidR="00F34627" w:rsidRPr="00A8700E">
        <w:rPr>
          <w:rFonts w:asciiTheme="majorHAnsi" w:hAnsiTheme="majorHAnsi" w:cs="B Lotus" w:hint="cs"/>
          <w:sz w:val="22"/>
          <w:szCs w:val="22"/>
          <w:rtl/>
        </w:rPr>
        <w:t>دیاتومیت معدن ممقان</w:t>
      </w:r>
    </w:p>
    <w:p w14:paraId="6D15A259" w14:textId="11293B2A" w:rsidR="00213A07" w:rsidRDefault="00213A07" w:rsidP="00544B5D">
      <w:pPr>
        <w:tabs>
          <w:tab w:val="left" w:pos="2205"/>
        </w:tabs>
        <w:bidi/>
        <w:ind w:left="24"/>
        <w:jc w:val="both"/>
        <w:rPr>
          <w:rFonts w:cs="B Lotus"/>
          <w:rtl/>
        </w:rPr>
      </w:pPr>
      <w:r w:rsidRPr="00A8700E">
        <w:rPr>
          <w:rFonts w:asciiTheme="majorHAnsi" w:hAnsiTheme="majorHAnsi" w:cs="B Lotus" w:hint="cs"/>
          <w:b/>
          <w:bCs/>
          <w:rtl/>
        </w:rPr>
        <w:t>ماسه سیلیسی</w:t>
      </w:r>
      <w:r w:rsidR="00366F3F" w:rsidRPr="00A8700E">
        <w:rPr>
          <w:rFonts w:asciiTheme="majorHAnsi" w:hAnsiTheme="majorHAnsi" w:cs="B Lotus" w:hint="cs"/>
          <w:b/>
          <w:bCs/>
          <w:rtl/>
        </w:rPr>
        <w:t>:</w:t>
      </w:r>
      <w:r w:rsidR="00D262F4" w:rsidRPr="00A8700E">
        <w:rPr>
          <w:rFonts w:asciiTheme="majorHAnsi" w:hAnsiTheme="majorHAnsi" w:cs="B Lotus" w:hint="cs"/>
          <w:rtl/>
        </w:rPr>
        <w:t xml:space="preserve"> </w:t>
      </w:r>
      <w:r w:rsidRPr="00A8700E">
        <w:rPr>
          <w:rFonts w:asciiTheme="majorHAnsi" w:hAnsiTheme="majorHAnsi" w:cs="B Lotus" w:hint="cs"/>
          <w:rtl/>
        </w:rPr>
        <w:t>ماسه مورد استفاده از معدن قوم تپه تبریز استخراج</w:t>
      </w:r>
      <w:r w:rsidR="007A21B8" w:rsidRPr="00A8700E">
        <w:rPr>
          <w:rFonts w:asciiTheme="majorHAnsi" w:hAnsiTheme="majorHAnsi" w:cs="B Lotus" w:hint="cs"/>
          <w:rtl/>
        </w:rPr>
        <w:t xml:space="preserve"> شده که</w:t>
      </w:r>
      <w:r w:rsidR="00D262F4" w:rsidRPr="00A8700E">
        <w:rPr>
          <w:rFonts w:cs="B Lotus" w:hint="cs"/>
          <w:rtl/>
        </w:rPr>
        <w:t xml:space="preserve"> </w:t>
      </w:r>
      <w:r w:rsidRPr="00A8700E">
        <w:rPr>
          <w:rFonts w:asciiTheme="majorHAnsi" w:hAnsiTheme="majorHAnsi" w:cs="B Lotus" w:hint="cs"/>
          <w:rtl/>
        </w:rPr>
        <w:t xml:space="preserve">مشخصات </w:t>
      </w:r>
      <w:r w:rsidR="00D262F4" w:rsidRPr="00A8700E">
        <w:rPr>
          <w:rFonts w:asciiTheme="majorHAnsi" w:hAnsiTheme="majorHAnsi" w:cs="B Lotus" w:hint="cs"/>
          <w:rtl/>
        </w:rPr>
        <w:t xml:space="preserve">فیزیکی و </w:t>
      </w:r>
      <w:r w:rsidRPr="00A8700E">
        <w:rPr>
          <w:rFonts w:asciiTheme="majorHAnsi" w:hAnsiTheme="majorHAnsi" w:cs="B Lotus" w:hint="cs"/>
          <w:rtl/>
        </w:rPr>
        <w:t xml:space="preserve">شیمیایی آن در جدول </w:t>
      </w:r>
      <w:r w:rsidR="00D262F4" w:rsidRPr="00A8700E">
        <w:rPr>
          <w:rFonts w:asciiTheme="majorHAnsi" w:hAnsiTheme="majorHAnsi" w:cs="B Lotus" w:hint="cs"/>
          <w:rtl/>
        </w:rPr>
        <w:t>5</w:t>
      </w:r>
      <w:r w:rsidRPr="00A8700E">
        <w:rPr>
          <w:rFonts w:asciiTheme="majorHAnsi" w:hAnsiTheme="majorHAnsi" w:cs="B Lotus" w:hint="cs"/>
          <w:rtl/>
        </w:rPr>
        <w:t xml:space="preserve"> ذکر شد</w:t>
      </w:r>
      <w:r w:rsidR="00E03F11" w:rsidRPr="00A8700E">
        <w:rPr>
          <w:rFonts w:asciiTheme="majorHAnsi" w:hAnsiTheme="majorHAnsi" w:cs="B Lotus" w:hint="cs"/>
          <w:rtl/>
        </w:rPr>
        <w:t>ه‌است</w:t>
      </w:r>
      <w:r w:rsidRPr="00A8700E">
        <w:rPr>
          <w:rFonts w:asciiTheme="majorHAnsi" w:hAnsiTheme="majorHAnsi" w:cs="B Lotus" w:hint="cs"/>
          <w:rtl/>
        </w:rPr>
        <w:t>.</w:t>
      </w:r>
      <w:r w:rsidR="00D262F4" w:rsidRPr="00A8700E">
        <w:rPr>
          <w:rFonts w:cs="B Lotus" w:hint="cs"/>
          <w:rtl/>
        </w:rPr>
        <w:t xml:space="preserve"> </w:t>
      </w:r>
      <w:r w:rsidR="00D262F4" w:rsidRPr="00A8700E">
        <w:rPr>
          <w:rFonts w:cs="B Lotus"/>
          <w:highlight w:val="green"/>
          <w:rtl/>
        </w:rPr>
        <w:t>دانه‌بند</w:t>
      </w:r>
      <w:r w:rsidR="00D262F4" w:rsidRPr="00A8700E">
        <w:rPr>
          <w:rFonts w:cs="B Lotus" w:hint="cs"/>
          <w:highlight w:val="green"/>
          <w:rtl/>
        </w:rPr>
        <w:t>ی</w:t>
      </w:r>
      <w:r w:rsidR="007A21B8" w:rsidRPr="00A8700E">
        <w:rPr>
          <w:rFonts w:cs="B Lotus" w:hint="cs"/>
          <w:highlight w:val="green"/>
          <w:rtl/>
        </w:rPr>
        <w:t xml:space="preserve"> آن نیز </w:t>
      </w:r>
      <w:r w:rsidR="003B1DC1" w:rsidRPr="00A8700E">
        <w:rPr>
          <w:rFonts w:cs="B Lotus" w:hint="cs"/>
          <w:highlight w:val="green"/>
          <w:rtl/>
        </w:rPr>
        <w:t>مطابق</w:t>
      </w:r>
      <w:r w:rsidR="00D262F4" w:rsidRPr="00A8700E">
        <w:rPr>
          <w:rFonts w:cs="B Lotus" w:hint="cs"/>
          <w:highlight w:val="green"/>
          <w:rtl/>
        </w:rPr>
        <w:t xml:space="preserve">  شکل </w:t>
      </w:r>
      <w:r w:rsidR="006523A5">
        <w:rPr>
          <w:rFonts w:cs="B Lotus" w:hint="cs"/>
          <w:highlight w:val="green"/>
          <w:rtl/>
        </w:rPr>
        <w:t>4</w:t>
      </w:r>
      <w:r w:rsidR="00D262F4" w:rsidRPr="00A8700E">
        <w:rPr>
          <w:rFonts w:cs="B Lotus" w:hint="cs"/>
          <w:highlight w:val="green"/>
          <w:rtl/>
        </w:rPr>
        <w:t xml:space="preserve"> </w:t>
      </w:r>
      <w:r w:rsidR="003B1DC1" w:rsidRPr="00A8700E">
        <w:rPr>
          <w:rFonts w:cs="B Lotus" w:hint="cs"/>
          <w:highlight w:val="green"/>
          <w:rtl/>
        </w:rPr>
        <w:t>می</w:t>
      </w:r>
      <w:r w:rsidR="00C92E03">
        <w:rPr>
          <w:rFonts w:cs="B Lotus" w:hint="cs"/>
          <w:highlight w:val="green"/>
          <w:rtl/>
        </w:rPr>
        <w:t>‌</w:t>
      </w:r>
      <w:r w:rsidR="003B1DC1" w:rsidRPr="00A8700E">
        <w:rPr>
          <w:rFonts w:cs="B Lotus" w:hint="cs"/>
          <w:highlight w:val="green"/>
          <w:rtl/>
        </w:rPr>
        <w:t>باشد</w:t>
      </w:r>
      <w:r w:rsidR="003B1DC1" w:rsidRPr="00A8700E">
        <w:rPr>
          <w:rFonts w:cs="B Lotus" w:hint="cs"/>
          <w:rtl/>
        </w:rPr>
        <w:t>.</w:t>
      </w:r>
    </w:p>
    <w:p w14:paraId="5A7B1354" w14:textId="092DD987" w:rsidR="00213D19" w:rsidRPr="00A8700E" w:rsidRDefault="00A071FE" w:rsidP="00544B5D">
      <w:pPr>
        <w:jc w:val="center"/>
        <w:rPr>
          <w:rFonts w:asciiTheme="majorBidi" w:hAnsiTheme="majorBidi" w:cstheme="majorBidi"/>
          <w:b/>
          <w:bCs/>
          <w:sz w:val="18"/>
          <w:szCs w:val="18"/>
        </w:rPr>
      </w:pPr>
      <w:r w:rsidRPr="00A8700E">
        <w:rPr>
          <w:rFonts w:asciiTheme="majorBidi" w:hAnsiTheme="majorBidi" w:cstheme="majorBidi"/>
          <w:b/>
          <w:bCs/>
          <w:sz w:val="18"/>
          <w:szCs w:val="18"/>
        </w:rPr>
        <w:t>Table</w:t>
      </w:r>
      <w:r w:rsidR="000F0486" w:rsidRPr="00A8700E">
        <w:rPr>
          <w:rFonts w:asciiTheme="majorBidi" w:hAnsiTheme="majorBidi" w:cstheme="majorBidi"/>
          <w:b/>
          <w:bCs/>
          <w:sz w:val="18"/>
          <w:szCs w:val="18"/>
        </w:rPr>
        <w:t xml:space="preserve"> </w:t>
      </w:r>
      <w:r w:rsidR="00D262F4" w:rsidRPr="00A8700E">
        <w:rPr>
          <w:rFonts w:asciiTheme="majorBidi" w:hAnsiTheme="majorBidi" w:cstheme="majorBidi"/>
          <w:b/>
          <w:bCs/>
          <w:sz w:val="18"/>
          <w:szCs w:val="18"/>
        </w:rPr>
        <w:t>5</w:t>
      </w:r>
      <w:r w:rsidR="00953245" w:rsidRPr="00A8700E">
        <w:rPr>
          <w:rFonts w:asciiTheme="majorBidi" w:hAnsiTheme="majorBidi" w:cstheme="majorBidi"/>
          <w:b/>
          <w:bCs/>
          <w:sz w:val="18"/>
          <w:szCs w:val="18"/>
        </w:rPr>
        <w:t>.</w:t>
      </w:r>
      <w:r w:rsidRPr="00A8700E">
        <w:rPr>
          <w:rFonts w:asciiTheme="majorBidi" w:hAnsiTheme="majorBidi" w:cstheme="majorBidi"/>
          <w:sz w:val="18"/>
          <w:szCs w:val="18"/>
        </w:rPr>
        <w:t xml:space="preserve"> </w:t>
      </w:r>
      <w:r w:rsidR="003905B7" w:rsidRPr="00A8700E">
        <w:rPr>
          <w:rFonts w:asciiTheme="majorBidi" w:hAnsiTheme="majorBidi" w:cstheme="majorBidi"/>
          <w:sz w:val="18"/>
          <w:szCs w:val="18"/>
        </w:rPr>
        <w:t>P</w:t>
      </w:r>
      <w:r w:rsidRPr="00A8700E">
        <w:rPr>
          <w:rFonts w:asciiTheme="majorBidi" w:hAnsiTheme="majorBidi" w:cstheme="majorBidi"/>
          <w:sz w:val="18"/>
          <w:szCs w:val="18"/>
        </w:rPr>
        <w:t>roperties of</w:t>
      </w:r>
      <w:r w:rsidR="00D53E20" w:rsidRPr="00A8700E">
        <w:rPr>
          <w:rFonts w:asciiTheme="majorBidi" w:hAnsiTheme="majorBidi" w:cstheme="majorBidi"/>
          <w:sz w:val="18"/>
          <w:szCs w:val="18"/>
        </w:rPr>
        <w:t xml:space="preserve"> silica sand of</w:t>
      </w:r>
      <w:r w:rsidRPr="00A8700E">
        <w:rPr>
          <w:rFonts w:asciiTheme="majorBidi" w:hAnsiTheme="majorBidi" w:cstheme="majorBidi"/>
          <w:sz w:val="18"/>
          <w:szCs w:val="18"/>
        </w:rPr>
        <w:t xml:space="preserve"> </w:t>
      </w:r>
      <w:r w:rsidR="00D53E20" w:rsidRPr="00A8700E">
        <w:rPr>
          <w:rFonts w:asciiTheme="majorBidi" w:hAnsiTheme="majorBidi" w:cstheme="majorBidi"/>
          <w:sz w:val="18"/>
          <w:szCs w:val="18"/>
        </w:rPr>
        <w:t>Qumtapeh</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
        <w:gridCol w:w="882"/>
        <w:gridCol w:w="2130"/>
      </w:tblGrid>
      <w:tr w:rsidR="00A8700E" w:rsidRPr="00A8700E" w14:paraId="5D89D70E" w14:textId="77777777" w:rsidTr="00F1326B">
        <w:trPr>
          <w:trHeight w:val="216"/>
          <w:jc w:val="center"/>
        </w:trPr>
        <w:tc>
          <w:tcPr>
            <w:tcW w:w="0" w:type="auto"/>
            <w:tcBorders>
              <w:top w:val="single" w:sz="4" w:space="0" w:color="auto"/>
              <w:bottom w:val="single" w:sz="4" w:space="0" w:color="auto"/>
            </w:tcBorders>
            <w:vAlign w:val="center"/>
          </w:tcPr>
          <w:p w14:paraId="614BD29A" w14:textId="02A3BA7C" w:rsidR="00B17B4D" w:rsidRPr="00A8700E" w:rsidRDefault="00B17B4D" w:rsidP="00544B5D">
            <w:pPr>
              <w:bidi/>
              <w:jc w:val="center"/>
              <w:rPr>
                <w:rFonts w:asciiTheme="majorBidi" w:hAnsiTheme="majorBidi" w:cstheme="majorBidi"/>
                <w:sz w:val="18"/>
                <w:szCs w:val="18"/>
                <w:rtl/>
                <w:lang w:bidi="ar-SA"/>
              </w:rPr>
            </w:pPr>
            <w:r w:rsidRPr="00A8700E">
              <w:rPr>
                <w:rFonts w:asciiTheme="majorBidi" w:hAnsiTheme="majorBidi" w:cstheme="majorBidi"/>
                <w:b/>
                <w:bCs/>
                <w:sz w:val="18"/>
                <w:szCs w:val="18"/>
              </w:rPr>
              <w:t>Value</w:t>
            </w:r>
          </w:p>
        </w:tc>
        <w:tc>
          <w:tcPr>
            <w:tcW w:w="0" w:type="auto"/>
            <w:tcBorders>
              <w:top w:val="single" w:sz="4" w:space="0" w:color="auto"/>
              <w:bottom w:val="single" w:sz="4" w:space="0" w:color="auto"/>
            </w:tcBorders>
            <w:vAlign w:val="center"/>
          </w:tcPr>
          <w:p w14:paraId="0869E0BF" w14:textId="5E35DD12" w:rsidR="00B17B4D" w:rsidRPr="00A8700E" w:rsidRDefault="00B17B4D" w:rsidP="00544B5D">
            <w:pPr>
              <w:bidi/>
              <w:jc w:val="center"/>
              <w:rPr>
                <w:rFonts w:asciiTheme="majorBidi" w:hAnsiTheme="majorBidi" w:cstheme="majorBidi"/>
                <w:b/>
                <w:bCs/>
                <w:sz w:val="18"/>
                <w:szCs w:val="18"/>
              </w:rPr>
            </w:pPr>
            <w:r w:rsidRPr="00A8700E">
              <w:rPr>
                <w:rFonts w:asciiTheme="majorBidi" w:hAnsiTheme="majorBidi" w:cstheme="majorBidi"/>
                <w:b/>
                <w:bCs/>
                <w:sz w:val="18"/>
                <w:szCs w:val="18"/>
              </w:rPr>
              <w:t>Unit</w:t>
            </w:r>
          </w:p>
        </w:tc>
        <w:tc>
          <w:tcPr>
            <w:tcW w:w="0" w:type="auto"/>
            <w:tcBorders>
              <w:top w:val="single" w:sz="4" w:space="0" w:color="auto"/>
              <w:bottom w:val="single" w:sz="4" w:space="0" w:color="auto"/>
            </w:tcBorders>
            <w:vAlign w:val="center"/>
          </w:tcPr>
          <w:p w14:paraId="34DB5648" w14:textId="5DC6355E" w:rsidR="00B17B4D" w:rsidRPr="00A8700E" w:rsidRDefault="00B17B4D" w:rsidP="00544B5D">
            <w:pPr>
              <w:bidi/>
              <w:jc w:val="center"/>
              <w:rPr>
                <w:rFonts w:asciiTheme="majorBidi" w:hAnsiTheme="majorBidi" w:cstheme="majorBidi"/>
                <w:sz w:val="18"/>
                <w:szCs w:val="18"/>
                <w:rtl/>
                <w:lang w:bidi="ar-SA"/>
              </w:rPr>
            </w:pPr>
            <w:r w:rsidRPr="00A8700E">
              <w:rPr>
                <w:rFonts w:asciiTheme="majorBidi" w:hAnsiTheme="majorBidi" w:cstheme="majorBidi"/>
                <w:b/>
                <w:bCs/>
                <w:sz w:val="18"/>
                <w:szCs w:val="18"/>
              </w:rPr>
              <w:t>Item</w:t>
            </w:r>
          </w:p>
        </w:tc>
      </w:tr>
      <w:tr w:rsidR="00A8700E" w:rsidRPr="00A8700E" w14:paraId="043F6E50" w14:textId="77777777" w:rsidTr="00F1326B">
        <w:trPr>
          <w:trHeight w:val="216"/>
          <w:jc w:val="center"/>
        </w:trPr>
        <w:tc>
          <w:tcPr>
            <w:tcW w:w="0" w:type="auto"/>
            <w:tcBorders>
              <w:top w:val="single" w:sz="4" w:space="0" w:color="auto"/>
              <w:bottom w:val="single" w:sz="4" w:space="0" w:color="auto"/>
            </w:tcBorders>
            <w:vAlign w:val="center"/>
          </w:tcPr>
          <w:p w14:paraId="1BD654CF" w14:textId="2AF231C4" w:rsidR="00D262F4" w:rsidRPr="00A8700E" w:rsidRDefault="00D262F4" w:rsidP="00544B5D">
            <w:pPr>
              <w:bidi/>
              <w:jc w:val="center"/>
              <w:rPr>
                <w:rFonts w:asciiTheme="majorBidi" w:hAnsiTheme="majorBidi" w:cstheme="majorBidi"/>
                <w:sz w:val="18"/>
                <w:szCs w:val="18"/>
                <w:highlight w:val="green"/>
              </w:rPr>
            </w:pPr>
            <w:r w:rsidRPr="00A8700E">
              <w:rPr>
                <w:rFonts w:asciiTheme="majorBidi" w:hAnsiTheme="majorBidi" w:cstheme="majorBidi"/>
                <w:sz w:val="18"/>
                <w:szCs w:val="18"/>
                <w:highlight w:val="green"/>
              </w:rPr>
              <w:t>2.63</w:t>
            </w:r>
          </w:p>
        </w:tc>
        <w:tc>
          <w:tcPr>
            <w:tcW w:w="0" w:type="auto"/>
            <w:tcBorders>
              <w:top w:val="single" w:sz="4" w:space="0" w:color="auto"/>
              <w:bottom w:val="single" w:sz="4" w:space="0" w:color="auto"/>
            </w:tcBorders>
            <w:vAlign w:val="center"/>
          </w:tcPr>
          <w:p w14:paraId="08804CB7" w14:textId="371A7ACC" w:rsidR="00D262F4" w:rsidRPr="00A8700E" w:rsidRDefault="00F1326B" w:rsidP="00544B5D">
            <w:pPr>
              <w:bidi/>
              <w:jc w:val="center"/>
              <w:rPr>
                <w:sz w:val="16"/>
                <w:szCs w:val="16"/>
                <w:highlight w:val="green"/>
              </w:rPr>
            </w:pPr>
            <m:oMathPara>
              <m:oMath>
                <m:r>
                  <m:rPr>
                    <m:sty m:val="p"/>
                  </m:rPr>
                  <w:rPr>
                    <w:rFonts w:ascii="Cambria Math" w:hAnsi="Cambria Math" w:cstheme="majorBidi"/>
                    <w:sz w:val="16"/>
                    <w:szCs w:val="16"/>
                    <w:highlight w:val="green"/>
                  </w:rPr>
                  <m:t xml:space="preserve">(gr/ </m:t>
                </m:r>
                <m:sSup>
                  <m:sSupPr>
                    <m:ctrlPr>
                      <w:rPr>
                        <w:rFonts w:ascii="Cambria Math" w:hAnsi="Cambria Math" w:cstheme="majorBidi"/>
                        <w:sz w:val="16"/>
                        <w:szCs w:val="16"/>
                        <w:highlight w:val="green"/>
                      </w:rPr>
                    </m:ctrlPr>
                  </m:sSupPr>
                  <m:e>
                    <m:r>
                      <m:rPr>
                        <m:sty m:val="p"/>
                      </m:rPr>
                      <w:rPr>
                        <w:rFonts w:ascii="Cambria Math" w:hAnsi="Cambria Math" w:cstheme="majorBidi"/>
                        <w:sz w:val="16"/>
                        <w:szCs w:val="16"/>
                        <w:highlight w:val="green"/>
                      </w:rPr>
                      <m:t>cm</m:t>
                    </m:r>
                  </m:e>
                  <m:sup>
                    <m:r>
                      <m:rPr>
                        <m:sty m:val="p"/>
                      </m:rPr>
                      <w:rPr>
                        <w:rFonts w:ascii="Cambria Math" w:hAnsi="Cambria Math" w:cstheme="majorBidi"/>
                        <w:sz w:val="16"/>
                        <w:szCs w:val="16"/>
                        <w:highlight w:val="green"/>
                      </w:rPr>
                      <m:t>3</m:t>
                    </m:r>
                  </m:sup>
                </m:sSup>
                <m:r>
                  <m:rPr>
                    <m:sty m:val="p"/>
                  </m:rPr>
                  <w:rPr>
                    <w:rFonts w:ascii="Cambria Math" w:hAnsi="Cambria Math" w:cstheme="majorBidi"/>
                    <w:sz w:val="16"/>
                    <w:szCs w:val="16"/>
                    <w:highlight w:val="green"/>
                  </w:rPr>
                  <m:t>)</m:t>
                </m:r>
              </m:oMath>
            </m:oMathPara>
          </w:p>
        </w:tc>
        <w:tc>
          <w:tcPr>
            <w:tcW w:w="0" w:type="auto"/>
            <w:tcBorders>
              <w:top w:val="single" w:sz="4" w:space="0" w:color="auto"/>
              <w:bottom w:val="single" w:sz="4" w:space="0" w:color="auto"/>
            </w:tcBorders>
            <w:vAlign w:val="center"/>
          </w:tcPr>
          <w:p w14:paraId="3D0BAED8" w14:textId="05617560" w:rsidR="00D262F4" w:rsidRPr="00A8700E" w:rsidRDefault="00D262F4" w:rsidP="00544B5D">
            <w:pPr>
              <w:bidi/>
              <w:jc w:val="center"/>
              <w:rPr>
                <w:rFonts w:asciiTheme="majorBidi" w:hAnsiTheme="majorBidi" w:cstheme="majorBidi"/>
                <w:sz w:val="18"/>
                <w:szCs w:val="18"/>
                <w:highlight w:val="green"/>
                <w:rtl/>
              </w:rPr>
            </w:pPr>
            <w:r w:rsidRPr="00A8700E">
              <w:rPr>
                <w:rFonts w:asciiTheme="majorBidi" w:hAnsiTheme="majorBidi" w:cstheme="majorBidi"/>
                <w:sz w:val="18"/>
                <w:szCs w:val="18"/>
                <w:highlight w:val="green"/>
              </w:rPr>
              <w:t>Density</w:t>
            </w:r>
          </w:p>
        </w:tc>
      </w:tr>
      <w:tr w:rsidR="00A8700E" w:rsidRPr="00A8700E" w14:paraId="42118375" w14:textId="77777777" w:rsidTr="00F1326B">
        <w:trPr>
          <w:trHeight w:val="216"/>
          <w:jc w:val="center"/>
        </w:trPr>
        <w:tc>
          <w:tcPr>
            <w:tcW w:w="0" w:type="auto"/>
            <w:tcBorders>
              <w:top w:val="single" w:sz="4" w:space="0" w:color="auto"/>
              <w:bottom w:val="single" w:sz="4" w:space="0" w:color="auto"/>
            </w:tcBorders>
            <w:vAlign w:val="center"/>
          </w:tcPr>
          <w:p w14:paraId="765AD139" w14:textId="1A5A392E" w:rsidR="0086280F" w:rsidRPr="00A8700E" w:rsidRDefault="0086280F" w:rsidP="00544B5D">
            <w:pPr>
              <w:bidi/>
              <w:jc w:val="center"/>
              <w:rPr>
                <w:rFonts w:asciiTheme="majorBidi" w:hAnsiTheme="majorBidi" w:cstheme="majorBidi"/>
                <w:sz w:val="18"/>
                <w:szCs w:val="18"/>
                <w:highlight w:val="green"/>
              </w:rPr>
            </w:pPr>
            <w:r w:rsidRPr="00A8700E">
              <w:rPr>
                <w:rFonts w:asciiTheme="majorBidi" w:hAnsiTheme="majorBidi" w:cstheme="majorBidi"/>
                <w:sz w:val="18"/>
                <w:szCs w:val="18"/>
                <w:highlight w:val="green"/>
              </w:rPr>
              <w:t>0.7 - 1</w:t>
            </w:r>
          </w:p>
        </w:tc>
        <w:tc>
          <w:tcPr>
            <w:tcW w:w="0" w:type="auto"/>
            <w:tcBorders>
              <w:top w:val="single" w:sz="4" w:space="0" w:color="auto"/>
              <w:bottom w:val="single" w:sz="4" w:space="0" w:color="auto"/>
            </w:tcBorders>
            <w:vAlign w:val="center"/>
          </w:tcPr>
          <w:p w14:paraId="151976CA" w14:textId="3823DD8F" w:rsidR="0086280F" w:rsidRPr="00A8700E" w:rsidRDefault="0086280F" w:rsidP="00544B5D">
            <w:pPr>
              <w:bidi/>
              <w:jc w:val="center"/>
              <w:rPr>
                <w:rFonts w:asciiTheme="majorBidi" w:hAnsiTheme="majorBidi" w:cstheme="majorBidi"/>
                <w:b/>
                <w:bCs/>
                <w:sz w:val="18"/>
                <w:szCs w:val="18"/>
                <w:highlight w:val="green"/>
              </w:rPr>
            </w:pPr>
            <w:r w:rsidRPr="00A8700E">
              <w:rPr>
                <w:rFonts w:asciiTheme="majorBidi" w:hAnsiTheme="majorBidi" w:cstheme="majorBidi"/>
                <w:sz w:val="16"/>
                <w:szCs w:val="16"/>
                <w:highlight w:val="green"/>
              </w:rPr>
              <w:t>(%)</w:t>
            </w:r>
          </w:p>
        </w:tc>
        <w:tc>
          <w:tcPr>
            <w:tcW w:w="0" w:type="auto"/>
            <w:tcBorders>
              <w:top w:val="single" w:sz="4" w:space="0" w:color="auto"/>
              <w:bottom w:val="single" w:sz="4" w:space="0" w:color="auto"/>
            </w:tcBorders>
            <w:vAlign w:val="center"/>
          </w:tcPr>
          <w:p w14:paraId="0CEED942" w14:textId="3675BF0D" w:rsidR="0086280F" w:rsidRPr="00A8700E" w:rsidRDefault="00F1326B" w:rsidP="00544B5D">
            <w:pPr>
              <w:bidi/>
              <w:jc w:val="center"/>
              <w:rPr>
                <w:rFonts w:asciiTheme="majorBidi" w:hAnsiTheme="majorBidi" w:cstheme="majorBidi"/>
                <w:b/>
                <w:bCs/>
                <w:sz w:val="16"/>
                <w:szCs w:val="16"/>
                <w:highlight w:val="green"/>
              </w:rPr>
            </w:pPr>
            <w:r w:rsidRPr="00A8700E">
              <w:rPr>
                <w:rFonts w:cs="B Lotus"/>
                <w:sz w:val="18"/>
                <w:szCs w:val="18"/>
                <w:highlight w:val="green"/>
              </w:rPr>
              <w:t>SSD water absorption</w:t>
            </w:r>
          </w:p>
        </w:tc>
      </w:tr>
      <w:tr w:rsidR="00A8700E" w:rsidRPr="00A8700E" w14:paraId="1DE55D4C" w14:textId="77777777" w:rsidTr="00F1326B">
        <w:trPr>
          <w:trHeight w:val="216"/>
          <w:jc w:val="center"/>
        </w:trPr>
        <w:tc>
          <w:tcPr>
            <w:tcW w:w="0" w:type="auto"/>
            <w:tcBorders>
              <w:top w:val="single" w:sz="4" w:space="0" w:color="auto"/>
              <w:bottom w:val="single" w:sz="4" w:space="0" w:color="auto"/>
            </w:tcBorders>
            <w:vAlign w:val="center"/>
          </w:tcPr>
          <w:p w14:paraId="7C2CA2E7" w14:textId="677EE91A" w:rsidR="0086280F" w:rsidRPr="00A8700E" w:rsidRDefault="0086280F" w:rsidP="00A8700E">
            <w:pPr>
              <w:bidi/>
              <w:jc w:val="center"/>
              <w:rPr>
                <w:rFonts w:asciiTheme="majorBidi" w:hAnsiTheme="majorBidi" w:cstheme="majorBidi"/>
                <w:sz w:val="18"/>
                <w:szCs w:val="18"/>
                <w:highlight w:val="green"/>
              </w:rPr>
            </w:pPr>
            <w:r w:rsidRPr="00A8700E">
              <w:rPr>
                <w:rFonts w:asciiTheme="majorBidi" w:hAnsiTheme="majorBidi" w:cstheme="majorBidi"/>
                <w:sz w:val="18"/>
                <w:szCs w:val="18"/>
                <w:highlight w:val="green"/>
              </w:rPr>
              <w:t>&lt;0.6</w:t>
            </w:r>
          </w:p>
        </w:tc>
        <w:tc>
          <w:tcPr>
            <w:tcW w:w="0" w:type="auto"/>
            <w:tcBorders>
              <w:top w:val="single" w:sz="4" w:space="0" w:color="auto"/>
              <w:bottom w:val="single" w:sz="4" w:space="0" w:color="auto"/>
            </w:tcBorders>
            <w:vAlign w:val="center"/>
          </w:tcPr>
          <w:p w14:paraId="57727B7E" w14:textId="424B6A2D" w:rsidR="0086280F" w:rsidRPr="00A8700E" w:rsidRDefault="00F1326B" w:rsidP="00A8700E">
            <w:pPr>
              <w:bidi/>
              <w:jc w:val="center"/>
              <w:rPr>
                <w:rFonts w:asciiTheme="majorBidi" w:hAnsiTheme="majorBidi" w:cstheme="majorBidi"/>
                <w:b/>
                <w:bCs/>
                <w:sz w:val="18"/>
                <w:szCs w:val="18"/>
                <w:highlight w:val="green"/>
              </w:rPr>
            </w:pPr>
            <m:oMathPara>
              <m:oMath>
                <m:r>
                  <m:rPr>
                    <m:sty m:val="p"/>
                  </m:rPr>
                  <w:rPr>
                    <w:rFonts w:ascii="Cambria Math" w:hAnsi="Cambria Math" w:cstheme="majorBidi"/>
                    <w:sz w:val="16"/>
                    <w:szCs w:val="16"/>
                    <w:highlight w:val="green"/>
                  </w:rPr>
                  <m:t>(mm)</m:t>
                </m:r>
              </m:oMath>
            </m:oMathPara>
          </w:p>
        </w:tc>
        <w:tc>
          <w:tcPr>
            <w:tcW w:w="0" w:type="auto"/>
            <w:tcBorders>
              <w:top w:val="single" w:sz="4" w:space="0" w:color="auto"/>
              <w:bottom w:val="single" w:sz="4" w:space="0" w:color="auto"/>
            </w:tcBorders>
            <w:vAlign w:val="center"/>
          </w:tcPr>
          <w:p w14:paraId="5DF8691D" w14:textId="54BCC231" w:rsidR="0086280F" w:rsidRPr="00A8700E" w:rsidRDefault="0086280F" w:rsidP="00A8700E">
            <w:pPr>
              <w:bidi/>
              <w:jc w:val="center"/>
              <w:rPr>
                <w:rFonts w:asciiTheme="majorBidi" w:hAnsiTheme="majorBidi" w:cstheme="majorBidi"/>
                <w:sz w:val="18"/>
                <w:szCs w:val="18"/>
                <w:highlight w:val="green"/>
              </w:rPr>
            </w:pPr>
            <w:r w:rsidRPr="00A8700E">
              <w:rPr>
                <w:rFonts w:asciiTheme="majorBidi" w:hAnsiTheme="majorBidi" w:cstheme="majorBidi"/>
                <w:sz w:val="18"/>
                <w:szCs w:val="18"/>
                <w:highlight w:val="green"/>
              </w:rPr>
              <w:t>Size</w:t>
            </w:r>
          </w:p>
        </w:tc>
      </w:tr>
      <w:tr w:rsidR="00A8700E" w:rsidRPr="00A8700E" w14:paraId="3420609E" w14:textId="77777777" w:rsidTr="00F1326B">
        <w:trPr>
          <w:trHeight w:val="216"/>
          <w:jc w:val="center"/>
        </w:trPr>
        <w:tc>
          <w:tcPr>
            <w:tcW w:w="0" w:type="auto"/>
            <w:tcBorders>
              <w:top w:val="single" w:sz="4" w:space="0" w:color="auto"/>
              <w:bottom w:val="single" w:sz="4" w:space="0" w:color="auto"/>
            </w:tcBorders>
            <w:vAlign w:val="center"/>
          </w:tcPr>
          <w:p w14:paraId="0A209F61" w14:textId="59FA637F" w:rsidR="0086280F" w:rsidRPr="00A8700E" w:rsidRDefault="0086280F" w:rsidP="00A8700E">
            <w:pPr>
              <w:bidi/>
              <w:jc w:val="center"/>
              <w:rPr>
                <w:rFonts w:asciiTheme="majorBidi" w:hAnsiTheme="majorBidi" w:cstheme="majorBidi"/>
                <w:sz w:val="18"/>
                <w:szCs w:val="18"/>
                <w:highlight w:val="green"/>
              </w:rPr>
            </w:pPr>
            <w:r w:rsidRPr="00A8700E">
              <w:rPr>
                <w:rFonts w:asciiTheme="majorBidi" w:hAnsiTheme="majorBidi" w:cstheme="majorBidi"/>
                <w:sz w:val="18"/>
                <w:szCs w:val="18"/>
                <w:highlight w:val="green"/>
              </w:rPr>
              <w:t>Gray</w:t>
            </w:r>
          </w:p>
        </w:tc>
        <w:tc>
          <w:tcPr>
            <w:tcW w:w="0" w:type="auto"/>
            <w:tcBorders>
              <w:top w:val="single" w:sz="4" w:space="0" w:color="auto"/>
              <w:bottom w:val="single" w:sz="4" w:space="0" w:color="auto"/>
            </w:tcBorders>
            <w:vAlign w:val="center"/>
          </w:tcPr>
          <w:p w14:paraId="208EF8D3" w14:textId="1D6E7A12" w:rsidR="0086280F" w:rsidRPr="00A8700E" w:rsidRDefault="0086280F" w:rsidP="00A8700E">
            <w:pPr>
              <w:bidi/>
              <w:jc w:val="center"/>
              <w:rPr>
                <w:rFonts w:asciiTheme="majorBidi" w:hAnsiTheme="majorBidi" w:cstheme="majorBidi"/>
                <w:sz w:val="18"/>
                <w:szCs w:val="18"/>
                <w:highlight w:val="green"/>
              </w:rPr>
            </w:pPr>
            <w:r w:rsidRPr="00A8700E">
              <w:rPr>
                <w:rFonts w:asciiTheme="majorBidi" w:hAnsiTheme="majorBidi" w:cstheme="majorBidi"/>
                <w:sz w:val="16"/>
                <w:szCs w:val="16"/>
                <w:highlight w:val="green"/>
              </w:rPr>
              <w:t>-</w:t>
            </w:r>
          </w:p>
        </w:tc>
        <w:tc>
          <w:tcPr>
            <w:tcW w:w="0" w:type="auto"/>
            <w:tcBorders>
              <w:top w:val="single" w:sz="4" w:space="0" w:color="auto"/>
              <w:bottom w:val="single" w:sz="4" w:space="0" w:color="auto"/>
            </w:tcBorders>
            <w:vAlign w:val="center"/>
          </w:tcPr>
          <w:p w14:paraId="27EC6D0D" w14:textId="50D640A0" w:rsidR="0086280F" w:rsidRPr="00A8700E" w:rsidRDefault="0086280F" w:rsidP="00A8700E">
            <w:pPr>
              <w:bidi/>
              <w:jc w:val="center"/>
              <w:rPr>
                <w:rFonts w:asciiTheme="majorBidi" w:hAnsiTheme="majorBidi" w:cstheme="majorBidi"/>
                <w:sz w:val="18"/>
                <w:szCs w:val="18"/>
                <w:highlight w:val="green"/>
              </w:rPr>
            </w:pPr>
            <w:r w:rsidRPr="00A8700E">
              <w:rPr>
                <w:rFonts w:asciiTheme="majorBidi" w:hAnsiTheme="majorBidi" w:cstheme="majorBidi"/>
                <w:sz w:val="18"/>
                <w:szCs w:val="18"/>
                <w:highlight w:val="green"/>
              </w:rPr>
              <w:t>Color</w:t>
            </w:r>
          </w:p>
        </w:tc>
      </w:tr>
      <w:tr w:rsidR="00A8700E" w:rsidRPr="00A8700E" w14:paraId="1657450C" w14:textId="77777777" w:rsidTr="00F1326B">
        <w:trPr>
          <w:trHeight w:val="216"/>
          <w:jc w:val="center"/>
        </w:trPr>
        <w:tc>
          <w:tcPr>
            <w:tcW w:w="0" w:type="auto"/>
            <w:tcBorders>
              <w:top w:val="single" w:sz="4" w:space="0" w:color="auto"/>
              <w:bottom w:val="single" w:sz="4" w:space="0" w:color="auto"/>
            </w:tcBorders>
            <w:vAlign w:val="center"/>
          </w:tcPr>
          <w:p w14:paraId="6E6F070C" w14:textId="3E9C864A" w:rsidR="0086280F" w:rsidRPr="00A8700E" w:rsidRDefault="00D262F4" w:rsidP="00A8700E">
            <w:pPr>
              <w:bidi/>
              <w:jc w:val="center"/>
              <w:rPr>
                <w:rFonts w:asciiTheme="majorBidi" w:hAnsiTheme="majorBidi" w:cstheme="majorBidi"/>
                <w:sz w:val="18"/>
                <w:szCs w:val="18"/>
                <w:highlight w:val="green"/>
              </w:rPr>
            </w:pPr>
            <w:r w:rsidRPr="00A8700E">
              <w:rPr>
                <w:rFonts w:asciiTheme="majorBidi" w:hAnsiTheme="majorBidi" w:cstheme="majorBidi"/>
                <w:sz w:val="18"/>
                <w:szCs w:val="18"/>
                <w:highlight w:val="green"/>
              </w:rPr>
              <w:t>0.2</w:t>
            </w:r>
          </w:p>
        </w:tc>
        <w:tc>
          <w:tcPr>
            <w:tcW w:w="0" w:type="auto"/>
            <w:tcBorders>
              <w:top w:val="single" w:sz="4" w:space="0" w:color="auto"/>
              <w:bottom w:val="single" w:sz="4" w:space="0" w:color="auto"/>
            </w:tcBorders>
            <w:vAlign w:val="center"/>
          </w:tcPr>
          <w:p w14:paraId="346E3BFD" w14:textId="019FBD94" w:rsidR="0086280F" w:rsidRPr="00A8700E" w:rsidRDefault="00D262F4" w:rsidP="00A8700E">
            <w:pPr>
              <w:bidi/>
              <w:jc w:val="center"/>
              <w:rPr>
                <w:rFonts w:asciiTheme="majorBidi" w:hAnsiTheme="majorBidi" w:cstheme="majorBidi"/>
                <w:sz w:val="18"/>
                <w:szCs w:val="18"/>
                <w:highlight w:val="green"/>
              </w:rPr>
            </w:pPr>
            <w:r w:rsidRPr="00A8700E">
              <w:rPr>
                <w:rFonts w:asciiTheme="majorBidi" w:hAnsiTheme="majorBidi" w:cstheme="majorBidi"/>
                <w:sz w:val="16"/>
                <w:szCs w:val="16"/>
                <w:highlight w:val="green"/>
              </w:rPr>
              <w:t>(%)</w:t>
            </w:r>
          </w:p>
        </w:tc>
        <w:tc>
          <w:tcPr>
            <w:tcW w:w="0" w:type="auto"/>
            <w:tcBorders>
              <w:top w:val="single" w:sz="4" w:space="0" w:color="auto"/>
              <w:bottom w:val="single" w:sz="4" w:space="0" w:color="auto"/>
            </w:tcBorders>
            <w:vAlign w:val="center"/>
          </w:tcPr>
          <w:p w14:paraId="040030A8" w14:textId="225CCD39" w:rsidR="0086280F" w:rsidRPr="00A8700E" w:rsidRDefault="00D262F4" w:rsidP="00A8700E">
            <w:pPr>
              <w:bidi/>
              <w:jc w:val="center"/>
              <w:rPr>
                <w:rFonts w:asciiTheme="majorBidi" w:hAnsiTheme="majorBidi" w:cstheme="majorBidi"/>
                <w:sz w:val="18"/>
                <w:szCs w:val="18"/>
                <w:highlight w:val="green"/>
                <w:rtl/>
              </w:rPr>
            </w:pPr>
            <w:r w:rsidRPr="00A8700E">
              <w:rPr>
                <w:rFonts w:asciiTheme="majorBidi" w:hAnsiTheme="majorBidi" w:cstheme="majorBidi"/>
                <w:sz w:val="18"/>
                <w:szCs w:val="18"/>
                <w:highlight w:val="green"/>
              </w:rPr>
              <w:t>Moisture</w:t>
            </w:r>
          </w:p>
        </w:tc>
      </w:tr>
      <w:tr w:rsidR="00A8700E" w:rsidRPr="00A8700E" w14:paraId="3A151FFA" w14:textId="77777777" w:rsidTr="00F1326B">
        <w:trPr>
          <w:trHeight w:val="216"/>
          <w:jc w:val="center"/>
        </w:trPr>
        <w:tc>
          <w:tcPr>
            <w:tcW w:w="0" w:type="auto"/>
            <w:tcBorders>
              <w:top w:val="single" w:sz="4" w:space="0" w:color="auto"/>
              <w:bottom w:val="single" w:sz="4" w:space="0" w:color="auto"/>
            </w:tcBorders>
            <w:vAlign w:val="center"/>
          </w:tcPr>
          <w:p w14:paraId="0C0C1832" w14:textId="73E5F844" w:rsidR="0086280F" w:rsidRPr="00A8700E" w:rsidRDefault="0086280F" w:rsidP="00A8700E">
            <w:pPr>
              <w:bidi/>
              <w:jc w:val="center"/>
              <w:rPr>
                <w:rFonts w:asciiTheme="majorBidi" w:hAnsiTheme="majorBidi" w:cstheme="majorBidi"/>
                <w:sz w:val="18"/>
                <w:szCs w:val="18"/>
                <w:rtl/>
                <w:lang w:bidi="ar-SA"/>
              </w:rPr>
            </w:pPr>
            <w:r w:rsidRPr="00A8700E">
              <w:rPr>
                <w:rFonts w:asciiTheme="majorBidi" w:hAnsiTheme="majorBidi" w:cstheme="majorBidi"/>
                <w:sz w:val="18"/>
                <w:szCs w:val="18"/>
              </w:rPr>
              <w:t>61.84</w:t>
            </w:r>
          </w:p>
        </w:tc>
        <w:tc>
          <w:tcPr>
            <w:tcW w:w="0" w:type="auto"/>
            <w:tcBorders>
              <w:top w:val="single" w:sz="4" w:space="0" w:color="auto"/>
              <w:bottom w:val="single" w:sz="4" w:space="0" w:color="auto"/>
            </w:tcBorders>
            <w:vAlign w:val="center"/>
          </w:tcPr>
          <w:p w14:paraId="01F74D4A" w14:textId="77FCC160" w:rsidR="0086280F" w:rsidRPr="00A8700E" w:rsidRDefault="0086280F" w:rsidP="00A8700E">
            <w:pPr>
              <w:bidi/>
              <w:jc w:val="center"/>
              <w:rPr>
                <w:rFonts w:asciiTheme="majorBidi" w:hAnsiTheme="majorBidi" w:cstheme="majorBidi"/>
                <w:sz w:val="18"/>
                <w:szCs w:val="18"/>
                <w:shd w:val="clear" w:color="auto" w:fill="FFFFFF"/>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4708DD0D" w14:textId="55D20A2B" w:rsidR="0086280F" w:rsidRPr="00A8700E" w:rsidRDefault="0086280F" w:rsidP="00A8700E">
            <w:pPr>
              <w:bidi/>
              <w:jc w:val="center"/>
              <w:rPr>
                <w:rFonts w:asciiTheme="majorBidi" w:hAnsiTheme="majorBidi" w:cstheme="majorBidi"/>
                <w:sz w:val="18"/>
                <w:szCs w:val="18"/>
                <w:rtl/>
                <w:lang w:bidi="ar-SA"/>
              </w:rPr>
            </w:pPr>
            <w:r w:rsidRPr="00A8700E">
              <w:rPr>
                <w:rFonts w:asciiTheme="majorBidi" w:hAnsiTheme="majorBidi" w:cstheme="majorBidi"/>
                <w:sz w:val="18"/>
                <w:szCs w:val="18"/>
                <w:shd w:val="clear" w:color="auto" w:fill="FFFFFF"/>
              </w:rPr>
              <w:t>Silica</w:t>
            </w:r>
            <m:oMath>
              <m:r>
                <m:rPr>
                  <m:sty m:val="p"/>
                </m:rPr>
                <w:rPr>
                  <w:rFonts w:ascii="Cambria Math" w:hAnsi="Cambria Math" w:cstheme="majorBidi"/>
                  <w:sz w:val="18"/>
                  <w:szCs w:val="18"/>
                </w:rPr>
                <m:t xml:space="preserve"> (</m:t>
              </m:r>
              <m:sSub>
                <m:sSubPr>
                  <m:ctrlPr>
                    <w:rPr>
                      <w:rFonts w:ascii="Cambria Math" w:hAnsi="Cambria Math" w:cstheme="majorBidi"/>
                      <w:sz w:val="18"/>
                      <w:szCs w:val="18"/>
                    </w:rPr>
                  </m:ctrlPr>
                </m:sSubPr>
                <m:e>
                  <m:r>
                    <m:rPr>
                      <m:sty m:val="p"/>
                    </m:rPr>
                    <w:rPr>
                      <w:rFonts w:ascii="Cambria Math" w:hAnsi="Cambria Math" w:cstheme="majorBidi"/>
                      <w:sz w:val="18"/>
                      <w:szCs w:val="18"/>
                    </w:rPr>
                    <m:t>SiO</m:t>
                  </m:r>
                </m:e>
                <m:sub>
                  <m:r>
                    <m:rPr>
                      <m:sty m:val="p"/>
                    </m:rPr>
                    <w:rPr>
                      <w:rFonts w:ascii="Cambria Math" w:hAnsi="Cambria Math" w:cstheme="majorBidi"/>
                      <w:sz w:val="18"/>
                      <w:szCs w:val="18"/>
                    </w:rPr>
                    <m:t>2</m:t>
                  </m:r>
                </m:sub>
              </m:sSub>
              <m:r>
                <m:rPr>
                  <m:sty m:val="p"/>
                </m:rPr>
                <w:rPr>
                  <w:rFonts w:ascii="Cambria Math" w:hAnsi="Cambria Math" w:cstheme="majorBidi"/>
                  <w:sz w:val="18"/>
                  <w:szCs w:val="18"/>
                </w:rPr>
                <m:t>)</m:t>
              </m:r>
            </m:oMath>
          </w:p>
        </w:tc>
      </w:tr>
      <w:tr w:rsidR="00A8700E" w:rsidRPr="00A8700E" w14:paraId="418EB399" w14:textId="77777777" w:rsidTr="00F1326B">
        <w:trPr>
          <w:trHeight w:val="216"/>
          <w:jc w:val="center"/>
        </w:trPr>
        <w:tc>
          <w:tcPr>
            <w:tcW w:w="0" w:type="auto"/>
            <w:tcBorders>
              <w:top w:val="single" w:sz="4" w:space="0" w:color="auto"/>
              <w:bottom w:val="single" w:sz="4" w:space="0" w:color="auto"/>
            </w:tcBorders>
            <w:vAlign w:val="center"/>
          </w:tcPr>
          <w:p w14:paraId="57789502" w14:textId="30EE3A47" w:rsidR="0086280F" w:rsidRPr="00A8700E" w:rsidRDefault="0086280F" w:rsidP="00A8700E">
            <w:pPr>
              <w:bidi/>
              <w:jc w:val="center"/>
              <w:rPr>
                <w:rFonts w:asciiTheme="majorBidi" w:hAnsiTheme="majorBidi" w:cstheme="majorBidi"/>
                <w:sz w:val="18"/>
                <w:szCs w:val="18"/>
                <w:rtl/>
                <w:lang w:bidi="ar-SA"/>
              </w:rPr>
            </w:pPr>
            <w:r w:rsidRPr="00A8700E">
              <w:rPr>
                <w:rFonts w:asciiTheme="majorBidi" w:hAnsiTheme="majorBidi" w:cstheme="majorBidi"/>
                <w:sz w:val="18"/>
                <w:szCs w:val="18"/>
              </w:rPr>
              <w:t>15.20</w:t>
            </w:r>
          </w:p>
        </w:tc>
        <w:tc>
          <w:tcPr>
            <w:tcW w:w="0" w:type="auto"/>
            <w:tcBorders>
              <w:top w:val="single" w:sz="4" w:space="0" w:color="auto"/>
              <w:bottom w:val="single" w:sz="4" w:space="0" w:color="auto"/>
            </w:tcBorders>
            <w:vAlign w:val="center"/>
          </w:tcPr>
          <w:p w14:paraId="09A615CB" w14:textId="369366C1"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47F949BD" w14:textId="41967744" w:rsidR="0086280F" w:rsidRPr="00A8700E" w:rsidRDefault="0086280F" w:rsidP="00A8700E">
            <w:pPr>
              <w:bidi/>
              <w:jc w:val="center"/>
              <w:rPr>
                <w:rFonts w:asciiTheme="majorBidi" w:hAnsiTheme="majorBidi" w:cstheme="majorBidi"/>
                <w:sz w:val="18"/>
                <w:szCs w:val="18"/>
                <w:rtl/>
                <w:lang w:bidi="ar-SA"/>
              </w:rPr>
            </w:pPr>
            <w:r w:rsidRPr="00A8700E">
              <w:rPr>
                <w:rFonts w:asciiTheme="majorBidi" w:hAnsiTheme="majorBidi" w:cstheme="majorBidi"/>
                <w:sz w:val="18"/>
                <w:szCs w:val="18"/>
              </w:rPr>
              <w:t xml:space="preserve">Aluminium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(Al</m:t>
                  </m:r>
                </m:e>
                <m:sub>
                  <m:r>
                    <m:rPr>
                      <m:sty m:val="p"/>
                    </m:rPr>
                    <w:rPr>
                      <w:rFonts w:ascii="Cambria Math" w:hAnsi="Cambria Math" w:cstheme="majorBidi"/>
                      <w:sz w:val="18"/>
                      <w:szCs w:val="18"/>
                    </w:rPr>
                    <m:t>2</m:t>
                  </m:r>
                </m:sub>
              </m:sSub>
              <m:sSub>
                <m:sSubPr>
                  <m:ctrlPr>
                    <w:rPr>
                      <w:rFonts w:ascii="Cambria Math" w:hAnsi="Cambria Math" w:cstheme="majorBidi"/>
                      <w:sz w:val="18"/>
                      <w:szCs w:val="18"/>
                    </w:rPr>
                  </m:ctrlPr>
                </m:sSubPr>
                <m:e>
                  <m:r>
                    <m:rPr>
                      <m:sty m:val="p"/>
                    </m:rPr>
                    <w:rPr>
                      <w:rFonts w:ascii="Cambria Math" w:hAnsi="Cambria Math" w:cstheme="majorBidi"/>
                      <w:sz w:val="18"/>
                      <w:szCs w:val="18"/>
                    </w:rPr>
                    <m:t>O</m:t>
                  </m:r>
                </m:e>
                <m:sub>
                  <m:r>
                    <m:rPr>
                      <m:sty m:val="p"/>
                    </m:rPr>
                    <w:rPr>
                      <w:rFonts w:ascii="Cambria Math" w:hAnsi="Cambria Math" w:cstheme="majorBidi"/>
                      <w:sz w:val="18"/>
                      <w:szCs w:val="18"/>
                    </w:rPr>
                    <m:t>3</m:t>
                  </m:r>
                </m:sub>
              </m:sSub>
              <m:r>
                <m:rPr>
                  <m:sty m:val="p"/>
                </m:rPr>
                <w:rPr>
                  <w:rFonts w:ascii="Cambria Math" w:hAnsi="Cambria Math" w:cstheme="majorBidi"/>
                  <w:sz w:val="18"/>
                  <w:szCs w:val="18"/>
                </w:rPr>
                <m:t>)</m:t>
              </m:r>
            </m:oMath>
          </w:p>
        </w:tc>
      </w:tr>
      <w:tr w:rsidR="00A8700E" w:rsidRPr="00A8700E" w14:paraId="417B78C7" w14:textId="77777777" w:rsidTr="00F1326B">
        <w:trPr>
          <w:trHeight w:val="216"/>
          <w:jc w:val="center"/>
        </w:trPr>
        <w:tc>
          <w:tcPr>
            <w:tcW w:w="0" w:type="auto"/>
            <w:tcBorders>
              <w:top w:val="single" w:sz="4" w:space="0" w:color="auto"/>
              <w:bottom w:val="single" w:sz="4" w:space="0" w:color="auto"/>
            </w:tcBorders>
            <w:vAlign w:val="center"/>
          </w:tcPr>
          <w:p w14:paraId="1A8CC98E" w14:textId="7E4D4BB9" w:rsidR="0086280F" w:rsidRPr="00A8700E" w:rsidRDefault="0086280F" w:rsidP="00A8700E">
            <w:pPr>
              <w:bidi/>
              <w:jc w:val="center"/>
              <w:rPr>
                <w:rFonts w:asciiTheme="majorBidi" w:hAnsiTheme="majorBidi" w:cstheme="majorBidi"/>
                <w:sz w:val="18"/>
                <w:szCs w:val="18"/>
                <w:rtl/>
                <w:lang w:bidi="ar-SA"/>
              </w:rPr>
            </w:pPr>
            <w:r w:rsidRPr="00A8700E">
              <w:rPr>
                <w:rFonts w:asciiTheme="majorBidi" w:hAnsiTheme="majorBidi" w:cstheme="majorBidi"/>
                <w:sz w:val="18"/>
                <w:szCs w:val="18"/>
              </w:rPr>
              <w:t>1.32</w:t>
            </w:r>
          </w:p>
        </w:tc>
        <w:tc>
          <w:tcPr>
            <w:tcW w:w="0" w:type="auto"/>
            <w:tcBorders>
              <w:top w:val="single" w:sz="4" w:space="0" w:color="auto"/>
              <w:bottom w:val="single" w:sz="4" w:space="0" w:color="auto"/>
            </w:tcBorders>
            <w:vAlign w:val="center"/>
          </w:tcPr>
          <w:p w14:paraId="3D9C90BF" w14:textId="4FD9BCB9"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261CFF50" w14:textId="31716A75" w:rsidR="0086280F" w:rsidRPr="00A8700E" w:rsidRDefault="0086280F" w:rsidP="00A8700E">
            <w:pPr>
              <w:bidi/>
              <w:jc w:val="center"/>
              <w:rPr>
                <w:rFonts w:asciiTheme="majorBidi" w:hAnsiTheme="majorBidi" w:cstheme="majorBidi"/>
                <w:sz w:val="18"/>
                <w:szCs w:val="18"/>
                <w:rtl/>
                <w:lang w:bidi="ar-SA"/>
              </w:rPr>
            </w:pPr>
            <w:r w:rsidRPr="00A8700E">
              <w:rPr>
                <w:rFonts w:asciiTheme="majorBidi" w:hAnsiTheme="majorBidi" w:cstheme="majorBidi"/>
                <w:sz w:val="18"/>
                <w:szCs w:val="18"/>
              </w:rPr>
              <w:t>Magnesium Oxide</w:t>
            </w:r>
            <m:oMath>
              <m:r>
                <m:rPr>
                  <m:sty m:val="p"/>
                </m:rPr>
                <w:rPr>
                  <w:rFonts w:ascii="Cambria Math" w:hAnsi="Cambria Math" w:cstheme="majorBidi"/>
                  <w:sz w:val="18"/>
                  <w:szCs w:val="18"/>
                </w:rPr>
                <m:t xml:space="preserve"> (MgO)</m:t>
              </m:r>
            </m:oMath>
          </w:p>
        </w:tc>
      </w:tr>
      <w:tr w:rsidR="00A8700E" w:rsidRPr="00A8700E" w14:paraId="30BF6212" w14:textId="77777777" w:rsidTr="00F1326B">
        <w:trPr>
          <w:trHeight w:val="216"/>
          <w:jc w:val="center"/>
        </w:trPr>
        <w:tc>
          <w:tcPr>
            <w:tcW w:w="0" w:type="auto"/>
            <w:tcBorders>
              <w:top w:val="single" w:sz="4" w:space="0" w:color="auto"/>
              <w:bottom w:val="single" w:sz="4" w:space="0" w:color="auto"/>
            </w:tcBorders>
            <w:vAlign w:val="center"/>
          </w:tcPr>
          <w:p w14:paraId="38D54688" w14:textId="32E89747" w:rsidR="0086280F" w:rsidRPr="00A8700E" w:rsidRDefault="0086280F" w:rsidP="00A8700E">
            <w:pPr>
              <w:bidi/>
              <w:jc w:val="center"/>
              <w:rPr>
                <w:rFonts w:asciiTheme="majorBidi" w:hAnsiTheme="majorBidi" w:cstheme="majorBidi"/>
                <w:sz w:val="18"/>
                <w:szCs w:val="18"/>
                <w:rtl/>
                <w:lang w:bidi="ar-SA"/>
              </w:rPr>
            </w:pPr>
            <w:r w:rsidRPr="00A8700E">
              <w:rPr>
                <w:rFonts w:asciiTheme="majorBidi" w:hAnsiTheme="majorBidi" w:cstheme="majorBidi"/>
                <w:sz w:val="18"/>
                <w:szCs w:val="18"/>
              </w:rPr>
              <w:t>3.92</w:t>
            </w:r>
          </w:p>
        </w:tc>
        <w:tc>
          <w:tcPr>
            <w:tcW w:w="0" w:type="auto"/>
            <w:tcBorders>
              <w:top w:val="single" w:sz="4" w:space="0" w:color="auto"/>
              <w:bottom w:val="single" w:sz="4" w:space="0" w:color="auto"/>
            </w:tcBorders>
            <w:vAlign w:val="center"/>
          </w:tcPr>
          <w:p w14:paraId="08173F36" w14:textId="6F29F167"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68FF99E2" w14:textId="5E48311E" w:rsidR="0086280F" w:rsidRPr="00A8700E" w:rsidRDefault="0086280F" w:rsidP="00A8700E">
            <w:pPr>
              <w:bidi/>
              <w:jc w:val="center"/>
              <w:rPr>
                <w:rFonts w:asciiTheme="majorBidi" w:hAnsiTheme="majorBidi" w:cstheme="majorBidi"/>
                <w:sz w:val="18"/>
                <w:szCs w:val="18"/>
                <w:rtl/>
                <w:lang w:bidi="ar-SA"/>
              </w:rPr>
            </w:pPr>
            <w:r w:rsidRPr="00A8700E">
              <w:rPr>
                <w:rFonts w:asciiTheme="majorBidi" w:hAnsiTheme="majorBidi" w:cstheme="majorBidi"/>
                <w:sz w:val="18"/>
                <w:szCs w:val="18"/>
              </w:rPr>
              <w:t>Ferric oxide (</w:t>
            </w:r>
            <m:oMath>
              <m:sSub>
                <m:sSubPr>
                  <m:ctrlPr>
                    <w:rPr>
                      <w:rFonts w:ascii="Cambria Math" w:hAnsi="Cambria Math" w:cstheme="majorBidi"/>
                      <w:sz w:val="18"/>
                      <w:szCs w:val="18"/>
                    </w:rPr>
                  </m:ctrlPr>
                </m:sSubPr>
                <m:e>
                  <m:r>
                    <m:rPr>
                      <m:sty m:val="p"/>
                    </m:rPr>
                    <w:rPr>
                      <w:rFonts w:ascii="Cambria Math" w:hAnsi="Cambria Math" w:cstheme="majorBidi"/>
                      <w:sz w:val="18"/>
                      <w:szCs w:val="18"/>
                    </w:rPr>
                    <m:t>Fe</m:t>
                  </m:r>
                </m:e>
                <m:sub>
                  <m:r>
                    <m:rPr>
                      <m:sty m:val="p"/>
                    </m:rPr>
                    <w:rPr>
                      <w:rFonts w:ascii="Cambria Math" w:hAnsi="Cambria Math" w:cstheme="majorBidi"/>
                      <w:sz w:val="18"/>
                      <w:szCs w:val="18"/>
                    </w:rPr>
                    <m:t>2</m:t>
                  </m:r>
                </m:sub>
              </m:sSub>
              <m:sSub>
                <m:sSubPr>
                  <m:ctrlPr>
                    <w:rPr>
                      <w:rFonts w:ascii="Cambria Math" w:hAnsi="Cambria Math" w:cstheme="majorBidi"/>
                      <w:sz w:val="18"/>
                      <w:szCs w:val="18"/>
                    </w:rPr>
                  </m:ctrlPr>
                </m:sSubPr>
                <m:e>
                  <m:r>
                    <m:rPr>
                      <m:sty m:val="p"/>
                    </m:rPr>
                    <w:rPr>
                      <w:rFonts w:ascii="Cambria Math" w:hAnsi="Cambria Math" w:cstheme="majorBidi"/>
                      <w:sz w:val="18"/>
                      <w:szCs w:val="18"/>
                    </w:rPr>
                    <m:t>O</m:t>
                  </m:r>
                </m:e>
                <m:sub>
                  <m:r>
                    <m:rPr>
                      <m:sty m:val="p"/>
                    </m:rPr>
                    <w:rPr>
                      <w:rFonts w:ascii="Cambria Math" w:hAnsi="Cambria Math" w:cstheme="majorBidi"/>
                      <w:sz w:val="18"/>
                      <w:szCs w:val="18"/>
                    </w:rPr>
                    <m:t>3</m:t>
                  </m:r>
                </m:sub>
              </m:sSub>
              <m:r>
                <m:rPr>
                  <m:sty m:val="p"/>
                </m:rPr>
                <w:rPr>
                  <w:rFonts w:ascii="Cambria Math" w:hAnsi="Cambria Math" w:cstheme="majorBidi"/>
                  <w:sz w:val="18"/>
                  <w:szCs w:val="18"/>
                </w:rPr>
                <m:t>)</m:t>
              </m:r>
            </m:oMath>
          </w:p>
        </w:tc>
      </w:tr>
      <w:tr w:rsidR="00A8700E" w:rsidRPr="00A8700E" w14:paraId="16B95D7D" w14:textId="77777777" w:rsidTr="00F1326B">
        <w:trPr>
          <w:trHeight w:val="216"/>
          <w:jc w:val="center"/>
        </w:trPr>
        <w:tc>
          <w:tcPr>
            <w:tcW w:w="0" w:type="auto"/>
            <w:tcBorders>
              <w:top w:val="single" w:sz="4" w:space="0" w:color="auto"/>
              <w:bottom w:val="single" w:sz="4" w:space="0" w:color="auto"/>
            </w:tcBorders>
            <w:vAlign w:val="center"/>
          </w:tcPr>
          <w:p w14:paraId="392226C1" w14:textId="4569B226" w:rsidR="0086280F" w:rsidRPr="00A8700E" w:rsidRDefault="0086280F" w:rsidP="00A8700E">
            <w:pPr>
              <w:bidi/>
              <w:jc w:val="center"/>
              <w:rPr>
                <w:rFonts w:asciiTheme="majorBidi" w:hAnsiTheme="majorBidi" w:cstheme="majorBidi"/>
                <w:sz w:val="18"/>
                <w:szCs w:val="18"/>
                <w:rtl/>
                <w:lang w:bidi="ar-SA"/>
              </w:rPr>
            </w:pPr>
            <w:r w:rsidRPr="00A8700E">
              <w:rPr>
                <w:rFonts w:asciiTheme="majorBidi" w:hAnsiTheme="majorBidi" w:cstheme="majorBidi"/>
                <w:sz w:val="18"/>
                <w:szCs w:val="18"/>
              </w:rPr>
              <w:t>3.51</w:t>
            </w:r>
          </w:p>
        </w:tc>
        <w:tc>
          <w:tcPr>
            <w:tcW w:w="0" w:type="auto"/>
            <w:tcBorders>
              <w:top w:val="single" w:sz="4" w:space="0" w:color="auto"/>
              <w:bottom w:val="single" w:sz="4" w:space="0" w:color="auto"/>
            </w:tcBorders>
            <w:vAlign w:val="center"/>
          </w:tcPr>
          <w:p w14:paraId="0BEE271E" w14:textId="371EE159"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6E358843" w14:textId="5398CA9C" w:rsidR="0086280F" w:rsidRPr="00A8700E" w:rsidRDefault="0086280F" w:rsidP="00A8700E">
            <w:pPr>
              <w:bidi/>
              <w:jc w:val="center"/>
              <w:rPr>
                <w:rFonts w:asciiTheme="majorBidi" w:hAnsiTheme="majorBidi" w:cstheme="majorBidi"/>
                <w:sz w:val="18"/>
                <w:szCs w:val="18"/>
                <w:rtl/>
                <w:lang w:bidi="ar-SA"/>
              </w:rPr>
            </w:pPr>
            <w:r w:rsidRPr="00A8700E">
              <w:rPr>
                <w:rFonts w:asciiTheme="majorBidi" w:hAnsiTheme="majorBidi" w:cstheme="majorBidi"/>
                <w:sz w:val="18"/>
                <w:szCs w:val="18"/>
              </w:rPr>
              <w:t>Calcium Oxide</w:t>
            </w:r>
            <m:oMath>
              <m:r>
                <m:rPr>
                  <m:sty m:val="p"/>
                </m:rPr>
                <w:rPr>
                  <w:rFonts w:ascii="Cambria Math" w:hAnsi="Cambria Math" w:cstheme="majorBidi"/>
                  <w:sz w:val="18"/>
                  <w:szCs w:val="18"/>
                </w:rPr>
                <m:t>(CaO)</m:t>
              </m:r>
            </m:oMath>
          </w:p>
        </w:tc>
      </w:tr>
      <w:tr w:rsidR="00A8700E" w:rsidRPr="00A8700E" w14:paraId="53A2DB1E" w14:textId="77777777" w:rsidTr="00F1326B">
        <w:trPr>
          <w:trHeight w:val="216"/>
          <w:jc w:val="center"/>
        </w:trPr>
        <w:tc>
          <w:tcPr>
            <w:tcW w:w="0" w:type="auto"/>
            <w:tcBorders>
              <w:top w:val="single" w:sz="4" w:space="0" w:color="auto"/>
              <w:bottom w:val="single" w:sz="4" w:space="0" w:color="auto"/>
            </w:tcBorders>
            <w:vAlign w:val="center"/>
          </w:tcPr>
          <w:p w14:paraId="604454A8" w14:textId="0772120C" w:rsidR="0086280F" w:rsidRPr="00A8700E" w:rsidRDefault="0086280F" w:rsidP="00A8700E">
            <w:pPr>
              <w:bidi/>
              <w:jc w:val="center"/>
              <w:rPr>
                <w:rFonts w:asciiTheme="majorBidi" w:hAnsiTheme="majorBidi" w:cstheme="majorBidi"/>
                <w:sz w:val="18"/>
                <w:szCs w:val="18"/>
                <w:rtl/>
              </w:rPr>
            </w:pPr>
            <w:r w:rsidRPr="00A8700E">
              <w:rPr>
                <w:rFonts w:asciiTheme="majorBidi" w:hAnsiTheme="majorBidi" w:cstheme="majorBidi"/>
                <w:sz w:val="18"/>
                <w:szCs w:val="18"/>
              </w:rPr>
              <w:t>&lt;0.05</w:t>
            </w:r>
          </w:p>
        </w:tc>
        <w:tc>
          <w:tcPr>
            <w:tcW w:w="0" w:type="auto"/>
            <w:tcBorders>
              <w:top w:val="single" w:sz="4" w:space="0" w:color="auto"/>
              <w:bottom w:val="single" w:sz="4" w:space="0" w:color="auto"/>
            </w:tcBorders>
            <w:vAlign w:val="center"/>
          </w:tcPr>
          <w:p w14:paraId="4AE0D744" w14:textId="36B7E096"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38709F7A" w14:textId="4A5F738D"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SO</w:t>
            </w:r>
            <w:r w:rsidRPr="00A8700E">
              <w:rPr>
                <w:rFonts w:asciiTheme="majorBidi" w:hAnsiTheme="majorBidi" w:cstheme="majorBidi"/>
                <w:sz w:val="18"/>
                <w:szCs w:val="18"/>
                <w:vertAlign w:val="subscript"/>
              </w:rPr>
              <w:t>3</w:t>
            </w:r>
          </w:p>
        </w:tc>
      </w:tr>
      <w:tr w:rsidR="00A8700E" w:rsidRPr="00A8700E" w14:paraId="4E3CC23B" w14:textId="77777777" w:rsidTr="00F1326B">
        <w:trPr>
          <w:trHeight w:val="216"/>
          <w:jc w:val="center"/>
        </w:trPr>
        <w:tc>
          <w:tcPr>
            <w:tcW w:w="0" w:type="auto"/>
            <w:tcBorders>
              <w:top w:val="single" w:sz="4" w:space="0" w:color="auto"/>
              <w:bottom w:val="single" w:sz="4" w:space="0" w:color="auto"/>
            </w:tcBorders>
            <w:vAlign w:val="center"/>
          </w:tcPr>
          <w:p w14:paraId="29BCF8E6" w14:textId="17051E4E" w:rsidR="0086280F" w:rsidRPr="00A8700E" w:rsidRDefault="0086280F" w:rsidP="00A8700E">
            <w:pPr>
              <w:bidi/>
              <w:jc w:val="center"/>
              <w:rPr>
                <w:rFonts w:asciiTheme="majorBidi" w:hAnsiTheme="majorBidi" w:cstheme="majorBidi"/>
                <w:sz w:val="18"/>
                <w:szCs w:val="18"/>
                <w:rtl/>
              </w:rPr>
            </w:pPr>
            <w:r w:rsidRPr="00A8700E">
              <w:rPr>
                <w:rFonts w:asciiTheme="majorBidi" w:hAnsiTheme="majorBidi" w:cstheme="majorBidi"/>
                <w:sz w:val="18"/>
                <w:szCs w:val="18"/>
              </w:rPr>
              <w:t>4.83</w:t>
            </w:r>
          </w:p>
        </w:tc>
        <w:tc>
          <w:tcPr>
            <w:tcW w:w="0" w:type="auto"/>
            <w:tcBorders>
              <w:top w:val="single" w:sz="4" w:space="0" w:color="auto"/>
              <w:bottom w:val="single" w:sz="4" w:space="0" w:color="auto"/>
            </w:tcBorders>
            <w:vAlign w:val="center"/>
          </w:tcPr>
          <w:p w14:paraId="1159CA7F" w14:textId="472F9862"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51A551B7" w14:textId="2EAF2CE3"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Na</w:t>
            </w:r>
            <w:r w:rsidRPr="00A8700E">
              <w:rPr>
                <w:rFonts w:asciiTheme="majorBidi" w:hAnsiTheme="majorBidi" w:cstheme="majorBidi"/>
                <w:sz w:val="18"/>
                <w:szCs w:val="18"/>
                <w:vertAlign w:val="subscript"/>
              </w:rPr>
              <w:t>2</w:t>
            </w:r>
            <w:r w:rsidRPr="00A8700E">
              <w:rPr>
                <w:rFonts w:asciiTheme="majorBidi" w:hAnsiTheme="majorBidi" w:cstheme="majorBidi"/>
                <w:sz w:val="18"/>
                <w:szCs w:val="18"/>
              </w:rPr>
              <w:t>O</w:t>
            </w:r>
          </w:p>
        </w:tc>
      </w:tr>
      <w:tr w:rsidR="00A8700E" w:rsidRPr="00A8700E" w14:paraId="7E5D248C" w14:textId="77777777" w:rsidTr="00F1326B">
        <w:trPr>
          <w:trHeight w:val="216"/>
          <w:jc w:val="center"/>
        </w:trPr>
        <w:tc>
          <w:tcPr>
            <w:tcW w:w="0" w:type="auto"/>
            <w:tcBorders>
              <w:top w:val="single" w:sz="4" w:space="0" w:color="auto"/>
              <w:bottom w:val="single" w:sz="4" w:space="0" w:color="auto"/>
            </w:tcBorders>
            <w:vAlign w:val="center"/>
          </w:tcPr>
          <w:p w14:paraId="0BF428BB" w14:textId="73B76382" w:rsidR="0086280F" w:rsidRPr="00A8700E" w:rsidRDefault="0086280F" w:rsidP="00A8700E">
            <w:pPr>
              <w:bidi/>
              <w:jc w:val="center"/>
              <w:rPr>
                <w:rFonts w:asciiTheme="majorBidi" w:hAnsiTheme="majorBidi" w:cstheme="majorBidi"/>
                <w:sz w:val="18"/>
                <w:szCs w:val="18"/>
                <w:rtl/>
              </w:rPr>
            </w:pPr>
            <w:r w:rsidRPr="00A8700E">
              <w:rPr>
                <w:rFonts w:asciiTheme="majorBidi" w:hAnsiTheme="majorBidi" w:cstheme="majorBidi"/>
                <w:sz w:val="18"/>
                <w:szCs w:val="18"/>
              </w:rPr>
              <w:t>3.53</w:t>
            </w:r>
          </w:p>
        </w:tc>
        <w:tc>
          <w:tcPr>
            <w:tcW w:w="0" w:type="auto"/>
            <w:tcBorders>
              <w:top w:val="single" w:sz="4" w:space="0" w:color="auto"/>
              <w:bottom w:val="single" w:sz="4" w:space="0" w:color="auto"/>
            </w:tcBorders>
            <w:vAlign w:val="center"/>
          </w:tcPr>
          <w:p w14:paraId="4DB54330" w14:textId="07F5C2CB"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30CB3280" w14:textId="3CBA2F4C"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K</w:t>
            </w:r>
            <w:r w:rsidRPr="00A8700E">
              <w:rPr>
                <w:rFonts w:asciiTheme="majorBidi" w:hAnsiTheme="majorBidi" w:cstheme="majorBidi"/>
                <w:sz w:val="18"/>
                <w:szCs w:val="18"/>
                <w:vertAlign w:val="subscript"/>
              </w:rPr>
              <w:t>2</w:t>
            </w:r>
            <w:r w:rsidRPr="00A8700E">
              <w:rPr>
                <w:rFonts w:asciiTheme="majorBidi" w:hAnsiTheme="majorBidi" w:cstheme="majorBidi"/>
                <w:sz w:val="18"/>
                <w:szCs w:val="18"/>
              </w:rPr>
              <w:t>O</w:t>
            </w:r>
          </w:p>
        </w:tc>
      </w:tr>
      <w:tr w:rsidR="00A8700E" w:rsidRPr="00A8700E" w14:paraId="5E133604" w14:textId="77777777" w:rsidTr="00F1326B">
        <w:trPr>
          <w:trHeight w:val="216"/>
          <w:jc w:val="center"/>
        </w:trPr>
        <w:tc>
          <w:tcPr>
            <w:tcW w:w="0" w:type="auto"/>
            <w:tcBorders>
              <w:top w:val="single" w:sz="4" w:space="0" w:color="auto"/>
              <w:bottom w:val="single" w:sz="4" w:space="0" w:color="auto"/>
            </w:tcBorders>
            <w:vAlign w:val="center"/>
          </w:tcPr>
          <w:p w14:paraId="66DD4860" w14:textId="627C6C16"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0.08</w:t>
            </w:r>
          </w:p>
        </w:tc>
        <w:tc>
          <w:tcPr>
            <w:tcW w:w="0" w:type="auto"/>
            <w:tcBorders>
              <w:top w:val="single" w:sz="4" w:space="0" w:color="auto"/>
              <w:bottom w:val="single" w:sz="4" w:space="0" w:color="auto"/>
            </w:tcBorders>
            <w:vAlign w:val="center"/>
          </w:tcPr>
          <w:p w14:paraId="3BB36785" w14:textId="7A3E9B64"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522E878E" w14:textId="3DDF5457"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MnO</w:t>
            </w:r>
          </w:p>
        </w:tc>
      </w:tr>
      <w:tr w:rsidR="00A8700E" w:rsidRPr="00A8700E" w14:paraId="07415BB0" w14:textId="77777777" w:rsidTr="00F1326B">
        <w:trPr>
          <w:trHeight w:val="216"/>
          <w:jc w:val="center"/>
        </w:trPr>
        <w:tc>
          <w:tcPr>
            <w:tcW w:w="0" w:type="auto"/>
            <w:tcBorders>
              <w:top w:val="single" w:sz="4" w:space="0" w:color="auto"/>
              <w:bottom w:val="single" w:sz="4" w:space="0" w:color="auto"/>
            </w:tcBorders>
            <w:vAlign w:val="center"/>
          </w:tcPr>
          <w:p w14:paraId="220C12B8" w14:textId="1A340BB3"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0.43</w:t>
            </w:r>
          </w:p>
        </w:tc>
        <w:tc>
          <w:tcPr>
            <w:tcW w:w="0" w:type="auto"/>
            <w:tcBorders>
              <w:top w:val="single" w:sz="4" w:space="0" w:color="auto"/>
              <w:bottom w:val="single" w:sz="4" w:space="0" w:color="auto"/>
            </w:tcBorders>
            <w:vAlign w:val="center"/>
          </w:tcPr>
          <w:p w14:paraId="7F645945" w14:textId="4EDC4DA1"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4436D976" w14:textId="6C9731F4"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FeO</w:t>
            </w:r>
          </w:p>
        </w:tc>
      </w:tr>
      <w:tr w:rsidR="00A8700E" w:rsidRPr="00A8700E" w14:paraId="6ACC02CF" w14:textId="77777777" w:rsidTr="00F1326B">
        <w:trPr>
          <w:trHeight w:val="216"/>
          <w:jc w:val="center"/>
        </w:trPr>
        <w:tc>
          <w:tcPr>
            <w:tcW w:w="0" w:type="auto"/>
            <w:tcBorders>
              <w:top w:val="single" w:sz="4" w:space="0" w:color="auto"/>
              <w:bottom w:val="single" w:sz="4" w:space="0" w:color="auto"/>
            </w:tcBorders>
            <w:vAlign w:val="center"/>
          </w:tcPr>
          <w:p w14:paraId="71671DEA" w14:textId="0ABA5345"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lastRenderedPageBreak/>
              <w:t>1.37</w:t>
            </w:r>
          </w:p>
        </w:tc>
        <w:tc>
          <w:tcPr>
            <w:tcW w:w="0" w:type="auto"/>
            <w:tcBorders>
              <w:top w:val="single" w:sz="4" w:space="0" w:color="auto"/>
              <w:bottom w:val="single" w:sz="4" w:space="0" w:color="auto"/>
            </w:tcBorders>
            <w:vAlign w:val="center"/>
          </w:tcPr>
          <w:p w14:paraId="6A5137F3" w14:textId="749AEE87"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1BF395F1" w14:textId="47C1A12E"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Fe</w:t>
            </w:r>
            <w:r w:rsidRPr="00A8700E">
              <w:rPr>
                <w:rFonts w:asciiTheme="majorBidi" w:hAnsiTheme="majorBidi" w:cstheme="majorBidi"/>
                <w:sz w:val="18"/>
                <w:szCs w:val="18"/>
                <w:vertAlign w:val="subscript"/>
              </w:rPr>
              <w:t>3</w:t>
            </w:r>
            <w:r w:rsidRPr="00A8700E">
              <w:rPr>
                <w:rFonts w:asciiTheme="majorBidi" w:hAnsiTheme="majorBidi" w:cstheme="majorBidi"/>
                <w:sz w:val="18"/>
                <w:szCs w:val="18"/>
              </w:rPr>
              <w:t>O</w:t>
            </w:r>
            <w:r w:rsidRPr="00A8700E">
              <w:rPr>
                <w:rFonts w:asciiTheme="majorBidi" w:hAnsiTheme="majorBidi" w:cstheme="majorBidi"/>
                <w:sz w:val="18"/>
                <w:szCs w:val="18"/>
                <w:vertAlign w:val="subscript"/>
              </w:rPr>
              <w:t>4</w:t>
            </w:r>
          </w:p>
        </w:tc>
      </w:tr>
      <w:tr w:rsidR="00A8700E" w:rsidRPr="00A8700E" w14:paraId="73CF5AE5" w14:textId="77777777" w:rsidTr="00F1326B">
        <w:trPr>
          <w:trHeight w:val="216"/>
          <w:jc w:val="center"/>
        </w:trPr>
        <w:tc>
          <w:tcPr>
            <w:tcW w:w="0" w:type="auto"/>
            <w:tcBorders>
              <w:top w:val="single" w:sz="4" w:space="0" w:color="auto"/>
              <w:bottom w:val="single" w:sz="4" w:space="0" w:color="auto"/>
            </w:tcBorders>
            <w:vAlign w:val="center"/>
          </w:tcPr>
          <w:p w14:paraId="2F94AB3F" w14:textId="491AF5D0"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0.11</w:t>
            </w:r>
          </w:p>
        </w:tc>
        <w:tc>
          <w:tcPr>
            <w:tcW w:w="0" w:type="auto"/>
            <w:tcBorders>
              <w:top w:val="single" w:sz="4" w:space="0" w:color="auto"/>
              <w:bottom w:val="single" w:sz="4" w:space="0" w:color="auto"/>
            </w:tcBorders>
            <w:vAlign w:val="center"/>
          </w:tcPr>
          <w:p w14:paraId="4A928CD4" w14:textId="76BDB776"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757A6706" w14:textId="48DC681A"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BaO</w:t>
            </w:r>
          </w:p>
        </w:tc>
      </w:tr>
      <w:tr w:rsidR="00A8700E" w:rsidRPr="00A8700E" w14:paraId="3BFFDFFE" w14:textId="77777777" w:rsidTr="00F1326B">
        <w:trPr>
          <w:trHeight w:val="216"/>
          <w:jc w:val="center"/>
        </w:trPr>
        <w:tc>
          <w:tcPr>
            <w:tcW w:w="0" w:type="auto"/>
            <w:tcBorders>
              <w:top w:val="single" w:sz="4" w:space="0" w:color="auto"/>
              <w:bottom w:val="single" w:sz="4" w:space="0" w:color="auto"/>
            </w:tcBorders>
            <w:vAlign w:val="center"/>
          </w:tcPr>
          <w:p w14:paraId="74DEFDFF" w14:textId="189BE958"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3.73</w:t>
            </w:r>
          </w:p>
        </w:tc>
        <w:tc>
          <w:tcPr>
            <w:tcW w:w="0" w:type="auto"/>
            <w:tcBorders>
              <w:top w:val="single" w:sz="4" w:space="0" w:color="auto"/>
              <w:bottom w:val="single" w:sz="4" w:space="0" w:color="auto"/>
            </w:tcBorders>
            <w:vAlign w:val="center"/>
          </w:tcPr>
          <w:p w14:paraId="4D934619" w14:textId="673424F9"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29C314C0" w14:textId="7331839E"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Fei</w:t>
            </w:r>
          </w:p>
        </w:tc>
      </w:tr>
      <w:tr w:rsidR="00A8700E" w:rsidRPr="00A8700E" w14:paraId="77209BD0" w14:textId="77777777" w:rsidTr="00F1326B">
        <w:trPr>
          <w:trHeight w:val="216"/>
          <w:jc w:val="center"/>
        </w:trPr>
        <w:tc>
          <w:tcPr>
            <w:tcW w:w="0" w:type="auto"/>
            <w:tcBorders>
              <w:top w:val="single" w:sz="4" w:space="0" w:color="auto"/>
              <w:bottom w:val="single" w:sz="4" w:space="0" w:color="auto"/>
            </w:tcBorders>
            <w:vAlign w:val="center"/>
          </w:tcPr>
          <w:p w14:paraId="6240EFBC" w14:textId="14383A74"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3.36</w:t>
            </w:r>
          </w:p>
        </w:tc>
        <w:tc>
          <w:tcPr>
            <w:tcW w:w="0" w:type="auto"/>
            <w:tcBorders>
              <w:top w:val="single" w:sz="4" w:space="0" w:color="auto"/>
              <w:bottom w:val="single" w:sz="4" w:space="0" w:color="auto"/>
            </w:tcBorders>
            <w:vAlign w:val="center"/>
          </w:tcPr>
          <w:p w14:paraId="46844179" w14:textId="567B4F14"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7039DEAE" w14:textId="25F5171C"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L.O. I</w:t>
            </w:r>
          </w:p>
        </w:tc>
      </w:tr>
      <w:tr w:rsidR="00A8700E" w:rsidRPr="00A8700E" w14:paraId="6E4CCA72" w14:textId="77777777" w:rsidTr="00F1326B">
        <w:trPr>
          <w:trHeight w:val="216"/>
          <w:jc w:val="center"/>
        </w:trPr>
        <w:tc>
          <w:tcPr>
            <w:tcW w:w="0" w:type="auto"/>
            <w:tcBorders>
              <w:top w:val="single" w:sz="4" w:space="0" w:color="auto"/>
              <w:bottom w:val="single" w:sz="4" w:space="0" w:color="auto"/>
            </w:tcBorders>
            <w:vAlign w:val="center"/>
          </w:tcPr>
          <w:p w14:paraId="39067C44" w14:textId="50932414"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0.19</w:t>
            </w:r>
          </w:p>
        </w:tc>
        <w:tc>
          <w:tcPr>
            <w:tcW w:w="0" w:type="auto"/>
            <w:tcBorders>
              <w:top w:val="single" w:sz="4" w:space="0" w:color="auto"/>
              <w:bottom w:val="single" w:sz="4" w:space="0" w:color="auto"/>
            </w:tcBorders>
            <w:vAlign w:val="center"/>
          </w:tcPr>
          <w:p w14:paraId="0E466A03" w14:textId="53959E50"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48DA005D" w14:textId="5AD0908D"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P</w:t>
            </w:r>
            <w:r w:rsidRPr="00A8700E">
              <w:rPr>
                <w:rFonts w:asciiTheme="majorBidi" w:hAnsiTheme="majorBidi" w:cstheme="majorBidi"/>
                <w:sz w:val="18"/>
                <w:szCs w:val="18"/>
                <w:vertAlign w:val="subscript"/>
              </w:rPr>
              <w:t>2</w:t>
            </w:r>
            <w:r w:rsidRPr="00A8700E">
              <w:rPr>
                <w:rFonts w:asciiTheme="majorBidi" w:hAnsiTheme="majorBidi" w:cstheme="majorBidi"/>
                <w:sz w:val="18"/>
                <w:szCs w:val="18"/>
              </w:rPr>
              <w:t>O</w:t>
            </w:r>
            <w:r w:rsidRPr="00A8700E">
              <w:rPr>
                <w:rFonts w:asciiTheme="majorBidi" w:hAnsiTheme="majorBidi" w:cstheme="majorBidi"/>
                <w:sz w:val="18"/>
                <w:szCs w:val="18"/>
                <w:vertAlign w:val="subscript"/>
              </w:rPr>
              <w:t>5</w:t>
            </w:r>
          </w:p>
        </w:tc>
      </w:tr>
      <w:tr w:rsidR="00A8700E" w:rsidRPr="00A8700E" w14:paraId="4E5C7DD3" w14:textId="77777777" w:rsidTr="00F1326B">
        <w:trPr>
          <w:trHeight w:val="84"/>
          <w:jc w:val="center"/>
        </w:trPr>
        <w:tc>
          <w:tcPr>
            <w:tcW w:w="0" w:type="auto"/>
            <w:tcBorders>
              <w:top w:val="single" w:sz="4" w:space="0" w:color="auto"/>
              <w:bottom w:val="single" w:sz="4" w:space="0" w:color="auto"/>
            </w:tcBorders>
            <w:vAlign w:val="center"/>
          </w:tcPr>
          <w:p w14:paraId="12FF6F61" w14:textId="0B439510"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0.69</w:t>
            </w:r>
          </w:p>
        </w:tc>
        <w:tc>
          <w:tcPr>
            <w:tcW w:w="0" w:type="auto"/>
            <w:tcBorders>
              <w:top w:val="single" w:sz="4" w:space="0" w:color="auto"/>
              <w:bottom w:val="single" w:sz="4" w:space="0" w:color="auto"/>
            </w:tcBorders>
            <w:vAlign w:val="center"/>
          </w:tcPr>
          <w:p w14:paraId="28F92148" w14:textId="2DE73A0E"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6"/>
                <w:szCs w:val="16"/>
              </w:rPr>
              <w:t>(%)</w:t>
            </w:r>
          </w:p>
        </w:tc>
        <w:tc>
          <w:tcPr>
            <w:tcW w:w="0" w:type="auto"/>
            <w:tcBorders>
              <w:top w:val="single" w:sz="4" w:space="0" w:color="auto"/>
              <w:bottom w:val="single" w:sz="4" w:space="0" w:color="auto"/>
            </w:tcBorders>
            <w:vAlign w:val="center"/>
          </w:tcPr>
          <w:p w14:paraId="6C60885E" w14:textId="3E5DA113" w:rsidR="0086280F" w:rsidRPr="00A8700E" w:rsidRDefault="0086280F" w:rsidP="00A8700E">
            <w:pPr>
              <w:bidi/>
              <w:jc w:val="center"/>
              <w:rPr>
                <w:rFonts w:asciiTheme="majorBidi" w:hAnsiTheme="majorBidi" w:cstheme="majorBidi"/>
                <w:sz w:val="18"/>
                <w:szCs w:val="18"/>
              </w:rPr>
            </w:pPr>
            <w:r w:rsidRPr="00A8700E">
              <w:rPr>
                <w:rFonts w:asciiTheme="majorBidi" w:hAnsiTheme="majorBidi" w:cstheme="majorBidi"/>
                <w:sz w:val="18"/>
                <w:szCs w:val="18"/>
              </w:rPr>
              <w:t>TiO</w:t>
            </w:r>
            <w:r w:rsidRPr="00A8700E">
              <w:rPr>
                <w:rFonts w:asciiTheme="majorBidi" w:hAnsiTheme="majorBidi" w:cstheme="majorBidi"/>
                <w:sz w:val="18"/>
                <w:szCs w:val="18"/>
                <w:vertAlign w:val="subscript"/>
              </w:rPr>
              <w:t>2</w:t>
            </w:r>
          </w:p>
        </w:tc>
      </w:tr>
    </w:tbl>
    <w:p w14:paraId="58F33AA0" w14:textId="46DAA0E3" w:rsidR="001E0441" w:rsidRDefault="00953245" w:rsidP="00A8700E">
      <w:pPr>
        <w:bidi/>
        <w:ind w:firstLine="284"/>
        <w:jc w:val="center"/>
        <w:rPr>
          <w:rFonts w:asciiTheme="majorHAnsi" w:hAnsiTheme="majorHAnsi" w:cs="B Lotus"/>
          <w:sz w:val="20"/>
          <w:szCs w:val="20"/>
          <w:rtl/>
        </w:rPr>
      </w:pPr>
      <w:r w:rsidRPr="00A8700E">
        <w:rPr>
          <w:rFonts w:asciiTheme="majorHAnsi" w:hAnsiTheme="majorHAnsi" w:cs="B Lotus" w:hint="cs"/>
          <w:b/>
          <w:bCs/>
          <w:sz w:val="20"/>
          <w:szCs w:val="20"/>
          <w:rtl/>
        </w:rPr>
        <w:t xml:space="preserve">جدول </w:t>
      </w:r>
      <w:r w:rsidR="00D262F4" w:rsidRPr="00A8700E">
        <w:rPr>
          <w:rFonts w:asciiTheme="majorHAnsi" w:hAnsiTheme="majorHAnsi" w:cs="B Lotus" w:hint="cs"/>
          <w:b/>
          <w:bCs/>
          <w:sz w:val="20"/>
          <w:szCs w:val="20"/>
          <w:rtl/>
        </w:rPr>
        <w:t>5</w:t>
      </w:r>
      <w:r w:rsidRPr="00A8700E">
        <w:rPr>
          <w:rFonts w:asciiTheme="majorHAnsi" w:hAnsiTheme="majorHAnsi" w:cs="B Lotus" w:hint="cs"/>
          <w:b/>
          <w:bCs/>
          <w:sz w:val="20"/>
          <w:szCs w:val="20"/>
          <w:rtl/>
        </w:rPr>
        <w:t>.</w:t>
      </w:r>
      <w:r w:rsidRPr="00A8700E">
        <w:rPr>
          <w:rFonts w:asciiTheme="majorHAnsi" w:hAnsiTheme="majorHAnsi" w:cs="B Lotus" w:hint="cs"/>
          <w:sz w:val="20"/>
          <w:szCs w:val="20"/>
          <w:rtl/>
        </w:rPr>
        <w:t xml:space="preserve"> </w:t>
      </w:r>
      <w:r w:rsidR="003905B7" w:rsidRPr="00A8700E">
        <w:rPr>
          <w:rFonts w:asciiTheme="majorHAnsi" w:hAnsiTheme="majorHAnsi" w:cs="B Lotus" w:hint="cs"/>
          <w:sz w:val="20"/>
          <w:szCs w:val="20"/>
          <w:rtl/>
        </w:rPr>
        <w:t>مشخصات</w:t>
      </w:r>
      <w:r w:rsidR="00F34627" w:rsidRPr="00A8700E">
        <w:rPr>
          <w:rFonts w:asciiTheme="majorHAnsi" w:hAnsiTheme="majorHAnsi" w:cs="B Lotus" w:hint="cs"/>
          <w:sz w:val="20"/>
          <w:szCs w:val="20"/>
          <w:rtl/>
        </w:rPr>
        <w:t xml:space="preserve"> </w:t>
      </w:r>
      <w:r w:rsidRPr="00A8700E">
        <w:rPr>
          <w:rFonts w:asciiTheme="majorHAnsi" w:hAnsiTheme="majorHAnsi" w:cs="B Lotus" w:hint="cs"/>
          <w:sz w:val="20"/>
          <w:szCs w:val="20"/>
          <w:rtl/>
        </w:rPr>
        <w:t>ماسه سیلیسی قوم تپه</w:t>
      </w:r>
    </w:p>
    <w:p w14:paraId="45E14A7B" w14:textId="77777777" w:rsidR="00C92E03" w:rsidRPr="00C92E03" w:rsidRDefault="00C92E03" w:rsidP="00C92E03">
      <w:pPr>
        <w:bidi/>
        <w:ind w:firstLine="284"/>
        <w:jc w:val="center"/>
        <w:rPr>
          <w:rFonts w:asciiTheme="majorHAnsi" w:hAnsiTheme="majorHAnsi" w:cs="B Lotus"/>
          <w:sz w:val="12"/>
          <w:szCs w:val="12"/>
          <w:rtl/>
        </w:rPr>
      </w:pPr>
    </w:p>
    <w:p w14:paraId="63BC9C9A" w14:textId="61B8FE45" w:rsidR="000A2AB3" w:rsidRDefault="000A2AB3" w:rsidP="00A8700E">
      <w:pPr>
        <w:pStyle w:val="ac"/>
        <w:ind w:firstLine="288"/>
        <w:jc w:val="both"/>
        <w:rPr>
          <w:rFonts w:cs="B Lotus"/>
          <w:b w:val="0"/>
          <w:bCs w:val="0"/>
          <w:szCs w:val="24"/>
          <w:highlight w:val="green"/>
          <w:rtl/>
        </w:rPr>
      </w:pPr>
      <w:r w:rsidRPr="00A8700E">
        <w:rPr>
          <w:rFonts w:eastAsia="B Lotus" w:cs="B Lotus" w:hint="cs"/>
          <w:b w:val="0"/>
          <w:bCs w:val="0"/>
          <w:szCs w:val="24"/>
          <w:highlight w:val="green"/>
          <w:rtl/>
          <w:lang w:val="en-GB" w:bidi="ar-SA"/>
        </w:rPr>
        <w:t>ه</w:t>
      </w:r>
      <w:r w:rsidRPr="00A8700E">
        <w:rPr>
          <w:rFonts w:eastAsia="B Lotus" w:cs="B Lotus" w:hint="cs"/>
          <w:b w:val="0"/>
          <w:bCs w:val="0"/>
          <w:szCs w:val="24"/>
          <w:highlight w:val="green"/>
          <w:rtl/>
          <w:lang w:val="en-GB"/>
        </w:rPr>
        <w:t>مه</w:t>
      </w:r>
      <w:r w:rsidRPr="00A8700E">
        <w:rPr>
          <w:rFonts w:eastAsia="B Lotus" w:cs="B Lotus"/>
          <w:b w:val="0"/>
          <w:bCs w:val="0"/>
          <w:szCs w:val="24"/>
          <w:highlight w:val="green"/>
          <w:rtl/>
          <w:lang w:val="en-GB"/>
        </w:rPr>
        <w:t xml:space="preserve"> دانه‌های این معدن</w:t>
      </w:r>
      <w:r w:rsidRPr="00A8700E">
        <w:rPr>
          <w:rFonts w:eastAsia="B Lotus" w:cs="B Lotus" w:hint="cs"/>
          <w:b w:val="0"/>
          <w:bCs w:val="0"/>
          <w:szCs w:val="24"/>
          <w:highlight w:val="green"/>
          <w:rtl/>
          <w:lang w:val="en-GB"/>
        </w:rPr>
        <w:t xml:space="preserve"> </w:t>
      </w:r>
      <w:r w:rsidRPr="00A8700E">
        <w:rPr>
          <w:rFonts w:eastAsia="B Lotus" w:cs="B Lotus"/>
          <w:b w:val="0"/>
          <w:bCs w:val="0"/>
          <w:szCs w:val="24"/>
          <w:highlight w:val="green"/>
          <w:rtl/>
          <w:lang w:val="en-GB"/>
        </w:rPr>
        <w:t>از الک ٦۰۰ میکرون عبور می‌کند</w:t>
      </w:r>
      <w:r w:rsidRPr="00A8700E">
        <w:rPr>
          <w:rFonts w:eastAsia="B Lotus" w:cs="B Lotus" w:hint="cs"/>
          <w:b w:val="0"/>
          <w:bCs w:val="0"/>
          <w:szCs w:val="24"/>
          <w:highlight w:val="green"/>
          <w:rtl/>
          <w:lang w:val="en-GB"/>
        </w:rPr>
        <w:t xml:space="preserve">؛ اما در رگه های مختلف این معدن مقدار عبوری از الک 300 میکرون متفاوت می‌باشد. </w:t>
      </w:r>
      <w:r w:rsidRPr="00A8700E">
        <w:rPr>
          <w:rFonts w:cs="B Lotus" w:hint="cs"/>
          <w:b w:val="0"/>
          <w:bCs w:val="0"/>
          <w:szCs w:val="24"/>
          <w:highlight w:val="green"/>
          <w:rtl/>
        </w:rPr>
        <w:t xml:space="preserve">مطابق نمودار دانه بندی ماسه سیلیسی،  </w:t>
      </w:r>
      <w:r w:rsidRPr="00A8700E">
        <w:rPr>
          <w:rFonts w:cs="B Lotus"/>
          <w:b w:val="0"/>
          <w:bCs w:val="0"/>
          <w:szCs w:val="24"/>
          <w:highlight w:val="green"/>
          <w:rtl/>
        </w:rPr>
        <w:t>تقر</w:t>
      </w:r>
      <w:r w:rsidRPr="00A8700E">
        <w:rPr>
          <w:rFonts w:cs="B Lotus" w:hint="cs"/>
          <w:b w:val="0"/>
          <w:bCs w:val="0"/>
          <w:szCs w:val="24"/>
          <w:highlight w:val="green"/>
          <w:rtl/>
        </w:rPr>
        <w:t>ی</w:t>
      </w:r>
      <w:r w:rsidRPr="00A8700E">
        <w:rPr>
          <w:rFonts w:cs="B Lotus" w:hint="eastAsia"/>
          <w:b w:val="0"/>
          <w:bCs w:val="0"/>
          <w:szCs w:val="24"/>
          <w:highlight w:val="green"/>
          <w:rtl/>
        </w:rPr>
        <w:t>باً</w:t>
      </w:r>
      <w:r w:rsidRPr="00A8700E">
        <w:rPr>
          <w:rFonts w:cs="B Lotus" w:hint="cs"/>
          <w:b w:val="0"/>
          <w:bCs w:val="0"/>
          <w:szCs w:val="24"/>
          <w:highlight w:val="green"/>
          <w:rtl/>
        </w:rPr>
        <w:t xml:space="preserve"> ۱۰۰</w:t>
      </w:r>
      <w:r w:rsidRPr="00A8700E">
        <w:rPr>
          <w:rFonts w:cs="Times New Roman" w:hint="cs"/>
          <w:b w:val="0"/>
          <w:bCs w:val="0"/>
          <w:szCs w:val="24"/>
          <w:highlight w:val="green"/>
          <w:rtl/>
        </w:rPr>
        <w:t>٪</w:t>
      </w:r>
      <w:r w:rsidRPr="00A8700E">
        <w:rPr>
          <w:rFonts w:cs="B Lotus" w:hint="cs"/>
          <w:b w:val="0"/>
          <w:bCs w:val="0"/>
          <w:szCs w:val="24"/>
          <w:highlight w:val="green"/>
          <w:rtl/>
        </w:rPr>
        <w:t xml:space="preserve"> ماسه از الک نمره ۳۰ رد شده و ۶۵</w:t>
      </w:r>
      <w:r w:rsidRPr="00A8700E">
        <w:rPr>
          <w:rFonts w:cs="Times New Roman" w:hint="cs"/>
          <w:b w:val="0"/>
          <w:bCs w:val="0"/>
          <w:szCs w:val="24"/>
          <w:highlight w:val="green"/>
          <w:rtl/>
        </w:rPr>
        <w:t>٪</w:t>
      </w:r>
      <w:r w:rsidRPr="00A8700E">
        <w:rPr>
          <w:rFonts w:cs="B Lotus" w:hint="cs"/>
          <w:b w:val="0"/>
          <w:bCs w:val="0"/>
          <w:szCs w:val="24"/>
          <w:highlight w:val="green"/>
          <w:rtl/>
        </w:rPr>
        <w:t xml:space="preserve"> ماسه روی الک نمره ۵۰ ماند</w:t>
      </w:r>
      <w:r w:rsidR="00E03F11" w:rsidRPr="00A8700E">
        <w:rPr>
          <w:rFonts w:cs="B Lotus" w:hint="cs"/>
          <w:b w:val="0"/>
          <w:bCs w:val="0"/>
          <w:szCs w:val="24"/>
          <w:highlight w:val="green"/>
          <w:rtl/>
        </w:rPr>
        <w:t>ه‌است</w:t>
      </w:r>
      <w:r w:rsidRPr="00A8700E">
        <w:rPr>
          <w:rFonts w:cs="B Lotus" w:hint="cs"/>
          <w:b w:val="0"/>
          <w:bCs w:val="0"/>
          <w:szCs w:val="24"/>
          <w:highlight w:val="green"/>
          <w:rtl/>
        </w:rPr>
        <w:t>.</w:t>
      </w:r>
    </w:p>
    <w:p w14:paraId="7D37E6F9" w14:textId="248871A9" w:rsidR="00A17AC6" w:rsidRPr="00A8700E" w:rsidRDefault="00A17AC6" w:rsidP="00A8700E">
      <w:pPr>
        <w:pStyle w:val="ac"/>
        <w:ind w:firstLine="288"/>
        <w:jc w:val="right"/>
        <w:rPr>
          <w:rFonts w:cs="B Lotus"/>
          <w:b w:val="0"/>
          <w:bCs w:val="0"/>
          <w:szCs w:val="24"/>
          <w:highlight w:val="green"/>
          <w:rtl/>
        </w:rPr>
      </w:pPr>
      <w:r w:rsidRPr="00A8700E">
        <w:rPr>
          <w:rFonts w:asciiTheme="majorBidi" w:hAnsiTheme="majorBidi" w:cstheme="majorBidi"/>
          <w:sz w:val="18"/>
          <w:szCs w:val="18"/>
          <w:highlight w:val="green"/>
        </w:rPr>
        <w:t xml:space="preserve">Fig. </w:t>
      </w:r>
      <w:r w:rsidR="006523A5">
        <w:rPr>
          <w:rFonts w:asciiTheme="majorBidi" w:hAnsiTheme="majorBidi" w:cstheme="majorBidi"/>
          <w:sz w:val="18"/>
          <w:szCs w:val="18"/>
          <w:highlight w:val="green"/>
        </w:rPr>
        <w:t>4</w:t>
      </w:r>
      <w:r w:rsidRPr="00A8700E">
        <w:rPr>
          <w:rFonts w:asciiTheme="majorBidi" w:hAnsiTheme="majorBidi" w:cstheme="majorBidi"/>
          <w:sz w:val="18"/>
          <w:szCs w:val="18"/>
          <w:highlight w:val="green"/>
        </w:rPr>
        <w:t xml:space="preserve">. </w:t>
      </w:r>
      <w:r w:rsidR="00BC6A2B" w:rsidRPr="00A8700E">
        <w:rPr>
          <w:rFonts w:asciiTheme="majorBidi" w:hAnsiTheme="majorBidi" w:cstheme="majorBidi"/>
          <w:b w:val="0"/>
          <w:bCs w:val="0"/>
          <w:sz w:val="18"/>
          <w:szCs w:val="18"/>
          <w:highlight w:val="green"/>
        </w:rPr>
        <w:t>Granulation curve of the used Silica sand</w:t>
      </w:r>
    </w:p>
    <w:p w14:paraId="061CFBC6" w14:textId="77777777" w:rsidR="001E0441" w:rsidRPr="00A8700E" w:rsidRDefault="001E0441" w:rsidP="00A8700E">
      <w:pPr>
        <w:pStyle w:val="ac"/>
        <w:keepNext/>
        <w:rPr>
          <w:highlight w:val="green"/>
        </w:rPr>
      </w:pPr>
      <w:r w:rsidRPr="00A8700E">
        <w:rPr>
          <w:noProof/>
          <w:highlight w:val="green"/>
        </w:rPr>
        <w:drawing>
          <wp:inline distT="0" distB="0" distL="0" distR="0" wp14:anchorId="29A73EBB" wp14:editId="0F83F248">
            <wp:extent cx="2430089" cy="1914808"/>
            <wp:effectExtent l="0" t="0" r="8890" b="9525"/>
            <wp:docPr id="30" name="Chart 30">
              <a:extLst xmlns:a="http://schemas.openxmlformats.org/drawingml/2006/main">
                <a:ext uri="{FF2B5EF4-FFF2-40B4-BE49-F238E27FC236}">
                  <a16:creationId xmlns:a16="http://schemas.microsoft.com/office/drawing/2014/main" id="{B00CB134-C760-4CED-9CDF-C6F479D36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9FD4FE" w14:textId="14168D53" w:rsidR="001E0441" w:rsidRDefault="001E0441" w:rsidP="00A8700E">
      <w:pPr>
        <w:pStyle w:val="s"/>
        <w:spacing w:before="0" w:beforeAutospacing="0" w:after="0" w:afterAutospacing="0"/>
        <w:jc w:val="left"/>
        <w:rPr>
          <w:color w:val="auto"/>
          <w:sz w:val="20"/>
          <w:szCs w:val="20"/>
          <w:rtl/>
        </w:rPr>
      </w:pPr>
      <w:bookmarkStart w:id="12" w:name="_Toc178085808"/>
      <w:r w:rsidRPr="00A8700E">
        <w:rPr>
          <w:rFonts w:hint="cs"/>
          <w:b/>
          <w:bCs/>
          <w:color w:val="auto"/>
          <w:sz w:val="20"/>
          <w:szCs w:val="20"/>
          <w:highlight w:val="green"/>
          <w:rtl/>
        </w:rPr>
        <w:t>شکل</w:t>
      </w:r>
      <w:r w:rsidR="006523A5">
        <w:rPr>
          <w:rFonts w:hint="cs"/>
          <w:b/>
          <w:bCs/>
          <w:color w:val="auto"/>
          <w:sz w:val="20"/>
          <w:szCs w:val="20"/>
          <w:highlight w:val="green"/>
          <w:rtl/>
        </w:rPr>
        <w:t xml:space="preserve"> 4</w:t>
      </w:r>
      <w:r w:rsidR="003B1DC1" w:rsidRPr="00A8700E">
        <w:rPr>
          <w:rFonts w:hint="cs"/>
          <w:b/>
          <w:bCs/>
          <w:color w:val="auto"/>
          <w:sz w:val="20"/>
          <w:szCs w:val="20"/>
          <w:highlight w:val="green"/>
          <w:rtl/>
        </w:rPr>
        <w:t>.</w:t>
      </w:r>
      <w:r w:rsidR="003B1DC1" w:rsidRPr="00A8700E">
        <w:rPr>
          <w:rFonts w:hint="cs"/>
          <w:color w:val="auto"/>
          <w:sz w:val="20"/>
          <w:szCs w:val="20"/>
          <w:highlight w:val="green"/>
          <w:rtl/>
        </w:rPr>
        <w:t xml:space="preserve"> ن</w:t>
      </w:r>
      <w:r w:rsidRPr="00A8700E">
        <w:rPr>
          <w:rFonts w:hint="eastAsia"/>
          <w:color w:val="auto"/>
          <w:sz w:val="20"/>
          <w:szCs w:val="20"/>
          <w:highlight w:val="green"/>
          <w:rtl/>
        </w:rPr>
        <w:t>مودار</w:t>
      </w:r>
      <w:r w:rsidRPr="00A8700E">
        <w:rPr>
          <w:color w:val="auto"/>
          <w:sz w:val="20"/>
          <w:szCs w:val="20"/>
          <w:highlight w:val="green"/>
          <w:rtl/>
        </w:rPr>
        <w:t xml:space="preserve"> </w:t>
      </w:r>
      <w:r w:rsidRPr="00A8700E">
        <w:rPr>
          <w:rFonts w:hint="eastAsia"/>
          <w:color w:val="auto"/>
          <w:sz w:val="20"/>
          <w:szCs w:val="20"/>
          <w:highlight w:val="green"/>
          <w:rtl/>
        </w:rPr>
        <w:t>دانه</w:t>
      </w:r>
      <w:r w:rsidR="00BC6A2B" w:rsidRPr="00A8700E">
        <w:rPr>
          <w:rFonts w:hint="cs"/>
          <w:color w:val="auto"/>
          <w:sz w:val="20"/>
          <w:szCs w:val="20"/>
          <w:highlight w:val="green"/>
          <w:rtl/>
        </w:rPr>
        <w:t>‌</w:t>
      </w:r>
      <w:r w:rsidRPr="00A8700E">
        <w:rPr>
          <w:rFonts w:hint="eastAsia"/>
          <w:color w:val="auto"/>
          <w:sz w:val="20"/>
          <w:szCs w:val="20"/>
          <w:highlight w:val="green"/>
          <w:rtl/>
        </w:rPr>
        <w:t>بند</w:t>
      </w:r>
      <w:r w:rsidRPr="00A8700E">
        <w:rPr>
          <w:rFonts w:hint="cs"/>
          <w:color w:val="auto"/>
          <w:sz w:val="20"/>
          <w:szCs w:val="20"/>
          <w:highlight w:val="green"/>
          <w:rtl/>
        </w:rPr>
        <w:t>ی</w:t>
      </w:r>
      <w:r w:rsidRPr="00A8700E">
        <w:rPr>
          <w:color w:val="auto"/>
          <w:sz w:val="20"/>
          <w:szCs w:val="20"/>
          <w:highlight w:val="green"/>
          <w:rtl/>
        </w:rPr>
        <w:t xml:space="preserve"> </w:t>
      </w:r>
      <w:r w:rsidRPr="00A8700E">
        <w:rPr>
          <w:rFonts w:hint="eastAsia"/>
          <w:color w:val="auto"/>
          <w:sz w:val="20"/>
          <w:szCs w:val="20"/>
          <w:highlight w:val="green"/>
          <w:rtl/>
        </w:rPr>
        <w:t>ماسه</w:t>
      </w:r>
      <w:r w:rsidRPr="00A8700E">
        <w:rPr>
          <w:color w:val="auto"/>
          <w:sz w:val="20"/>
          <w:szCs w:val="20"/>
          <w:highlight w:val="green"/>
          <w:rtl/>
        </w:rPr>
        <w:t xml:space="preserve"> </w:t>
      </w:r>
      <w:r w:rsidRPr="00A8700E">
        <w:rPr>
          <w:rFonts w:hint="eastAsia"/>
          <w:color w:val="auto"/>
          <w:sz w:val="20"/>
          <w:szCs w:val="20"/>
          <w:highlight w:val="green"/>
          <w:rtl/>
        </w:rPr>
        <w:t>س</w:t>
      </w:r>
      <w:r w:rsidRPr="00A8700E">
        <w:rPr>
          <w:rFonts w:hint="cs"/>
          <w:color w:val="auto"/>
          <w:sz w:val="20"/>
          <w:szCs w:val="20"/>
          <w:highlight w:val="green"/>
          <w:rtl/>
        </w:rPr>
        <w:t>ی</w:t>
      </w:r>
      <w:r w:rsidRPr="00A8700E">
        <w:rPr>
          <w:rFonts w:hint="eastAsia"/>
          <w:color w:val="auto"/>
          <w:sz w:val="20"/>
          <w:szCs w:val="20"/>
          <w:highlight w:val="green"/>
          <w:rtl/>
        </w:rPr>
        <w:t>ل</w:t>
      </w:r>
      <w:r w:rsidRPr="00A8700E">
        <w:rPr>
          <w:rFonts w:hint="cs"/>
          <w:color w:val="auto"/>
          <w:sz w:val="20"/>
          <w:szCs w:val="20"/>
          <w:highlight w:val="green"/>
          <w:rtl/>
        </w:rPr>
        <w:t>ی</w:t>
      </w:r>
      <w:r w:rsidRPr="00A8700E">
        <w:rPr>
          <w:rFonts w:hint="eastAsia"/>
          <w:color w:val="auto"/>
          <w:sz w:val="20"/>
          <w:szCs w:val="20"/>
          <w:highlight w:val="green"/>
          <w:rtl/>
        </w:rPr>
        <w:t>س</w:t>
      </w:r>
      <w:r w:rsidRPr="00A8700E">
        <w:rPr>
          <w:rFonts w:hint="cs"/>
          <w:color w:val="auto"/>
          <w:sz w:val="20"/>
          <w:szCs w:val="20"/>
          <w:highlight w:val="green"/>
          <w:rtl/>
        </w:rPr>
        <w:t>ی</w:t>
      </w:r>
      <w:r w:rsidRPr="00A8700E">
        <w:rPr>
          <w:color w:val="auto"/>
          <w:sz w:val="20"/>
          <w:szCs w:val="20"/>
          <w:highlight w:val="green"/>
          <w:rtl/>
        </w:rPr>
        <w:t xml:space="preserve"> </w:t>
      </w:r>
      <w:bookmarkEnd w:id="12"/>
      <w:r w:rsidR="000A2AB3" w:rsidRPr="00A8700E">
        <w:rPr>
          <w:rFonts w:hint="cs"/>
          <w:color w:val="auto"/>
          <w:sz w:val="20"/>
          <w:szCs w:val="20"/>
          <w:highlight w:val="green"/>
          <w:rtl/>
        </w:rPr>
        <w:t>مصرفی</w:t>
      </w:r>
    </w:p>
    <w:p w14:paraId="6DB78AF5" w14:textId="77777777" w:rsidR="00544B5D" w:rsidRPr="00946535" w:rsidRDefault="00544B5D" w:rsidP="00A8700E">
      <w:pPr>
        <w:pStyle w:val="s"/>
        <w:spacing w:before="0" w:beforeAutospacing="0" w:after="0" w:afterAutospacing="0"/>
        <w:jc w:val="left"/>
        <w:rPr>
          <w:b/>
          <w:bCs/>
          <w:color w:val="auto"/>
          <w:sz w:val="6"/>
          <w:szCs w:val="6"/>
          <w:rtl/>
        </w:rPr>
      </w:pPr>
    </w:p>
    <w:p w14:paraId="68840FB9" w14:textId="3556B6C5" w:rsidR="005E546A" w:rsidRDefault="006756BB" w:rsidP="00A8700E">
      <w:pPr>
        <w:bidi/>
        <w:ind w:firstLine="284"/>
        <w:jc w:val="both"/>
        <w:rPr>
          <w:rFonts w:asciiTheme="majorHAnsi" w:hAnsiTheme="majorHAnsi" w:cs="B Lotus"/>
          <w:sz w:val="22"/>
          <w:szCs w:val="22"/>
          <w:rtl/>
          <w:lang w:bidi="ar-SA"/>
        </w:rPr>
      </w:pPr>
      <w:r w:rsidRPr="00A8700E">
        <w:rPr>
          <w:rFonts w:asciiTheme="majorHAnsi" w:hAnsiTheme="majorHAnsi" w:cs="B Lotus" w:hint="cs"/>
          <w:b/>
          <w:bCs/>
          <w:sz w:val="22"/>
          <w:szCs w:val="22"/>
          <w:rtl/>
          <w:lang w:bidi="ar-SA"/>
        </w:rPr>
        <w:t xml:space="preserve">فوق </w:t>
      </w:r>
      <w:r w:rsidRPr="00A8700E">
        <w:rPr>
          <w:rFonts w:asciiTheme="majorHAnsi" w:hAnsiTheme="majorHAnsi" w:cs="B Lotus"/>
          <w:b/>
          <w:bCs/>
          <w:sz w:val="22"/>
          <w:szCs w:val="22"/>
          <w:rtl/>
          <w:lang w:bidi="ar-SA"/>
        </w:rPr>
        <w:t>روان‌کننده‌</w:t>
      </w:r>
      <w:r w:rsidR="00366F3F" w:rsidRPr="00A8700E">
        <w:rPr>
          <w:rFonts w:asciiTheme="majorHAnsi" w:hAnsiTheme="majorHAnsi" w:cs="B Lotus"/>
          <w:b/>
          <w:bCs/>
          <w:sz w:val="22"/>
          <w:szCs w:val="22"/>
          <w:lang w:bidi="ar-SA"/>
        </w:rPr>
        <w:t xml:space="preserve"> </w:t>
      </w:r>
      <w:r w:rsidR="00366F3F" w:rsidRPr="00A8700E">
        <w:rPr>
          <w:rFonts w:asciiTheme="majorHAnsi" w:hAnsiTheme="majorHAnsi" w:cs="B Lotus" w:hint="cs"/>
          <w:b/>
          <w:bCs/>
          <w:sz w:val="22"/>
          <w:szCs w:val="22"/>
          <w:rtl/>
        </w:rPr>
        <w:t xml:space="preserve">: </w:t>
      </w:r>
      <w:r w:rsidR="00213A07" w:rsidRPr="00A8700E">
        <w:rPr>
          <w:rFonts w:asciiTheme="majorHAnsi" w:hAnsiTheme="majorHAnsi" w:cs="B Lotus" w:hint="cs"/>
          <w:sz w:val="22"/>
          <w:szCs w:val="22"/>
          <w:rtl/>
          <w:lang w:bidi="ar-SA"/>
        </w:rPr>
        <w:t xml:space="preserve">در این پژوهش از فوق روان‌کننده شرکت البرزشیمی استفاده شده که مشخصات شیمیایی و فیزیکی </w:t>
      </w:r>
      <w:r w:rsidR="00B26493" w:rsidRPr="00A8700E">
        <w:rPr>
          <w:rFonts w:asciiTheme="majorHAnsi" w:hAnsiTheme="majorHAnsi" w:cs="B Lotus" w:hint="cs"/>
          <w:sz w:val="22"/>
          <w:szCs w:val="22"/>
          <w:rtl/>
          <w:lang w:bidi="ar-SA"/>
        </w:rPr>
        <w:t xml:space="preserve">آن </w:t>
      </w:r>
      <w:r w:rsidR="00213A07" w:rsidRPr="00A8700E">
        <w:rPr>
          <w:rFonts w:asciiTheme="majorHAnsi" w:hAnsiTheme="majorHAnsi" w:cs="B Lotus" w:hint="cs"/>
          <w:sz w:val="22"/>
          <w:szCs w:val="22"/>
          <w:rtl/>
          <w:lang w:bidi="ar-SA"/>
        </w:rPr>
        <w:t xml:space="preserve">در جدول </w:t>
      </w:r>
      <w:r w:rsidR="00442160" w:rsidRPr="00A8700E">
        <w:rPr>
          <w:rFonts w:asciiTheme="majorHAnsi" w:hAnsiTheme="majorHAnsi" w:cs="B Lotus" w:hint="cs"/>
          <w:sz w:val="22"/>
          <w:szCs w:val="22"/>
          <w:rtl/>
          <w:lang w:bidi="ar-SA"/>
        </w:rPr>
        <w:t>6</w:t>
      </w:r>
      <w:r w:rsidR="00213A07" w:rsidRPr="00A8700E">
        <w:rPr>
          <w:rFonts w:asciiTheme="majorHAnsi" w:hAnsiTheme="majorHAnsi" w:cs="B Lotus" w:hint="cs"/>
          <w:sz w:val="22"/>
          <w:szCs w:val="22"/>
          <w:rtl/>
          <w:lang w:bidi="ar-SA"/>
        </w:rPr>
        <w:t xml:space="preserve"> آمد</w:t>
      </w:r>
      <w:r w:rsidR="00E03F11" w:rsidRPr="00A8700E">
        <w:rPr>
          <w:rFonts w:asciiTheme="majorHAnsi" w:hAnsiTheme="majorHAnsi" w:cs="B Lotus" w:hint="cs"/>
          <w:sz w:val="22"/>
          <w:szCs w:val="22"/>
          <w:rtl/>
          <w:lang w:bidi="ar-SA"/>
        </w:rPr>
        <w:t>ه‌است</w:t>
      </w:r>
      <w:r w:rsidR="00E2170F" w:rsidRPr="00A8700E">
        <w:rPr>
          <w:rFonts w:asciiTheme="majorHAnsi" w:hAnsiTheme="majorHAnsi" w:cs="B Lotus" w:hint="cs"/>
          <w:sz w:val="22"/>
          <w:szCs w:val="22"/>
          <w:rtl/>
          <w:lang w:bidi="ar-SA"/>
        </w:rPr>
        <w:t>.</w:t>
      </w:r>
    </w:p>
    <w:p w14:paraId="697FA149" w14:textId="77777777" w:rsidR="00C92E03" w:rsidRPr="00A8700E" w:rsidRDefault="00C92E03" w:rsidP="00C92E03">
      <w:pPr>
        <w:bidi/>
        <w:ind w:firstLine="284"/>
        <w:jc w:val="both"/>
        <w:rPr>
          <w:rFonts w:asciiTheme="majorHAnsi" w:hAnsiTheme="majorHAnsi" w:cs="B Lotus"/>
          <w:b/>
          <w:bCs/>
          <w:sz w:val="4"/>
          <w:szCs w:val="4"/>
          <w:rtl/>
          <w:lang w:bidi="ar-SA"/>
        </w:rPr>
      </w:pPr>
    </w:p>
    <w:p w14:paraId="2D5C1722" w14:textId="67F6CDD7" w:rsidR="005E546A" w:rsidRPr="00A8700E" w:rsidRDefault="005E546A" w:rsidP="00A8700E">
      <w:pPr>
        <w:jc w:val="center"/>
        <w:rPr>
          <w:rFonts w:asciiTheme="majorBidi" w:hAnsiTheme="majorBidi" w:cstheme="majorBidi"/>
          <w:b/>
          <w:bCs/>
          <w:sz w:val="18"/>
          <w:szCs w:val="18"/>
        </w:rPr>
      </w:pPr>
      <w:r w:rsidRPr="00A8700E">
        <w:rPr>
          <w:rFonts w:asciiTheme="majorBidi" w:hAnsiTheme="majorBidi" w:cstheme="majorBidi"/>
          <w:b/>
          <w:bCs/>
          <w:sz w:val="18"/>
          <w:szCs w:val="18"/>
        </w:rPr>
        <w:t xml:space="preserve">Table </w:t>
      </w:r>
      <w:r w:rsidR="00442160" w:rsidRPr="00A8700E">
        <w:rPr>
          <w:rFonts w:asciiTheme="majorBidi" w:hAnsiTheme="majorBidi" w:cstheme="majorBidi"/>
          <w:b/>
          <w:bCs/>
          <w:sz w:val="18"/>
          <w:szCs w:val="18"/>
        </w:rPr>
        <w:t>6</w:t>
      </w:r>
      <w:r w:rsidR="00953245" w:rsidRPr="00A8700E">
        <w:rPr>
          <w:rFonts w:asciiTheme="majorBidi" w:hAnsiTheme="majorBidi" w:cstheme="majorBidi"/>
          <w:b/>
          <w:bCs/>
          <w:sz w:val="18"/>
          <w:szCs w:val="18"/>
        </w:rPr>
        <w:t>.</w:t>
      </w:r>
      <w:r w:rsidRPr="00A8700E">
        <w:rPr>
          <w:rFonts w:asciiTheme="majorBidi" w:hAnsiTheme="majorBidi" w:cstheme="majorBidi"/>
          <w:sz w:val="18"/>
          <w:szCs w:val="18"/>
        </w:rPr>
        <w:t xml:space="preserve"> </w:t>
      </w:r>
      <w:r w:rsidR="003905B7" w:rsidRPr="00A8700E">
        <w:rPr>
          <w:rFonts w:asciiTheme="majorBidi" w:hAnsiTheme="majorBidi" w:cstheme="majorBidi"/>
          <w:sz w:val="18"/>
          <w:szCs w:val="18"/>
        </w:rPr>
        <w:t>P</w:t>
      </w:r>
      <w:r w:rsidRPr="00A8700E">
        <w:rPr>
          <w:rFonts w:asciiTheme="majorBidi" w:hAnsiTheme="majorBidi" w:cstheme="majorBidi"/>
          <w:sz w:val="18"/>
          <w:szCs w:val="18"/>
        </w:rPr>
        <w:t xml:space="preserve">roperties of the </w:t>
      </w:r>
      <w:r w:rsidRPr="00A8700E">
        <w:rPr>
          <w:rFonts w:asciiTheme="majorBidi" w:eastAsia="Calibri" w:hAnsiTheme="majorBidi" w:cstheme="majorBidi"/>
          <w:sz w:val="18"/>
          <w:szCs w:val="18"/>
        </w:rPr>
        <w:t>superplasticizer</w:t>
      </w:r>
    </w:p>
    <w:tbl>
      <w:tblPr>
        <w:tblStyle w:val="TableGrid"/>
        <w:bidiVisual/>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608"/>
        <w:gridCol w:w="1421"/>
      </w:tblGrid>
      <w:tr w:rsidR="00A8700E" w:rsidRPr="00A8700E" w14:paraId="198E2811" w14:textId="77777777" w:rsidTr="006D14F9">
        <w:trPr>
          <w:trHeight w:val="216"/>
          <w:jc w:val="center"/>
        </w:trPr>
        <w:tc>
          <w:tcPr>
            <w:tcW w:w="0" w:type="auto"/>
            <w:tcBorders>
              <w:top w:val="single" w:sz="4" w:space="0" w:color="auto"/>
              <w:bottom w:val="single" w:sz="4" w:space="0" w:color="auto"/>
            </w:tcBorders>
            <w:vAlign w:val="center"/>
          </w:tcPr>
          <w:p w14:paraId="40F02E8C" w14:textId="383F9398" w:rsidR="005E546A" w:rsidRPr="00A8700E" w:rsidRDefault="005E546A" w:rsidP="00A8700E">
            <w:pPr>
              <w:bidi/>
              <w:jc w:val="center"/>
              <w:rPr>
                <w:rFonts w:asciiTheme="majorBidi" w:hAnsiTheme="majorBidi" w:cstheme="majorBidi"/>
                <w:sz w:val="18"/>
                <w:szCs w:val="18"/>
                <w:rtl/>
              </w:rPr>
            </w:pPr>
            <w:r w:rsidRPr="00A8700E">
              <w:rPr>
                <w:rFonts w:asciiTheme="majorBidi" w:hAnsiTheme="majorBidi" w:cstheme="majorBidi"/>
                <w:sz w:val="18"/>
                <w:szCs w:val="18"/>
              </w:rPr>
              <w:t>yellow</w:t>
            </w:r>
          </w:p>
        </w:tc>
        <w:tc>
          <w:tcPr>
            <w:tcW w:w="0" w:type="auto"/>
            <w:tcBorders>
              <w:top w:val="single" w:sz="4" w:space="0" w:color="auto"/>
              <w:bottom w:val="single" w:sz="4" w:space="0" w:color="auto"/>
            </w:tcBorders>
            <w:vAlign w:val="center"/>
          </w:tcPr>
          <w:p w14:paraId="5936775E" w14:textId="77777777" w:rsidR="005E546A" w:rsidRPr="00A8700E" w:rsidRDefault="005E546A" w:rsidP="00A8700E">
            <w:pPr>
              <w:bidi/>
              <w:jc w:val="right"/>
              <w:rPr>
                <w:rFonts w:asciiTheme="majorBidi" w:hAnsiTheme="majorBidi" w:cstheme="majorBidi"/>
                <w:sz w:val="18"/>
                <w:szCs w:val="18"/>
                <w:rtl/>
              </w:rPr>
            </w:pPr>
            <w:r w:rsidRPr="00A8700E">
              <w:rPr>
                <w:rFonts w:asciiTheme="majorBidi" w:hAnsiTheme="majorBidi" w:cstheme="majorBidi"/>
                <w:sz w:val="18"/>
                <w:szCs w:val="18"/>
              </w:rPr>
              <w:t>Colour</w:t>
            </w:r>
          </w:p>
        </w:tc>
      </w:tr>
      <w:tr w:rsidR="00A8700E" w:rsidRPr="00A8700E" w14:paraId="65832555" w14:textId="77777777" w:rsidTr="006D14F9">
        <w:trPr>
          <w:trHeight w:val="216"/>
          <w:jc w:val="center"/>
        </w:trPr>
        <w:tc>
          <w:tcPr>
            <w:tcW w:w="0" w:type="auto"/>
            <w:tcBorders>
              <w:top w:val="single" w:sz="4" w:space="0" w:color="auto"/>
              <w:bottom w:val="single" w:sz="4" w:space="0" w:color="auto"/>
            </w:tcBorders>
            <w:vAlign w:val="center"/>
          </w:tcPr>
          <w:p w14:paraId="44562299" w14:textId="77777777" w:rsidR="005E546A" w:rsidRPr="00A8700E" w:rsidRDefault="005E546A" w:rsidP="00A8700E">
            <w:pPr>
              <w:bidi/>
              <w:jc w:val="center"/>
              <w:rPr>
                <w:rFonts w:asciiTheme="majorBidi" w:hAnsiTheme="majorBidi" w:cstheme="majorBidi"/>
                <w:sz w:val="18"/>
                <w:szCs w:val="18"/>
                <w:rtl/>
              </w:rPr>
            </w:pPr>
            <w:r w:rsidRPr="00A8700E">
              <w:rPr>
                <w:rFonts w:asciiTheme="majorBidi" w:hAnsiTheme="majorBidi" w:cstheme="majorBidi"/>
                <w:sz w:val="18"/>
                <w:szCs w:val="18"/>
              </w:rPr>
              <w:t>Liquid</w:t>
            </w:r>
          </w:p>
        </w:tc>
        <w:tc>
          <w:tcPr>
            <w:tcW w:w="0" w:type="auto"/>
            <w:tcBorders>
              <w:top w:val="single" w:sz="4" w:space="0" w:color="auto"/>
              <w:bottom w:val="single" w:sz="4" w:space="0" w:color="auto"/>
            </w:tcBorders>
            <w:vAlign w:val="center"/>
          </w:tcPr>
          <w:p w14:paraId="377A2FA9" w14:textId="77777777" w:rsidR="005E546A" w:rsidRPr="00A8700E" w:rsidRDefault="005E546A" w:rsidP="00A8700E">
            <w:pPr>
              <w:bidi/>
              <w:jc w:val="right"/>
              <w:rPr>
                <w:rFonts w:asciiTheme="majorBidi" w:hAnsiTheme="majorBidi" w:cstheme="majorBidi"/>
                <w:sz w:val="18"/>
                <w:szCs w:val="18"/>
                <w:rtl/>
              </w:rPr>
            </w:pPr>
            <w:r w:rsidRPr="00A8700E">
              <w:rPr>
                <w:rFonts w:asciiTheme="majorBidi" w:hAnsiTheme="majorBidi" w:cstheme="majorBidi"/>
                <w:sz w:val="18"/>
                <w:szCs w:val="18"/>
              </w:rPr>
              <w:t>Physical state</w:t>
            </w:r>
          </w:p>
        </w:tc>
      </w:tr>
      <w:tr w:rsidR="00A8700E" w:rsidRPr="00A8700E" w14:paraId="7D5BE420" w14:textId="77777777" w:rsidTr="006D14F9">
        <w:trPr>
          <w:trHeight w:val="216"/>
          <w:jc w:val="center"/>
        </w:trPr>
        <w:tc>
          <w:tcPr>
            <w:tcW w:w="0" w:type="auto"/>
            <w:tcBorders>
              <w:top w:val="single" w:sz="4" w:space="0" w:color="auto"/>
              <w:bottom w:val="single" w:sz="4" w:space="0" w:color="auto"/>
            </w:tcBorders>
            <w:vAlign w:val="center"/>
          </w:tcPr>
          <w:p w14:paraId="733C1DE5" w14:textId="20011E5F" w:rsidR="005E546A" w:rsidRPr="00A8700E" w:rsidRDefault="005E546A" w:rsidP="00A8700E">
            <w:pPr>
              <w:jc w:val="center"/>
              <w:rPr>
                <w:rFonts w:asciiTheme="majorBidi" w:hAnsiTheme="majorBidi" w:cstheme="majorBidi"/>
                <w:sz w:val="18"/>
                <w:szCs w:val="18"/>
                <w:rtl/>
              </w:rPr>
            </w:pPr>
            <w:r w:rsidRPr="00A8700E">
              <w:rPr>
                <w:rFonts w:asciiTheme="majorBidi" w:hAnsiTheme="majorBidi" w:cstheme="majorBidi"/>
                <w:sz w:val="18"/>
                <w:szCs w:val="18"/>
              </w:rPr>
              <w:t>1.1</w:t>
            </w:r>
            <w:r w:rsidRPr="00A8700E">
              <w:rPr>
                <w:rFonts w:asciiTheme="majorBidi" w:hAnsiTheme="majorBidi" w:cstheme="majorBidi"/>
                <w:sz w:val="18"/>
                <w:szCs w:val="18"/>
                <w:rtl/>
              </w:rPr>
              <w:t>±</w:t>
            </w:r>
            <w:r w:rsidRPr="00A8700E">
              <w:rPr>
                <w:rFonts w:asciiTheme="majorBidi" w:hAnsiTheme="majorBidi" w:cstheme="majorBidi"/>
                <w:sz w:val="18"/>
                <w:szCs w:val="18"/>
              </w:rPr>
              <w:t>0.02</w:t>
            </w:r>
            <m:oMath>
              <m:r>
                <m:rPr>
                  <m:sty m:val="p"/>
                </m:rPr>
                <w:rPr>
                  <w:rFonts w:ascii="Cambria Math" w:hAnsi="Cambria Math" w:cstheme="majorBidi"/>
                  <w:sz w:val="18"/>
                  <w:szCs w:val="18"/>
                </w:rPr>
                <m:t xml:space="preserve">(gr/ </m:t>
              </m:r>
              <m:sSup>
                <m:sSupPr>
                  <m:ctrlPr>
                    <w:rPr>
                      <w:rFonts w:ascii="Cambria Math" w:hAnsi="Cambria Math" w:cstheme="majorBidi"/>
                      <w:sz w:val="18"/>
                      <w:szCs w:val="18"/>
                    </w:rPr>
                  </m:ctrlPr>
                </m:sSupPr>
                <m:e>
                  <m:r>
                    <m:rPr>
                      <m:sty m:val="p"/>
                    </m:rPr>
                    <w:rPr>
                      <w:rFonts w:ascii="Cambria Math" w:hAnsi="Cambria Math" w:cstheme="majorBidi"/>
                      <w:sz w:val="18"/>
                      <w:szCs w:val="18"/>
                    </w:rPr>
                    <m:t>cm</m:t>
                  </m:r>
                </m:e>
                <m:sup>
                  <m:r>
                    <m:rPr>
                      <m:sty m:val="p"/>
                    </m:rPr>
                    <w:rPr>
                      <w:rFonts w:ascii="Cambria Math" w:hAnsi="Cambria Math" w:cstheme="majorBidi"/>
                      <w:sz w:val="18"/>
                      <w:szCs w:val="18"/>
                    </w:rPr>
                    <m:t>3</m:t>
                  </m:r>
                </m:sup>
              </m:sSup>
              <m:r>
                <m:rPr>
                  <m:sty m:val="p"/>
                </m:rPr>
                <w:rPr>
                  <w:rFonts w:ascii="Cambria Math" w:hAnsi="Cambria Math" w:cstheme="majorBidi"/>
                  <w:sz w:val="18"/>
                  <w:szCs w:val="18"/>
                </w:rPr>
                <m:t>)</m:t>
              </m:r>
            </m:oMath>
          </w:p>
        </w:tc>
        <w:tc>
          <w:tcPr>
            <w:tcW w:w="0" w:type="auto"/>
            <w:tcBorders>
              <w:top w:val="single" w:sz="4" w:space="0" w:color="auto"/>
              <w:bottom w:val="single" w:sz="4" w:space="0" w:color="auto"/>
            </w:tcBorders>
            <w:vAlign w:val="center"/>
          </w:tcPr>
          <w:p w14:paraId="6453C93C" w14:textId="77777777" w:rsidR="005E546A" w:rsidRPr="00A8700E" w:rsidRDefault="005E546A" w:rsidP="00A8700E">
            <w:pPr>
              <w:bidi/>
              <w:jc w:val="right"/>
              <w:rPr>
                <w:rFonts w:asciiTheme="majorBidi" w:hAnsiTheme="majorBidi" w:cstheme="majorBidi"/>
                <w:sz w:val="18"/>
                <w:szCs w:val="18"/>
                <w:rtl/>
              </w:rPr>
            </w:pPr>
            <w:r w:rsidRPr="00A8700E">
              <w:rPr>
                <w:rFonts w:asciiTheme="majorBidi" w:hAnsiTheme="majorBidi" w:cstheme="majorBidi"/>
                <w:sz w:val="18"/>
                <w:szCs w:val="18"/>
              </w:rPr>
              <w:t>Density</w:t>
            </w:r>
          </w:p>
        </w:tc>
      </w:tr>
      <w:tr w:rsidR="00A8700E" w:rsidRPr="00A8700E" w14:paraId="5585F6CD" w14:textId="77777777" w:rsidTr="006D14F9">
        <w:trPr>
          <w:trHeight w:val="216"/>
          <w:jc w:val="center"/>
        </w:trPr>
        <w:tc>
          <w:tcPr>
            <w:tcW w:w="0" w:type="auto"/>
            <w:tcBorders>
              <w:top w:val="single" w:sz="4" w:space="0" w:color="auto"/>
              <w:bottom w:val="single" w:sz="4" w:space="0" w:color="auto"/>
            </w:tcBorders>
            <w:vAlign w:val="center"/>
          </w:tcPr>
          <w:p w14:paraId="494B9DF4" w14:textId="28242DFC" w:rsidR="005E546A" w:rsidRPr="00A8700E" w:rsidRDefault="005E546A" w:rsidP="00A8700E">
            <w:pPr>
              <w:bidi/>
              <w:jc w:val="center"/>
              <w:rPr>
                <w:rFonts w:asciiTheme="majorBidi" w:hAnsiTheme="majorBidi" w:cstheme="majorBidi"/>
                <w:sz w:val="18"/>
                <w:szCs w:val="18"/>
                <w:rtl/>
              </w:rPr>
            </w:pPr>
            <w:r w:rsidRPr="00A8700E">
              <w:rPr>
                <w:rFonts w:asciiTheme="majorBidi" w:hAnsiTheme="majorBidi" w:cstheme="majorBidi"/>
                <w:sz w:val="18"/>
                <w:szCs w:val="18"/>
              </w:rPr>
              <w:t xml:space="preserve">&lt; </w:t>
            </w:r>
            <w:r w:rsidR="00AB0EFC" w:rsidRPr="00A8700E">
              <w:rPr>
                <w:rFonts w:asciiTheme="majorBidi" w:hAnsiTheme="majorBidi" w:cstheme="majorBidi"/>
                <w:sz w:val="18"/>
                <w:szCs w:val="18"/>
              </w:rPr>
              <w:t>1.5</w:t>
            </w:r>
            <w:r w:rsidRPr="00A8700E">
              <w:rPr>
                <w:rFonts w:asciiTheme="majorBidi" w:hAnsiTheme="majorBidi" w:cstheme="majorBidi"/>
                <w:sz w:val="18"/>
                <w:szCs w:val="18"/>
              </w:rPr>
              <w:t xml:space="preserve"> %</w:t>
            </w:r>
          </w:p>
        </w:tc>
        <w:tc>
          <w:tcPr>
            <w:tcW w:w="0" w:type="auto"/>
            <w:tcBorders>
              <w:top w:val="single" w:sz="4" w:space="0" w:color="auto"/>
              <w:bottom w:val="single" w:sz="4" w:space="0" w:color="auto"/>
            </w:tcBorders>
            <w:vAlign w:val="center"/>
          </w:tcPr>
          <w:p w14:paraId="74F77D11" w14:textId="77777777" w:rsidR="005E546A" w:rsidRPr="00A8700E" w:rsidRDefault="005E546A" w:rsidP="00A8700E">
            <w:pPr>
              <w:bidi/>
              <w:jc w:val="right"/>
              <w:rPr>
                <w:rFonts w:asciiTheme="majorBidi" w:hAnsiTheme="majorBidi" w:cstheme="majorBidi"/>
                <w:sz w:val="18"/>
                <w:szCs w:val="18"/>
                <w:rtl/>
              </w:rPr>
            </w:pPr>
            <w:r w:rsidRPr="00A8700E">
              <w:rPr>
                <w:rFonts w:asciiTheme="majorBidi" w:hAnsiTheme="majorBidi" w:cstheme="majorBidi"/>
                <w:sz w:val="18"/>
                <w:szCs w:val="18"/>
              </w:rPr>
              <w:t>Chloride content</w:t>
            </w:r>
          </w:p>
        </w:tc>
      </w:tr>
      <w:tr w:rsidR="00A8700E" w:rsidRPr="00A8700E" w14:paraId="0B8CC130" w14:textId="77777777" w:rsidTr="006D14F9">
        <w:trPr>
          <w:trHeight w:val="216"/>
          <w:jc w:val="center"/>
        </w:trPr>
        <w:tc>
          <w:tcPr>
            <w:tcW w:w="0" w:type="auto"/>
            <w:tcBorders>
              <w:top w:val="single" w:sz="4" w:space="0" w:color="auto"/>
              <w:bottom w:val="single" w:sz="4" w:space="0" w:color="auto"/>
            </w:tcBorders>
            <w:vAlign w:val="center"/>
          </w:tcPr>
          <w:p w14:paraId="2424E4F5" w14:textId="0750BF9C" w:rsidR="00AB0EFC" w:rsidRPr="00A8700E" w:rsidRDefault="00AB0EFC" w:rsidP="00A8700E">
            <w:pPr>
              <w:bidi/>
              <w:jc w:val="center"/>
              <w:rPr>
                <w:rFonts w:asciiTheme="majorBidi" w:hAnsiTheme="majorBidi" w:cstheme="majorBidi"/>
                <w:sz w:val="18"/>
                <w:szCs w:val="18"/>
              </w:rPr>
            </w:pPr>
            <w:r w:rsidRPr="00A8700E">
              <w:rPr>
                <w:rFonts w:asciiTheme="majorBidi" w:hAnsiTheme="majorBidi" w:cstheme="majorBidi"/>
                <w:sz w:val="18"/>
                <w:szCs w:val="18"/>
              </w:rPr>
              <w:t>&lt; 0.1 %</w:t>
            </w:r>
          </w:p>
        </w:tc>
        <w:tc>
          <w:tcPr>
            <w:tcW w:w="0" w:type="auto"/>
            <w:tcBorders>
              <w:top w:val="single" w:sz="4" w:space="0" w:color="auto"/>
              <w:bottom w:val="single" w:sz="4" w:space="0" w:color="auto"/>
            </w:tcBorders>
            <w:vAlign w:val="center"/>
          </w:tcPr>
          <w:p w14:paraId="3670417A" w14:textId="1053BB28" w:rsidR="00AB0EFC" w:rsidRPr="00A8700E" w:rsidRDefault="00AB0EFC" w:rsidP="00A8700E">
            <w:pPr>
              <w:bidi/>
              <w:jc w:val="right"/>
              <w:rPr>
                <w:rFonts w:asciiTheme="majorBidi" w:hAnsiTheme="majorBidi" w:cstheme="majorBidi"/>
                <w:sz w:val="18"/>
                <w:szCs w:val="18"/>
              </w:rPr>
            </w:pPr>
            <w:r w:rsidRPr="00A8700E">
              <w:rPr>
                <w:rFonts w:asciiTheme="majorBidi" w:hAnsiTheme="majorBidi" w:cstheme="majorBidi"/>
                <w:sz w:val="18"/>
                <w:szCs w:val="18"/>
              </w:rPr>
              <w:t>Na</w:t>
            </w:r>
            <w:r w:rsidRPr="00A8700E">
              <w:rPr>
                <w:rFonts w:asciiTheme="majorBidi" w:hAnsiTheme="majorBidi" w:cstheme="majorBidi"/>
                <w:sz w:val="18"/>
                <w:szCs w:val="18"/>
                <w:vertAlign w:val="subscript"/>
              </w:rPr>
              <w:t>2</w:t>
            </w:r>
            <w:r w:rsidRPr="00A8700E">
              <w:rPr>
                <w:rFonts w:asciiTheme="majorBidi" w:hAnsiTheme="majorBidi" w:cstheme="majorBidi"/>
                <w:sz w:val="18"/>
                <w:szCs w:val="18"/>
              </w:rPr>
              <w:t>O</w:t>
            </w:r>
          </w:p>
        </w:tc>
      </w:tr>
      <w:tr w:rsidR="00A8700E" w:rsidRPr="00A8700E" w14:paraId="0FA89622" w14:textId="77777777" w:rsidTr="006D14F9">
        <w:trPr>
          <w:trHeight w:val="216"/>
          <w:jc w:val="center"/>
        </w:trPr>
        <w:tc>
          <w:tcPr>
            <w:tcW w:w="0" w:type="auto"/>
            <w:tcBorders>
              <w:top w:val="single" w:sz="4" w:space="0" w:color="auto"/>
              <w:bottom w:val="single" w:sz="4" w:space="0" w:color="auto"/>
            </w:tcBorders>
            <w:vAlign w:val="center"/>
          </w:tcPr>
          <w:p w14:paraId="0F59F99B" w14:textId="04C943ED" w:rsidR="005E546A" w:rsidRPr="00A8700E" w:rsidRDefault="005E546A" w:rsidP="00A8700E">
            <w:pPr>
              <w:bidi/>
              <w:jc w:val="center"/>
              <w:rPr>
                <w:rFonts w:asciiTheme="majorBidi" w:hAnsiTheme="majorBidi" w:cstheme="majorBidi"/>
                <w:sz w:val="18"/>
                <w:szCs w:val="18"/>
              </w:rPr>
            </w:pPr>
            <w:r w:rsidRPr="00A8700E">
              <w:rPr>
                <w:rFonts w:asciiTheme="majorBidi" w:hAnsiTheme="majorBidi" w:cstheme="majorBidi"/>
                <w:sz w:val="18"/>
                <w:szCs w:val="18"/>
              </w:rPr>
              <w:t>5-7</w:t>
            </w:r>
          </w:p>
        </w:tc>
        <w:tc>
          <w:tcPr>
            <w:tcW w:w="0" w:type="auto"/>
            <w:tcBorders>
              <w:top w:val="single" w:sz="4" w:space="0" w:color="auto"/>
              <w:bottom w:val="single" w:sz="4" w:space="0" w:color="auto"/>
            </w:tcBorders>
            <w:vAlign w:val="center"/>
          </w:tcPr>
          <w:p w14:paraId="09C96EB4" w14:textId="77777777" w:rsidR="005E546A" w:rsidRPr="00A8700E" w:rsidRDefault="005E546A" w:rsidP="00A8700E">
            <w:pPr>
              <w:bidi/>
              <w:jc w:val="right"/>
              <w:rPr>
                <w:rFonts w:asciiTheme="majorBidi" w:hAnsiTheme="majorBidi" w:cstheme="majorBidi"/>
                <w:sz w:val="18"/>
                <w:szCs w:val="18"/>
              </w:rPr>
            </w:pPr>
            <w:r w:rsidRPr="00A8700E">
              <w:rPr>
                <w:rFonts w:asciiTheme="majorBidi" w:hAnsiTheme="majorBidi" w:cstheme="majorBidi"/>
                <w:sz w:val="18"/>
                <w:szCs w:val="18"/>
              </w:rPr>
              <w:t>PH</w:t>
            </w:r>
          </w:p>
        </w:tc>
      </w:tr>
    </w:tbl>
    <w:p w14:paraId="51341A99" w14:textId="06961C1F" w:rsidR="00213A07" w:rsidRPr="00A8700E" w:rsidRDefault="00953245" w:rsidP="00A8700E">
      <w:pPr>
        <w:bidi/>
        <w:spacing w:after="240"/>
        <w:ind w:firstLine="284"/>
        <w:jc w:val="center"/>
        <w:rPr>
          <w:rFonts w:asciiTheme="majorHAnsi" w:hAnsiTheme="majorHAnsi" w:cs="B Lotus"/>
          <w:sz w:val="20"/>
          <w:szCs w:val="20"/>
          <w:rtl/>
        </w:rPr>
      </w:pPr>
      <w:r w:rsidRPr="00A8700E">
        <w:rPr>
          <w:rFonts w:asciiTheme="majorHAnsi" w:hAnsiTheme="majorHAnsi" w:cs="B Lotus" w:hint="cs"/>
          <w:b/>
          <w:bCs/>
          <w:sz w:val="20"/>
          <w:szCs w:val="20"/>
          <w:rtl/>
          <w:lang w:bidi="ar-SA"/>
        </w:rPr>
        <w:t xml:space="preserve">جدول </w:t>
      </w:r>
      <w:r w:rsidR="00442160" w:rsidRPr="00A8700E">
        <w:rPr>
          <w:rFonts w:asciiTheme="majorHAnsi" w:hAnsiTheme="majorHAnsi" w:cs="B Lotus" w:hint="cs"/>
          <w:b/>
          <w:bCs/>
          <w:sz w:val="20"/>
          <w:szCs w:val="20"/>
          <w:rtl/>
          <w:lang w:bidi="ar-SA"/>
        </w:rPr>
        <w:t>6</w:t>
      </w:r>
      <w:r w:rsidRPr="00A8700E">
        <w:rPr>
          <w:rFonts w:asciiTheme="majorHAnsi" w:hAnsiTheme="majorHAnsi" w:cs="B Lotus" w:hint="cs"/>
          <w:b/>
          <w:bCs/>
          <w:sz w:val="20"/>
          <w:szCs w:val="20"/>
          <w:rtl/>
          <w:lang w:bidi="ar-SA"/>
        </w:rPr>
        <w:t>.</w:t>
      </w:r>
      <w:r w:rsidRPr="00A8700E">
        <w:rPr>
          <w:rFonts w:asciiTheme="majorHAnsi" w:hAnsiTheme="majorHAnsi" w:cs="B Lotus" w:hint="cs"/>
          <w:sz w:val="20"/>
          <w:szCs w:val="20"/>
          <w:rtl/>
          <w:lang w:bidi="ar-SA"/>
        </w:rPr>
        <w:t xml:space="preserve"> </w:t>
      </w:r>
      <w:r w:rsidRPr="00A8700E">
        <w:rPr>
          <w:rFonts w:asciiTheme="majorHAnsi" w:hAnsiTheme="majorHAnsi" w:cs="B Lotus"/>
          <w:sz w:val="20"/>
          <w:szCs w:val="20"/>
          <w:rtl/>
          <w:lang w:bidi="ar-SA"/>
        </w:rPr>
        <w:t>مشخصات فنی</w:t>
      </w:r>
      <w:r w:rsidRPr="00A8700E">
        <w:rPr>
          <w:rFonts w:asciiTheme="majorHAnsi" w:hAnsiTheme="majorHAnsi" w:cs="B Lotus" w:hint="cs"/>
          <w:sz w:val="20"/>
          <w:szCs w:val="20"/>
          <w:rtl/>
          <w:lang w:bidi="ar-SA"/>
        </w:rPr>
        <w:t xml:space="preserve"> </w:t>
      </w:r>
      <w:r w:rsidRPr="00A8700E">
        <w:rPr>
          <w:rFonts w:asciiTheme="majorHAnsi" w:hAnsiTheme="majorHAnsi" w:cs="B Lotus" w:hint="cs"/>
          <w:sz w:val="20"/>
          <w:szCs w:val="20"/>
          <w:rtl/>
        </w:rPr>
        <w:t>فوق روان‌کننده</w:t>
      </w:r>
    </w:p>
    <w:p w14:paraId="67B292F9" w14:textId="09E42A6A" w:rsidR="00213A07" w:rsidRPr="00A8700E" w:rsidRDefault="00366F3F" w:rsidP="00A8700E">
      <w:pPr>
        <w:bidi/>
        <w:spacing w:before="240"/>
        <w:ind w:firstLine="284"/>
        <w:jc w:val="both"/>
        <w:rPr>
          <w:rFonts w:asciiTheme="majorHAnsi" w:hAnsiTheme="majorHAnsi" w:cs="B Lotus"/>
          <w:b/>
          <w:bCs/>
          <w:sz w:val="22"/>
          <w:szCs w:val="22"/>
          <w:rtl/>
        </w:rPr>
      </w:pPr>
      <w:r w:rsidRPr="00A8700E">
        <w:rPr>
          <w:rFonts w:asciiTheme="majorHAnsi" w:hAnsiTheme="majorHAnsi" w:cs="B Lotus" w:hint="cs"/>
          <w:b/>
          <w:bCs/>
          <w:sz w:val="22"/>
          <w:szCs w:val="22"/>
          <w:rtl/>
        </w:rPr>
        <w:t xml:space="preserve">3- </w:t>
      </w:r>
      <w:r w:rsidR="00213A07" w:rsidRPr="00A8700E">
        <w:rPr>
          <w:rFonts w:asciiTheme="majorHAnsi" w:hAnsiTheme="majorHAnsi" w:cs="B Lotus" w:hint="cs"/>
          <w:b/>
          <w:bCs/>
          <w:sz w:val="22"/>
          <w:szCs w:val="22"/>
          <w:rtl/>
        </w:rPr>
        <w:t xml:space="preserve">طرح‌های مخلوط </w:t>
      </w:r>
      <w:r w:rsidR="000112E2" w:rsidRPr="00A8700E">
        <w:rPr>
          <w:rFonts w:asciiTheme="majorHAnsi" w:hAnsiTheme="majorHAnsi" w:cs="B Lotus" w:hint="cs"/>
          <w:b/>
          <w:bCs/>
          <w:sz w:val="22"/>
          <w:szCs w:val="22"/>
          <w:rtl/>
        </w:rPr>
        <w:t>بتن‌پودری‌واکنشی</w:t>
      </w:r>
      <w:r w:rsidR="00213A07" w:rsidRPr="00A8700E">
        <w:rPr>
          <w:rFonts w:asciiTheme="majorHAnsi" w:hAnsiTheme="majorHAnsi" w:cs="B Lotus" w:hint="cs"/>
          <w:b/>
          <w:bCs/>
          <w:sz w:val="22"/>
          <w:szCs w:val="22"/>
          <w:rtl/>
        </w:rPr>
        <w:t xml:space="preserve"> </w:t>
      </w:r>
    </w:p>
    <w:p w14:paraId="06623F8B" w14:textId="377A04B1" w:rsidR="00BC5C59" w:rsidRPr="00A8700E" w:rsidRDefault="00574054" w:rsidP="00A8700E">
      <w:pPr>
        <w:bidi/>
        <w:ind w:firstLine="284"/>
        <w:jc w:val="both"/>
        <w:rPr>
          <w:rFonts w:cs="B Lotus"/>
          <w:rtl/>
        </w:rPr>
      </w:pPr>
      <w:r w:rsidRPr="00A8700E">
        <w:rPr>
          <w:rFonts w:asciiTheme="majorHAnsi" w:hAnsiTheme="majorHAnsi" w:cs="B Lotus" w:hint="cs"/>
          <w:rtl/>
          <w:lang w:bidi="ar-SA"/>
        </w:rPr>
        <w:t xml:space="preserve"> </w:t>
      </w:r>
      <w:r w:rsidR="00BC5C59" w:rsidRPr="00A8700E">
        <w:rPr>
          <w:rFonts w:cs="B Lotus" w:hint="cs"/>
          <w:highlight w:val="green"/>
          <w:rtl/>
        </w:rPr>
        <w:t>برای دستیابی به یک بتن شاهد با حداقل قیمت با حداکثر ظرفیت‌های بتن پودری واکنشی ۴ طرح مخلوط با دو نوع فوق</w:t>
      </w:r>
      <w:r w:rsidR="004039DC" w:rsidRPr="00A8700E">
        <w:rPr>
          <w:rFonts w:cs="B Lotus" w:hint="cs"/>
          <w:highlight w:val="green"/>
          <w:rtl/>
        </w:rPr>
        <w:t>‌</w:t>
      </w:r>
      <w:r w:rsidR="00BC5C59" w:rsidRPr="00A8700E">
        <w:rPr>
          <w:rFonts w:cs="B Lotus" w:hint="cs"/>
          <w:highlight w:val="green"/>
          <w:rtl/>
        </w:rPr>
        <w:t xml:space="preserve">روان‌کننده از دو کارخانه متفاوت </w:t>
      </w:r>
      <w:r w:rsidR="0054485B" w:rsidRPr="00A8700E">
        <w:rPr>
          <w:rFonts w:cs="B Lotus" w:hint="cs"/>
          <w:highlight w:val="green"/>
          <w:rtl/>
        </w:rPr>
        <w:t>ساخته</w:t>
      </w:r>
      <w:r w:rsidR="00BC5C59" w:rsidRPr="00A8700E">
        <w:rPr>
          <w:rFonts w:cs="B Lotus" w:hint="cs"/>
          <w:highlight w:val="green"/>
          <w:rtl/>
        </w:rPr>
        <w:t xml:space="preserve"> و آزمایش‌ </w:t>
      </w:r>
      <w:r w:rsidR="0054485B" w:rsidRPr="00A8700E">
        <w:rPr>
          <w:rFonts w:asciiTheme="minorHAnsi" w:hAnsiTheme="minorHAnsi" w:cs="B Lotus" w:hint="cs"/>
          <w:highlight w:val="green"/>
          <w:rtl/>
        </w:rPr>
        <w:t>مقاومت‌ فشاری هفت روزه</w:t>
      </w:r>
      <w:r w:rsidR="00BC5C59" w:rsidRPr="00A8700E">
        <w:rPr>
          <w:rFonts w:cs="B Lotus" w:hint="cs"/>
          <w:highlight w:val="green"/>
          <w:rtl/>
        </w:rPr>
        <w:t xml:space="preserve"> </w:t>
      </w:r>
      <w:r w:rsidR="0054485B" w:rsidRPr="00A8700E">
        <w:rPr>
          <w:rFonts w:cs="B Lotus" w:hint="cs"/>
          <w:highlight w:val="green"/>
          <w:rtl/>
        </w:rPr>
        <w:t>بر روی آن‌ها</w:t>
      </w:r>
      <w:r w:rsidR="00BC5C59" w:rsidRPr="00A8700E">
        <w:rPr>
          <w:rFonts w:cs="B Lotus" w:hint="cs"/>
          <w:highlight w:val="green"/>
          <w:rtl/>
        </w:rPr>
        <w:t xml:space="preserve"> انجام </w:t>
      </w:r>
      <w:r w:rsidR="0054485B" w:rsidRPr="00A8700E">
        <w:rPr>
          <w:rFonts w:cs="B Lotus" w:hint="cs"/>
          <w:highlight w:val="green"/>
          <w:rtl/>
        </w:rPr>
        <w:t>شد.</w:t>
      </w:r>
      <w:r w:rsidR="00BC5C59" w:rsidRPr="00A8700E">
        <w:rPr>
          <w:rFonts w:cs="B Lotus" w:hint="cs"/>
          <w:highlight w:val="green"/>
          <w:rtl/>
        </w:rPr>
        <w:t xml:space="preserve"> </w:t>
      </w:r>
      <w:r w:rsidR="0054485B" w:rsidRPr="00A8700E">
        <w:rPr>
          <w:rFonts w:cs="B Lotus" w:hint="cs"/>
          <w:highlight w:val="green"/>
          <w:rtl/>
        </w:rPr>
        <w:t>با مقایسه نتایج بدست</w:t>
      </w:r>
      <w:r w:rsidR="004039DC" w:rsidRPr="00A8700E">
        <w:rPr>
          <w:rFonts w:cs="B Lotus" w:hint="cs"/>
          <w:highlight w:val="green"/>
          <w:rtl/>
        </w:rPr>
        <w:t>‌</w:t>
      </w:r>
      <w:r w:rsidR="0054485B" w:rsidRPr="00A8700E">
        <w:rPr>
          <w:rFonts w:cs="B Lotus" w:hint="cs"/>
          <w:highlight w:val="green"/>
          <w:rtl/>
        </w:rPr>
        <w:t>آمده،</w:t>
      </w:r>
      <w:r w:rsidR="00BC5C59" w:rsidRPr="00A8700E">
        <w:rPr>
          <w:rFonts w:cs="B Lotus" w:hint="cs"/>
          <w:highlight w:val="green"/>
          <w:rtl/>
        </w:rPr>
        <w:t xml:space="preserve"> یک طرح مخلوط </w:t>
      </w:r>
      <w:r w:rsidR="00BC5C59" w:rsidRPr="00A8700E">
        <w:rPr>
          <w:rFonts w:cs="B Lotus"/>
          <w:highlight w:val="green"/>
          <w:rtl/>
        </w:rPr>
        <w:t>به‌عنوان</w:t>
      </w:r>
      <w:r w:rsidR="00BC5C59" w:rsidRPr="00A8700E">
        <w:rPr>
          <w:rFonts w:cs="B Lotus" w:hint="cs"/>
          <w:highlight w:val="green"/>
          <w:rtl/>
        </w:rPr>
        <w:t xml:space="preserve"> بتن مبنا یا بتن شاهد انتخاب </w:t>
      </w:r>
      <w:r w:rsidR="0054485B" w:rsidRPr="00A8700E">
        <w:rPr>
          <w:rFonts w:cs="B Lotus" w:hint="cs"/>
          <w:highlight w:val="green"/>
          <w:rtl/>
        </w:rPr>
        <w:t>گردید</w:t>
      </w:r>
      <w:r w:rsidR="00BC5C59" w:rsidRPr="00A8700E">
        <w:rPr>
          <w:rFonts w:cs="B Lotus" w:hint="cs"/>
          <w:highlight w:val="green"/>
          <w:rtl/>
        </w:rPr>
        <w:t>.</w:t>
      </w:r>
    </w:p>
    <w:p w14:paraId="12DF5B49" w14:textId="54032594" w:rsidR="0056142B" w:rsidRPr="00A8700E" w:rsidRDefault="000F0486" w:rsidP="00A8700E">
      <w:pPr>
        <w:pStyle w:val="ac"/>
        <w:jc w:val="both"/>
        <w:rPr>
          <w:rFonts w:asciiTheme="majorHAnsi" w:hAnsiTheme="majorHAnsi" w:cs="B Lotus"/>
          <w:b w:val="0"/>
          <w:bCs w:val="0"/>
          <w:szCs w:val="24"/>
          <w:rtl/>
          <w:lang w:bidi="ar-SA"/>
        </w:rPr>
      </w:pPr>
      <w:r w:rsidRPr="00A8700E">
        <w:rPr>
          <w:rFonts w:asciiTheme="majorHAnsi" w:hAnsiTheme="majorHAnsi" w:cs="B Lotus" w:hint="cs"/>
          <w:b w:val="0"/>
          <w:bCs w:val="0"/>
          <w:szCs w:val="24"/>
          <w:rtl/>
          <w:lang w:bidi="ar-SA"/>
        </w:rPr>
        <w:t xml:space="preserve">مطابق جدول </w:t>
      </w:r>
      <w:r w:rsidR="00266E64" w:rsidRPr="00A8700E">
        <w:rPr>
          <w:rFonts w:asciiTheme="majorHAnsi" w:hAnsiTheme="majorHAnsi" w:cs="B Lotus" w:hint="cs"/>
          <w:b w:val="0"/>
          <w:bCs w:val="0"/>
          <w:szCs w:val="24"/>
          <w:rtl/>
          <w:lang w:bidi="ar-SA"/>
        </w:rPr>
        <w:t>7</w:t>
      </w:r>
      <w:r w:rsidRPr="00A8700E">
        <w:rPr>
          <w:rFonts w:asciiTheme="majorHAnsi" w:hAnsiTheme="majorHAnsi" w:cs="B Lotus" w:hint="cs"/>
          <w:b w:val="0"/>
          <w:bCs w:val="0"/>
          <w:szCs w:val="24"/>
          <w:rtl/>
          <w:lang w:bidi="ar-SA"/>
        </w:rPr>
        <w:t xml:space="preserve">، </w:t>
      </w:r>
      <w:r w:rsidR="00213A07" w:rsidRPr="00A8700E">
        <w:rPr>
          <w:rFonts w:asciiTheme="majorHAnsi" w:hAnsiTheme="majorHAnsi" w:cs="B Lotus" w:hint="cs"/>
          <w:b w:val="0"/>
          <w:bCs w:val="0"/>
          <w:szCs w:val="24"/>
          <w:rtl/>
          <w:lang w:bidi="ar-SA"/>
        </w:rPr>
        <w:t>تعداد طرح‌های مخلوط</w:t>
      </w:r>
      <w:r w:rsidR="00004951" w:rsidRPr="00A8700E">
        <w:rPr>
          <w:rFonts w:asciiTheme="majorHAnsi" w:hAnsiTheme="majorHAnsi" w:cs="B Lotus" w:hint="cs"/>
          <w:b w:val="0"/>
          <w:bCs w:val="0"/>
          <w:szCs w:val="24"/>
          <w:rtl/>
          <w:lang w:bidi="ar-SA"/>
        </w:rPr>
        <w:t xml:space="preserve"> اصلی</w:t>
      </w:r>
      <w:r w:rsidR="00213A07" w:rsidRPr="00A8700E">
        <w:rPr>
          <w:rFonts w:asciiTheme="majorHAnsi" w:hAnsiTheme="majorHAnsi" w:cs="B Lotus" w:hint="cs"/>
          <w:b w:val="0"/>
          <w:bCs w:val="0"/>
          <w:szCs w:val="24"/>
          <w:rtl/>
          <w:lang w:bidi="ar-SA"/>
        </w:rPr>
        <w:t xml:space="preserve"> آزمایش شده در این تحقیق ۷ می‌باشد که </w:t>
      </w:r>
      <w:r w:rsidR="00213A07" w:rsidRPr="00A8700E">
        <w:rPr>
          <w:rFonts w:asciiTheme="majorHAnsi" w:hAnsiTheme="majorHAnsi" w:cs="B Lotus"/>
          <w:b w:val="0"/>
          <w:bCs w:val="0"/>
          <w:szCs w:val="24"/>
        </w:rPr>
        <w:t>DP0</w:t>
      </w:r>
      <w:r w:rsidR="00213A07" w:rsidRPr="00A8700E">
        <w:rPr>
          <w:rFonts w:asciiTheme="majorHAnsi" w:hAnsiTheme="majorHAnsi" w:cs="B Lotus" w:hint="cs"/>
          <w:b w:val="0"/>
          <w:bCs w:val="0"/>
          <w:szCs w:val="24"/>
          <w:rtl/>
          <w:lang w:bidi="ar-SA"/>
        </w:rPr>
        <w:t xml:space="preserve"> مربوط به بتن شاهد است. جایگزینی دیاتومیت به جای پودر کوارتز با درصدهای ۲۵</w:t>
      </w:r>
      <w:r w:rsidR="0040169A" w:rsidRPr="00A8700E">
        <w:rPr>
          <w:rFonts w:asciiTheme="majorHAnsi" w:hAnsiTheme="majorHAnsi" w:cs="B Lotus" w:hint="cs"/>
          <w:b w:val="0"/>
          <w:bCs w:val="0"/>
          <w:szCs w:val="24"/>
          <w:rtl/>
        </w:rPr>
        <w:t>،</w:t>
      </w:r>
      <w:r w:rsidR="00213A07" w:rsidRPr="00A8700E">
        <w:rPr>
          <w:rFonts w:asciiTheme="majorHAnsi" w:hAnsiTheme="majorHAnsi" w:cs="B Lotus" w:hint="cs"/>
          <w:b w:val="0"/>
          <w:bCs w:val="0"/>
          <w:szCs w:val="24"/>
          <w:rtl/>
          <w:lang w:bidi="ar-SA"/>
        </w:rPr>
        <w:t xml:space="preserve"> ۵۰</w:t>
      </w:r>
      <w:r w:rsidR="0040169A" w:rsidRPr="00A8700E">
        <w:rPr>
          <w:rFonts w:ascii="Arial" w:hAnsi="Arial" w:cs="Arial" w:hint="cs"/>
          <w:b w:val="0"/>
          <w:bCs w:val="0"/>
          <w:szCs w:val="24"/>
          <w:rtl/>
          <w:lang w:bidi="ar-SA"/>
        </w:rPr>
        <w:t>،</w:t>
      </w:r>
      <w:r w:rsidR="00213A07" w:rsidRPr="00A8700E">
        <w:rPr>
          <w:rFonts w:asciiTheme="majorHAnsi" w:hAnsiTheme="majorHAnsi" w:cs="B Lotus" w:hint="cs"/>
          <w:b w:val="0"/>
          <w:bCs w:val="0"/>
          <w:szCs w:val="24"/>
          <w:rtl/>
          <w:lang w:bidi="ar-SA"/>
        </w:rPr>
        <w:t xml:space="preserve"> ۷۵</w:t>
      </w:r>
      <w:r w:rsidR="0040169A" w:rsidRPr="00A8700E">
        <w:rPr>
          <w:rFonts w:ascii="Arial" w:hAnsi="Arial" w:cs="Arial" w:hint="cs"/>
          <w:b w:val="0"/>
          <w:bCs w:val="0"/>
          <w:szCs w:val="24"/>
          <w:rtl/>
          <w:lang w:bidi="ar-SA"/>
        </w:rPr>
        <w:t xml:space="preserve"> </w:t>
      </w:r>
      <w:r w:rsidR="00213A07" w:rsidRPr="00A8700E">
        <w:rPr>
          <w:rFonts w:asciiTheme="majorHAnsi" w:hAnsiTheme="majorHAnsi" w:cs="B Lotus" w:hint="cs"/>
          <w:b w:val="0"/>
          <w:bCs w:val="0"/>
          <w:szCs w:val="24"/>
          <w:rtl/>
          <w:lang w:bidi="ar-SA"/>
        </w:rPr>
        <w:t>و ۱۰۰</w:t>
      </w:r>
      <w:r w:rsidR="0040169A" w:rsidRPr="00A8700E">
        <w:rPr>
          <w:rFonts w:ascii="Arial" w:hAnsi="Arial" w:cs="Arial" w:hint="cs"/>
          <w:b w:val="0"/>
          <w:bCs w:val="0"/>
          <w:szCs w:val="24"/>
          <w:rtl/>
          <w:lang w:bidi="ar-SA"/>
        </w:rPr>
        <w:t xml:space="preserve"> </w:t>
      </w:r>
      <w:r w:rsidR="00213A07" w:rsidRPr="00A8700E">
        <w:rPr>
          <w:rFonts w:asciiTheme="majorHAnsi" w:hAnsiTheme="majorHAnsi" w:cs="B Lotus" w:hint="cs"/>
          <w:b w:val="0"/>
          <w:bCs w:val="0"/>
          <w:szCs w:val="24"/>
          <w:rtl/>
          <w:lang w:bidi="ar-SA"/>
        </w:rPr>
        <w:t>انجام شد</w:t>
      </w:r>
      <w:r w:rsidR="0040169A" w:rsidRPr="00A8700E">
        <w:rPr>
          <w:rFonts w:asciiTheme="majorHAnsi" w:hAnsiTheme="majorHAnsi" w:cs="B Lotus" w:hint="cs"/>
          <w:b w:val="0"/>
          <w:bCs w:val="0"/>
          <w:szCs w:val="24"/>
          <w:rtl/>
          <w:lang w:bidi="ar-SA"/>
        </w:rPr>
        <w:t>.</w:t>
      </w:r>
      <w:r w:rsidR="00213A07" w:rsidRPr="00A8700E">
        <w:rPr>
          <w:rFonts w:asciiTheme="majorHAnsi" w:hAnsiTheme="majorHAnsi" w:cs="B Lotus" w:hint="cs"/>
          <w:b w:val="0"/>
          <w:bCs w:val="0"/>
          <w:szCs w:val="24"/>
          <w:rtl/>
          <w:lang w:bidi="ar-SA"/>
        </w:rPr>
        <w:t xml:space="preserve"> به دلیل اینکه در </w:t>
      </w:r>
      <w:r w:rsidR="00213A07" w:rsidRPr="00A8700E">
        <w:rPr>
          <w:rFonts w:asciiTheme="majorHAnsi" w:hAnsiTheme="majorHAnsi" w:cs="B Lotus"/>
          <w:b w:val="0"/>
          <w:bCs w:val="0"/>
          <w:szCs w:val="24"/>
          <w:rtl/>
          <w:lang w:bidi="ar-SA"/>
        </w:rPr>
        <w:t>جا</w:t>
      </w:r>
      <w:r w:rsidR="00213A07" w:rsidRPr="00A8700E">
        <w:rPr>
          <w:rFonts w:asciiTheme="majorHAnsi" w:hAnsiTheme="majorHAnsi" w:cs="B Lotus" w:hint="cs"/>
          <w:b w:val="0"/>
          <w:bCs w:val="0"/>
          <w:szCs w:val="24"/>
          <w:rtl/>
          <w:lang w:bidi="ar-SA"/>
        </w:rPr>
        <w:t>ی</w:t>
      </w:r>
      <w:r w:rsidR="00213A07" w:rsidRPr="00A8700E">
        <w:rPr>
          <w:rFonts w:asciiTheme="majorHAnsi" w:hAnsiTheme="majorHAnsi" w:cs="B Lotus" w:hint="eastAsia"/>
          <w:b w:val="0"/>
          <w:bCs w:val="0"/>
          <w:szCs w:val="24"/>
          <w:rtl/>
          <w:lang w:bidi="ar-SA"/>
        </w:rPr>
        <w:t>گز</w:t>
      </w:r>
      <w:r w:rsidR="00213A07" w:rsidRPr="00A8700E">
        <w:rPr>
          <w:rFonts w:asciiTheme="majorHAnsi" w:hAnsiTheme="majorHAnsi" w:cs="B Lotus" w:hint="cs"/>
          <w:b w:val="0"/>
          <w:bCs w:val="0"/>
          <w:szCs w:val="24"/>
          <w:rtl/>
          <w:lang w:bidi="ar-SA"/>
        </w:rPr>
        <w:t>ی</w:t>
      </w:r>
      <w:r w:rsidR="00213A07" w:rsidRPr="00A8700E">
        <w:rPr>
          <w:rFonts w:asciiTheme="majorHAnsi" w:hAnsiTheme="majorHAnsi" w:cs="B Lotus" w:hint="eastAsia"/>
          <w:b w:val="0"/>
          <w:bCs w:val="0"/>
          <w:szCs w:val="24"/>
          <w:rtl/>
          <w:lang w:bidi="ar-SA"/>
        </w:rPr>
        <w:t>ن</w:t>
      </w:r>
      <w:r w:rsidR="00213A07" w:rsidRPr="00A8700E">
        <w:rPr>
          <w:rFonts w:asciiTheme="majorHAnsi" w:hAnsiTheme="majorHAnsi" w:cs="B Lotus" w:hint="cs"/>
          <w:b w:val="0"/>
          <w:bCs w:val="0"/>
          <w:szCs w:val="24"/>
          <w:rtl/>
          <w:lang w:bidi="ar-SA"/>
        </w:rPr>
        <w:t>ی‌</w:t>
      </w:r>
      <w:r w:rsidR="00213A07" w:rsidRPr="00A8700E">
        <w:rPr>
          <w:rFonts w:asciiTheme="majorHAnsi" w:hAnsiTheme="majorHAnsi" w:cs="B Lotus" w:hint="eastAsia"/>
          <w:b w:val="0"/>
          <w:bCs w:val="0"/>
          <w:szCs w:val="24"/>
          <w:rtl/>
          <w:lang w:bidi="ar-SA"/>
        </w:rPr>
        <w:t>ها</w:t>
      </w:r>
      <w:r w:rsidR="00213A07" w:rsidRPr="00A8700E">
        <w:rPr>
          <w:rFonts w:asciiTheme="majorHAnsi" w:hAnsiTheme="majorHAnsi" w:cs="B Lotus" w:hint="cs"/>
          <w:b w:val="0"/>
          <w:bCs w:val="0"/>
          <w:szCs w:val="24"/>
          <w:rtl/>
          <w:lang w:bidi="ar-SA"/>
        </w:rPr>
        <w:t>ی ۷۵</w:t>
      </w:r>
      <w:r w:rsidR="0040169A" w:rsidRPr="00A8700E">
        <w:rPr>
          <w:rFonts w:ascii="Arial" w:hAnsi="Arial" w:cs="Arial" w:hint="cs"/>
          <w:b w:val="0"/>
          <w:bCs w:val="0"/>
          <w:szCs w:val="24"/>
          <w:rtl/>
          <w:lang w:bidi="ar-SA"/>
        </w:rPr>
        <w:t xml:space="preserve"> </w:t>
      </w:r>
      <w:r w:rsidR="00213A07" w:rsidRPr="00A8700E">
        <w:rPr>
          <w:rFonts w:asciiTheme="majorHAnsi" w:hAnsiTheme="majorHAnsi" w:cs="B Lotus" w:hint="cs"/>
          <w:b w:val="0"/>
          <w:bCs w:val="0"/>
          <w:szCs w:val="24"/>
          <w:rtl/>
          <w:lang w:bidi="ar-SA"/>
        </w:rPr>
        <w:t>و ۱۰۰</w:t>
      </w:r>
      <w:r w:rsidR="00213A07" w:rsidRPr="00A8700E">
        <w:rPr>
          <w:rFonts w:ascii="Arial" w:hAnsi="Arial" w:cs="Arial" w:hint="cs"/>
          <w:b w:val="0"/>
          <w:bCs w:val="0"/>
          <w:szCs w:val="24"/>
          <w:rtl/>
          <w:lang w:bidi="ar-SA"/>
        </w:rPr>
        <w:t>٪</w:t>
      </w:r>
      <w:r w:rsidR="00213A07" w:rsidRPr="00A8700E">
        <w:rPr>
          <w:rFonts w:asciiTheme="majorHAnsi" w:hAnsiTheme="majorHAnsi" w:cs="B Lotus" w:hint="cs"/>
          <w:b w:val="0"/>
          <w:bCs w:val="0"/>
          <w:szCs w:val="24"/>
          <w:rtl/>
          <w:lang w:bidi="ar-SA"/>
        </w:rPr>
        <w:t xml:space="preserve"> کارایی و روانی بتن حاصل کمتر از حالت </w:t>
      </w:r>
      <w:r w:rsidR="00C66769" w:rsidRPr="00A8700E">
        <w:rPr>
          <w:rFonts w:asciiTheme="majorHAnsi" w:hAnsiTheme="majorHAnsi" w:cs="B Lotus" w:hint="cs"/>
          <w:b w:val="0"/>
          <w:bCs w:val="0"/>
          <w:szCs w:val="24"/>
          <w:highlight w:val="yellow"/>
          <w:rtl/>
          <w:lang w:bidi="ar-SA"/>
        </w:rPr>
        <w:t>معمول</w:t>
      </w:r>
      <w:r w:rsidR="00213A07" w:rsidRPr="00A8700E">
        <w:rPr>
          <w:rFonts w:asciiTheme="majorHAnsi" w:hAnsiTheme="majorHAnsi" w:cs="B Lotus" w:hint="cs"/>
          <w:b w:val="0"/>
          <w:bCs w:val="0"/>
          <w:szCs w:val="24"/>
          <w:rtl/>
          <w:lang w:bidi="ar-SA"/>
        </w:rPr>
        <w:t xml:space="preserve"> </w:t>
      </w:r>
      <w:r w:rsidR="0040169A" w:rsidRPr="00A8700E">
        <w:rPr>
          <w:rFonts w:asciiTheme="majorHAnsi" w:hAnsiTheme="majorHAnsi" w:cs="B Lotus" w:hint="cs"/>
          <w:b w:val="0"/>
          <w:bCs w:val="0"/>
          <w:szCs w:val="24"/>
          <w:rtl/>
          <w:lang w:bidi="ar-SA"/>
        </w:rPr>
        <w:t>شد،</w:t>
      </w:r>
      <w:r w:rsidR="00213A07" w:rsidRPr="00A8700E">
        <w:rPr>
          <w:rFonts w:asciiTheme="majorHAnsi" w:hAnsiTheme="majorHAnsi" w:cs="B Lotus" w:hint="cs"/>
          <w:b w:val="0"/>
          <w:bCs w:val="0"/>
          <w:szCs w:val="24"/>
          <w:rtl/>
          <w:lang w:bidi="ar-SA"/>
        </w:rPr>
        <w:t xml:space="preserve"> طرح‌ها اصلاح شدند </w:t>
      </w:r>
      <w:r w:rsidR="0040169A" w:rsidRPr="00A8700E">
        <w:rPr>
          <w:rFonts w:asciiTheme="majorHAnsi" w:hAnsiTheme="majorHAnsi" w:cs="B Lotus" w:hint="cs"/>
          <w:b w:val="0"/>
          <w:bCs w:val="0"/>
          <w:szCs w:val="24"/>
          <w:rtl/>
          <w:lang w:bidi="ar-SA"/>
        </w:rPr>
        <w:t xml:space="preserve">که </w:t>
      </w:r>
      <w:r w:rsidR="00213A07" w:rsidRPr="00A8700E">
        <w:rPr>
          <w:rFonts w:asciiTheme="majorHAnsi" w:hAnsiTheme="majorHAnsi" w:cs="B Lotus" w:hint="cs"/>
          <w:b w:val="0"/>
          <w:bCs w:val="0"/>
          <w:szCs w:val="24"/>
          <w:rtl/>
          <w:lang w:bidi="ar-SA"/>
        </w:rPr>
        <w:t xml:space="preserve">با پسوند </w:t>
      </w:r>
      <w:r w:rsidR="00213A07" w:rsidRPr="00A8700E">
        <w:rPr>
          <w:rFonts w:asciiTheme="majorHAnsi" w:hAnsiTheme="majorHAnsi" w:cs="B Lotus"/>
          <w:b w:val="0"/>
          <w:bCs w:val="0"/>
          <w:szCs w:val="24"/>
        </w:rPr>
        <w:t>R</w:t>
      </w:r>
      <w:r w:rsidR="00213A07" w:rsidRPr="00A8700E">
        <w:rPr>
          <w:rFonts w:asciiTheme="majorHAnsi" w:hAnsiTheme="majorHAnsi" w:cs="B Lotus" w:hint="cs"/>
          <w:b w:val="0"/>
          <w:bCs w:val="0"/>
          <w:szCs w:val="24"/>
          <w:rtl/>
          <w:lang w:bidi="ar-SA"/>
        </w:rPr>
        <w:t xml:space="preserve"> نشان داده</w:t>
      </w:r>
      <w:r w:rsidR="00651298" w:rsidRPr="00A8700E">
        <w:rPr>
          <w:rFonts w:asciiTheme="majorHAnsi" w:hAnsiTheme="majorHAnsi" w:cs="B Lotus" w:hint="cs"/>
          <w:b w:val="0"/>
          <w:bCs w:val="0"/>
          <w:szCs w:val="24"/>
          <w:rtl/>
          <w:lang w:bidi="ar-SA"/>
        </w:rPr>
        <w:t xml:space="preserve"> شده‌است</w:t>
      </w:r>
      <w:r w:rsidR="00213A07" w:rsidRPr="00A8700E">
        <w:rPr>
          <w:rFonts w:asciiTheme="majorHAnsi" w:hAnsiTheme="majorHAnsi" w:cs="B Lotus" w:hint="cs"/>
          <w:b w:val="0"/>
          <w:bCs w:val="0"/>
          <w:szCs w:val="24"/>
          <w:rtl/>
          <w:lang w:bidi="ar-SA"/>
        </w:rPr>
        <w:t>. برای هر طرح مخلوط ۱۰ نمونه مکعبی ۱۰</w:t>
      </w:r>
      <w:r w:rsidR="00213A07" w:rsidRPr="00A8700E">
        <w:rPr>
          <w:rFonts w:asciiTheme="majorHAnsi" w:hAnsiTheme="majorHAnsi" w:cs="B Lotus"/>
          <w:b w:val="0"/>
          <w:bCs w:val="0"/>
          <w:szCs w:val="24"/>
          <w:rtl/>
          <w:lang w:bidi="ar-SA"/>
        </w:rPr>
        <w:t>×</w:t>
      </w:r>
      <w:r w:rsidR="00213A07" w:rsidRPr="00A8700E">
        <w:rPr>
          <w:rFonts w:asciiTheme="majorHAnsi" w:hAnsiTheme="majorHAnsi" w:cs="B Lotus" w:hint="cs"/>
          <w:b w:val="0"/>
          <w:bCs w:val="0"/>
          <w:szCs w:val="24"/>
          <w:rtl/>
          <w:lang w:bidi="ar-SA"/>
        </w:rPr>
        <w:t>۱۰</w:t>
      </w:r>
      <w:r w:rsidR="00213A07" w:rsidRPr="00A8700E">
        <w:rPr>
          <w:rFonts w:asciiTheme="majorHAnsi" w:hAnsiTheme="majorHAnsi" w:cs="B Lotus"/>
          <w:b w:val="0"/>
          <w:bCs w:val="0"/>
          <w:szCs w:val="24"/>
          <w:rtl/>
          <w:lang w:bidi="ar-SA"/>
        </w:rPr>
        <w:t>×</w:t>
      </w:r>
      <w:r w:rsidR="00213A07" w:rsidRPr="00A8700E">
        <w:rPr>
          <w:rFonts w:asciiTheme="majorHAnsi" w:hAnsiTheme="majorHAnsi" w:cs="B Lotus" w:hint="cs"/>
          <w:b w:val="0"/>
          <w:bCs w:val="0"/>
          <w:szCs w:val="24"/>
          <w:rtl/>
          <w:lang w:bidi="ar-SA"/>
        </w:rPr>
        <w:t>۱۰ سانت</w:t>
      </w:r>
      <w:r w:rsidR="0040169A" w:rsidRPr="00A8700E">
        <w:rPr>
          <w:rFonts w:asciiTheme="majorHAnsi" w:hAnsiTheme="majorHAnsi" w:cs="B Lotus" w:hint="cs"/>
          <w:b w:val="0"/>
          <w:bCs w:val="0"/>
          <w:szCs w:val="24"/>
          <w:rtl/>
          <w:lang w:bidi="ar-SA"/>
        </w:rPr>
        <w:t>ی‌</w:t>
      </w:r>
      <w:r w:rsidR="00213A07" w:rsidRPr="00A8700E">
        <w:rPr>
          <w:rFonts w:asciiTheme="majorHAnsi" w:hAnsiTheme="majorHAnsi" w:cs="B Lotus" w:hint="cs"/>
          <w:b w:val="0"/>
          <w:bCs w:val="0"/>
          <w:szCs w:val="24"/>
          <w:rtl/>
          <w:lang w:bidi="ar-SA"/>
        </w:rPr>
        <w:t xml:space="preserve">متر، برای تعیین هر یک از مقاومت‌های فشاری ۷، ۱۴ و ۲۸ روزه سه نمونه و یک نمونه برای تعیین جذب آب </w:t>
      </w:r>
      <w:r w:rsidR="00213A07" w:rsidRPr="00A8700E">
        <w:rPr>
          <w:rFonts w:asciiTheme="majorHAnsi" w:hAnsiTheme="majorHAnsi" w:cs="B Lotus"/>
          <w:b w:val="0"/>
          <w:bCs w:val="0"/>
          <w:szCs w:val="24"/>
        </w:rPr>
        <w:t>ASTM</w:t>
      </w:r>
      <w:r w:rsidR="00213A07" w:rsidRPr="00A8700E">
        <w:rPr>
          <w:rFonts w:asciiTheme="majorHAnsi" w:hAnsiTheme="majorHAnsi" w:cs="B Lotus" w:hint="cs"/>
          <w:b w:val="0"/>
          <w:bCs w:val="0"/>
          <w:szCs w:val="24"/>
          <w:rtl/>
          <w:lang w:bidi="ar-SA"/>
        </w:rPr>
        <w:t xml:space="preserve"> ساخته شد. همچنین ۹ نمون</w:t>
      </w:r>
      <w:r w:rsidR="00E03F11" w:rsidRPr="00A8700E">
        <w:rPr>
          <w:rFonts w:asciiTheme="majorHAnsi" w:hAnsiTheme="majorHAnsi" w:cs="B Lotus" w:hint="cs"/>
          <w:b w:val="0"/>
          <w:bCs w:val="0"/>
          <w:szCs w:val="24"/>
          <w:rtl/>
          <w:lang w:bidi="ar-SA"/>
        </w:rPr>
        <w:t>ه‌است</w:t>
      </w:r>
      <w:r w:rsidR="00213A07" w:rsidRPr="00A8700E">
        <w:rPr>
          <w:rFonts w:asciiTheme="majorHAnsi" w:hAnsiTheme="majorHAnsi" w:cs="B Lotus" w:hint="cs"/>
          <w:b w:val="0"/>
          <w:bCs w:val="0"/>
          <w:szCs w:val="24"/>
          <w:rtl/>
          <w:lang w:bidi="ar-SA"/>
        </w:rPr>
        <w:t>وانه‌ای ب</w:t>
      </w:r>
      <w:r w:rsidR="00725759" w:rsidRPr="00A8700E">
        <w:rPr>
          <w:rFonts w:asciiTheme="majorHAnsi" w:hAnsiTheme="majorHAnsi" w:cs="B Lotus" w:hint="cs"/>
          <w:b w:val="0"/>
          <w:bCs w:val="0"/>
          <w:szCs w:val="24"/>
          <w:rtl/>
          <w:lang w:bidi="ar-SA"/>
        </w:rPr>
        <w:t xml:space="preserve">ا </w:t>
      </w:r>
      <w:r w:rsidR="00213A07" w:rsidRPr="00A8700E">
        <w:rPr>
          <w:rFonts w:asciiTheme="majorHAnsi" w:hAnsiTheme="majorHAnsi" w:cs="B Lotus" w:hint="cs"/>
          <w:b w:val="0"/>
          <w:bCs w:val="0"/>
          <w:szCs w:val="24"/>
          <w:rtl/>
          <w:lang w:bidi="ar-SA"/>
        </w:rPr>
        <w:t>قطر ۱۰ و ارتفاع ۲۰ سانتی</w:t>
      </w:r>
      <w:r w:rsidR="00725759" w:rsidRPr="00A8700E">
        <w:rPr>
          <w:rFonts w:asciiTheme="majorHAnsi" w:hAnsiTheme="majorHAnsi" w:cs="B Lotus" w:hint="cs"/>
          <w:b w:val="0"/>
          <w:bCs w:val="0"/>
          <w:szCs w:val="24"/>
          <w:rtl/>
          <w:lang w:bidi="ar-SA"/>
        </w:rPr>
        <w:t>‌متر،</w:t>
      </w:r>
      <w:r w:rsidR="00213A07" w:rsidRPr="00A8700E">
        <w:rPr>
          <w:rFonts w:asciiTheme="majorHAnsi" w:hAnsiTheme="majorHAnsi" w:cs="B Lotus" w:hint="cs"/>
          <w:b w:val="0"/>
          <w:bCs w:val="0"/>
          <w:szCs w:val="24"/>
          <w:rtl/>
          <w:lang w:bidi="ar-SA"/>
        </w:rPr>
        <w:t xml:space="preserve"> برای انجام آزمایش دونیم‌شدن در سنین ۷، ۱۴ و ۲۸ روزه (برای هر سن سه نمونه) ساخته شد</w:t>
      </w:r>
      <w:r w:rsidR="00E03F11" w:rsidRPr="00A8700E">
        <w:rPr>
          <w:rFonts w:asciiTheme="majorHAnsi" w:hAnsiTheme="majorHAnsi" w:cs="B Lotus" w:hint="cs"/>
          <w:b w:val="0"/>
          <w:bCs w:val="0"/>
          <w:szCs w:val="24"/>
          <w:rtl/>
          <w:lang w:bidi="ar-SA"/>
        </w:rPr>
        <w:t>ه‌است</w:t>
      </w:r>
      <w:r w:rsidR="00213A07" w:rsidRPr="00A8700E">
        <w:rPr>
          <w:rFonts w:asciiTheme="majorHAnsi" w:hAnsiTheme="majorHAnsi" w:cs="B Lotus" w:hint="cs"/>
          <w:b w:val="0"/>
          <w:bCs w:val="0"/>
          <w:szCs w:val="24"/>
          <w:rtl/>
          <w:lang w:bidi="ar-SA"/>
        </w:rPr>
        <w:t xml:space="preserve">. </w:t>
      </w:r>
    </w:p>
    <w:p w14:paraId="48BD5A5C" w14:textId="191920FA" w:rsidR="00213A07" w:rsidRPr="00A8700E" w:rsidRDefault="00213A07" w:rsidP="00A8700E">
      <w:pPr>
        <w:bidi/>
        <w:ind w:firstLine="284"/>
        <w:jc w:val="both"/>
        <w:rPr>
          <w:rFonts w:asciiTheme="majorHAnsi" w:hAnsiTheme="majorHAnsi" w:cs="B Lotus"/>
          <w:sz w:val="22"/>
          <w:szCs w:val="22"/>
        </w:rPr>
      </w:pPr>
    </w:p>
    <w:p w14:paraId="67EE679B" w14:textId="77777777" w:rsidR="003512C0" w:rsidRPr="00A8700E" w:rsidRDefault="003512C0" w:rsidP="00A8700E">
      <w:pPr>
        <w:bidi/>
        <w:ind w:firstLine="284"/>
        <w:jc w:val="both"/>
        <w:rPr>
          <w:rFonts w:asciiTheme="majorHAnsi" w:hAnsiTheme="majorHAnsi" w:cs="B Lotus"/>
          <w:sz w:val="22"/>
          <w:szCs w:val="22"/>
        </w:rPr>
      </w:pPr>
    </w:p>
    <w:p w14:paraId="3B97DDB4" w14:textId="77777777" w:rsidR="001827BC" w:rsidRPr="00A8700E" w:rsidRDefault="001827BC" w:rsidP="00A8700E">
      <w:pPr>
        <w:bidi/>
        <w:ind w:firstLine="284"/>
        <w:jc w:val="both"/>
        <w:rPr>
          <w:rFonts w:asciiTheme="majorHAnsi" w:hAnsiTheme="majorHAnsi" w:cs="B Lotus"/>
          <w:sz w:val="22"/>
          <w:szCs w:val="22"/>
          <w:rtl/>
        </w:rPr>
        <w:sectPr w:rsidR="001827BC" w:rsidRPr="00A8700E" w:rsidSect="00E54922">
          <w:headerReference w:type="default" r:id="rId15"/>
          <w:type w:val="continuous"/>
          <w:pgSz w:w="11906" w:h="16838"/>
          <w:pgMar w:top="1418" w:right="1418" w:bottom="1418" w:left="1418" w:header="709" w:footer="709" w:gutter="0"/>
          <w:cols w:num="2" w:space="561"/>
          <w:titlePg/>
          <w:bidi/>
          <w:docGrid w:linePitch="360"/>
        </w:sectPr>
      </w:pPr>
    </w:p>
    <w:p w14:paraId="25A1F338" w14:textId="397E6762" w:rsidR="00E6474A" w:rsidRPr="00A8700E" w:rsidRDefault="00E6474A" w:rsidP="00A8700E">
      <w:pPr>
        <w:jc w:val="center"/>
        <w:rPr>
          <w:rFonts w:asciiTheme="majorBidi" w:hAnsiTheme="majorBidi" w:cstheme="majorBidi"/>
          <w:b/>
          <w:bCs/>
          <w:sz w:val="18"/>
          <w:szCs w:val="18"/>
        </w:rPr>
      </w:pPr>
      <w:r w:rsidRPr="00A8700E">
        <w:rPr>
          <w:rFonts w:asciiTheme="majorBidi" w:hAnsiTheme="majorBidi" w:cstheme="majorBidi"/>
          <w:b/>
          <w:bCs/>
          <w:sz w:val="18"/>
          <w:szCs w:val="18"/>
        </w:rPr>
        <w:t xml:space="preserve"> Table </w:t>
      </w:r>
      <w:r w:rsidR="00266E64" w:rsidRPr="00A8700E">
        <w:rPr>
          <w:rFonts w:asciiTheme="majorBidi" w:hAnsiTheme="majorBidi" w:cstheme="majorBidi"/>
          <w:b/>
          <w:bCs/>
          <w:sz w:val="18"/>
          <w:szCs w:val="18"/>
        </w:rPr>
        <w:t>7</w:t>
      </w:r>
      <w:r w:rsidR="002170B9" w:rsidRPr="00A8700E">
        <w:rPr>
          <w:rFonts w:asciiTheme="majorBidi" w:hAnsiTheme="majorBidi" w:cstheme="majorBidi"/>
          <w:sz w:val="18"/>
          <w:szCs w:val="18"/>
        </w:rPr>
        <w:t>.</w:t>
      </w:r>
      <w:r w:rsidRPr="00A8700E">
        <w:rPr>
          <w:rFonts w:asciiTheme="majorBidi" w:hAnsiTheme="majorBidi" w:cstheme="majorBidi"/>
          <w:sz w:val="18"/>
          <w:szCs w:val="18"/>
        </w:rPr>
        <w:t xml:space="preserve"> concrete mix-ratios for the types of samples</w:t>
      </w:r>
    </w:p>
    <w:tbl>
      <w:tblPr>
        <w:tblStyle w:val="TableGrid1"/>
        <w:bidiVisual/>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807"/>
        <w:gridCol w:w="717"/>
        <w:gridCol w:w="627"/>
        <w:gridCol w:w="627"/>
        <w:gridCol w:w="627"/>
        <w:gridCol w:w="621"/>
        <w:gridCol w:w="1547"/>
        <w:gridCol w:w="2346"/>
      </w:tblGrid>
      <w:tr w:rsidR="00A8700E" w:rsidRPr="00A8700E" w14:paraId="4B0679AB" w14:textId="77777777" w:rsidTr="006D14F9">
        <w:trPr>
          <w:trHeight w:val="288"/>
          <w:jc w:val="center"/>
        </w:trPr>
        <w:tc>
          <w:tcPr>
            <w:tcW w:w="0" w:type="auto"/>
            <w:tcBorders>
              <w:top w:val="single" w:sz="4" w:space="0" w:color="auto"/>
              <w:bottom w:val="single" w:sz="4" w:space="0" w:color="auto"/>
            </w:tcBorders>
            <w:vAlign w:val="center"/>
          </w:tcPr>
          <w:p w14:paraId="50FC69AF" w14:textId="0C9342D6" w:rsidR="00E6474A" w:rsidRPr="00A8700E" w:rsidRDefault="00E64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DP100-R</w:t>
            </w:r>
          </w:p>
        </w:tc>
        <w:tc>
          <w:tcPr>
            <w:tcW w:w="0" w:type="auto"/>
            <w:tcBorders>
              <w:top w:val="single" w:sz="4" w:space="0" w:color="auto"/>
              <w:bottom w:val="single" w:sz="4" w:space="0" w:color="auto"/>
            </w:tcBorders>
            <w:vAlign w:val="center"/>
          </w:tcPr>
          <w:p w14:paraId="7E6F3D35" w14:textId="25D8294B" w:rsidR="00E6474A" w:rsidRPr="00A8700E" w:rsidRDefault="00E64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DP75-R</w:t>
            </w:r>
          </w:p>
        </w:tc>
        <w:tc>
          <w:tcPr>
            <w:tcW w:w="0" w:type="auto"/>
            <w:tcBorders>
              <w:top w:val="single" w:sz="4" w:space="0" w:color="auto"/>
              <w:bottom w:val="single" w:sz="4" w:space="0" w:color="auto"/>
            </w:tcBorders>
            <w:vAlign w:val="center"/>
          </w:tcPr>
          <w:p w14:paraId="0C8C03E8" w14:textId="3172FD78" w:rsidR="00E6474A" w:rsidRPr="00A8700E" w:rsidRDefault="00E64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DP100</w:t>
            </w:r>
          </w:p>
        </w:tc>
        <w:tc>
          <w:tcPr>
            <w:tcW w:w="0" w:type="auto"/>
            <w:tcBorders>
              <w:top w:val="single" w:sz="4" w:space="0" w:color="auto"/>
              <w:bottom w:val="single" w:sz="4" w:space="0" w:color="auto"/>
            </w:tcBorders>
            <w:vAlign w:val="center"/>
          </w:tcPr>
          <w:p w14:paraId="727E9340" w14:textId="4AE1226A" w:rsidR="00E6474A" w:rsidRPr="00A8700E" w:rsidRDefault="00E64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DP75</w:t>
            </w:r>
          </w:p>
        </w:tc>
        <w:tc>
          <w:tcPr>
            <w:tcW w:w="0" w:type="auto"/>
            <w:tcBorders>
              <w:top w:val="single" w:sz="4" w:space="0" w:color="auto"/>
              <w:bottom w:val="single" w:sz="4" w:space="0" w:color="auto"/>
            </w:tcBorders>
            <w:vAlign w:val="center"/>
          </w:tcPr>
          <w:p w14:paraId="7CE3F263" w14:textId="320213AA" w:rsidR="00E6474A" w:rsidRPr="00A8700E" w:rsidRDefault="00E64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DP50</w:t>
            </w:r>
          </w:p>
        </w:tc>
        <w:tc>
          <w:tcPr>
            <w:tcW w:w="0" w:type="auto"/>
            <w:tcBorders>
              <w:top w:val="single" w:sz="4" w:space="0" w:color="auto"/>
              <w:bottom w:val="single" w:sz="4" w:space="0" w:color="auto"/>
            </w:tcBorders>
            <w:vAlign w:val="center"/>
          </w:tcPr>
          <w:p w14:paraId="4FD6AEC8" w14:textId="77C90B66" w:rsidR="00E6474A" w:rsidRPr="00A8700E" w:rsidRDefault="00E64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DP25</w:t>
            </w:r>
          </w:p>
        </w:tc>
        <w:tc>
          <w:tcPr>
            <w:tcW w:w="0" w:type="auto"/>
            <w:tcBorders>
              <w:top w:val="single" w:sz="4" w:space="0" w:color="auto"/>
              <w:bottom w:val="single" w:sz="4" w:space="0" w:color="auto"/>
            </w:tcBorders>
            <w:vAlign w:val="center"/>
          </w:tcPr>
          <w:p w14:paraId="79FC215E" w14:textId="47A1CFAC" w:rsidR="00E6474A" w:rsidRPr="00A8700E" w:rsidRDefault="00E6474A" w:rsidP="00A8700E">
            <w:pPr>
              <w:bidi/>
              <w:jc w:val="center"/>
              <w:rPr>
                <w:rFonts w:asciiTheme="majorBidi" w:hAnsiTheme="majorBidi" w:cstheme="majorBidi"/>
                <w:b/>
                <w:bCs/>
                <w:sz w:val="18"/>
                <w:szCs w:val="18"/>
              </w:rPr>
            </w:pPr>
            <w:r w:rsidRPr="00A8700E">
              <w:rPr>
                <w:rFonts w:asciiTheme="majorBidi" w:hAnsiTheme="majorBidi" w:cstheme="majorBidi"/>
                <w:sz w:val="18"/>
                <w:szCs w:val="18"/>
              </w:rPr>
              <w:t>DP0</w:t>
            </w:r>
          </w:p>
        </w:tc>
        <w:tc>
          <w:tcPr>
            <w:tcW w:w="0" w:type="auto"/>
            <w:tcBorders>
              <w:top w:val="single" w:sz="4" w:space="0" w:color="auto"/>
              <w:bottom w:val="single" w:sz="4" w:space="0" w:color="auto"/>
              <w:tl2br w:val="single" w:sz="4" w:space="0" w:color="auto"/>
            </w:tcBorders>
          </w:tcPr>
          <w:p w14:paraId="589916DF" w14:textId="77777777" w:rsidR="00E6474A" w:rsidRPr="00A8700E" w:rsidRDefault="00E6474A" w:rsidP="00A8700E">
            <w:pPr>
              <w:bidi/>
              <w:rPr>
                <w:rFonts w:asciiTheme="majorBidi" w:hAnsiTheme="majorBidi" w:cstheme="majorBidi"/>
                <w:b/>
                <w:bCs/>
                <w:sz w:val="18"/>
                <w:szCs w:val="18"/>
              </w:rPr>
            </w:pPr>
            <w:r w:rsidRPr="00A8700E">
              <w:rPr>
                <w:rFonts w:asciiTheme="majorBidi" w:hAnsiTheme="majorBidi" w:cstheme="majorBidi"/>
                <w:b/>
                <w:bCs/>
                <w:sz w:val="18"/>
                <w:szCs w:val="18"/>
              </w:rPr>
              <w:t>Mix-ratios</w:t>
            </w:r>
          </w:p>
          <w:p w14:paraId="040F4F71" w14:textId="77777777" w:rsidR="00E6474A" w:rsidRPr="00A8700E" w:rsidRDefault="00E6474A" w:rsidP="00A8700E">
            <w:pPr>
              <w:bidi/>
              <w:rPr>
                <w:rFonts w:asciiTheme="majorBidi" w:hAnsiTheme="majorBidi" w:cstheme="majorBidi"/>
                <w:b/>
                <w:bCs/>
                <w:sz w:val="18"/>
                <w:szCs w:val="18"/>
              </w:rPr>
            </w:pPr>
            <w:r w:rsidRPr="00A8700E">
              <w:rPr>
                <w:rFonts w:asciiTheme="majorBidi" w:hAnsiTheme="majorBidi" w:cstheme="majorBidi"/>
                <w:b/>
                <w:bCs/>
                <w:sz w:val="18"/>
                <w:szCs w:val="18"/>
              </w:rPr>
              <w:t xml:space="preserve">Unit                      </w:t>
            </w:r>
          </w:p>
        </w:tc>
        <w:tc>
          <w:tcPr>
            <w:tcW w:w="0" w:type="auto"/>
            <w:tcBorders>
              <w:top w:val="single" w:sz="4" w:space="0" w:color="auto"/>
              <w:bottom w:val="single" w:sz="4" w:space="0" w:color="auto"/>
            </w:tcBorders>
            <w:vAlign w:val="center"/>
          </w:tcPr>
          <w:p w14:paraId="5A676124" w14:textId="0B9AC5C8" w:rsidR="00E6474A" w:rsidRPr="00A8700E" w:rsidRDefault="00E6474A" w:rsidP="00A8700E">
            <w:pPr>
              <w:bidi/>
              <w:jc w:val="center"/>
              <w:rPr>
                <w:rFonts w:asciiTheme="majorBidi" w:hAnsiTheme="majorBidi" w:cstheme="majorBidi"/>
                <w:b/>
                <w:bCs/>
                <w:sz w:val="18"/>
                <w:szCs w:val="18"/>
                <w:rtl/>
              </w:rPr>
            </w:pPr>
            <w:r w:rsidRPr="00A8700E">
              <w:rPr>
                <w:rFonts w:asciiTheme="majorBidi" w:hAnsiTheme="majorBidi" w:cstheme="majorBidi"/>
                <w:b/>
                <w:bCs/>
                <w:sz w:val="18"/>
                <w:szCs w:val="18"/>
              </w:rPr>
              <w:t>Item</w:t>
            </w:r>
          </w:p>
        </w:tc>
      </w:tr>
      <w:tr w:rsidR="00A8700E" w:rsidRPr="00A8700E" w14:paraId="34027B22" w14:textId="77777777" w:rsidTr="006D14F9">
        <w:trPr>
          <w:trHeight w:val="288"/>
          <w:jc w:val="center"/>
        </w:trPr>
        <w:tc>
          <w:tcPr>
            <w:tcW w:w="0" w:type="auto"/>
            <w:tcBorders>
              <w:top w:val="single" w:sz="4" w:space="0" w:color="auto"/>
              <w:bottom w:val="single" w:sz="4" w:space="0" w:color="auto"/>
            </w:tcBorders>
            <w:vAlign w:val="center"/>
          </w:tcPr>
          <w:p w14:paraId="52767BEC" w14:textId="40788661"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0.293</w:t>
            </w:r>
          </w:p>
        </w:tc>
        <w:tc>
          <w:tcPr>
            <w:tcW w:w="0" w:type="auto"/>
            <w:tcBorders>
              <w:top w:val="single" w:sz="4" w:space="0" w:color="auto"/>
              <w:bottom w:val="single" w:sz="4" w:space="0" w:color="auto"/>
            </w:tcBorders>
            <w:vAlign w:val="center"/>
          </w:tcPr>
          <w:p w14:paraId="267CEEAB" w14:textId="5DE1F4C8"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0.273</w:t>
            </w:r>
          </w:p>
        </w:tc>
        <w:tc>
          <w:tcPr>
            <w:tcW w:w="0" w:type="auto"/>
            <w:tcBorders>
              <w:top w:val="single" w:sz="4" w:space="0" w:color="auto"/>
              <w:bottom w:val="single" w:sz="4" w:space="0" w:color="auto"/>
            </w:tcBorders>
            <w:vAlign w:val="center"/>
          </w:tcPr>
          <w:p w14:paraId="21DCD91C" w14:textId="443485F5"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0.26</w:t>
            </w:r>
          </w:p>
        </w:tc>
        <w:tc>
          <w:tcPr>
            <w:tcW w:w="0" w:type="auto"/>
            <w:tcBorders>
              <w:top w:val="single" w:sz="4" w:space="0" w:color="auto"/>
              <w:bottom w:val="single" w:sz="4" w:space="0" w:color="auto"/>
            </w:tcBorders>
            <w:vAlign w:val="center"/>
          </w:tcPr>
          <w:p w14:paraId="3081C97C" w14:textId="65FBED23"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0.26</w:t>
            </w:r>
          </w:p>
        </w:tc>
        <w:tc>
          <w:tcPr>
            <w:tcW w:w="0" w:type="auto"/>
            <w:tcBorders>
              <w:top w:val="single" w:sz="4" w:space="0" w:color="auto"/>
              <w:bottom w:val="single" w:sz="4" w:space="0" w:color="auto"/>
            </w:tcBorders>
            <w:vAlign w:val="center"/>
          </w:tcPr>
          <w:p w14:paraId="7E1B6A5E" w14:textId="09B964D3"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0.26</w:t>
            </w:r>
          </w:p>
        </w:tc>
        <w:tc>
          <w:tcPr>
            <w:tcW w:w="0" w:type="auto"/>
            <w:tcBorders>
              <w:top w:val="single" w:sz="4" w:space="0" w:color="auto"/>
              <w:bottom w:val="single" w:sz="4" w:space="0" w:color="auto"/>
            </w:tcBorders>
            <w:vAlign w:val="center"/>
          </w:tcPr>
          <w:p w14:paraId="7CCC8D8F" w14:textId="299EA9FA"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0.26</w:t>
            </w:r>
          </w:p>
        </w:tc>
        <w:tc>
          <w:tcPr>
            <w:tcW w:w="0" w:type="auto"/>
            <w:tcBorders>
              <w:top w:val="single" w:sz="4" w:space="0" w:color="auto"/>
              <w:bottom w:val="single" w:sz="4" w:space="0" w:color="auto"/>
            </w:tcBorders>
            <w:vAlign w:val="center"/>
          </w:tcPr>
          <w:p w14:paraId="4E5F9911" w14:textId="56F35C20"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0.26</w:t>
            </w:r>
          </w:p>
        </w:tc>
        <w:tc>
          <w:tcPr>
            <w:tcW w:w="0" w:type="auto"/>
            <w:tcBorders>
              <w:top w:val="single" w:sz="4" w:space="0" w:color="auto"/>
              <w:bottom w:val="single" w:sz="4" w:space="0" w:color="auto"/>
            </w:tcBorders>
            <w:vAlign w:val="center"/>
          </w:tcPr>
          <w:p w14:paraId="447FED3A" w14:textId="77777777"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ratio</w:t>
            </w:r>
          </w:p>
        </w:tc>
        <w:tc>
          <w:tcPr>
            <w:tcW w:w="0" w:type="auto"/>
            <w:tcBorders>
              <w:top w:val="single" w:sz="4" w:space="0" w:color="auto"/>
              <w:bottom w:val="single" w:sz="4" w:space="0" w:color="auto"/>
            </w:tcBorders>
            <w:vAlign w:val="center"/>
          </w:tcPr>
          <w:p w14:paraId="7ABCB1EB" w14:textId="40E8DFA4" w:rsidR="00E6474A" w:rsidRPr="00A8700E" w:rsidRDefault="00E2170F" w:rsidP="00A8700E">
            <w:pPr>
              <w:bidi/>
              <w:jc w:val="center"/>
              <w:rPr>
                <w:rFonts w:asciiTheme="majorBidi" w:hAnsiTheme="majorBidi" w:cstheme="majorBidi"/>
                <w:sz w:val="18"/>
                <w:szCs w:val="18"/>
                <w:rtl/>
              </w:rPr>
            </w:pPr>
            <w:r w:rsidRPr="00A8700E">
              <w:rPr>
                <w:rFonts w:asciiTheme="majorBidi" w:hAnsiTheme="majorBidi" w:cstheme="majorBidi"/>
                <w:sz w:val="18"/>
                <w:szCs w:val="18"/>
              </w:rPr>
              <w:t>Water</w:t>
            </w:r>
            <w:r w:rsidR="00E6474A" w:rsidRPr="00A8700E">
              <w:rPr>
                <w:rFonts w:asciiTheme="majorBidi" w:hAnsiTheme="majorBidi" w:cstheme="majorBidi"/>
                <w:sz w:val="18"/>
                <w:szCs w:val="18"/>
              </w:rPr>
              <w:t>/</w:t>
            </w:r>
            <w:r w:rsidRPr="00A8700E">
              <w:rPr>
                <w:rFonts w:asciiTheme="majorBidi" w:hAnsiTheme="majorBidi" w:cstheme="majorBidi"/>
                <w:sz w:val="18"/>
                <w:szCs w:val="18"/>
              </w:rPr>
              <w:t>Cement</w:t>
            </w:r>
          </w:p>
        </w:tc>
      </w:tr>
      <w:tr w:rsidR="00A8700E" w:rsidRPr="00A8700E" w14:paraId="4C53161B" w14:textId="77777777" w:rsidTr="006D14F9">
        <w:trPr>
          <w:trHeight w:val="288"/>
          <w:jc w:val="center"/>
        </w:trPr>
        <w:tc>
          <w:tcPr>
            <w:tcW w:w="0" w:type="auto"/>
            <w:tcBorders>
              <w:top w:val="single" w:sz="4" w:space="0" w:color="auto"/>
              <w:bottom w:val="single" w:sz="4" w:space="0" w:color="auto"/>
            </w:tcBorders>
            <w:vAlign w:val="center"/>
          </w:tcPr>
          <w:p w14:paraId="2BFD9FE3" w14:textId="48D6237F"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0.209</w:t>
            </w:r>
          </w:p>
        </w:tc>
        <w:tc>
          <w:tcPr>
            <w:tcW w:w="0" w:type="auto"/>
            <w:tcBorders>
              <w:top w:val="single" w:sz="4" w:space="0" w:color="auto"/>
              <w:bottom w:val="single" w:sz="4" w:space="0" w:color="auto"/>
            </w:tcBorders>
            <w:vAlign w:val="center"/>
          </w:tcPr>
          <w:p w14:paraId="3BEB929E" w14:textId="7106AB56"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0.195</w:t>
            </w:r>
          </w:p>
        </w:tc>
        <w:tc>
          <w:tcPr>
            <w:tcW w:w="0" w:type="auto"/>
            <w:tcBorders>
              <w:top w:val="single" w:sz="4" w:space="0" w:color="auto"/>
              <w:bottom w:val="single" w:sz="4" w:space="0" w:color="auto"/>
            </w:tcBorders>
            <w:vAlign w:val="center"/>
          </w:tcPr>
          <w:p w14:paraId="5764985B" w14:textId="3090B821"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0.185</w:t>
            </w:r>
          </w:p>
        </w:tc>
        <w:tc>
          <w:tcPr>
            <w:tcW w:w="0" w:type="auto"/>
            <w:tcBorders>
              <w:top w:val="single" w:sz="4" w:space="0" w:color="auto"/>
              <w:bottom w:val="single" w:sz="4" w:space="0" w:color="auto"/>
            </w:tcBorders>
            <w:vAlign w:val="center"/>
          </w:tcPr>
          <w:p w14:paraId="4935B68C" w14:textId="3AF49225"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0.185</w:t>
            </w:r>
          </w:p>
        </w:tc>
        <w:tc>
          <w:tcPr>
            <w:tcW w:w="0" w:type="auto"/>
            <w:tcBorders>
              <w:top w:val="single" w:sz="4" w:space="0" w:color="auto"/>
              <w:bottom w:val="single" w:sz="4" w:space="0" w:color="auto"/>
            </w:tcBorders>
            <w:vAlign w:val="center"/>
          </w:tcPr>
          <w:p w14:paraId="2CA8EA62" w14:textId="53976C35"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0.185</w:t>
            </w:r>
          </w:p>
        </w:tc>
        <w:tc>
          <w:tcPr>
            <w:tcW w:w="0" w:type="auto"/>
            <w:tcBorders>
              <w:top w:val="single" w:sz="4" w:space="0" w:color="auto"/>
              <w:bottom w:val="single" w:sz="4" w:space="0" w:color="auto"/>
            </w:tcBorders>
            <w:vAlign w:val="center"/>
          </w:tcPr>
          <w:p w14:paraId="67347D0D" w14:textId="731F1421"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0.185</w:t>
            </w:r>
          </w:p>
        </w:tc>
        <w:tc>
          <w:tcPr>
            <w:tcW w:w="0" w:type="auto"/>
            <w:tcBorders>
              <w:top w:val="single" w:sz="4" w:space="0" w:color="auto"/>
              <w:bottom w:val="single" w:sz="4" w:space="0" w:color="auto"/>
            </w:tcBorders>
            <w:vAlign w:val="center"/>
          </w:tcPr>
          <w:p w14:paraId="63AE588D" w14:textId="03BC8AC5"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0.185</w:t>
            </w:r>
          </w:p>
        </w:tc>
        <w:tc>
          <w:tcPr>
            <w:tcW w:w="0" w:type="auto"/>
            <w:tcBorders>
              <w:top w:val="single" w:sz="4" w:space="0" w:color="auto"/>
              <w:bottom w:val="single" w:sz="4" w:space="0" w:color="auto"/>
            </w:tcBorders>
            <w:vAlign w:val="center"/>
          </w:tcPr>
          <w:p w14:paraId="32880A97" w14:textId="0E05CB71"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ratio</w:t>
            </w:r>
          </w:p>
        </w:tc>
        <w:tc>
          <w:tcPr>
            <w:tcW w:w="0" w:type="auto"/>
            <w:tcBorders>
              <w:top w:val="single" w:sz="4" w:space="0" w:color="auto"/>
              <w:bottom w:val="single" w:sz="4" w:space="0" w:color="auto"/>
            </w:tcBorders>
            <w:vAlign w:val="center"/>
          </w:tcPr>
          <w:p w14:paraId="280B15E1" w14:textId="550E4BC0" w:rsidR="00E6474A" w:rsidRPr="00A8700E" w:rsidRDefault="00E2170F" w:rsidP="00A8700E">
            <w:pPr>
              <w:bidi/>
              <w:jc w:val="center"/>
              <w:rPr>
                <w:rFonts w:asciiTheme="majorBidi" w:hAnsiTheme="majorBidi" w:cstheme="majorBidi"/>
                <w:sz w:val="18"/>
                <w:szCs w:val="18"/>
              </w:rPr>
            </w:pPr>
            <w:r w:rsidRPr="00A8700E">
              <w:rPr>
                <w:rFonts w:asciiTheme="majorBidi" w:hAnsiTheme="majorBidi" w:cstheme="majorBidi"/>
                <w:sz w:val="18"/>
                <w:szCs w:val="18"/>
              </w:rPr>
              <w:t xml:space="preserve">Water/Cementitious material </w:t>
            </w:r>
          </w:p>
        </w:tc>
      </w:tr>
      <w:tr w:rsidR="00A8700E" w:rsidRPr="00A8700E" w14:paraId="41020933" w14:textId="77777777" w:rsidTr="006D14F9">
        <w:trPr>
          <w:trHeight w:val="288"/>
          <w:jc w:val="center"/>
        </w:trPr>
        <w:tc>
          <w:tcPr>
            <w:tcW w:w="0" w:type="auto"/>
            <w:tcBorders>
              <w:top w:val="single" w:sz="4" w:space="0" w:color="auto"/>
              <w:bottom w:val="single" w:sz="4" w:space="0" w:color="auto"/>
            </w:tcBorders>
            <w:vAlign w:val="center"/>
          </w:tcPr>
          <w:p w14:paraId="5E3A9D71" w14:textId="34F7E2B1"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750</w:t>
            </w:r>
          </w:p>
        </w:tc>
        <w:tc>
          <w:tcPr>
            <w:tcW w:w="0" w:type="auto"/>
            <w:tcBorders>
              <w:top w:val="single" w:sz="4" w:space="0" w:color="auto"/>
              <w:bottom w:val="single" w:sz="4" w:space="0" w:color="auto"/>
            </w:tcBorders>
            <w:vAlign w:val="center"/>
          </w:tcPr>
          <w:p w14:paraId="09B6ECF1" w14:textId="051DBFA5"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750</w:t>
            </w:r>
          </w:p>
        </w:tc>
        <w:tc>
          <w:tcPr>
            <w:tcW w:w="0" w:type="auto"/>
            <w:tcBorders>
              <w:top w:val="single" w:sz="4" w:space="0" w:color="auto"/>
              <w:bottom w:val="single" w:sz="4" w:space="0" w:color="auto"/>
            </w:tcBorders>
            <w:vAlign w:val="center"/>
          </w:tcPr>
          <w:p w14:paraId="49AC9AD0" w14:textId="01444A6B"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750</w:t>
            </w:r>
          </w:p>
        </w:tc>
        <w:tc>
          <w:tcPr>
            <w:tcW w:w="0" w:type="auto"/>
            <w:tcBorders>
              <w:top w:val="single" w:sz="4" w:space="0" w:color="auto"/>
              <w:bottom w:val="single" w:sz="4" w:space="0" w:color="auto"/>
            </w:tcBorders>
            <w:vAlign w:val="center"/>
          </w:tcPr>
          <w:p w14:paraId="7DBBFF6A" w14:textId="570335E5"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750</w:t>
            </w:r>
          </w:p>
        </w:tc>
        <w:tc>
          <w:tcPr>
            <w:tcW w:w="0" w:type="auto"/>
            <w:tcBorders>
              <w:top w:val="single" w:sz="4" w:space="0" w:color="auto"/>
              <w:bottom w:val="single" w:sz="4" w:space="0" w:color="auto"/>
            </w:tcBorders>
            <w:vAlign w:val="center"/>
          </w:tcPr>
          <w:p w14:paraId="30428E41" w14:textId="354DFB15"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750</w:t>
            </w:r>
          </w:p>
        </w:tc>
        <w:tc>
          <w:tcPr>
            <w:tcW w:w="0" w:type="auto"/>
            <w:tcBorders>
              <w:top w:val="single" w:sz="4" w:space="0" w:color="auto"/>
              <w:bottom w:val="single" w:sz="4" w:space="0" w:color="auto"/>
            </w:tcBorders>
            <w:vAlign w:val="center"/>
          </w:tcPr>
          <w:p w14:paraId="04581A20" w14:textId="7F51DA48"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750</w:t>
            </w:r>
          </w:p>
        </w:tc>
        <w:tc>
          <w:tcPr>
            <w:tcW w:w="0" w:type="auto"/>
            <w:tcBorders>
              <w:top w:val="single" w:sz="4" w:space="0" w:color="auto"/>
              <w:bottom w:val="single" w:sz="4" w:space="0" w:color="auto"/>
            </w:tcBorders>
            <w:vAlign w:val="center"/>
          </w:tcPr>
          <w:p w14:paraId="42EEEE2E" w14:textId="0199227D"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750</w:t>
            </w:r>
          </w:p>
        </w:tc>
        <w:tc>
          <w:tcPr>
            <w:tcW w:w="0" w:type="auto"/>
            <w:tcBorders>
              <w:top w:val="single" w:sz="4" w:space="0" w:color="auto"/>
              <w:bottom w:val="single" w:sz="4" w:space="0" w:color="auto"/>
            </w:tcBorders>
            <w:vAlign w:val="center"/>
          </w:tcPr>
          <w:p w14:paraId="63342929" w14:textId="77777777"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kg/m</w:t>
            </w:r>
            <w:r w:rsidRPr="00A8700E">
              <w:rPr>
                <w:rFonts w:asciiTheme="majorBidi" w:hAnsiTheme="majorBidi" w:cstheme="majorBidi"/>
                <w:sz w:val="18"/>
                <w:szCs w:val="18"/>
                <w:vertAlign w:val="superscript"/>
              </w:rPr>
              <w:t>3</w:t>
            </w:r>
          </w:p>
        </w:tc>
        <w:tc>
          <w:tcPr>
            <w:tcW w:w="0" w:type="auto"/>
            <w:tcBorders>
              <w:top w:val="single" w:sz="4" w:space="0" w:color="auto"/>
              <w:bottom w:val="single" w:sz="4" w:space="0" w:color="auto"/>
            </w:tcBorders>
            <w:vAlign w:val="center"/>
          </w:tcPr>
          <w:p w14:paraId="631BEA8D" w14:textId="77777777" w:rsidR="00E6474A" w:rsidRPr="00A8700E" w:rsidRDefault="00E6474A" w:rsidP="00A8700E">
            <w:pPr>
              <w:bidi/>
              <w:jc w:val="center"/>
              <w:rPr>
                <w:rFonts w:asciiTheme="majorBidi" w:hAnsiTheme="majorBidi" w:cstheme="majorBidi"/>
                <w:sz w:val="18"/>
                <w:szCs w:val="18"/>
                <w:rtl/>
              </w:rPr>
            </w:pPr>
            <w:r w:rsidRPr="00A8700E">
              <w:rPr>
                <w:rFonts w:asciiTheme="majorBidi" w:hAnsiTheme="majorBidi" w:cstheme="majorBidi"/>
                <w:sz w:val="18"/>
                <w:szCs w:val="18"/>
              </w:rPr>
              <w:t>Cement</w:t>
            </w:r>
          </w:p>
        </w:tc>
      </w:tr>
      <w:tr w:rsidR="00A8700E" w:rsidRPr="00A8700E" w14:paraId="69A89964" w14:textId="77777777" w:rsidTr="006D14F9">
        <w:trPr>
          <w:trHeight w:val="288"/>
          <w:jc w:val="center"/>
        </w:trPr>
        <w:tc>
          <w:tcPr>
            <w:tcW w:w="0" w:type="auto"/>
            <w:tcBorders>
              <w:top w:val="single" w:sz="4" w:space="0" w:color="auto"/>
              <w:bottom w:val="single" w:sz="4" w:space="0" w:color="auto"/>
            </w:tcBorders>
            <w:vAlign w:val="center"/>
          </w:tcPr>
          <w:p w14:paraId="0627CB8A" w14:textId="249AD788"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140</w:t>
            </w:r>
          </w:p>
        </w:tc>
        <w:tc>
          <w:tcPr>
            <w:tcW w:w="0" w:type="auto"/>
            <w:tcBorders>
              <w:top w:val="single" w:sz="4" w:space="0" w:color="auto"/>
              <w:bottom w:val="single" w:sz="4" w:space="0" w:color="auto"/>
            </w:tcBorders>
            <w:vAlign w:val="center"/>
          </w:tcPr>
          <w:p w14:paraId="3FB810B9" w14:textId="56F73D15"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140</w:t>
            </w:r>
          </w:p>
        </w:tc>
        <w:tc>
          <w:tcPr>
            <w:tcW w:w="0" w:type="auto"/>
            <w:tcBorders>
              <w:top w:val="single" w:sz="4" w:space="0" w:color="auto"/>
              <w:bottom w:val="single" w:sz="4" w:space="0" w:color="auto"/>
            </w:tcBorders>
            <w:vAlign w:val="center"/>
          </w:tcPr>
          <w:p w14:paraId="13666DC4" w14:textId="247183F0"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140</w:t>
            </w:r>
          </w:p>
        </w:tc>
        <w:tc>
          <w:tcPr>
            <w:tcW w:w="0" w:type="auto"/>
            <w:tcBorders>
              <w:top w:val="single" w:sz="4" w:space="0" w:color="auto"/>
              <w:bottom w:val="single" w:sz="4" w:space="0" w:color="auto"/>
            </w:tcBorders>
            <w:vAlign w:val="center"/>
          </w:tcPr>
          <w:p w14:paraId="5B8DA289" w14:textId="6050C11D"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140</w:t>
            </w:r>
          </w:p>
        </w:tc>
        <w:tc>
          <w:tcPr>
            <w:tcW w:w="0" w:type="auto"/>
            <w:tcBorders>
              <w:top w:val="single" w:sz="4" w:space="0" w:color="auto"/>
              <w:bottom w:val="single" w:sz="4" w:space="0" w:color="auto"/>
            </w:tcBorders>
            <w:vAlign w:val="center"/>
          </w:tcPr>
          <w:p w14:paraId="63A153A9" w14:textId="3C939190"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140</w:t>
            </w:r>
          </w:p>
        </w:tc>
        <w:tc>
          <w:tcPr>
            <w:tcW w:w="0" w:type="auto"/>
            <w:tcBorders>
              <w:top w:val="single" w:sz="4" w:space="0" w:color="auto"/>
              <w:bottom w:val="single" w:sz="4" w:space="0" w:color="auto"/>
            </w:tcBorders>
            <w:vAlign w:val="center"/>
          </w:tcPr>
          <w:p w14:paraId="3F1357D5" w14:textId="42400AF2"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140</w:t>
            </w:r>
          </w:p>
        </w:tc>
        <w:tc>
          <w:tcPr>
            <w:tcW w:w="0" w:type="auto"/>
            <w:tcBorders>
              <w:top w:val="single" w:sz="4" w:space="0" w:color="auto"/>
              <w:bottom w:val="single" w:sz="4" w:space="0" w:color="auto"/>
            </w:tcBorders>
            <w:vAlign w:val="center"/>
          </w:tcPr>
          <w:p w14:paraId="641D4D42" w14:textId="1347729F"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140</w:t>
            </w:r>
          </w:p>
        </w:tc>
        <w:tc>
          <w:tcPr>
            <w:tcW w:w="0" w:type="auto"/>
            <w:tcBorders>
              <w:top w:val="single" w:sz="4" w:space="0" w:color="auto"/>
              <w:bottom w:val="single" w:sz="4" w:space="0" w:color="auto"/>
            </w:tcBorders>
            <w:vAlign w:val="center"/>
          </w:tcPr>
          <w:p w14:paraId="5329D6BC" w14:textId="77777777"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kg/m</w:t>
            </w:r>
            <w:r w:rsidRPr="00A8700E">
              <w:rPr>
                <w:rFonts w:asciiTheme="majorBidi" w:hAnsiTheme="majorBidi" w:cstheme="majorBidi"/>
                <w:sz w:val="18"/>
                <w:szCs w:val="18"/>
                <w:vertAlign w:val="superscript"/>
              </w:rPr>
              <w:t>3</w:t>
            </w:r>
          </w:p>
        </w:tc>
        <w:tc>
          <w:tcPr>
            <w:tcW w:w="0" w:type="auto"/>
            <w:tcBorders>
              <w:top w:val="single" w:sz="4" w:space="0" w:color="auto"/>
              <w:bottom w:val="single" w:sz="4" w:space="0" w:color="auto"/>
            </w:tcBorders>
            <w:vAlign w:val="center"/>
          </w:tcPr>
          <w:p w14:paraId="071FCA82" w14:textId="77777777" w:rsidR="00E6474A" w:rsidRPr="00A8700E" w:rsidRDefault="00E6474A" w:rsidP="00A8700E">
            <w:pPr>
              <w:bidi/>
              <w:jc w:val="center"/>
              <w:rPr>
                <w:rFonts w:asciiTheme="majorBidi" w:hAnsiTheme="majorBidi" w:cstheme="majorBidi"/>
                <w:sz w:val="18"/>
                <w:szCs w:val="18"/>
                <w:rtl/>
              </w:rPr>
            </w:pPr>
            <w:r w:rsidRPr="00A8700E">
              <w:rPr>
                <w:rFonts w:asciiTheme="majorBidi" w:hAnsiTheme="majorBidi" w:cstheme="majorBidi"/>
                <w:sz w:val="18"/>
                <w:szCs w:val="18"/>
              </w:rPr>
              <w:t>Silica fume</w:t>
            </w:r>
          </w:p>
        </w:tc>
      </w:tr>
      <w:tr w:rsidR="00A8700E" w:rsidRPr="00A8700E" w14:paraId="0E45D561" w14:textId="77777777" w:rsidTr="006D14F9">
        <w:trPr>
          <w:trHeight w:val="288"/>
          <w:jc w:val="center"/>
        </w:trPr>
        <w:tc>
          <w:tcPr>
            <w:tcW w:w="0" w:type="auto"/>
            <w:tcBorders>
              <w:top w:val="single" w:sz="4" w:space="0" w:color="auto"/>
              <w:bottom w:val="single" w:sz="4" w:space="0" w:color="auto"/>
            </w:tcBorders>
            <w:vAlign w:val="center"/>
          </w:tcPr>
          <w:p w14:paraId="04118C11" w14:textId="4052C4C9"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860</w:t>
            </w:r>
          </w:p>
        </w:tc>
        <w:tc>
          <w:tcPr>
            <w:tcW w:w="0" w:type="auto"/>
            <w:tcBorders>
              <w:top w:val="single" w:sz="4" w:space="0" w:color="auto"/>
              <w:bottom w:val="single" w:sz="4" w:space="0" w:color="auto"/>
            </w:tcBorders>
            <w:vAlign w:val="center"/>
          </w:tcPr>
          <w:p w14:paraId="30370985" w14:textId="425428BD"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860</w:t>
            </w:r>
          </w:p>
        </w:tc>
        <w:tc>
          <w:tcPr>
            <w:tcW w:w="0" w:type="auto"/>
            <w:tcBorders>
              <w:top w:val="single" w:sz="4" w:space="0" w:color="auto"/>
              <w:bottom w:val="single" w:sz="4" w:space="0" w:color="auto"/>
            </w:tcBorders>
            <w:vAlign w:val="center"/>
          </w:tcPr>
          <w:p w14:paraId="4A7506A3" w14:textId="31ABACB5"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860</w:t>
            </w:r>
          </w:p>
        </w:tc>
        <w:tc>
          <w:tcPr>
            <w:tcW w:w="0" w:type="auto"/>
            <w:tcBorders>
              <w:top w:val="single" w:sz="4" w:space="0" w:color="auto"/>
              <w:bottom w:val="single" w:sz="4" w:space="0" w:color="auto"/>
            </w:tcBorders>
            <w:vAlign w:val="center"/>
          </w:tcPr>
          <w:p w14:paraId="068C7475" w14:textId="220D71A0"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860</w:t>
            </w:r>
          </w:p>
        </w:tc>
        <w:tc>
          <w:tcPr>
            <w:tcW w:w="0" w:type="auto"/>
            <w:tcBorders>
              <w:top w:val="single" w:sz="4" w:space="0" w:color="auto"/>
              <w:bottom w:val="single" w:sz="4" w:space="0" w:color="auto"/>
            </w:tcBorders>
            <w:vAlign w:val="center"/>
          </w:tcPr>
          <w:p w14:paraId="555C6CCB" w14:textId="78CCC0BE"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860</w:t>
            </w:r>
          </w:p>
        </w:tc>
        <w:tc>
          <w:tcPr>
            <w:tcW w:w="0" w:type="auto"/>
            <w:tcBorders>
              <w:top w:val="single" w:sz="4" w:space="0" w:color="auto"/>
              <w:bottom w:val="single" w:sz="4" w:space="0" w:color="auto"/>
            </w:tcBorders>
            <w:vAlign w:val="center"/>
          </w:tcPr>
          <w:p w14:paraId="55C67BBD" w14:textId="620B2D03"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860</w:t>
            </w:r>
          </w:p>
        </w:tc>
        <w:tc>
          <w:tcPr>
            <w:tcW w:w="0" w:type="auto"/>
            <w:tcBorders>
              <w:top w:val="single" w:sz="4" w:space="0" w:color="auto"/>
              <w:bottom w:val="single" w:sz="4" w:space="0" w:color="auto"/>
            </w:tcBorders>
            <w:vAlign w:val="center"/>
          </w:tcPr>
          <w:p w14:paraId="3A85F341" w14:textId="1625D57D"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860</w:t>
            </w:r>
          </w:p>
        </w:tc>
        <w:tc>
          <w:tcPr>
            <w:tcW w:w="0" w:type="auto"/>
            <w:tcBorders>
              <w:top w:val="single" w:sz="4" w:space="0" w:color="auto"/>
              <w:bottom w:val="single" w:sz="4" w:space="0" w:color="auto"/>
            </w:tcBorders>
            <w:vAlign w:val="center"/>
          </w:tcPr>
          <w:p w14:paraId="3FD1C62D" w14:textId="77777777"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kg/m</w:t>
            </w:r>
            <w:r w:rsidRPr="00A8700E">
              <w:rPr>
                <w:rFonts w:asciiTheme="majorBidi" w:hAnsiTheme="majorBidi" w:cstheme="majorBidi"/>
                <w:sz w:val="18"/>
                <w:szCs w:val="18"/>
                <w:vertAlign w:val="superscript"/>
              </w:rPr>
              <w:t>3</w:t>
            </w:r>
          </w:p>
        </w:tc>
        <w:tc>
          <w:tcPr>
            <w:tcW w:w="0" w:type="auto"/>
            <w:tcBorders>
              <w:top w:val="single" w:sz="4" w:space="0" w:color="auto"/>
              <w:bottom w:val="single" w:sz="4" w:space="0" w:color="auto"/>
            </w:tcBorders>
            <w:vAlign w:val="center"/>
          </w:tcPr>
          <w:p w14:paraId="6DAC83B6" w14:textId="77777777" w:rsidR="00E6474A" w:rsidRPr="00A8700E" w:rsidRDefault="00E6474A" w:rsidP="00A8700E">
            <w:pPr>
              <w:bidi/>
              <w:jc w:val="center"/>
              <w:rPr>
                <w:rFonts w:asciiTheme="majorBidi" w:hAnsiTheme="majorBidi" w:cstheme="majorBidi"/>
                <w:sz w:val="18"/>
                <w:szCs w:val="18"/>
                <w:rtl/>
              </w:rPr>
            </w:pPr>
            <w:r w:rsidRPr="00A8700E">
              <w:rPr>
                <w:rFonts w:asciiTheme="majorBidi" w:hAnsiTheme="majorBidi" w:cstheme="majorBidi"/>
                <w:sz w:val="18"/>
                <w:szCs w:val="18"/>
              </w:rPr>
              <w:t>Silica sand</w:t>
            </w:r>
          </w:p>
        </w:tc>
      </w:tr>
      <w:tr w:rsidR="00A8700E" w:rsidRPr="00A8700E" w14:paraId="65EF4355" w14:textId="77777777" w:rsidTr="006D14F9">
        <w:trPr>
          <w:trHeight w:val="288"/>
          <w:jc w:val="center"/>
        </w:trPr>
        <w:tc>
          <w:tcPr>
            <w:tcW w:w="0" w:type="auto"/>
            <w:tcBorders>
              <w:top w:val="single" w:sz="4" w:space="0" w:color="auto"/>
              <w:bottom w:val="single" w:sz="4" w:space="0" w:color="auto"/>
            </w:tcBorders>
            <w:vAlign w:val="center"/>
          </w:tcPr>
          <w:p w14:paraId="2817B23F" w14:textId="003FE12F" w:rsidR="00E6474A" w:rsidRPr="00A8700E" w:rsidRDefault="00DB16DD" w:rsidP="00A8700E">
            <w:pPr>
              <w:bidi/>
              <w:jc w:val="center"/>
              <w:rPr>
                <w:rFonts w:asciiTheme="majorBidi" w:eastAsia="Calibri" w:hAnsiTheme="majorBidi" w:cstheme="majorBidi"/>
                <w:sz w:val="18"/>
                <w:szCs w:val="18"/>
              </w:rPr>
            </w:pPr>
            <w:r w:rsidRPr="00A8700E">
              <w:rPr>
                <w:rFonts w:asciiTheme="majorBidi" w:eastAsia="Calibri" w:hAnsiTheme="majorBidi" w:cstheme="majorBidi"/>
                <w:sz w:val="18"/>
                <w:szCs w:val="18"/>
              </w:rPr>
              <w:t>160</w:t>
            </w:r>
          </w:p>
        </w:tc>
        <w:tc>
          <w:tcPr>
            <w:tcW w:w="0" w:type="auto"/>
            <w:tcBorders>
              <w:top w:val="single" w:sz="4" w:space="0" w:color="auto"/>
              <w:bottom w:val="single" w:sz="4" w:space="0" w:color="auto"/>
            </w:tcBorders>
            <w:vAlign w:val="center"/>
          </w:tcPr>
          <w:p w14:paraId="301DE3B8" w14:textId="0A96BE30" w:rsidR="00E6474A" w:rsidRPr="00A8700E" w:rsidRDefault="00DB16DD" w:rsidP="00A8700E">
            <w:pPr>
              <w:bidi/>
              <w:jc w:val="center"/>
              <w:rPr>
                <w:rFonts w:asciiTheme="majorBidi" w:eastAsia="Calibri" w:hAnsiTheme="majorBidi" w:cstheme="majorBidi"/>
                <w:sz w:val="18"/>
                <w:szCs w:val="18"/>
              </w:rPr>
            </w:pPr>
            <w:r w:rsidRPr="00A8700E">
              <w:rPr>
                <w:rFonts w:asciiTheme="majorBidi" w:eastAsia="Calibri" w:hAnsiTheme="majorBidi" w:cstheme="majorBidi"/>
                <w:sz w:val="18"/>
                <w:szCs w:val="18"/>
              </w:rPr>
              <w:t>120</w:t>
            </w:r>
          </w:p>
        </w:tc>
        <w:tc>
          <w:tcPr>
            <w:tcW w:w="0" w:type="auto"/>
            <w:tcBorders>
              <w:top w:val="single" w:sz="4" w:space="0" w:color="auto"/>
              <w:bottom w:val="single" w:sz="4" w:space="0" w:color="auto"/>
            </w:tcBorders>
            <w:vAlign w:val="center"/>
          </w:tcPr>
          <w:p w14:paraId="05B5D29A" w14:textId="35D114DD" w:rsidR="00E6474A" w:rsidRPr="00A8700E" w:rsidRDefault="00DB16DD" w:rsidP="00A8700E">
            <w:pPr>
              <w:bidi/>
              <w:jc w:val="center"/>
              <w:rPr>
                <w:rFonts w:asciiTheme="majorBidi" w:eastAsia="Calibri" w:hAnsiTheme="majorBidi" w:cstheme="majorBidi"/>
                <w:sz w:val="18"/>
                <w:szCs w:val="18"/>
              </w:rPr>
            </w:pPr>
            <w:r w:rsidRPr="00A8700E">
              <w:rPr>
                <w:rFonts w:asciiTheme="majorBidi" w:eastAsia="Calibri" w:hAnsiTheme="majorBidi" w:cstheme="majorBidi"/>
                <w:sz w:val="18"/>
                <w:szCs w:val="18"/>
              </w:rPr>
              <w:t>160</w:t>
            </w:r>
          </w:p>
        </w:tc>
        <w:tc>
          <w:tcPr>
            <w:tcW w:w="0" w:type="auto"/>
            <w:tcBorders>
              <w:top w:val="single" w:sz="4" w:space="0" w:color="auto"/>
              <w:bottom w:val="single" w:sz="4" w:space="0" w:color="auto"/>
            </w:tcBorders>
            <w:vAlign w:val="center"/>
          </w:tcPr>
          <w:p w14:paraId="2B5D1FBC" w14:textId="376E0E4A" w:rsidR="00E6474A" w:rsidRPr="00A8700E" w:rsidRDefault="00DB16DD" w:rsidP="00A8700E">
            <w:pPr>
              <w:bidi/>
              <w:jc w:val="center"/>
              <w:rPr>
                <w:rFonts w:asciiTheme="majorBidi" w:eastAsia="Calibri" w:hAnsiTheme="majorBidi" w:cstheme="majorBidi"/>
                <w:sz w:val="18"/>
                <w:szCs w:val="18"/>
              </w:rPr>
            </w:pPr>
            <w:r w:rsidRPr="00A8700E">
              <w:rPr>
                <w:rFonts w:asciiTheme="majorBidi" w:eastAsia="Calibri" w:hAnsiTheme="majorBidi" w:cstheme="majorBidi"/>
                <w:sz w:val="18"/>
                <w:szCs w:val="18"/>
              </w:rPr>
              <w:t>120</w:t>
            </w:r>
          </w:p>
        </w:tc>
        <w:tc>
          <w:tcPr>
            <w:tcW w:w="0" w:type="auto"/>
            <w:tcBorders>
              <w:top w:val="single" w:sz="4" w:space="0" w:color="auto"/>
              <w:bottom w:val="single" w:sz="4" w:space="0" w:color="auto"/>
            </w:tcBorders>
            <w:vAlign w:val="center"/>
          </w:tcPr>
          <w:p w14:paraId="2E973535" w14:textId="75E41FCD" w:rsidR="00E6474A" w:rsidRPr="00A8700E" w:rsidRDefault="00DB16DD" w:rsidP="00A8700E">
            <w:pPr>
              <w:bidi/>
              <w:jc w:val="center"/>
              <w:rPr>
                <w:rFonts w:asciiTheme="majorBidi" w:eastAsia="Calibri" w:hAnsiTheme="majorBidi" w:cstheme="majorBidi"/>
                <w:sz w:val="18"/>
                <w:szCs w:val="18"/>
              </w:rPr>
            </w:pPr>
            <w:r w:rsidRPr="00A8700E">
              <w:rPr>
                <w:rFonts w:asciiTheme="majorBidi" w:eastAsia="Calibri" w:hAnsiTheme="majorBidi" w:cstheme="majorBidi"/>
                <w:sz w:val="18"/>
                <w:szCs w:val="18"/>
              </w:rPr>
              <w:t>80</w:t>
            </w:r>
          </w:p>
        </w:tc>
        <w:tc>
          <w:tcPr>
            <w:tcW w:w="0" w:type="auto"/>
            <w:tcBorders>
              <w:top w:val="single" w:sz="4" w:space="0" w:color="auto"/>
              <w:bottom w:val="single" w:sz="4" w:space="0" w:color="auto"/>
            </w:tcBorders>
            <w:vAlign w:val="center"/>
          </w:tcPr>
          <w:p w14:paraId="79E0F7C9" w14:textId="2BF16CE1" w:rsidR="00E6474A" w:rsidRPr="00A8700E" w:rsidRDefault="00DB16DD" w:rsidP="00A8700E">
            <w:pPr>
              <w:bidi/>
              <w:jc w:val="center"/>
              <w:rPr>
                <w:rFonts w:asciiTheme="majorBidi" w:eastAsia="Calibri" w:hAnsiTheme="majorBidi" w:cstheme="majorBidi"/>
                <w:sz w:val="18"/>
                <w:szCs w:val="18"/>
              </w:rPr>
            </w:pPr>
            <w:r w:rsidRPr="00A8700E">
              <w:rPr>
                <w:rFonts w:asciiTheme="majorBidi" w:eastAsia="Calibri" w:hAnsiTheme="majorBidi" w:cstheme="majorBidi"/>
                <w:sz w:val="18"/>
                <w:szCs w:val="18"/>
              </w:rPr>
              <w:t>40</w:t>
            </w:r>
          </w:p>
        </w:tc>
        <w:tc>
          <w:tcPr>
            <w:tcW w:w="0" w:type="auto"/>
            <w:tcBorders>
              <w:top w:val="single" w:sz="4" w:space="0" w:color="auto"/>
              <w:bottom w:val="single" w:sz="4" w:space="0" w:color="auto"/>
            </w:tcBorders>
            <w:vAlign w:val="center"/>
          </w:tcPr>
          <w:p w14:paraId="468EC970" w14:textId="321D63A2" w:rsidR="00E6474A" w:rsidRPr="00A8700E" w:rsidRDefault="00DB16DD" w:rsidP="00A8700E">
            <w:pPr>
              <w:bidi/>
              <w:jc w:val="center"/>
              <w:rPr>
                <w:rFonts w:asciiTheme="majorBidi" w:eastAsia="Calibri" w:hAnsiTheme="majorBidi" w:cstheme="majorBidi"/>
                <w:sz w:val="18"/>
                <w:szCs w:val="18"/>
              </w:rPr>
            </w:pPr>
            <w:r w:rsidRPr="00A8700E">
              <w:rPr>
                <w:rFonts w:asciiTheme="majorBidi" w:eastAsia="Calibri" w:hAnsiTheme="majorBidi" w:cstheme="majorBidi"/>
                <w:sz w:val="18"/>
                <w:szCs w:val="18"/>
              </w:rPr>
              <w:t>0</w:t>
            </w:r>
          </w:p>
        </w:tc>
        <w:tc>
          <w:tcPr>
            <w:tcW w:w="0" w:type="auto"/>
            <w:tcBorders>
              <w:top w:val="single" w:sz="4" w:space="0" w:color="auto"/>
              <w:bottom w:val="single" w:sz="4" w:space="0" w:color="auto"/>
            </w:tcBorders>
            <w:vAlign w:val="center"/>
          </w:tcPr>
          <w:p w14:paraId="6ED2AB6C" w14:textId="77777777" w:rsidR="00E6474A" w:rsidRPr="00A8700E" w:rsidRDefault="00E6474A" w:rsidP="00A8700E">
            <w:pPr>
              <w:bidi/>
              <w:jc w:val="center"/>
              <w:rPr>
                <w:rFonts w:asciiTheme="majorBidi" w:eastAsia="Calibri" w:hAnsiTheme="majorBidi" w:cstheme="majorBidi"/>
                <w:sz w:val="18"/>
                <w:szCs w:val="18"/>
              </w:rPr>
            </w:pPr>
            <w:r w:rsidRPr="00A8700E">
              <w:rPr>
                <w:rFonts w:asciiTheme="majorBidi" w:hAnsiTheme="majorBidi" w:cstheme="majorBidi"/>
                <w:sz w:val="18"/>
                <w:szCs w:val="18"/>
              </w:rPr>
              <w:t>kg/m</w:t>
            </w:r>
            <w:r w:rsidRPr="00A8700E">
              <w:rPr>
                <w:rFonts w:asciiTheme="majorBidi" w:hAnsiTheme="majorBidi" w:cstheme="majorBidi"/>
                <w:sz w:val="18"/>
                <w:szCs w:val="18"/>
                <w:vertAlign w:val="superscript"/>
              </w:rPr>
              <w:t>3</w:t>
            </w:r>
          </w:p>
        </w:tc>
        <w:tc>
          <w:tcPr>
            <w:tcW w:w="0" w:type="auto"/>
            <w:tcBorders>
              <w:top w:val="single" w:sz="4" w:space="0" w:color="auto"/>
              <w:bottom w:val="single" w:sz="4" w:space="0" w:color="auto"/>
            </w:tcBorders>
            <w:vAlign w:val="center"/>
          </w:tcPr>
          <w:p w14:paraId="230730FE" w14:textId="2EF99697" w:rsidR="00E6474A" w:rsidRPr="00A8700E" w:rsidRDefault="00725759" w:rsidP="00A8700E">
            <w:pPr>
              <w:bidi/>
              <w:rPr>
                <w:rFonts w:asciiTheme="majorBidi" w:eastAsia="Calibri" w:hAnsiTheme="majorBidi" w:cstheme="majorBidi"/>
                <w:sz w:val="18"/>
                <w:szCs w:val="18"/>
                <w:rtl/>
              </w:rPr>
            </w:pPr>
            <w:r w:rsidRPr="00A8700E">
              <w:rPr>
                <w:rFonts w:asciiTheme="majorBidi" w:hAnsiTheme="majorBidi" w:cstheme="majorBidi"/>
                <w:sz w:val="18"/>
                <w:szCs w:val="18"/>
                <w:lang w:val="en"/>
              </w:rPr>
              <w:t xml:space="preserve">Diatomite </w:t>
            </w:r>
            <w:r w:rsidRPr="00A8700E">
              <w:rPr>
                <w:rFonts w:asciiTheme="majorBidi" w:hAnsiTheme="majorBidi" w:cstheme="majorBidi"/>
                <w:sz w:val="18"/>
                <w:szCs w:val="18"/>
              </w:rPr>
              <w:t>powder</w:t>
            </w:r>
          </w:p>
        </w:tc>
      </w:tr>
      <w:tr w:rsidR="00A8700E" w:rsidRPr="00A8700E" w14:paraId="0D9715DE" w14:textId="77777777" w:rsidTr="006D14F9">
        <w:trPr>
          <w:trHeight w:val="288"/>
          <w:jc w:val="center"/>
        </w:trPr>
        <w:tc>
          <w:tcPr>
            <w:tcW w:w="0" w:type="auto"/>
            <w:tcBorders>
              <w:top w:val="single" w:sz="4" w:space="0" w:color="auto"/>
              <w:bottom w:val="single" w:sz="4" w:space="0" w:color="auto"/>
            </w:tcBorders>
            <w:vAlign w:val="center"/>
          </w:tcPr>
          <w:p w14:paraId="26F70386" w14:textId="0A087ACC"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w:t>
            </w:r>
          </w:p>
        </w:tc>
        <w:tc>
          <w:tcPr>
            <w:tcW w:w="0" w:type="auto"/>
            <w:tcBorders>
              <w:top w:val="single" w:sz="4" w:space="0" w:color="auto"/>
              <w:bottom w:val="single" w:sz="4" w:space="0" w:color="auto"/>
            </w:tcBorders>
            <w:vAlign w:val="center"/>
          </w:tcPr>
          <w:p w14:paraId="6D4EF7E1" w14:textId="2B9EE6C9"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40</w:t>
            </w:r>
          </w:p>
        </w:tc>
        <w:tc>
          <w:tcPr>
            <w:tcW w:w="0" w:type="auto"/>
            <w:tcBorders>
              <w:top w:val="single" w:sz="4" w:space="0" w:color="auto"/>
              <w:bottom w:val="single" w:sz="4" w:space="0" w:color="auto"/>
            </w:tcBorders>
            <w:vAlign w:val="center"/>
          </w:tcPr>
          <w:p w14:paraId="09886887" w14:textId="7F88187D"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0</w:t>
            </w:r>
          </w:p>
        </w:tc>
        <w:tc>
          <w:tcPr>
            <w:tcW w:w="0" w:type="auto"/>
            <w:tcBorders>
              <w:top w:val="single" w:sz="4" w:space="0" w:color="auto"/>
              <w:bottom w:val="single" w:sz="4" w:space="0" w:color="auto"/>
            </w:tcBorders>
            <w:vAlign w:val="center"/>
          </w:tcPr>
          <w:p w14:paraId="511ECB33" w14:textId="655B6D97"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40</w:t>
            </w:r>
          </w:p>
        </w:tc>
        <w:tc>
          <w:tcPr>
            <w:tcW w:w="0" w:type="auto"/>
            <w:tcBorders>
              <w:top w:val="single" w:sz="4" w:space="0" w:color="auto"/>
              <w:bottom w:val="single" w:sz="4" w:space="0" w:color="auto"/>
            </w:tcBorders>
            <w:vAlign w:val="center"/>
          </w:tcPr>
          <w:p w14:paraId="25663A4C" w14:textId="1EA8EEA5"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80</w:t>
            </w:r>
          </w:p>
        </w:tc>
        <w:tc>
          <w:tcPr>
            <w:tcW w:w="0" w:type="auto"/>
            <w:tcBorders>
              <w:top w:val="single" w:sz="4" w:space="0" w:color="auto"/>
              <w:bottom w:val="single" w:sz="4" w:space="0" w:color="auto"/>
            </w:tcBorders>
            <w:vAlign w:val="center"/>
          </w:tcPr>
          <w:p w14:paraId="5DD7361F" w14:textId="28699D2A"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120</w:t>
            </w:r>
          </w:p>
        </w:tc>
        <w:tc>
          <w:tcPr>
            <w:tcW w:w="0" w:type="auto"/>
            <w:tcBorders>
              <w:top w:val="single" w:sz="4" w:space="0" w:color="auto"/>
              <w:bottom w:val="single" w:sz="4" w:space="0" w:color="auto"/>
            </w:tcBorders>
            <w:vAlign w:val="center"/>
          </w:tcPr>
          <w:p w14:paraId="24442C2A" w14:textId="13BEB0A1"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160</w:t>
            </w:r>
          </w:p>
        </w:tc>
        <w:tc>
          <w:tcPr>
            <w:tcW w:w="0" w:type="auto"/>
            <w:tcBorders>
              <w:top w:val="single" w:sz="4" w:space="0" w:color="auto"/>
              <w:bottom w:val="single" w:sz="4" w:space="0" w:color="auto"/>
            </w:tcBorders>
            <w:vAlign w:val="center"/>
          </w:tcPr>
          <w:p w14:paraId="665F061F" w14:textId="77777777"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kg/m</w:t>
            </w:r>
            <w:r w:rsidRPr="00A8700E">
              <w:rPr>
                <w:rFonts w:asciiTheme="majorBidi" w:hAnsiTheme="majorBidi" w:cstheme="majorBidi"/>
                <w:sz w:val="18"/>
                <w:szCs w:val="18"/>
                <w:vertAlign w:val="superscript"/>
              </w:rPr>
              <w:t>3</w:t>
            </w:r>
          </w:p>
        </w:tc>
        <w:tc>
          <w:tcPr>
            <w:tcW w:w="0" w:type="auto"/>
            <w:tcBorders>
              <w:top w:val="single" w:sz="4" w:space="0" w:color="auto"/>
              <w:bottom w:val="single" w:sz="4" w:space="0" w:color="auto"/>
            </w:tcBorders>
            <w:vAlign w:val="center"/>
          </w:tcPr>
          <w:p w14:paraId="667ABC4F" w14:textId="77777777" w:rsidR="00E6474A" w:rsidRPr="00A8700E" w:rsidRDefault="00E6474A" w:rsidP="00A8700E">
            <w:pPr>
              <w:bidi/>
              <w:jc w:val="center"/>
              <w:rPr>
                <w:rFonts w:asciiTheme="majorBidi" w:hAnsiTheme="majorBidi" w:cstheme="majorBidi"/>
                <w:sz w:val="18"/>
                <w:szCs w:val="18"/>
                <w:rtl/>
              </w:rPr>
            </w:pPr>
            <w:r w:rsidRPr="00A8700E">
              <w:rPr>
                <w:rFonts w:asciiTheme="majorBidi" w:hAnsiTheme="majorBidi" w:cstheme="majorBidi"/>
                <w:sz w:val="18"/>
                <w:szCs w:val="18"/>
              </w:rPr>
              <w:t>Quartz powder</w:t>
            </w:r>
          </w:p>
        </w:tc>
      </w:tr>
      <w:tr w:rsidR="00A8700E" w:rsidRPr="00A8700E" w14:paraId="6CB3E5CE" w14:textId="77777777" w:rsidTr="006D14F9">
        <w:trPr>
          <w:trHeight w:val="288"/>
          <w:jc w:val="center"/>
        </w:trPr>
        <w:tc>
          <w:tcPr>
            <w:tcW w:w="0" w:type="auto"/>
            <w:tcBorders>
              <w:top w:val="single" w:sz="4" w:space="0" w:color="auto"/>
              <w:bottom w:val="single" w:sz="4" w:space="0" w:color="auto"/>
            </w:tcBorders>
            <w:vAlign w:val="center"/>
          </w:tcPr>
          <w:p w14:paraId="782EA017" w14:textId="38BBABF0"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220</w:t>
            </w:r>
          </w:p>
        </w:tc>
        <w:tc>
          <w:tcPr>
            <w:tcW w:w="0" w:type="auto"/>
            <w:tcBorders>
              <w:top w:val="single" w:sz="4" w:space="0" w:color="auto"/>
              <w:bottom w:val="single" w:sz="4" w:space="0" w:color="auto"/>
            </w:tcBorders>
            <w:vAlign w:val="center"/>
          </w:tcPr>
          <w:p w14:paraId="2FC08645" w14:textId="4E8B4B71"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205</w:t>
            </w:r>
          </w:p>
        </w:tc>
        <w:tc>
          <w:tcPr>
            <w:tcW w:w="0" w:type="auto"/>
            <w:tcBorders>
              <w:top w:val="single" w:sz="4" w:space="0" w:color="auto"/>
              <w:bottom w:val="single" w:sz="4" w:space="0" w:color="auto"/>
            </w:tcBorders>
            <w:vAlign w:val="center"/>
          </w:tcPr>
          <w:p w14:paraId="07EBDEE9" w14:textId="0EC472EB"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195</w:t>
            </w:r>
          </w:p>
        </w:tc>
        <w:tc>
          <w:tcPr>
            <w:tcW w:w="0" w:type="auto"/>
            <w:tcBorders>
              <w:top w:val="single" w:sz="4" w:space="0" w:color="auto"/>
              <w:bottom w:val="single" w:sz="4" w:space="0" w:color="auto"/>
            </w:tcBorders>
            <w:vAlign w:val="center"/>
          </w:tcPr>
          <w:p w14:paraId="7ED33BF3" w14:textId="21796987"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195</w:t>
            </w:r>
          </w:p>
        </w:tc>
        <w:tc>
          <w:tcPr>
            <w:tcW w:w="0" w:type="auto"/>
            <w:tcBorders>
              <w:top w:val="single" w:sz="4" w:space="0" w:color="auto"/>
              <w:bottom w:val="single" w:sz="4" w:space="0" w:color="auto"/>
            </w:tcBorders>
            <w:vAlign w:val="center"/>
          </w:tcPr>
          <w:p w14:paraId="08AFD909" w14:textId="49D236CF"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195</w:t>
            </w:r>
          </w:p>
        </w:tc>
        <w:tc>
          <w:tcPr>
            <w:tcW w:w="0" w:type="auto"/>
            <w:tcBorders>
              <w:top w:val="single" w:sz="4" w:space="0" w:color="auto"/>
              <w:bottom w:val="single" w:sz="4" w:space="0" w:color="auto"/>
            </w:tcBorders>
            <w:vAlign w:val="center"/>
          </w:tcPr>
          <w:p w14:paraId="5D25D634" w14:textId="208D8A14"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195</w:t>
            </w:r>
          </w:p>
        </w:tc>
        <w:tc>
          <w:tcPr>
            <w:tcW w:w="0" w:type="auto"/>
            <w:tcBorders>
              <w:top w:val="single" w:sz="4" w:space="0" w:color="auto"/>
              <w:bottom w:val="single" w:sz="4" w:space="0" w:color="auto"/>
            </w:tcBorders>
            <w:vAlign w:val="center"/>
          </w:tcPr>
          <w:p w14:paraId="0F9781FA" w14:textId="2B2EC7E2"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195</w:t>
            </w:r>
          </w:p>
        </w:tc>
        <w:tc>
          <w:tcPr>
            <w:tcW w:w="0" w:type="auto"/>
            <w:tcBorders>
              <w:top w:val="single" w:sz="4" w:space="0" w:color="auto"/>
              <w:bottom w:val="single" w:sz="4" w:space="0" w:color="auto"/>
            </w:tcBorders>
            <w:vAlign w:val="center"/>
          </w:tcPr>
          <w:p w14:paraId="42621BAD" w14:textId="77777777"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kg/m</w:t>
            </w:r>
            <w:r w:rsidRPr="00A8700E">
              <w:rPr>
                <w:rFonts w:asciiTheme="majorBidi" w:hAnsiTheme="majorBidi" w:cstheme="majorBidi"/>
                <w:sz w:val="18"/>
                <w:szCs w:val="18"/>
                <w:vertAlign w:val="superscript"/>
              </w:rPr>
              <w:t>3</w:t>
            </w:r>
          </w:p>
        </w:tc>
        <w:tc>
          <w:tcPr>
            <w:tcW w:w="0" w:type="auto"/>
            <w:tcBorders>
              <w:top w:val="single" w:sz="4" w:space="0" w:color="auto"/>
              <w:bottom w:val="single" w:sz="4" w:space="0" w:color="auto"/>
            </w:tcBorders>
            <w:vAlign w:val="center"/>
          </w:tcPr>
          <w:p w14:paraId="48CC9D1B" w14:textId="77777777" w:rsidR="00E6474A" w:rsidRPr="00A8700E" w:rsidRDefault="00E6474A" w:rsidP="00A8700E">
            <w:pPr>
              <w:jc w:val="center"/>
              <w:rPr>
                <w:rFonts w:asciiTheme="majorBidi" w:hAnsiTheme="majorBidi" w:cstheme="majorBidi"/>
                <w:sz w:val="18"/>
                <w:szCs w:val="18"/>
                <w:rtl/>
              </w:rPr>
            </w:pPr>
            <w:r w:rsidRPr="00A8700E">
              <w:rPr>
                <w:rFonts w:asciiTheme="majorBidi" w:hAnsiTheme="majorBidi" w:cstheme="majorBidi"/>
                <w:sz w:val="18"/>
                <w:szCs w:val="18"/>
              </w:rPr>
              <w:t>Water</w:t>
            </w:r>
          </w:p>
        </w:tc>
      </w:tr>
      <w:tr w:rsidR="00A8700E" w:rsidRPr="00A8700E" w14:paraId="4E0D52C8" w14:textId="77777777" w:rsidTr="006D14F9">
        <w:trPr>
          <w:trHeight w:val="288"/>
          <w:jc w:val="center"/>
        </w:trPr>
        <w:tc>
          <w:tcPr>
            <w:tcW w:w="0" w:type="auto"/>
            <w:tcBorders>
              <w:top w:val="single" w:sz="4" w:space="0" w:color="auto"/>
              <w:bottom w:val="single" w:sz="4" w:space="0" w:color="auto"/>
            </w:tcBorders>
            <w:vAlign w:val="center"/>
          </w:tcPr>
          <w:p w14:paraId="4C83F73D" w14:textId="59075BD7"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28</w:t>
            </w:r>
          </w:p>
        </w:tc>
        <w:tc>
          <w:tcPr>
            <w:tcW w:w="0" w:type="auto"/>
            <w:tcBorders>
              <w:top w:val="single" w:sz="4" w:space="0" w:color="auto"/>
              <w:bottom w:val="single" w:sz="4" w:space="0" w:color="auto"/>
            </w:tcBorders>
            <w:vAlign w:val="center"/>
          </w:tcPr>
          <w:p w14:paraId="7DB0AC1C" w14:textId="0A5B38ED"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28</w:t>
            </w:r>
          </w:p>
        </w:tc>
        <w:tc>
          <w:tcPr>
            <w:tcW w:w="0" w:type="auto"/>
            <w:tcBorders>
              <w:top w:val="single" w:sz="4" w:space="0" w:color="auto"/>
              <w:bottom w:val="single" w:sz="4" w:space="0" w:color="auto"/>
            </w:tcBorders>
            <w:vAlign w:val="center"/>
          </w:tcPr>
          <w:p w14:paraId="7DC79CEA" w14:textId="68A38C33"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28</w:t>
            </w:r>
          </w:p>
        </w:tc>
        <w:tc>
          <w:tcPr>
            <w:tcW w:w="0" w:type="auto"/>
            <w:tcBorders>
              <w:top w:val="single" w:sz="4" w:space="0" w:color="auto"/>
              <w:bottom w:val="single" w:sz="4" w:space="0" w:color="auto"/>
            </w:tcBorders>
            <w:vAlign w:val="center"/>
          </w:tcPr>
          <w:p w14:paraId="6DDBA8D4" w14:textId="654671E4"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28</w:t>
            </w:r>
          </w:p>
        </w:tc>
        <w:tc>
          <w:tcPr>
            <w:tcW w:w="0" w:type="auto"/>
            <w:tcBorders>
              <w:top w:val="single" w:sz="4" w:space="0" w:color="auto"/>
              <w:bottom w:val="single" w:sz="4" w:space="0" w:color="auto"/>
            </w:tcBorders>
            <w:vAlign w:val="center"/>
          </w:tcPr>
          <w:p w14:paraId="1EE8B58B" w14:textId="5A8C3136"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28</w:t>
            </w:r>
          </w:p>
        </w:tc>
        <w:tc>
          <w:tcPr>
            <w:tcW w:w="0" w:type="auto"/>
            <w:tcBorders>
              <w:top w:val="single" w:sz="4" w:space="0" w:color="auto"/>
              <w:bottom w:val="single" w:sz="4" w:space="0" w:color="auto"/>
            </w:tcBorders>
            <w:vAlign w:val="center"/>
          </w:tcPr>
          <w:p w14:paraId="608957F5" w14:textId="4F48C859"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28</w:t>
            </w:r>
          </w:p>
        </w:tc>
        <w:tc>
          <w:tcPr>
            <w:tcW w:w="0" w:type="auto"/>
            <w:tcBorders>
              <w:top w:val="single" w:sz="4" w:space="0" w:color="auto"/>
              <w:bottom w:val="single" w:sz="4" w:space="0" w:color="auto"/>
            </w:tcBorders>
            <w:vAlign w:val="center"/>
          </w:tcPr>
          <w:p w14:paraId="10003044" w14:textId="219F2D06"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28</w:t>
            </w:r>
          </w:p>
        </w:tc>
        <w:tc>
          <w:tcPr>
            <w:tcW w:w="0" w:type="auto"/>
            <w:tcBorders>
              <w:top w:val="single" w:sz="4" w:space="0" w:color="auto"/>
              <w:bottom w:val="single" w:sz="4" w:space="0" w:color="auto"/>
            </w:tcBorders>
            <w:vAlign w:val="center"/>
          </w:tcPr>
          <w:p w14:paraId="72486782" w14:textId="77777777" w:rsidR="00E6474A" w:rsidRPr="00A8700E" w:rsidRDefault="00E6474A" w:rsidP="00A8700E">
            <w:pPr>
              <w:bidi/>
              <w:jc w:val="center"/>
              <w:rPr>
                <w:rFonts w:asciiTheme="majorBidi" w:hAnsiTheme="majorBidi" w:cstheme="majorBidi"/>
                <w:sz w:val="18"/>
                <w:szCs w:val="18"/>
              </w:rPr>
            </w:pPr>
            <w:r w:rsidRPr="00A8700E">
              <w:rPr>
                <w:rFonts w:asciiTheme="majorBidi" w:hAnsiTheme="majorBidi" w:cstheme="majorBidi"/>
                <w:sz w:val="18"/>
                <w:szCs w:val="18"/>
              </w:rPr>
              <w:t>kg/m</w:t>
            </w:r>
            <w:r w:rsidRPr="00A8700E">
              <w:rPr>
                <w:rFonts w:asciiTheme="majorBidi" w:hAnsiTheme="majorBidi" w:cstheme="majorBidi"/>
                <w:sz w:val="18"/>
                <w:szCs w:val="18"/>
                <w:vertAlign w:val="superscript"/>
              </w:rPr>
              <w:t>3</w:t>
            </w:r>
          </w:p>
        </w:tc>
        <w:tc>
          <w:tcPr>
            <w:tcW w:w="0" w:type="auto"/>
            <w:tcBorders>
              <w:top w:val="single" w:sz="4" w:space="0" w:color="auto"/>
              <w:bottom w:val="single" w:sz="4" w:space="0" w:color="auto"/>
            </w:tcBorders>
            <w:vAlign w:val="center"/>
          </w:tcPr>
          <w:p w14:paraId="5EB7D904" w14:textId="77777777" w:rsidR="00E6474A" w:rsidRPr="00A8700E" w:rsidRDefault="00E6474A" w:rsidP="00A8700E">
            <w:pPr>
              <w:bidi/>
              <w:jc w:val="center"/>
              <w:rPr>
                <w:rFonts w:asciiTheme="majorBidi" w:hAnsiTheme="majorBidi" w:cstheme="majorBidi"/>
                <w:sz w:val="18"/>
                <w:szCs w:val="18"/>
                <w:rtl/>
              </w:rPr>
            </w:pPr>
            <w:r w:rsidRPr="00A8700E">
              <w:rPr>
                <w:rFonts w:asciiTheme="majorBidi" w:hAnsiTheme="majorBidi" w:cstheme="majorBidi"/>
                <w:sz w:val="18"/>
                <w:szCs w:val="18"/>
              </w:rPr>
              <w:t>Super-plasticizer</w:t>
            </w:r>
          </w:p>
        </w:tc>
      </w:tr>
    </w:tbl>
    <w:p w14:paraId="72A4CF19" w14:textId="3EFA69D2" w:rsidR="002170B9" w:rsidRPr="00A8700E" w:rsidRDefault="002170B9" w:rsidP="00A8700E">
      <w:pPr>
        <w:jc w:val="center"/>
        <w:rPr>
          <w:rFonts w:asciiTheme="majorHAnsi" w:hAnsiTheme="majorHAnsi" w:cs="B Lotus"/>
          <w:sz w:val="20"/>
          <w:szCs w:val="20"/>
        </w:rPr>
      </w:pPr>
      <w:r w:rsidRPr="00A8700E">
        <w:rPr>
          <w:rFonts w:asciiTheme="majorHAnsi" w:hAnsiTheme="majorHAnsi" w:cs="B Lotus" w:hint="cs"/>
          <w:b/>
          <w:bCs/>
          <w:sz w:val="20"/>
          <w:szCs w:val="20"/>
          <w:rtl/>
          <w:lang w:bidi="ar-SA"/>
        </w:rPr>
        <w:t xml:space="preserve">جدول </w:t>
      </w:r>
      <w:r w:rsidR="00266E64" w:rsidRPr="00A8700E">
        <w:rPr>
          <w:rFonts w:asciiTheme="majorHAnsi" w:hAnsiTheme="majorHAnsi" w:cs="B Lotus" w:hint="cs"/>
          <w:b/>
          <w:bCs/>
          <w:sz w:val="20"/>
          <w:szCs w:val="20"/>
          <w:rtl/>
          <w:lang w:bidi="ar-SA"/>
        </w:rPr>
        <w:t>7</w:t>
      </w:r>
      <w:r w:rsidRPr="00A8700E">
        <w:rPr>
          <w:rFonts w:asciiTheme="majorHAnsi" w:hAnsiTheme="majorHAnsi" w:cs="B Lotus" w:hint="cs"/>
          <w:b/>
          <w:bCs/>
          <w:sz w:val="20"/>
          <w:szCs w:val="20"/>
          <w:rtl/>
          <w:lang w:bidi="ar-SA"/>
        </w:rPr>
        <w:t>.</w:t>
      </w:r>
      <w:r w:rsidRPr="00A8700E">
        <w:rPr>
          <w:rFonts w:asciiTheme="majorHAnsi" w:hAnsiTheme="majorHAnsi" w:cs="B Lotus" w:hint="cs"/>
          <w:sz w:val="20"/>
          <w:szCs w:val="20"/>
          <w:rtl/>
          <w:lang w:bidi="ar-SA"/>
        </w:rPr>
        <w:t xml:space="preserve"> نسبت‌های مخلوط‌ بتنی</w:t>
      </w:r>
      <w:r w:rsidR="00E2170F" w:rsidRPr="00A8700E">
        <w:rPr>
          <w:rFonts w:asciiTheme="majorHAnsi" w:hAnsiTheme="majorHAnsi" w:cs="B Lotus" w:hint="cs"/>
          <w:sz w:val="20"/>
          <w:szCs w:val="20"/>
          <w:rtl/>
        </w:rPr>
        <w:t xml:space="preserve"> برای نمونه‌ها</w:t>
      </w:r>
    </w:p>
    <w:p w14:paraId="0ADE5F35" w14:textId="77777777" w:rsidR="001827BC" w:rsidRPr="00A8700E" w:rsidRDefault="001827BC" w:rsidP="00A8700E">
      <w:pPr>
        <w:bidi/>
        <w:ind w:firstLine="284"/>
        <w:jc w:val="both"/>
        <w:rPr>
          <w:rFonts w:asciiTheme="majorHAnsi" w:hAnsiTheme="majorHAnsi" w:cs="B Lotus"/>
          <w:sz w:val="22"/>
          <w:szCs w:val="22"/>
          <w:rtl/>
        </w:rPr>
      </w:pPr>
    </w:p>
    <w:p w14:paraId="4C21266B" w14:textId="77777777" w:rsidR="00E6474A" w:rsidRPr="00A8700E" w:rsidRDefault="00E6474A" w:rsidP="00A8700E">
      <w:pPr>
        <w:bidi/>
        <w:ind w:firstLine="284"/>
        <w:jc w:val="both"/>
        <w:rPr>
          <w:rFonts w:asciiTheme="majorHAnsi" w:hAnsiTheme="majorHAnsi" w:cs="B Lotus"/>
          <w:sz w:val="22"/>
          <w:szCs w:val="22"/>
          <w:rtl/>
        </w:rPr>
        <w:sectPr w:rsidR="00E6474A" w:rsidRPr="00A8700E" w:rsidSect="003512C0">
          <w:type w:val="continuous"/>
          <w:pgSz w:w="11906" w:h="16838"/>
          <w:pgMar w:top="1418" w:right="1418" w:bottom="1418" w:left="1418" w:header="709" w:footer="709" w:gutter="0"/>
          <w:cols w:space="561"/>
          <w:titlePg/>
          <w:bidi/>
          <w:docGrid w:linePitch="360"/>
        </w:sectPr>
      </w:pPr>
    </w:p>
    <w:p w14:paraId="573CC048" w14:textId="410DBCB9" w:rsidR="00213A07" w:rsidRPr="00A8700E" w:rsidRDefault="00AC45E0" w:rsidP="00A8700E">
      <w:pPr>
        <w:bidi/>
        <w:spacing w:before="240"/>
        <w:ind w:firstLine="284"/>
        <w:jc w:val="both"/>
        <w:rPr>
          <w:rFonts w:asciiTheme="majorHAnsi" w:hAnsiTheme="majorHAnsi" w:cs="B Lotus"/>
          <w:b/>
          <w:bCs/>
          <w:sz w:val="22"/>
          <w:szCs w:val="22"/>
          <w:rtl/>
        </w:rPr>
      </w:pPr>
      <w:r w:rsidRPr="00A8700E">
        <w:rPr>
          <w:rFonts w:asciiTheme="majorHAnsi" w:hAnsiTheme="majorHAnsi" w:cs="B Lotus" w:hint="cs"/>
          <w:b/>
          <w:bCs/>
          <w:sz w:val="22"/>
          <w:szCs w:val="22"/>
          <w:rtl/>
        </w:rPr>
        <w:t xml:space="preserve">4- </w:t>
      </w:r>
      <w:r w:rsidR="00213A07" w:rsidRPr="00A8700E">
        <w:rPr>
          <w:rFonts w:asciiTheme="majorHAnsi" w:hAnsiTheme="majorHAnsi" w:cs="B Lotus"/>
          <w:b/>
          <w:bCs/>
          <w:sz w:val="22"/>
          <w:szCs w:val="22"/>
          <w:rtl/>
        </w:rPr>
        <w:t>آماده‌کردن</w:t>
      </w:r>
      <w:r w:rsidR="00213A07" w:rsidRPr="00A8700E">
        <w:rPr>
          <w:rFonts w:asciiTheme="majorHAnsi" w:hAnsiTheme="majorHAnsi" w:cs="B Lotus" w:hint="cs"/>
          <w:b/>
          <w:bCs/>
          <w:sz w:val="22"/>
          <w:szCs w:val="22"/>
          <w:rtl/>
        </w:rPr>
        <w:t xml:space="preserve"> </w:t>
      </w:r>
      <w:r w:rsidR="000112E2" w:rsidRPr="00A8700E">
        <w:rPr>
          <w:rFonts w:asciiTheme="majorHAnsi" w:hAnsiTheme="majorHAnsi" w:cs="B Lotus" w:hint="cs"/>
          <w:b/>
          <w:bCs/>
          <w:sz w:val="22"/>
          <w:szCs w:val="22"/>
          <w:rtl/>
        </w:rPr>
        <w:t>بتن‌پودری‌واکنشی</w:t>
      </w:r>
      <w:r w:rsidR="00213A07" w:rsidRPr="00A8700E">
        <w:rPr>
          <w:rFonts w:asciiTheme="majorHAnsi" w:hAnsiTheme="majorHAnsi" w:cs="B Lotus" w:hint="cs"/>
          <w:b/>
          <w:bCs/>
          <w:sz w:val="22"/>
          <w:szCs w:val="22"/>
          <w:rtl/>
        </w:rPr>
        <w:t xml:space="preserve"> و </w:t>
      </w:r>
      <w:r w:rsidR="00213A07" w:rsidRPr="00A8700E">
        <w:rPr>
          <w:rFonts w:asciiTheme="majorHAnsi" w:hAnsiTheme="majorHAnsi" w:cs="B Lotus"/>
          <w:b/>
          <w:bCs/>
          <w:sz w:val="22"/>
          <w:szCs w:val="22"/>
          <w:rtl/>
        </w:rPr>
        <w:t>قالب‌گ</w:t>
      </w:r>
      <w:r w:rsidR="00213A07" w:rsidRPr="00A8700E">
        <w:rPr>
          <w:rFonts w:asciiTheme="majorHAnsi" w:hAnsiTheme="majorHAnsi" w:cs="B Lotus" w:hint="cs"/>
          <w:b/>
          <w:bCs/>
          <w:sz w:val="22"/>
          <w:szCs w:val="22"/>
          <w:rtl/>
        </w:rPr>
        <w:t>ی</w:t>
      </w:r>
      <w:r w:rsidR="00213A07" w:rsidRPr="00A8700E">
        <w:rPr>
          <w:rFonts w:asciiTheme="majorHAnsi" w:hAnsiTheme="majorHAnsi" w:cs="B Lotus" w:hint="eastAsia"/>
          <w:b/>
          <w:bCs/>
          <w:sz w:val="22"/>
          <w:szCs w:val="22"/>
          <w:rtl/>
        </w:rPr>
        <w:t>ر</w:t>
      </w:r>
      <w:r w:rsidR="00213A07" w:rsidRPr="00A8700E">
        <w:rPr>
          <w:rFonts w:asciiTheme="majorHAnsi" w:hAnsiTheme="majorHAnsi" w:cs="B Lotus" w:hint="cs"/>
          <w:b/>
          <w:bCs/>
          <w:sz w:val="22"/>
          <w:szCs w:val="22"/>
          <w:rtl/>
        </w:rPr>
        <w:t>ی نمونه‌ها</w:t>
      </w:r>
    </w:p>
    <w:p w14:paraId="50751086" w14:textId="1F5C2AEF" w:rsidR="00686A1A" w:rsidRPr="00A8700E" w:rsidRDefault="00213A07" w:rsidP="00A8700E">
      <w:pPr>
        <w:pStyle w:val="ac"/>
        <w:jc w:val="both"/>
        <w:rPr>
          <w:rFonts w:cs="B Lotus"/>
          <w:b w:val="0"/>
          <w:bCs w:val="0"/>
          <w:szCs w:val="24"/>
          <w:rtl/>
        </w:rPr>
      </w:pPr>
      <w:r w:rsidRPr="00A8700E">
        <w:rPr>
          <w:rFonts w:asciiTheme="majorHAnsi" w:hAnsiTheme="majorHAnsi" w:cs="B Lotus" w:hint="cs"/>
          <w:b w:val="0"/>
          <w:bCs w:val="0"/>
          <w:szCs w:val="24"/>
          <w:rtl/>
        </w:rPr>
        <w:t xml:space="preserve">برای </w:t>
      </w:r>
      <w:r w:rsidRPr="00A8700E">
        <w:rPr>
          <w:rFonts w:asciiTheme="majorHAnsi" w:hAnsiTheme="majorHAnsi" w:cs="B Lotus"/>
          <w:b w:val="0"/>
          <w:bCs w:val="0"/>
          <w:szCs w:val="24"/>
          <w:rtl/>
        </w:rPr>
        <w:t>مخلوط‌کردن</w:t>
      </w:r>
      <w:r w:rsidRPr="00A8700E">
        <w:rPr>
          <w:rFonts w:asciiTheme="majorHAnsi" w:hAnsiTheme="majorHAnsi" w:cs="B Lotus" w:hint="cs"/>
          <w:b w:val="0"/>
          <w:bCs w:val="0"/>
          <w:szCs w:val="24"/>
          <w:rtl/>
        </w:rPr>
        <w:t xml:space="preserve"> </w:t>
      </w:r>
      <w:r w:rsidR="000112E2" w:rsidRPr="00A8700E">
        <w:rPr>
          <w:rFonts w:asciiTheme="majorHAnsi" w:hAnsiTheme="majorHAnsi" w:cs="B Lotus" w:hint="cs"/>
          <w:b w:val="0"/>
          <w:bCs w:val="0"/>
          <w:szCs w:val="24"/>
          <w:rtl/>
        </w:rPr>
        <w:t>بتن‌پودری‌واکنشی</w:t>
      </w:r>
      <w:r w:rsidRPr="00A8700E">
        <w:rPr>
          <w:rFonts w:asciiTheme="majorHAnsi" w:hAnsiTheme="majorHAnsi" w:cs="B Lotus" w:hint="cs"/>
          <w:b w:val="0"/>
          <w:bCs w:val="0"/>
          <w:szCs w:val="24"/>
          <w:rtl/>
        </w:rPr>
        <w:t xml:space="preserve"> از </w:t>
      </w:r>
      <w:r w:rsidR="00C66769" w:rsidRPr="00A8700E">
        <w:rPr>
          <w:rFonts w:asciiTheme="majorHAnsi" w:hAnsiTheme="majorHAnsi" w:cs="B Lotus" w:hint="cs"/>
          <w:b w:val="0"/>
          <w:bCs w:val="0"/>
          <w:szCs w:val="24"/>
          <w:highlight w:val="yellow"/>
          <w:rtl/>
        </w:rPr>
        <w:t>مخلوط‌کن</w:t>
      </w:r>
      <w:r w:rsidRPr="00A8700E">
        <w:rPr>
          <w:rFonts w:asciiTheme="majorHAnsi" w:hAnsiTheme="majorHAnsi" w:cs="B Lotus" w:hint="cs"/>
          <w:b w:val="0"/>
          <w:bCs w:val="0"/>
          <w:szCs w:val="24"/>
          <w:rtl/>
        </w:rPr>
        <w:t xml:space="preserve"> استفاده شد</w:t>
      </w:r>
      <w:r w:rsidR="00E651F7" w:rsidRPr="00A8700E">
        <w:rPr>
          <w:rFonts w:asciiTheme="majorHAnsi" w:hAnsiTheme="majorHAnsi" w:cs="B Lotus" w:hint="cs"/>
          <w:b w:val="0"/>
          <w:bCs w:val="0"/>
          <w:szCs w:val="24"/>
          <w:rtl/>
        </w:rPr>
        <w:t xml:space="preserve"> که </w:t>
      </w:r>
      <w:r w:rsidRPr="00A8700E">
        <w:rPr>
          <w:rFonts w:asciiTheme="majorHAnsi" w:hAnsiTheme="majorHAnsi" w:cs="B Lotus"/>
          <w:b w:val="0"/>
          <w:bCs w:val="0"/>
          <w:szCs w:val="24"/>
          <w:rtl/>
        </w:rPr>
        <w:t>کاملاً</w:t>
      </w:r>
      <w:r w:rsidRPr="00A8700E">
        <w:rPr>
          <w:rFonts w:asciiTheme="majorHAnsi" w:hAnsiTheme="majorHAnsi" w:cs="B Lotus" w:hint="cs"/>
          <w:b w:val="0"/>
          <w:bCs w:val="0"/>
          <w:szCs w:val="24"/>
          <w:rtl/>
        </w:rPr>
        <w:t xml:space="preserve"> </w:t>
      </w:r>
      <w:r w:rsidR="00E651F7" w:rsidRPr="00A8700E">
        <w:rPr>
          <w:rFonts w:asciiTheme="majorHAnsi" w:hAnsiTheme="majorHAnsi" w:cs="B Lotus" w:hint="cs"/>
          <w:b w:val="0"/>
          <w:bCs w:val="0"/>
          <w:szCs w:val="24"/>
          <w:rtl/>
        </w:rPr>
        <w:t xml:space="preserve">به صورت </w:t>
      </w:r>
      <w:r w:rsidRPr="00A8700E">
        <w:rPr>
          <w:rFonts w:asciiTheme="majorHAnsi" w:hAnsiTheme="majorHAnsi" w:cs="B Lotus" w:hint="cs"/>
          <w:b w:val="0"/>
          <w:bCs w:val="0"/>
          <w:szCs w:val="24"/>
          <w:rtl/>
        </w:rPr>
        <w:t>همگن بتن را مخلوط می‌کند. طبق نیاز و شرایط مصالح از روش ۳ مرحله‌ای برای مخلوط کردن مصالح استفاده شد. ابتدا</w:t>
      </w:r>
      <w:r w:rsidR="00E651F7" w:rsidRPr="00A8700E">
        <w:rPr>
          <w:rFonts w:asciiTheme="majorHAnsi" w:hAnsiTheme="majorHAnsi" w:cs="B Lotus" w:hint="cs"/>
          <w:b w:val="0"/>
          <w:bCs w:val="0"/>
          <w:szCs w:val="24"/>
          <w:rtl/>
        </w:rPr>
        <w:t xml:space="preserve"> یک پنجم هرکدام از</w:t>
      </w:r>
      <w:r w:rsidRPr="00A8700E">
        <w:rPr>
          <w:rFonts w:asciiTheme="majorHAnsi" w:hAnsiTheme="majorHAnsi" w:cs="B Lotus" w:hint="cs"/>
          <w:b w:val="0"/>
          <w:bCs w:val="0"/>
          <w:szCs w:val="24"/>
          <w:rtl/>
        </w:rPr>
        <w:t xml:space="preserve"> مصالح خشک</w:t>
      </w:r>
      <w:r w:rsidR="00E651F7" w:rsidRPr="00A8700E">
        <w:rPr>
          <w:rFonts w:asciiTheme="majorHAnsi" w:hAnsiTheme="majorHAnsi" w:cs="B Lotus" w:hint="cs"/>
          <w:b w:val="0"/>
          <w:bCs w:val="0"/>
          <w:szCs w:val="24"/>
          <w:rtl/>
        </w:rPr>
        <w:t>،</w:t>
      </w:r>
      <w:r w:rsidRPr="00A8700E">
        <w:rPr>
          <w:rFonts w:asciiTheme="majorHAnsi" w:hAnsiTheme="majorHAnsi" w:cs="B Lotus" w:hint="cs"/>
          <w:b w:val="0"/>
          <w:bCs w:val="0"/>
          <w:szCs w:val="24"/>
          <w:rtl/>
        </w:rPr>
        <w:t xml:space="preserve"> یعنی ماسه، پودر کوارتز، دیاتومیت، دوده سیلیسی و سیمان </w:t>
      </w:r>
      <w:r w:rsidR="00E651F7" w:rsidRPr="00A8700E">
        <w:rPr>
          <w:rFonts w:asciiTheme="majorHAnsi" w:hAnsiTheme="majorHAnsi" w:cs="B Lotus" w:hint="cs"/>
          <w:b w:val="0"/>
          <w:bCs w:val="0"/>
          <w:szCs w:val="24"/>
          <w:rtl/>
        </w:rPr>
        <w:t>د</w:t>
      </w:r>
      <w:r w:rsidRPr="00A8700E">
        <w:rPr>
          <w:rFonts w:asciiTheme="majorHAnsi" w:hAnsiTheme="majorHAnsi" w:cs="B Lotus" w:hint="cs"/>
          <w:b w:val="0"/>
          <w:bCs w:val="0"/>
          <w:szCs w:val="24"/>
          <w:rtl/>
        </w:rPr>
        <w:t xml:space="preserve">اخل مخزن </w:t>
      </w:r>
      <w:r w:rsidR="00C66769" w:rsidRPr="00A8700E">
        <w:rPr>
          <w:rFonts w:asciiTheme="majorHAnsi" w:hAnsiTheme="majorHAnsi" w:cs="B Lotus" w:hint="cs"/>
          <w:b w:val="0"/>
          <w:bCs w:val="0"/>
          <w:szCs w:val="24"/>
          <w:highlight w:val="yellow"/>
          <w:rtl/>
        </w:rPr>
        <w:t>مخلوط‌کن</w:t>
      </w:r>
      <w:r w:rsidR="00E651F7" w:rsidRPr="00A8700E">
        <w:rPr>
          <w:rFonts w:asciiTheme="majorHAnsi" w:hAnsiTheme="majorHAnsi" w:cs="B Lotus" w:hint="cs"/>
          <w:b w:val="0"/>
          <w:bCs w:val="0"/>
          <w:szCs w:val="24"/>
          <w:rtl/>
        </w:rPr>
        <w:t xml:space="preserve"> ریخته شده</w:t>
      </w:r>
      <w:r w:rsidRPr="00A8700E">
        <w:rPr>
          <w:rFonts w:asciiTheme="majorHAnsi" w:hAnsiTheme="majorHAnsi" w:cs="B Lotus" w:hint="cs"/>
          <w:b w:val="0"/>
          <w:bCs w:val="0"/>
          <w:szCs w:val="24"/>
          <w:rtl/>
        </w:rPr>
        <w:t xml:space="preserve"> و این کار </w:t>
      </w:r>
      <w:r w:rsidR="00E651F7" w:rsidRPr="00A8700E">
        <w:rPr>
          <w:rFonts w:asciiTheme="majorHAnsi" w:hAnsiTheme="majorHAnsi" w:cs="B Lotus" w:hint="cs"/>
          <w:b w:val="0"/>
          <w:bCs w:val="0"/>
          <w:szCs w:val="24"/>
          <w:rtl/>
        </w:rPr>
        <w:t xml:space="preserve">5 مرتبه </w:t>
      </w:r>
      <w:r w:rsidRPr="00A8700E">
        <w:rPr>
          <w:rFonts w:asciiTheme="majorHAnsi" w:hAnsiTheme="majorHAnsi" w:cs="B Lotus" w:hint="cs"/>
          <w:b w:val="0"/>
          <w:bCs w:val="0"/>
          <w:szCs w:val="24"/>
          <w:rtl/>
        </w:rPr>
        <w:t xml:space="preserve">تکرار </w:t>
      </w:r>
      <w:r w:rsidR="00E651F7" w:rsidRPr="00A8700E">
        <w:rPr>
          <w:rFonts w:asciiTheme="majorHAnsi" w:hAnsiTheme="majorHAnsi" w:cs="B Lotus" w:hint="cs"/>
          <w:b w:val="0"/>
          <w:bCs w:val="0"/>
          <w:szCs w:val="24"/>
          <w:rtl/>
        </w:rPr>
        <w:t>میشود تا</w:t>
      </w:r>
      <w:r w:rsidRPr="00A8700E">
        <w:rPr>
          <w:rFonts w:asciiTheme="majorHAnsi" w:hAnsiTheme="majorHAnsi" w:cs="B Lotus" w:hint="cs"/>
          <w:b w:val="0"/>
          <w:bCs w:val="0"/>
          <w:szCs w:val="24"/>
          <w:rtl/>
        </w:rPr>
        <w:t xml:space="preserve"> مصالح لایه لایه پشت سر هم در دیگ </w:t>
      </w:r>
      <w:r w:rsidR="00C66769" w:rsidRPr="00A8700E">
        <w:rPr>
          <w:rFonts w:asciiTheme="majorHAnsi" w:hAnsiTheme="majorHAnsi" w:cs="B Lotus" w:hint="cs"/>
          <w:b w:val="0"/>
          <w:bCs w:val="0"/>
          <w:szCs w:val="24"/>
          <w:highlight w:val="yellow"/>
          <w:rtl/>
        </w:rPr>
        <w:t>مخلوط‌کن</w:t>
      </w:r>
      <w:r w:rsidRPr="00A8700E">
        <w:rPr>
          <w:rFonts w:asciiTheme="majorHAnsi" w:hAnsiTheme="majorHAnsi" w:cs="B Lotus" w:hint="cs"/>
          <w:b w:val="0"/>
          <w:bCs w:val="0"/>
          <w:szCs w:val="24"/>
          <w:rtl/>
        </w:rPr>
        <w:t xml:space="preserve"> ریخته </w:t>
      </w:r>
      <w:r w:rsidR="00E651F7" w:rsidRPr="00A8700E">
        <w:rPr>
          <w:rFonts w:asciiTheme="majorHAnsi" w:hAnsiTheme="majorHAnsi" w:cs="B Lotus" w:hint="cs"/>
          <w:b w:val="0"/>
          <w:bCs w:val="0"/>
          <w:szCs w:val="24"/>
          <w:rtl/>
        </w:rPr>
        <w:t>و</w:t>
      </w:r>
      <w:r w:rsidRPr="00A8700E">
        <w:rPr>
          <w:rFonts w:asciiTheme="majorHAnsi" w:hAnsiTheme="majorHAnsi" w:cs="B Lotus" w:hint="cs"/>
          <w:b w:val="0"/>
          <w:bCs w:val="0"/>
          <w:szCs w:val="24"/>
          <w:rtl/>
        </w:rPr>
        <w:t xml:space="preserve"> راحت تر مخلوط شو</w:t>
      </w:r>
      <w:r w:rsidR="00E651F7" w:rsidRPr="00A8700E">
        <w:rPr>
          <w:rFonts w:asciiTheme="majorHAnsi" w:hAnsiTheme="majorHAnsi" w:cs="B Lotus" w:hint="cs"/>
          <w:b w:val="0"/>
          <w:bCs w:val="0"/>
          <w:szCs w:val="24"/>
          <w:rtl/>
        </w:rPr>
        <w:t>ند</w:t>
      </w:r>
      <w:r w:rsidRPr="00A8700E">
        <w:rPr>
          <w:rFonts w:asciiTheme="majorHAnsi" w:hAnsiTheme="majorHAnsi" w:cs="B Lotus" w:hint="cs"/>
          <w:b w:val="0"/>
          <w:bCs w:val="0"/>
          <w:szCs w:val="24"/>
          <w:rtl/>
        </w:rPr>
        <w:t xml:space="preserve">. سپس به مدت ۵ </w:t>
      </w:r>
      <w:r w:rsidRPr="00A8700E">
        <w:rPr>
          <w:rFonts w:asciiTheme="majorHAnsi" w:hAnsiTheme="majorHAnsi" w:cs="B Lotus"/>
          <w:b w:val="0"/>
          <w:bCs w:val="0"/>
          <w:szCs w:val="24"/>
          <w:rtl/>
        </w:rPr>
        <w:t>دق</w:t>
      </w:r>
      <w:r w:rsidRPr="00A8700E">
        <w:rPr>
          <w:rFonts w:asciiTheme="majorHAnsi" w:hAnsiTheme="majorHAnsi" w:cs="B Lotus" w:hint="cs"/>
          <w:b w:val="0"/>
          <w:bCs w:val="0"/>
          <w:szCs w:val="24"/>
          <w:rtl/>
        </w:rPr>
        <w:t>ی</w:t>
      </w:r>
      <w:r w:rsidRPr="00A8700E">
        <w:rPr>
          <w:rFonts w:asciiTheme="majorHAnsi" w:hAnsiTheme="majorHAnsi" w:cs="B Lotus" w:hint="eastAsia"/>
          <w:b w:val="0"/>
          <w:bCs w:val="0"/>
          <w:szCs w:val="24"/>
          <w:rtl/>
        </w:rPr>
        <w:t>قه</w:t>
      </w:r>
      <w:r w:rsidRPr="00A8700E">
        <w:rPr>
          <w:rFonts w:asciiTheme="majorHAnsi" w:hAnsiTheme="majorHAnsi" w:cs="B Lotus" w:hint="cs"/>
          <w:b w:val="0"/>
          <w:bCs w:val="0"/>
          <w:szCs w:val="24"/>
          <w:rtl/>
        </w:rPr>
        <w:t xml:space="preserve"> اختلاط خشک با </w:t>
      </w:r>
      <w:r w:rsidR="00C66769" w:rsidRPr="00A8700E">
        <w:rPr>
          <w:rFonts w:asciiTheme="majorHAnsi" w:hAnsiTheme="majorHAnsi" w:cs="B Lotus" w:hint="cs"/>
          <w:b w:val="0"/>
          <w:bCs w:val="0"/>
          <w:szCs w:val="24"/>
          <w:highlight w:val="yellow"/>
          <w:rtl/>
        </w:rPr>
        <w:t>مخلوط‌کن</w:t>
      </w:r>
      <w:r w:rsidRPr="00A8700E">
        <w:rPr>
          <w:rFonts w:asciiTheme="majorHAnsi" w:hAnsiTheme="majorHAnsi" w:cs="B Lotus" w:hint="cs"/>
          <w:b w:val="0"/>
          <w:bCs w:val="0"/>
          <w:szCs w:val="24"/>
          <w:rtl/>
        </w:rPr>
        <w:t xml:space="preserve"> انجام </w:t>
      </w:r>
      <w:r w:rsidR="00E651F7" w:rsidRPr="00A8700E">
        <w:rPr>
          <w:rFonts w:asciiTheme="majorHAnsi" w:hAnsiTheme="majorHAnsi" w:cs="B Lotus" w:hint="cs"/>
          <w:b w:val="0"/>
          <w:bCs w:val="0"/>
          <w:szCs w:val="24"/>
          <w:rtl/>
        </w:rPr>
        <w:t>شد</w:t>
      </w:r>
      <w:r w:rsidRPr="00A8700E">
        <w:rPr>
          <w:rFonts w:asciiTheme="majorHAnsi" w:hAnsiTheme="majorHAnsi" w:cs="B Lotus" w:hint="cs"/>
          <w:b w:val="0"/>
          <w:bCs w:val="0"/>
          <w:szCs w:val="24"/>
          <w:rtl/>
        </w:rPr>
        <w:t xml:space="preserve">. </w:t>
      </w:r>
      <w:r w:rsidR="00E651F7" w:rsidRPr="00A8700E">
        <w:rPr>
          <w:rFonts w:asciiTheme="majorHAnsi" w:hAnsiTheme="majorHAnsi" w:cs="B Lotus" w:hint="cs"/>
          <w:b w:val="0"/>
          <w:bCs w:val="0"/>
          <w:szCs w:val="24"/>
          <w:rtl/>
        </w:rPr>
        <w:t xml:space="preserve">بعد از آن </w:t>
      </w:r>
      <w:r w:rsidRPr="00A8700E">
        <w:rPr>
          <w:rFonts w:asciiTheme="majorHAnsi" w:hAnsiTheme="majorHAnsi" w:cs="B Lotus" w:hint="cs"/>
          <w:b w:val="0"/>
          <w:bCs w:val="0"/>
          <w:szCs w:val="24"/>
          <w:rtl/>
        </w:rPr>
        <w:t xml:space="preserve">آب با فوق </w:t>
      </w:r>
      <w:r w:rsidRPr="00A8700E">
        <w:rPr>
          <w:rFonts w:asciiTheme="majorHAnsi" w:hAnsiTheme="majorHAnsi" w:cs="B Lotus"/>
          <w:b w:val="0"/>
          <w:bCs w:val="0"/>
          <w:szCs w:val="24"/>
          <w:rtl/>
        </w:rPr>
        <w:t>روان‌کننده</w:t>
      </w:r>
      <w:r w:rsidRPr="00A8700E">
        <w:rPr>
          <w:rFonts w:asciiTheme="majorHAnsi" w:hAnsiTheme="majorHAnsi" w:cs="B Lotus" w:hint="cs"/>
          <w:b w:val="0"/>
          <w:bCs w:val="0"/>
          <w:szCs w:val="24"/>
          <w:rtl/>
        </w:rPr>
        <w:t xml:space="preserve"> مخلوط </w:t>
      </w:r>
      <w:r w:rsidR="007B10E6" w:rsidRPr="00A8700E">
        <w:rPr>
          <w:rFonts w:asciiTheme="majorHAnsi" w:hAnsiTheme="majorHAnsi" w:cs="B Lotus" w:hint="cs"/>
          <w:b w:val="0"/>
          <w:bCs w:val="0"/>
          <w:szCs w:val="24"/>
          <w:rtl/>
        </w:rPr>
        <w:t>شده و</w:t>
      </w:r>
      <w:r w:rsidRPr="00A8700E">
        <w:rPr>
          <w:rFonts w:asciiTheme="majorHAnsi" w:hAnsiTheme="majorHAnsi" w:cs="B Lotus" w:hint="cs"/>
          <w:b w:val="0"/>
          <w:bCs w:val="0"/>
          <w:szCs w:val="24"/>
          <w:rtl/>
        </w:rPr>
        <w:t xml:space="preserve"> نصف آن به مخلوط اضافه و ۸ دقیقه مخلوط </w:t>
      </w:r>
      <w:r w:rsidR="007B10E6" w:rsidRPr="00A8700E">
        <w:rPr>
          <w:rFonts w:asciiTheme="majorHAnsi" w:hAnsiTheme="majorHAnsi" w:cs="B Lotus" w:hint="cs"/>
          <w:b w:val="0"/>
          <w:bCs w:val="0"/>
          <w:szCs w:val="24"/>
          <w:rtl/>
        </w:rPr>
        <w:t>شدند</w:t>
      </w:r>
      <w:r w:rsidRPr="00A8700E">
        <w:rPr>
          <w:rFonts w:asciiTheme="majorHAnsi" w:hAnsiTheme="majorHAnsi" w:cs="B Lotus" w:hint="cs"/>
          <w:b w:val="0"/>
          <w:bCs w:val="0"/>
          <w:szCs w:val="24"/>
          <w:rtl/>
        </w:rPr>
        <w:t xml:space="preserve">. در آخر آب </w:t>
      </w:r>
      <w:r w:rsidRPr="00A8700E">
        <w:rPr>
          <w:rFonts w:asciiTheme="majorHAnsi" w:hAnsiTheme="majorHAnsi" w:cs="B Lotus"/>
          <w:b w:val="0"/>
          <w:bCs w:val="0"/>
          <w:szCs w:val="24"/>
          <w:rtl/>
        </w:rPr>
        <w:t>باق</w:t>
      </w:r>
      <w:r w:rsidRPr="00A8700E">
        <w:rPr>
          <w:rFonts w:asciiTheme="majorHAnsi" w:hAnsiTheme="majorHAnsi" w:cs="B Lotus" w:hint="cs"/>
          <w:b w:val="0"/>
          <w:bCs w:val="0"/>
          <w:szCs w:val="24"/>
          <w:rtl/>
        </w:rPr>
        <w:t>ی‌</w:t>
      </w:r>
      <w:r w:rsidRPr="00A8700E">
        <w:rPr>
          <w:rFonts w:asciiTheme="majorHAnsi" w:hAnsiTheme="majorHAnsi" w:cs="B Lotus" w:hint="eastAsia"/>
          <w:b w:val="0"/>
          <w:bCs w:val="0"/>
          <w:szCs w:val="24"/>
          <w:rtl/>
        </w:rPr>
        <w:t>مانده</w:t>
      </w:r>
      <w:r w:rsidRPr="00A8700E">
        <w:rPr>
          <w:rFonts w:asciiTheme="majorHAnsi" w:hAnsiTheme="majorHAnsi" w:cs="B Lotus" w:hint="cs"/>
          <w:b w:val="0"/>
          <w:bCs w:val="0"/>
          <w:szCs w:val="24"/>
          <w:rtl/>
        </w:rPr>
        <w:t xml:space="preserve"> به مخزن اضافه و ۸ دقیقه دیگر هم‌زدن ادامه </w:t>
      </w:r>
      <w:r w:rsidR="007B10E6" w:rsidRPr="00A8700E">
        <w:rPr>
          <w:rFonts w:asciiTheme="majorHAnsi" w:hAnsiTheme="majorHAnsi" w:cs="B Lotus" w:hint="cs"/>
          <w:b w:val="0"/>
          <w:bCs w:val="0"/>
          <w:szCs w:val="24"/>
          <w:rtl/>
        </w:rPr>
        <w:t xml:space="preserve">یافت. </w:t>
      </w:r>
      <w:r w:rsidRPr="00A8700E">
        <w:rPr>
          <w:rFonts w:asciiTheme="majorHAnsi" w:hAnsiTheme="majorHAnsi" w:cs="B Lotus" w:hint="cs"/>
          <w:b w:val="0"/>
          <w:bCs w:val="0"/>
          <w:szCs w:val="24"/>
          <w:rtl/>
        </w:rPr>
        <w:t xml:space="preserve">بعد از مخلوط نمودن بتن، ابتدا آزمایش میز جریان برای </w:t>
      </w:r>
      <w:r w:rsidRPr="00A8700E">
        <w:rPr>
          <w:rFonts w:asciiTheme="majorHAnsi" w:hAnsiTheme="majorHAnsi" w:cs="B Lotus"/>
          <w:b w:val="0"/>
          <w:bCs w:val="0"/>
          <w:szCs w:val="24"/>
          <w:rtl/>
        </w:rPr>
        <w:t>تع</w:t>
      </w:r>
      <w:r w:rsidRPr="00A8700E">
        <w:rPr>
          <w:rFonts w:asciiTheme="majorHAnsi" w:hAnsiTheme="majorHAnsi" w:cs="B Lotus" w:hint="cs"/>
          <w:b w:val="0"/>
          <w:bCs w:val="0"/>
          <w:szCs w:val="24"/>
          <w:rtl/>
        </w:rPr>
        <w:t>یی</w:t>
      </w:r>
      <w:r w:rsidRPr="00A8700E">
        <w:rPr>
          <w:rFonts w:asciiTheme="majorHAnsi" w:hAnsiTheme="majorHAnsi" w:cs="B Lotus" w:hint="eastAsia"/>
          <w:b w:val="0"/>
          <w:bCs w:val="0"/>
          <w:szCs w:val="24"/>
          <w:rtl/>
        </w:rPr>
        <w:t>ن</w:t>
      </w:r>
      <w:r w:rsidRPr="00A8700E">
        <w:rPr>
          <w:rFonts w:asciiTheme="majorHAnsi" w:hAnsiTheme="majorHAnsi" w:cs="B Lotus" w:hint="cs"/>
          <w:b w:val="0"/>
          <w:bCs w:val="0"/>
          <w:szCs w:val="24"/>
          <w:rtl/>
        </w:rPr>
        <w:t xml:space="preserve"> روانی بتن انجام </w:t>
      </w:r>
      <w:r w:rsidR="007B10E6" w:rsidRPr="00A8700E">
        <w:rPr>
          <w:rFonts w:asciiTheme="majorHAnsi" w:hAnsiTheme="majorHAnsi" w:cs="B Lotus" w:hint="cs"/>
          <w:b w:val="0"/>
          <w:bCs w:val="0"/>
          <w:szCs w:val="24"/>
          <w:rtl/>
        </w:rPr>
        <w:t>شد</w:t>
      </w:r>
      <w:r w:rsidRPr="00A8700E">
        <w:rPr>
          <w:rFonts w:asciiTheme="majorHAnsi" w:hAnsiTheme="majorHAnsi" w:cs="B Lotus" w:hint="cs"/>
          <w:b w:val="0"/>
          <w:bCs w:val="0"/>
          <w:szCs w:val="24"/>
          <w:rtl/>
        </w:rPr>
        <w:t xml:space="preserve">. سپس بتن در قالب‌های از قبل آماده و </w:t>
      </w:r>
      <w:r w:rsidRPr="00A8700E">
        <w:rPr>
          <w:rFonts w:asciiTheme="majorHAnsi" w:hAnsiTheme="majorHAnsi" w:cs="B Lotus"/>
          <w:b w:val="0"/>
          <w:bCs w:val="0"/>
          <w:szCs w:val="24"/>
          <w:rtl/>
        </w:rPr>
        <w:t>روغن‌کار</w:t>
      </w:r>
      <w:r w:rsidRPr="00A8700E">
        <w:rPr>
          <w:rFonts w:asciiTheme="majorHAnsi" w:hAnsiTheme="majorHAnsi" w:cs="B Lotus" w:hint="cs"/>
          <w:b w:val="0"/>
          <w:bCs w:val="0"/>
          <w:szCs w:val="24"/>
          <w:rtl/>
        </w:rPr>
        <w:t>ی شده</w:t>
      </w:r>
      <w:r w:rsidR="007B10E6" w:rsidRPr="00A8700E">
        <w:rPr>
          <w:rFonts w:asciiTheme="majorHAnsi" w:hAnsiTheme="majorHAnsi" w:cs="B Lotus" w:hint="cs"/>
          <w:b w:val="0"/>
          <w:bCs w:val="0"/>
          <w:szCs w:val="24"/>
          <w:rtl/>
        </w:rPr>
        <w:t xml:space="preserve"> ریخته شد</w:t>
      </w:r>
      <w:r w:rsidRPr="00A8700E">
        <w:rPr>
          <w:rFonts w:asciiTheme="majorHAnsi" w:hAnsiTheme="majorHAnsi" w:cs="B Lotus" w:hint="cs"/>
          <w:b w:val="0"/>
          <w:bCs w:val="0"/>
          <w:szCs w:val="24"/>
          <w:rtl/>
        </w:rPr>
        <w:t xml:space="preserve">. این کار </w:t>
      </w:r>
      <w:r w:rsidR="007B10E6" w:rsidRPr="00A8700E">
        <w:rPr>
          <w:rFonts w:asciiTheme="majorHAnsi" w:hAnsiTheme="majorHAnsi" w:cs="B Lotus" w:hint="cs"/>
          <w:b w:val="0"/>
          <w:bCs w:val="0"/>
          <w:szCs w:val="24"/>
          <w:rtl/>
        </w:rPr>
        <w:t xml:space="preserve">در </w:t>
      </w:r>
      <w:r w:rsidRPr="00A8700E">
        <w:rPr>
          <w:rFonts w:asciiTheme="majorHAnsi" w:hAnsiTheme="majorHAnsi" w:cs="B Lotus" w:hint="cs"/>
          <w:b w:val="0"/>
          <w:bCs w:val="0"/>
          <w:szCs w:val="24"/>
          <w:rtl/>
        </w:rPr>
        <w:t xml:space="preserve">۳ مرحله انجام و با میله کوبی متراکم </w:t>
      </w:r>
      <w:r w:rsidR="00004951" w:rsidRPr="00A8700E">
        <w:rPr>
          <w:rFonts w:asciiTheme="majorHAnsi" w:hAnsiTheme="majorHAnsi" w:cs="B Lotus" w:hint="cs"/>
          <w:b w:val="0"/>
          <w:bCs w:val="0"/>
          <w:szCs w:val="24"/>
          <w:rtl/>
        </w:rPr>
        <w:t>و</w:t>
      </w:r>
      <w:r w:rsidR="001E430B" w:rsidRPr="00A8700E">
        <w:rPr>
          <w:rFonts w:cs="B Lotus" w:hint="cs"/>
          <w:b w:val="0"/>
          <w:bCs w:val="0"/>
          <w:szCs w:val="24"/>
          <w:rtl/>
        </w:rPr>
        <w:t xml:space="preserve"> سطح بتن‌ها با شمشه مخصوص صاف گردید.</w:t>
      </w:r>
      <w:r w:rsidR="00686A1A" w:rsidRPr="00A8700E">
        <w:rPr>
          <w:rFonts w:cs="B Lotus" w:hint="cs"/>
          <w:b w:val="0"/>
          <w:bCs w:val="0"/>
          <w:szCs w:val="24"/>
          <w:rtl/>
        </w:rPr>
        <w:t xml:space="preserve"> نمونه‌ها</w:t>
      </w:r>
      <w:r w:rsidR="006A0C1F" w:rsidRPr="00A8700E">
        <w:rPr>
          <w:rFonts w:cs="B Lotus" w:hint="cs"/>
          <w:b w:val="0"/>
          <w:bCs w:val="0"/>
          <w:szCs w:val="24"/>
          <w:rtl/>
        </w:rPr>
        <w:t>ی داخل قالب،</w:t>
      </w:r>
      <w:r w:rsidR="00686A1A" w:rsidRPr="00A8700E">
        <w:rPr>
          <w:rFonts w:cs="B Lotus" w:hint="cs"/>
          <w:b w:val="0"/>
          <w:bCs w:val="0"/>
          <w:szCs w:val="24"/>
          <w:rtl/>
        </w:rPr>
        <w:t xml:space="preserve"> بر روی میز قرار داده و روی آن‌ها با نایلون </w:t>
      </w:r>
      <w:r w:rsidR="001E430B" w:rsidRPr="00A8700E">
        <w:rPr>
          <w:rFonts w:cs="B Lotus" w:hint="cs"/>
          <w:b w:val="0"/>
          <w:bCs w:val="0"/>
          <w:szCs w:val="24"/>
          <w:rtl/>
        </w:rPr>
        <w:t>و</w:t>
      </w:r>
      <w:r w:rsidR="00686A1A" w:rsidRPr="00A8700E">
        <w:rPr>
          <w:rFonts w:cs="B Lotus" w:hint="cs"/>
          <w:b w:val="0"/>
          <w:bCs w:val="0"/>
          <w:szCs w:val="24"/>
          <w:rtl/>
        </w:rPr>
        <w:t xml:space="preserve"> گونی</w:t>
      </w:r>
      <w:r w:rsidR="001E430B" w:rsidRPr="00A8700E">
        <w:rPr>
          <w:rFonts w:cs="B Lotus" w:hint="cs"/>
          <w:b w:val="0"/>
          <w:bCs w:val="0"/>
          <w:szCs w:val="24"/>
          <w:rtl/>
        </w:rPr>
        <w:t>،</w:t>
      </w:r>
      <w:r w:rsidR="00686A1A" w:rsidRPr="00A8700E">
        <w:rPr>
          <w:rFonts w:cs="B Lotus" w:hint="cs"/>
          <w:b w:val="0"/>
          <w:bCs w:val="0"/>
          <w:szCs w:val="24"/>
          <w:rtl/>
        </w:rPr>
        <w:t xml:space="preserve"> برای </w:t>
      </w:r>
      <w:r w:rsidR="00686A1A" w:rsidRPr="00A8700E">
        <w:rPr>
          <w:rFonts w:cs="B Lotus"/>
          <w:b w:val="0"/>
          <w:bCs w:val="0"/>
          <w:szCs w:val="24"/>
          <w:rtl/>
        </w:rPr>
        <w:t>ازدست‌ندادن</w:t>
      </w:r>
      <w:r w:rsidR="00686A1A" w:rsidRPr="00A8700E">
        <w:rPr>
          <w:rFonts w:cs="B Lotus" w:hint="cs"/>
          <w:b w:val="0"/>
          <w:bCs w:val="0"/>
          <w:szCs w:val="24"/>
          <w:rtl/>
        </w:rPr>
        <w:t xml:space="preserve"> سریع آب و خشک نشدن سطح آزاد بتن زودتر از داخل آن</w:t>
      </w:r>
      <w:r w:rsidR="001E430B" w:rsidRPr="00A8700E">
        <w:rPr>
          <w:rFonts w:cs="B Lotus" w:hint="cs"/>
          <w:b w:val="0"/>
          <w:bCs w:val="0"/>
          <w:szCs w:val="24"/>
          <w:rtl/>
        </w:rPr>
        <w:t>،</w:t>
      </w:r>
      <w:r w:rsidR="00686A1A" w:rsidRPr="00A8700E">
        <w:rPr>
          <w:rFonts w:cs="B Lotus" w:hint="cs"/>
          <w:b w:val="0"/>
          <w:bCs w:val="0"/>
          <w:szCs w:val="24"/>
          <w:rtl/>
        </w:rPr>
        <w:t xml:space="preserve"> </w:t>
      </w:r>
      <w:r w:rsidR="001E430B" w:rsidRPr="00A8700E">
        <w:rPr>
          <w:rFonts w:cs="B Lotus" w:hint="cs"/>
          <w:b w:val="0"/>
          <w:bCs w:val="0"/>
          <w:szCs w:val="24"/>
          <w:rtl/>
        </w:rPr>
        <w:t xml:space="preserve">پوشانده </w:t>
      </w:r>
      <w:r w:rsidR="00004951" w:rsidRPr="00A8700E">
        <w:rPr>
          <w:rFonts w:cs="B Lotus" w:hint="cs"/>
          <w:b w:val="0"/>
          <w:bCs w:val="0"/>
          <w:szCs w:val="24"/>
          <w:rtl/>
        </w:rPr>
        <w:t>شد</w:t>
      </w:r>
      <w:r w:rsidR="00686A1A" w:rsidRPr="00A8700E">
        <w:rPr>
          <w:rFonts w:cs="B Lotus" w:hint="cs"/>
          <w:b w:val="0"/>
          <w:bCs w:val="0"/>
          <w:szCs w:val="24"/>
          <w:rtl/>
        </w:rPr>
        <w:t xml:space="preserve">. </w:t>
      </w:r>
      <w:r w:rsidR="00435551" w:rsidRPr="00A8700E">
        <w:rPr>
          <w:rFonts w:asciiTheme="majorHAnsi" w:hAnsiTheme="majorHAnsi" w:cs="B Lotus" w:hint="cs"/>
          <w:b w:val="0"/>
          <w:bCs w:val="0"/>
          <w:szCs w:val="24"/>
          <w:rtl/>
          <w:lang w:bidi="ar-SA"/>
        </w:rPr>
        <w:t xml:space="preserve">بعد از گذشت ۲۴ ساعت از </w:t>
      </w:r>
      <w:r w:rsidR="00435551" w:rsidRPr="00A8700E">
        <w:rPr>
          <w:rFonts w:asciiTheme="majorHAnsi" w:hAnsiTheme="majorHAnsi" w:cs="B Lotus"/>
          <w:b w:val="0"/>
          <w:bCs w:val="0"/>
          <w:szCs w:val="24"/>
          <w:rtl/>
          <w:lang w:bidi="ar-SA"/>
        </w:rPr>
        <w:t>بتن‌ر</w:t>
      </w:r>
      <w:r w:rsidR="00435551" w:rsidRPr="00A8700E">
        <w:rPr>
          <w:rFonts w:asciiTheme="majorHAnsi" w:hAnsiTheme="majorHAnsi" w:cs="B Lotus" w:hint="cs"/>
          <w:b w:val="0"/>
          <w:bCs w:val="0"/>
          <w:szCs w:val="24"/>
          <w:rtl/>
          <w:lang w:bidi="ar-SA"/>
        </w:rPr>
        <w:t>ی</w:t>
      </w:r>
      <w:r w:rsidR="00435551" w:rsidRPr="00A8700E">
        <w:rPr>
          <w:rFonts w:asciiTheme="majorHAnsi" w:hAnsiTheme="majorHAnsi" w:cs="B Lotus" w:hint="eastAsia"/>
          <w:b w:val="0"/>
          <w:bCs w:val="0"/>
          <w:szCs w:val="24"/>
          <w:rtl/>
          <w:lang w:bidi="ar-SA"/>
        </w:rPr>
        <w:t>ز</w:t>
      </w:r>
      <w:r w:rsidR="00435551" w:rsidRPr="00A8700E">
        <w:rPr>
          <w:rFonts w:asciiTheme="majorHAnsi" w:hAnsiTheme="majorHAnsi" w:cs="B Lotus" w:hint="cs"/>
          <w:b w:val="0"/>
          <w:bCs w:val="0"/>
          <w:szCs w:val="24"/>
          <w:rtl/>
          <w:lang w:bidi="ar-SA"/>
        </w:rPr>
        <w:t xml:space="preserve">ی، نمونه‌ها از قالب خارج شده و بعد از وزن کردن، در آب با دمای ۲۵ درجه سانتیگراد عمل‌آوری شدند. قبل از انجام آزمایش‌های مقاومت فشاری و کششی نیز، نمونه‌ها با حوله خشک و در حالت </w:t>
      </w:r>
      <w:r w:rsidR="00435551" w:rsidRPr="00A8700E">
        <w:rPr>
          <w:rFonts w:asciiTheme="majorHAnsi" w:hAnsiTheme="majorHAnsi" w:cs="B Lotus"/>
          <w:b w:val="0"/>
          <w:bCs w:val="0"/>
          <w:szCs w:val="24"/>
        </w:rPr>
        <w:t>SSD</w:t>
      </w:r>
      <w:r w:rsidR="00435551" w:rsidRPr="00A8700E">
        <w:rPr>
          <w:rFonts w:asciiTheme="majorHAnsi" w:hAnsiTheme="majorHAnsi" w:cs="B Lotus" w:hint="cs"/>
          <w:b w:val="0"/>
          <w:bCs w:val="0"/>
          <w:szCs w:val="24"/>
          <w:rtl/>
          <w:lang w:bidi="ar-SA"/>
        </w:rPr>
        <w:t xml:space="preserve"> وزن شدند.</w:t>
      </w:r>
    </w:p>
    <w:p w14:paraId="06FBF97C" w14:textId="4050CE55" w:rsidR="00213A07" w:rsidRPr="00A8700E" w:rsidRDefault="00E2170F" w:rsidP="00A8700E">
      <w:pPr>
        <w:bidi/>
        <w:spacing w:before="240"/>
        <w:ind w:firstLine="284"/>
        <w:jc w:val="both"/>
        <w:rPr>
          <w:rFonts w:asciiTheme="majorHAnsi" w:hAnsiTheme="majorHAnsi" w:cs="B Lotus"/>
          <w:b/>
          <w:bCs/>
          <w:sz w:val="22"/>
          <w:szCs w:val="22"/>
          <w:rtl/>
        </w:rPr>
      </w:pPr>
      <w:r w:rsidRPr="00A8700E">
        <w:rPr>
          <w:rFonts w:asciiTheme="majorHAnsi" w:hAnsiTheme="majorHAnsi" w:cs="B Lotus" w:hint="cs"/>
          <w:b/>
          <w:bCs/>
          <w:sz w:val="22"/>
          <w:szCs w:val="22"/>
          <w:rtl/>
        </w:rPr>
        <w:t xml:space="preserve">5- </w:t>
      </w:r>
      <w:r w:rsidR="00213A07" w:rsidRPr="00A8700E">
        <w:rPr>
          <w:rFonts w:asciiTheme="majorHAnsi" w:hAnsiTheme="majorHAnsi" w:cs="B Lotus" w:hint="cs"/>
          <w:b/>
          <w:bCs/>
          <w:sz w:val="22"/>
          <w:szCs w:val="22"/>
          <w:rtl/>
        </w:rPr>
        <w:t>بررسی نتایج آزمایش‌ها</w:t>
      </w:r>
    </w:p>
    <w:p w14:paraId="2053D812" w14:textId="4EA03D60" w:rsidR="00555298" w:rsidRPr="00A8700E" w:rsidRDefault="009237F7" w:rsidP="00A8700E">
      <w:pPr>
        <w:bidi/>
        <w:spacing w:before="240"/>
        <w:ind w:firstLine="284"/>
        <w:jc w:val="both"/>
        <w:rPr>
          <w:rFonts w:asciiTheme="majorHAnsi" w:hAnsiTheme="majorHAnsi" w:cs="B Lotus"/>
          <w:b/>
          <w:bCs/>
          <w:sz w:val="22"/>
          <w:szCs w:val="22"/>
          <w:rtl/>
        </w:rPr>
      </w:pPr>
      <w:r w:rsidRPr="00A8700E">
        <w:rPr>
          <w:rFonts w:asciiTheme="majorHAnsi" w:hAnsiTheme="majorHAnsi" w:cs="B Lotus" w:hint="cs"/>
          <w:b/>
          <w:bCs/>
          <w:sz w:val="22"/>
          <w:szCs w:val="22"/>
          <w:rtl/>
        </w:rPr>
        <w:t xml:space="preserve">5-1- </w:t>
      </w:r>
      <w:r w:rsidR="00555298" w:rsidRPr="00A8700E">
        <w:rPr>
          <w:rFonts w:asciiTheme="majorHAnsi" w:hAnsiTheme="majorHAnsi" w:cs="B Lotus" w:hint="cs"/>
          <w:b/>
          <w:bCs/>
          <w:sz w:val="22"/>
          <w:szCs w:val="22"/>
          <w:rtl/>
        </w:rPr>
        <w:t>نتایج آزمایش میز جریان</w:t>
      </w:r>
    </w:p>
    <w:p w14:paraId="4B95007B" w14:textId="7EA8199E" w:rsidR="00555298" w:rsidRPr="00A8700E" w:rsidRDefault="009661D8" w:rsidP="00A8700E">
      <w:pPr>
        <w:pStyle w:val="ac"/>
        <w:jc w:val="both"/>
        <w:rPr>
          <w:rFonts w:asciiTheme="majorHAnsi" w:hAnsiTheme="majorHAnsi" w:cs="B Lotus"/>
          <w:b w:val="0"/>
          <w:bCs w:val="0"/>
          <w:szCs w:val="24"/>
          <w:rtl/>
        </w:rPr>
      </w:pPr>
      <w:r w:rsidRPr="00A8700E">
        <w:rPr>
          <w:rFonts w:asciiTheme="majorHAnsi" w:hAnsiTheme="majorHAnsi" w:cs="B Lotus" w:hint="cs"/>
          <w:b w:val="0"/>
          <w:bCs w:val="0"/>
          <w:szCs w:val="24"/>
          <w:rtl/>
        </w:rPr>
        <w:t xml:space="preserve">برای تعیین میزان کارایی بتن، </w:t>
      </w:r>
      <w:r w:rsidRPr="00A8700E">
        <w:rPr>
          <w:rFonts w:cs="B Lotus" w:hint="cs"/>
          <w:b w:val="0"/>
          <w:bCs w:val="0"/>
          <w:szCs w:val="24"/>
          <w:rtl/>
        </w:rPr>
        <w:t xml:space="preserve">آزمایش </w:t>
      </w:r>
      <w:r w:rsidRPr="00A8700E">
        <w:rPr>
          <w:rFonts w:asciiTheme="majorHAnsi" w:hAnsiTheme="majorHAnsi" w:cs="B Lotus" w:hint="cs"/>
          <w:b w:val="0"/>
          <w:bCs w:val="0"/>
          <w:szCs w:val="24"/>
          <w:rtl/>
        </w:rPr>
        <w:t xml:space="preserve">میز جریان </w:t>
      </w:r>
      <w:r w:rsidR="00686A1A" w:rsidRPr="00A8700E">
        <w:rPr>
          <w:rFonts w:cs="B Lotus" w:hint="cs"/>
          <w:b w:val="0"/>
          <w:bCs w:val="0"/>
          <w:szCs w:val="24"/>
          <w:highlight w:val="green"/>
          <w:rtl/>
        </w:rPr>
        <w:t xml:space="preserve">طبق </w:t>
      </w:r>
      <w:r w:rsidR="00686A1A" w:rsidRPr="00A8700E">
        <w:rPr>
          <w:rFonts w:cs="B Lotus"/>
          <w:b w:val="0"/>
          <w:bCs w:val="0"/>
          <w:sz w:val="20"/>
          <w:szCs w:val="20"/>
          <w:highlight w:val="green"/>
        </w:rPr>
        <w:t>ASTM C230</w:t>
      </w:r>
      <w:r w:rsidR="00686A1A" w:rsidRPr="00A8700E">
        <w:rPr>
          <w:rFonts w:cs="B Lotus" w:hint="cs"/>
          <w:b w:val="0"/>
          <w:bCs w:val="0"/>
          <w:szCs w:val="24"/>
          <w:highlight w:val="green"/>
          <w:rtl/>
        </w:rPr>
        <w:t xml:space="preserve"> انجام شد</w:t>
      </w:r>
      <w:r w:rsidRPr="00A8700E">
        <w:rPr>
          <w:rFonts w:cs="B Lotus" w:hint="cs"/>
          <w:b w:val="0"/>
          <w:bCs w:val="0"/>
          <w:szCs w:val="24"/>
          <w:highlight w:val="green"/>
          <w:rtl/>
        </w:rPr>
        <w:t xml:space="preserve"> که مطابق این استاندارد</w:t>
      </w:r>
      <w:r w:rsidR="00223C90" w:rsidRPr="00A8700E">
        <w:rPr>
          <w:rFonts w:cs="B Lotus" w:hint="cs"/>
          <w:b w:val="0"/>
          <w:bCs w:val="0"/>
          <w:szCs w:val="24"/>
          <w:highlight w:val="green"/>
          <w:rtl/>
        </w:rPr>
        <w:t xml:space="preserve"> قطر پخش‌شدگی</w:t>
      </w:r>
      <w:r w:rsidRPr="00A8700E">
        <w:rPr>
          <w:rFonts w:cs="B Lotus" w:hint="cs"/>
          <w:b w:val="0"/>
          <w:bCs w:val="0"/>
          <w:szCs w:val="24"/>
          <w:highlight w:val="green"/>
          <w:rtl/>
        </w:rPr>
        <w:t xml:space="preserve"> </w:t>
      </w:r>
      <w:bookmarkStart w:id="13" w:name="_Toc176808456"/>
      <w:r w:rsidRPr="00A8700E">
        <w:rPr>
          <w:rFonts w:cs="B Lotus" w:hint="cs"/>
          <w:b w:val="0"/>
          <w:bCs w:val="0"/>
          <w:szCs w:val="24"/>
          <w:highlight w:val="green"/>
          <w:rtl/>
        </w:rPr>
        <w:t>ب</w:t>
      </w:r>
      <w:r w:rsidR="00686A1A" w:rsidRPr="00A8700E">
        <w:rPr>
          <w:rFonts w:cs="B Lotus" w:hint="cs"/>
          <w:b w:val="0"/>
          <w:bCs w:val="0"/>
          <w:szCs w:val="24"/>
          <w:highlight w:val="green"/>
          <w:rtl/>
        </w:rPr>
        <w:t>رای ملات استاندارد</w:t>
      </w:r>
      <w:r w:rsidR="00223C90" w:rsidRPr="00A8700E">
        <w:rPr>
          <w:rFonts w:cs="B Lotus" w:hint="cs"/>
          <w:b w:val="0"/>
          <w:bCs w:val="0"/>
          <w:szCs w:val="24"/>
          <w:highlight w:val="green"/>
          <w:rtl/>
        </w:rPr>
        <w:t xml:space="preserve"> در محدوده</w:t>
      </w:r>
      <w:r w:rsidR="00686A1A" w:rsidRPr="00A8700E">
        <w:rPr>
          <w:rFonts w:cs="B Lotus" w:hint="cs"/>
          <w:b w:val="0"/>
          <w:bCs w:val="0"/>
          <w:szCs w:val="24"/>
          <w:highlight w:val="green"/>
          <w:rtl/>
        </w:rPr>
        <w:t xml:space="preserve"> 5/۲۱ - 20 </w:t>
      </w:r>
      <w:r w:rsidR="00686A1A" w:rsidRPr="00A8700E">
        <w:rPr>
          <w:rFonts w:cs="B Lotus"/>
          <w:b w:val="0"/>
          <w:bCs w:val="0"/>
          <w:szCs w:val="24"/>
          <w:highlight w:val="green"/>
          <w:rtl/>
        </w:rPr>
        <w:t>سانت</w:t>
      </w:r>
      <w:r w:rsidR="00686A1A" w:rsidRPr="00A8700E">
        <w:rPr>
          <w:rFonts w:cs="B Lotus" w:hint="cs"/>
          <w:b w:val="0"/>
          <w:bCs w:val="0"/>
          <w:szCs w:val="24"/>
          <w:highlight w:val="green"/>
          <w:rtl/>
        </w:rPr>
        <w:t>ی‌</w:t>
      </w:r>
      <w:r w:rsidR="00686A1A" w:rsidRPr="00A8700E">
        <w:rPr>
          <w:rFonts w:cs="B Lotus" w:hint="eastAsia"/>
          <w:b w:val="0"/>
          <w:bCs w:val="0"/>
          <w:szCs w:val="24"/>
          <w:highlight w:val="green"/>
          <w:rtl/>
        </w:rPr>
        <w:t>متر</w:t>
      </w:r>
      <w:r w:rsidR="00686A1A" w:rsidRPr="00A8700E">
        <w:rPr>
          <w:rFonts w:cs="B Lotus" w:hint="cs"/>
          <w:b w:val="0"/>
          <w:bCs w:val="0"/>
          <w:szCs w:val="24"/>
          <w:highlight w:val="green"/>
          <w:rtl/>
        </w:rPr>
        <w:t xml:space="preserve"> پیشنهاد شد</w:t>
      </w:r>
      <w:r w:rsidR="00E03F11" w:rsidRPr="00A8700E">
        <w:rPr>
          <w:rFonts w:cs="B Lotus" w:hint="cs"/>
          <w:b w:val="0"/>
          <w:bCs w:val="0"/>
          <w:szCs w:val="24"/>
          <w:highlight w:val="green"/>
          <w:rtl/>
        </w:rPr>
        <w:t>ه‌است</w:t>
      </w:r>
      <w:r w:rsidRPr="00A8700E">
        <w:rPr>
          <w:rFonts w:cs="B Lotus" w:hint="cs"/>
          <w:b w:val="0"/>
          <w:bCs w:val="0"/>
          <w:szCs w:val="24"/>
          <w:highlight w:val="green"/>
          <w:rtl/>
        </w:rPr>
        <w:t xml:space="preserve">؛ </w:t>
      </w:r>
      <w:r w:rsidR="00686A1A" w:rsidRPr="00A8700E">
        <w:rPr>
          <w:rFonts w:cs="B Lotus" w:hint="cs"/>
          <w:b w:val="0"/>
          <w:bCs w:val="0"/>
          <w:szCs w:val="24"/>
          <w:highlight w:val="green"/>
          <w:rtl/>
        </w:rPr>
        <w:t xml:space="preserve">این عدد برای بتن پودری واکنشی </w:t>
      </w:r>
      <w:r w:rsidR="00686A1A" w:rsidRPr="00A8700E">
        <w:rPr>
          <w:rFonts w:cs="B Lotus"/>
          <w:b w:val="0"/>
          <w:bCs w:val="0"/>
          <w:szCs w:val="24"/>
          <w:highlight w:val="green"/>
          <w:rtl/>
        </w:rPr>
        <w:t>م</w:t>
      </w:r>
      <w:r w:rsidR="00686A1A" w:rsidRPr="00A8700E">
        <w:rPr>
          <w:rFonts w:cs="B Lotus" w:hint="cs"/>
          <w:b w:val="0"/>
          <w:bCs w:val="0"/>
          <w:szCs w:val="24"/>
          <w:highlight w:val="green"/>
          <w:rtl/>
        </w:rPr>
        <w:t>ی‌</w:t>
      </w:r>
      <w:r w:rsidR="00686A1A" w:rsidRPr="00A8700E">
        <w:rPr>
          <w:rFonts w:cs="B Lotus" w:hint="eastAsia"/>
          <w:b w:val="0"/>
          <w:bCs w:val="0"/>
          <w:szCs w:val="24"/>
          <w:highlight w:val="green"/>
          <w:rtl/>
        </w:rPr>
        <w:t>تواند</w:t>
      </w:r>
      <w:r w:rsidR="00686A1A" w:rsidRPr="00A8700E">
        <w:rPr>
          <w:rFonts w:cs="B Lotus" w:hint="cs"/>
          <w:b w:val="0"/>
          <w:bCs w:val="0"/>
          <w:szCs w:val="24"/>
          <w:highlight w:val="green"/>
          <w:rtl/>
        </w:rPr>
        <w:t xml:space="preserve"> بیشتر هم در نظر گرفته شود</w:t>
      </w:r>
      <w:r w:rsidR="00435551" w:rsidRPr="00A8700E">
        <w:rPr>
          <w:rFonts w:cs="B Lotus" w:hint="cs"/>
          <w:b w:val="0"/>
          <w:bCs w:val="0"/>
          <w:szCs w:val="24"/>
          <w:highlight w:val="green"/>
          <w:rtl/>
        </w:rPr>
        <w:t xml:space="preserve">، زیرا </w:t>
      </w:r>
      <w:r w:rsidR="00686A1A" w:rsidRPr="00A8700E">
        <w:rPr>
          <w:rFonts w:cs="B Lotus"/>
          <w:b w:val="0"/>
          <w:bCs w:val="0"/>
          <w:szCs w:val="24"/>
          <w:highlight w:val="green"/>
          <w:rtl/>
        </w:rPr>
        <w:t>اولاً</w:t>
      </w:r>
      <w:r w:rsidR="00435551" w:rsidRPr="00A8700E">
        <w:rPr>
          <w:rFonts w:cs="B Lotus" w:hint="cs"/>
          <w:b w:val="0"/>
          <w:bCs w:val="0"/>
          <w:szCs w:val="24"/>
          <w:highlight w:val="green"/>
          <w:rtl/>
        </w:rPr>
        <w:t xml:space="preserve"> به علت</w:t>
      </w:r>
      <w:r w:rsidR="00686A1A" w:rsidRPr="00A8700E">
        <w:rPr>
          <w:rFonts w:cs="B Lotus" w:hint="cs"/>
          <w:b w:val="0"/>
          <w:bCs w:val="0"/>
          <w:szCs w:val="24"/>
          <w:highlight w:val="green"/>
          <w:rtl/>
        </w:rPr>
        <w:t xml:space="preserve"> </w:t>
      </w:r>
      <w:r w:rsidR="00686A1A" w:rsidRPr="00A8700E">
        <w:rPr>
          <w:rFonts w:cs="B Lotus"/>
          <w:b w:val="0"/>
          <w:bCs w:val="0"/>
          <w:szCs w:val="24"/>
          <w:highlight w:val="green"/>
          <w:rtl/>
        </w:rPr>
        <w:t>ر</w:t>
      </w:r>
      <w:r w:rsidR="00686A1A" w:rsidRPr="00A8700E">
        <w:rPr>
          <w:rFonts w:cs="B Lotus" w:hint="cs"/>
          <w:b w:val="0"/>
          <w:bCs w:val="0"/>
          <w:szCs w:val="24"/>
          <w:highlight w:val="green"/>
          <w:rtl/>
        </w:rPr>
        <w:t>ی</w:t>
      </w:r>
      <w:r w:rsidR="00686A1A" w:rsidRPr="00A8700E">
        <w:rPr>
          <w:rFonts w:cs="B Lotus" w:hint="eastAsia"/>
          <w:b w:val="0"/>
          <w:bCs w:val="0"/>
          <w:szCs w:val="24"/>
          <w:highlight w:val="green"/>
          <w:rtl/>
        </w:rPr>
        <w:t>زدان</w:t>
      </w:r>
      <w:r w:rsidR="00435551" w:rsidRPr="00A8700E">
        <w:rPr>
          <w:rFonts w:cs="B Lotus" w:hint="cs"/>
          <w:b w:val="0"/>
          <w:bCs w:val="0"/>
          <w:szCs w:val="24"/>
          <w:highlight w:val="green"/>
          <w:rtl/>
        </w:rPr>
        <w:t>ه بودن،</w:t>
      </w:r>
      <w:r w:rsidR="00686A1A" w:rsidRPr="00A8700E">
        <w:rPr>
          <w:rFonts w:cs="B Lotus" w:hint="cs"/>
          <w:b w:val="0"/>
          <w:bCs w:val="0"/>
          <w:szCs w:val="24"/>
          <w:highlight w:val="green"/>
          <w:rtl/>
        </w:rPr>
        <w:t xml:space="preserve"> </w:t>
      </w:r>
      <w:r w:rsidR="00686A1A" w:rsidRPr="00A8700E">
        <w:rPr>
          <w:rFonts w:cs="B Lotus" w:hint="cs"/>
          <w:b w:val="0"/>
          <w:bCs w:val="0"/>
          <w:szCs w:val="24"/>
          <w:highlight w:val="green"/>
          <w:rtl/>
        </w:rPr>
        <w:t>یکنواخت</w:t>
      </w:r>
      <w:r w:rsidR="00435551" w:rsidRPr="00A8700E">
        <w:rPr>
          <w:rFonts w:cs="B Lotus" w:hint="cs"/>
          <w:b w:val="0"/>
          <w:bCs w:val="0"/>
          <w:szCs w:val="24"/>
          <w:highlight w:val="green"/>
          <w:rtl/>
        </w:rPr>
        <w:t>ی و پیوستگی زیاد میانه دانه‌ها امکان جداشدگی ذرات وجود ندارد</w:t>
      </w:r>
      <w:r w:rsidR="004E3FAD" w:rsidRPr="00A8700E">
        <w:rPr>
          <w:rFonts w:cs="B Lotus" w:hint="cs"/>
          <w:b w:val="0"/>
          <w:bCs w:val="0"/>
          <w:szCs w:val="24"/>
          <w:highlight w:val="green"/>
          <w:rtl/>
        </w:rPr>
        <w:t>؛</w:t>
      </w:r>
      <w:r w:rsidR="00435551" w:rsidRPr="00A8700E">
        <w:rPr>
          <w:rFonts w:cs="B Lotus" w:hint="cs"/>
          <w:b w:val="0"/>
          <w:bCs w:val="0"/>
          <w:szCs w:val="24"/>
          <w:highlight w:val="green"/>
          <w:rtl/>
        </w:rPr>
        <w:t xml:space="preserve"> </w:t>
      </w:r>
      <w:r w:rsidR="004E3FAD" w:rsidRPr="00A8700E">
        <w:rPr>
          <w:rFonts w:cs="B Lotus" w:hint="cs"/>
          <w:b w:val="0"/>
          <w:bCs w:val="0"/>
          <w:szCs w:val="24"/>
          <w:highlight w:val="green"/>
          <w:rtl/>
        </w:rPr>
        <w:t xml:space="preserve">همچنین </w:t>
      </w:r>
      <w:r w:rsidR="00686A1A" w:rsidRPr="00A8700E">
        <w:rPr>
          <w:rFonts w:cs="B Lotus" w:hint="cs"/>
          <w:b w:val="0"/>
          <w:bCs w:val="0"/>
          <w:szCs w:val="24"/>
          <w:highlight w:val="green"/>
          <w:rtl/>
        </w:rPr>
        <w:t xml:space="preserve">برای </w:t>
      </w:r>
      <w:r w:rsidR="00686A1A" w:rsidRPr="00A8700E">
        <w:rPr>
          <w:rFonts w:cs="B Lotus"/>
          <w:b w:val="0"/>
          <w:bCs w:val="0"/>
          <w:szCs w:val="24"/>
          <w:highlight w:val="green"/>
          <w:rtl/>
        </w:rPr>
        <w:t>بتن‌ر</w:t>
      </w:r>
      <w:r w:rsidR="00686A1A" w:rsidRPr="00A8700E">
        <w:rPr>
          <w:rFonts w:cs="B Lotus" w:hint="cs"/>
          <w:b w:val="0"/>
          <w:bCs w:val="0"/>
          <w:szCs w:val="24"/>
          <w:highlight w:val="green"/>
          <w:rtl/>
        </w:rPr>
        <w:t>ی</w:t>
      </w:r>
      <w:r w:rsidR="00686A1A" w:rsidRPr="00A8700E">
        <w:rPr>
          <w:rFonts w:cs="B Lotus" w:hint="eastAsia"/>
          <w:b w:val="0"/>
          <w:bCs w:val="0"/>
          <w:szCs w:val="24"/>
          <w:highlight w:val="green"/>
          <w:rtl/>
        </w:rPr>
        <w:t>ز</w:t>
      </w:r>
      <w:r w:rsidR="00686A1A" w:rsidRPr="00A8700E">
        <w:rPr>
          <w:rFonts w:cs="B Lotus" w:hint="cs"/>
          <w:b w:val="0"/>
          <w:bCs w:val="0"/>
          <w:szCs w:val="24"/>
          <w:highlight w:val="green"/>
          <w:rtl/>
        </w:rPr>
        <w:t xml:space="preserve">ی در جاهایی که تراکم آرماتور بیشتر است روانی </w:t>
      </w:r>
      <w:r w:rsidR="00E03F11" w:rsidRPr="00A8700E">
        <w:rPr>
          <w:rFonts w:cs="B Lotus" w:hint="cs"/>
          <w:b w:val="0"/>
          <w:bCs w:val="0"/>
          <w:szCs w:val="24"/>
          <w:highlight w:val="green"/>
          <w:rtl/>
        </w:rPr>
        <w:t>بیش‌تری</w:t>
      </w:r>
      <w:r w:rsidR="00686A1A" w:rsidRPr="00A8700E">
        <w:rPr>
          <w:rFonts w:cs="B Lotus" w:hint="cs"/>
          <w:b w:val="0"/>
          <w:bCs w:val="0"/>
          <w:szCs w:val="24"/>
          <w:highlight w:val="green"/>
          <w:rtl/>
        </w:rPr>
        <w:t xml:space="preserve"> لازم است</w:t>
      </w:r>
      <w:r w:rsidR="00686A1A" w:rsidRPr="00A8700E">
        <w:rPr>
          <w:rFonts w:cs="B Lotus" w:hint="cs"/>
          <w:b w:val="0"/>
          <w:bCs w:val="0"/>
          <w:szCs w:val="24"/>
          <w:rtl/>
        </w:rPr>
        <w:t>.</w:t>
      </w:r>
      <w:bookmarkEnd w:id="13"/>
      <w:r w:rsidR="00D1063C" w:rsidRPr="00A8700E">
        <w:rPr>
          <w:rFonts w:cs="B Lotus" w:hint="cs"/>
          <w:b w:val="0"/>
          <w:bCs w:val="0"/>
          <w:szCs w:val="24"/>
          <w:rtl/>
        </w:rPr>
        <w:t xml:space="preserve"> </w:t>
      </w:r>
      <w:r w:rsidR="00555298" w:rsidRPr="00A8700E">
        <w:rPr>
          <w:rFonts w:asciiTheme="majorHAnsi" w:hAnsiTheme="majorHAnsi" w:cs="B Lotus" w:hint="cs"/>
          <w:b w:val="0"/>
          <w:bCs w:val="0"/>
          <w:szCs w:val="24"/>
          <w:rtl/>
        </w:rPr>
        <w:t xml:space="preserve">با افزایش میزان جایگزینی پودر دیاتومیت، به دلیل خاصیت جذب آب بالای پودر دیاتومیت، کاهش کارایی محسوس می‌باشد. </w:t>
      </w:r>
      <w:r w:rsidR="00555298" w:rsidRPr="00A8700E">
        <w:rPr>
          <w:rFonts w:asciiTheme="majorHAnsi" w:hAnsiTheme="majorHAnsi" w:cs="B Lotus"/>
          <w:b w:val="0"/>
          <w:bCs w:val="0"/>
          <w:szCs w:val="24"/>
          <w:rtl/>
        </w:rPr>
        <w:t>به‌طور</w:t>
      </w:r>
      <w:r w:rsidR="00555298" w:rsidRPr="00A8700E">
        <w:rPr>
          <w:rFonts w:asciiTheme="majorHAnsi" w:hAnsiTheme="majorHAnsi" w:cs="B Lotus" w:hint="cs"/>
          <w:b w:val="0"/>
          <w:bCs w:val="0"/>
          <w:szCs w:val="24"/>
          <w:rtl/>
        </w:rPr>
        <w:t>ی‌</w:t>
      </w:r>
      <w:r w:rsidR="00555298" w:rsidRPr="00A8700E">
        <w:rPr>
          <w:rFonts w:asciiTheme="majorHAnsi" w:hAnsiTheme="majorHAnsi" w:cs="B Lotus" w:hint="eastAsia"/>
          <w:b w:val="0"/>
          <w:bCs w:val="0"/>
          <w:szCs w:val="24"/>
          <w:rtl/>
        </w:rPr>
        <w:t>که</w:t>
      </w:r>
      <w:r w:rsidR="00555298" w:rsidRPr="00A8700E">
        <w:rPr>
          <w:rFonts w:asciiTheme="majorHAnsi" w:hAnsiTheme="majorHAnsi" w:cs="B Lotus" w:hint="cs"/>
          <w:b w:val="0"/>
          <w:bCs w:val="0"/>
          <w:szCs w:val="24"/>
          <w:rtl/>
        </w:rPr>
        <w:t xml:space="preserve"> </w:t>
      </w:r>
      <w:r w:rsidR="006B70CB" w:rsidRPr="00A8700E">
        <w:rPr>
          <w:rFonts w:asciiTheme="majorHAnsi" w:hAnsiTheme="majorHAnsi" w:cs="B Lotus" w:hint="cs"/>
          <w:b w:val="0"/>
          <w:bCs w:val="0"/>
          <w:szCs w:val="24"/>
          <w:rtl/>
        </w:rPr>
        <w:t xml:space="preserve">برای </w:t>
      </w:r>
      <w:r w:rsidR="00555298" w:rsidRPr="00A8700E">
        <w:rPr>
          <w:rFonts w:asciiTheme="majorHAnsi" w:hAnsiTheme="majorHAnsi" w:cs="B Lotus"/>
          <w:b w:val="0"/>
          <w:bCs w:val="0"/>
          <w:szCs w:val="24"/>
          <w:rtl/>
        </w:rPr>
        <w:t>طرح‌ها</w:t>
      </w:r>
      <w:r w:rsidR="00555298" w:rsidRPr="00A8700E">
        <w:rPr>
          <w:rFonts w:asciiTheme="majorHAnsi" w:hAnsiTheme="majorHAnsi" w:cs="B Lotus" w:hint="cs"/>
          <w:b w:val="0"/>
          <w:bCs w:val="0"/>
          <w:szCs w:val="24"/>
          <w:rtl/>
        </w:rPr>
        <w:t xml:space="preserve">ی </w:t>
      </w:r>
      <w:r w:rsidR="00555298" w:rsidRPr="00A8700E">
        <w:rPr>
          <w:rFonts w:asciiTheme="majorBidi" w:hAnsiTheme="majorBidi" w:cs="B Lotus"/>
          <w:b w:val="0"/>
          <w:bCs w:val="0"/>
          <w:sz w:val="20"/>
          <w:szCs w:val="20"/>
        </w:rPr>
        <w:t>DP75</w:t>
      </w:r>
      <w:r w:rsidR="00555298" w:rsidRPr="00A8700E">
        <w:rPr>
          <w:rFonts w:asciiTheme="majorBidi" w:hAnsiTheme="majorBidi" w:cs="B Lotus"/>
          <w:b w:val="0"/>
          <w:bCs w:val="0"/>
          <w:szCs w:val="24"/>
          <w:rtl/>
        </w:rPr>
        <w:t xml:space="preserve"> و </w:t>
      </w:r>
      <w:r w:rsidR="00555298" w:rsidRPr="00A8700E">
        <w:rPr>
          <w:rFonts w:asciiTheme="majorBidi" w:hAnsiTheme="majorBidi" w:cs="B Lotus"/>
          <w:b w:val="0"/>
          <w:bCs w:val="0"/>
          <w:sz w:val="20"/>
          <w:szCs w:val="20"/>
        </w:rPr>
        <w:t>DP100</w:t>
      </w:r>
      <w:r w:rsidR="00555298" w:rsidRPr="00A8700E">
        <w:rPr>
          <w:rFonts w:asciiTheme="majorHAnsi" w:hAnsiTheme="majorHAnsi" w:cs="B Lotus" w:hint="cs"/>
          <w:b w:val="0"/>
          <w:bCs w:val="0"/>
          <w:szCs w:val="24"/>
          <w:rtl/>
        </w:rPr>
        <w:t xml:space="preserve"> نیاز به اصلاح کارایی بتن وجود داشت تا به روانی </w:t>
      </w:r>
      <w:r w:rsidR="00555298" w:rsidRPr="00A8700E">
        <w:rPr>
          <w:rFonts w:asciiTheme="majorHAnsi" w:hAnsiTheme="majorHAnsi" w:cs="B Lotus"/>
          <w:b w:val="0"/>
          <w:bCs w:val="0"/>
          <w:szCs w:val="24"/>
          <w:rtl/>
        </w:rPr>
        <w:t>موردنظر</w:t>
      </w:r>
      <w:r w:rsidR="00555298" w:rsidRPr="00A8700E">
        <w:rPr>
          <w:rFonts w:asciiTheme="majorHAnsi" w:hAnsiTheme="majorHAnsi" w:cs="B Lotus" w:hint="cs"/>
          <w:b w:val="0"/>
          <w:bCs w:val="0"/>
          <w:szCs w:val="24"/>
          <w:rtl/>
        </w:rPr>
        <w:t xml:space="preserve"> برسند. شکل </w:t>
      </w:r>
      <w:r w:rsidR="006523A5">
        <w:rPr>
          <w:rFonts w:asciiTheme="majorHAnsi" w:hAnsiTheme="majorHAnsi" w:cs="B Lotus" w:hint="cs"/>
          <w:b w:val="0"/>
          <w:bCs w:val="0"/>
          <w:szCs w:val="24"/>
          <w:rtl/>
        </w:rPr>
        <w:t>5</w:t>
      </w:r>
      <w:r w:rsidR="00555298" w:rsidRPr="00A8700E">
        <w:rPr>
          <w:rFonts w:asciiTheme="majorHAnsi" w:hAnsiTheme="majorHAnsi" w:cs="B Lotus" w:hint="cs"/>
          <w:b w:val="0"/>
          <w:bCs w:val="0"/>
          <w:szCs w:val="24"/>
          <w:rtl/>
        </w:rPr>
        <w:t xml:space="preserve"> نتایج ثبت شده از این آزمایش را نشان می‌دهد.</w:t>
      </w:r>
    </w:p>
    <w:p w14:paraId="2E4055A3" w14:textId="1CA5759E" w:rsidR="00555298" w:rsidRPr="00A8700E" w:rsidRDefault="00555298" w:rsidP="00A8700E">
      <w:pPr>
        <w:bidi/>
        <w:spacing w:before="240"/>
        <w:ind w:firstLine="284"/>
        <w:jc w:val="right"/>
        <w:rPr>
          <w:rFonts w:asciiTheme="majorBidi" w:hAnsiTheme="majorBidi" w:cstheme="majorBidi"/>
          <w:b/>
          <w:bCs/>
          <w:sz w:val="18"/>
          <w:szCs w:val="18"/>
        </w:rPr>
      </w:pPr>
      <w:r w:rsidRPr="00A8700E">
        <w:rPr>
          <w:rFonts w:asciiTheme="majorBidi" w:hAnsiTheme="majorBidi" w:cstheme="majorBidi"/>
          <w:b/>
          <w:bCs/>
          <w:sz w:val="18"/>
          <w:szCs w:val="18"/>
        </w:rPr>
        <w:t xml:space="preserve">Fig. </w:t>
      </w:r>
      <w:r w:rsidR="006523A5">
        <w:rPr>
          <w:rFonts w:asciiTheme="majorBidi" w:hAnsiTheme="majorBidi" w:cstheme="majorBidi"/>
          <w:b/>
          <w:bCs/>
          <w:sz w:val="18"/>
          <w:szCs w:val="18"/>
        </w:rPr>
        <w:t>5</w:t>
      </w:r>
      <w:r w:rsidRPr="00A8700E">
        <w:rPr>
          <w:rFonts w:asciiTheme="majorBidi" w:hAnsiTheme="majorBidi" w:cstheme="majorBidi"/>
          <w:b/>
          <w:bCs/>
          <w:sz w:val="18"/>
          <w:szCs w:val="18"/>
        </w:rPr>
        <w:t xml:space="preserve">. </w:t>
      </w:r>
      <w:r w:rsidRPr="00A8700E">
        <w:rPr>
          <w:rFonts w:asciiTheme="majorBidi" w:hAnsiTheme="majorBidi" w:cstheme="majorBidi"/>
          <w:sz w:val="18"/>
          <w:szCs w:val="18"/>
        </w:rPr>
        <w:t>Flow table test results for RPC samples</w:t>
      </w:r>
    </w:p>
    <w:p w14:paraId="752217B7" w14:textId="77777777" w:rsidR="00555298" w:rsidRPr="00A8700E" w:rsidRDefault="00555298" w:rsidP="00A8700E">
      <w:pPr>
        <w:bidi/>
        <w:ind w:firstLine="284"/>
        <w:jc w:val="center"/>
        <w:rPr>
          <w:rFonts w:asciiTheme="majorHAnsi" w:hAnsiTheme="majorHAnsi" w:cs="B Lotus"/>
          <w:b/>
          <w:bCs/>
          <w:sz w:val="22"/>
          <w:szCs w:val="22"/>
          <w:rtl/>
        </w:rPr>
      </w:pPr>
      <w:r w:rsidRPr="00A8700E">
        <w:rPr>
          <w:rFonts w:cs="B Zar"/>
          <w:b/>
          <w:bCs/>
          <w:noProof/>
          <w:sz w:val="20"/>
          <w:szCs w:val="20"/>
          <w:rtl/>
          <w:lang w:val="fa-IR"/>
        </w:rPr>
        <w:drawing>
          <wp:inline distT="0" distB="0" distL="0" distR="0" wp14:anchorId="2BB0A7AC" wp14:editId="39D11F4A">
            <wp:extent cx="2608342" cy="2111672"/>
            <wp:effectExtent l="0" t="0" r="1905" b="317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F4CEF4" w14:textId="4D465E29" w:rsidR="00555298" w:rsidRPr="00A8700E" w:rsidRDefault="00555298" w:rsidP="00A8700E">
      <w:pPr>
        <w:bidi/>
        <w:ind w:firstLine="284"/>
        <w:jc w:val="both"/>
        <w:rPr>
          <w:rFonts w:asciiTheme="majorHAnsi" w:hAnsiTheme="majorHAnsi" w:cs="B Lotus"/>
          <w:sz w:val="20"/>
          <w:szCs w:val="20"/>
          <w:rtl/>
        </w:rPr>
      </w:pPr>
      <w:r w:rsidRPr="00A8700E">
        <w:rPr>
          <w:rFonts w:asciiTheme="majorHAnsi" w:hAnsiTheme="majorHAnsi" w:cs="B Lotus" w:hint="cs"/>
          <w:b/>
          <w:bCs/>
          <w:sz w:val="20"/>
          <w:szCs w:val="20"/>
          <w:rtl/>
        </w:rPr>
        <w:t xml:space="preserve">شکل </w:t>
      </w:r>
      <w:r w:rsidR="006523A5">
        <w:rPr>
          <w:rFonts w:asciiTheme="majorHAnsi" w:hAnsiTheme="majorHAnsi" w:cs="B Lotus" w:hint="cs"/>
          <w:b/>
          <w:bCs/>
          <w:sz w:val="20"/>
          <w:szCs w:val="20"/>
          <w:rtl/>
        </w:rPr>
        <w:t>5</w:t>
      </w:r>
      <w:r w:rsidRPr="00A8700E">
        <w:rPr>
          <w:rFonts w:asciiTheme="majorHAnsi" w:hAnsiTheme="majorHAnsi" w:cs="B Lotus" w:hint="cs"/>
          <w:b/>
          <w:bCs/>
          <w:sz w:val="20"/>
          <w:szCs w:val="20"/>
          <w:rtl/>
        </w:rPr>
        <w:t>.</w:t>
      </w:r>
      <w:r w:rsidRPr="00A8700E">
        <w:rPr>
          <w:rFonts w:asciiTheme="majorHAnsi" w:hAnsiTheme="majorHAnsi" w:cs="B Lotus" w:hint="cs"/>
          <w:sz w:val="20"/>
          <w:szCs w:val="20"/>
          <w:rtl/>
        </w:rPr>
        <w:t xml:space="preserve"> نتایج بررسی روانی نمونه‌های بتنی با آزمایش میزجریان</w:t>
      </w:r>
    </w:p>
    <w:p w14:paraId="7C6278D5" w14:textId="640C61CA" w:rsidR="000119DD" w:rsidRPr="00A8700E" w:rsidRDefault="00A944E6" w:rsidP="00A8700E">
      <w:pPr>
        <w:bidi/>
        <w:jc w:val="both"/>
        <w:rPr>
          <w:rFonts w:cs="B Lotus"/>
          <w:rtl/>
        </w:rPr>
      </w:pPr>
      <w:bookmarkStart w:id="14" w:name="_Hlk188545288"/>
      <w:bookmarkStart w:id="15" w:name="_Hlk188880282"/>
      <w:r w:rsidRPr="00A8700E">
        <w:rPr>
          <w:rFonts w:cs="B Lotus" w:hint="cs"/>
          <w:highlight w:val="green"/>
          <w:rtl/>
        </w:rPr>
        <w:t>برای افزایش روانی بایستی یا مقدار آب و یا مقدار فوق‌روان‌کننده را افزایش داد که افزایش آب بدون هزین</w:t>
      </w:r>
      <w:r w:rsidR="00E03F11" w:rsidRPr="00A8700E">
        <w:rPr>
          <w:rFonts w:cs="B Lotus" w:hint="cs"/>
          <w:highlight w:val="green"/>
          <w:rtl/>
        </w:rPr>
        <w:t>ه‌است</w:t>
      </w:r>
      <w:r w:rsidRPr="00A8700E">
        <w:rPr>
          <w:rFonts w:cs="B Lotus" w:hint="cs"/>
          <w:highlight w:val="green"/>
          <w:rtl/>
        </w:rPr>
        <w:t xml:space="preserve">. همچنین چون مقدار زیادی سیمان هیدرانه نشده در محیط </w:t>
      </w:r>
      <w:r w:rsidR="005F3550" w:rsidRPr="00A8700E">
        <w:rPr>
          <w:rFonts w:cs="B Lotus" w:hint="cs"/>
          <w:highlight w:val="green"/>
          <w:rtl/>
        </w:rPr>
        <w:t xml:space="preserve">بتن‌پودری‌واکنشی، </w:t>
      </w:r>
      <w:r w:rsidRPr="00A8700E">
        <w:rPr>
          <w:rFonts w:cs="B Lotus" w:hint="cs"/>
          <w:highlight w:val="green"/>
          <w:rtl/>
        </w:rPr>
        <w:t>وجود دارد (یعنی جدار نازکی از دانه‌ها سیمان هیدراته شده‌اند و در نتیجه سیمان هیدراته‌نشده زیادی برای واکنش با آب وجود دارد) و بنابراین افزایش آب در این حالت مشکلی از لحاظ مقاومت بتن ایجاد نخواهد کرد</w:t>
      </w:r>
      <w:bookmarkEnd w:id="14"/>
      <w:r w:rsidRPr="00A8700E">
        <w:rPr>
          <w:rFonts w:cs="B Lotus" w:hint="cs"/>
          <w:highlight w:val="green"/>
          <w:rtl/>
        </w:rPr>
        <w:t xml:space="preserve">. </w:t>
      </w:r>
      <w:bookmarkEnd w:id="15"/>
      <w:r w:rsidR="000119DD" w:rsidRPr="00A8700E">
        <w:rPr>
          <w:rFonts w:cs="B Lotus" w:hint="cs"/>
          <w:highlight w:val="green"/>
          <w:rtl/>
        </w:rPr>
        <w:t>با اصلاح طرح‌های مذکور، قطر پخش شدگی طرح مخلوط جایگزینی ۷۵</w:t>
      </w:r>
      <w:r w:rsidR="000119DD" w:rsidRPr="00A8700E">
        <w:rPr>
          <w:rFonts w:hint="cs"/>
          <w:highlight w:val="green"/>
          <w:rtl/>
        </w:rPr>
        <w:t>٪</w:t>
      </w:r>
      <w:r w:rsidR="000119DD" w:rsidRPr="00A8700E">
        <w:rPr>
          <w:rFonts w:cs="B Lotus" w:hint="cs"/>
          <w:highlight w:val="green"/>
          <w:rtl/>
        </w:rPr>
        <w:t xml:space="preserve"> از ۴/۱۸ سانتی‌متر به ۲۰ سانتی‌متر و جایگزینی ۱۰۰</w:t>
      </w:r>
      <w:r w:rsidR="000119DD" w:rsidRPr="00A8700E">
        <w:rPr>
          <w:rFonts w:hint="cs"/>
          <w:highlight w:val="green"/>
          <w:rtl/>
        </w:rPr>
        <w:t>٪</w:t>
      </w:r>
      <w:r w:rsidR="000119DD" w:rsidRPr="00A8700E">
        <w:rPr>
          <w:rFonts w:cs="B Lotus" w:hint="cs"/>
          <w:highlight w:val="green"/>
          <w:rtl/>
        </w:rPr>
        <w:t xml:space="preserve"> دیاتومیت از ۱۶ سانتی‌متر به ۲۲ سانتی‌متر رسید</w:t>
      </w:r>
      <w:r w:rsidR="00E03F11" w:rsidRPr="00A8700E">
        <w:rPr>
          <w:rFonts w:cs="B Lotus" w:hint="cs"/>
          <w:highlight w:val="green"/>
          <w:rtl/>
        </w:rPr>
        <w:t>ه‌است</w:t>
      </w:r>
      <w:r w:rsidR="000119DD" w:rsidRPr="00A8700E">
        <w:rPr>
          <w:rFonts w:cs="B Lotus" w:hint="cs"/>
          <w:highlight w:val="green"/>
          <w:rtl/>
        </w:rPr>
        <w:t>.</w:t>
      </w:r>
    </w:p>
    <w:p w14:paraId="02D2655A" w14:textId="5D6D72AB" w:rsidR="009B6828" w:rsidRDefault="009B6828" w:rsidP="00A8700E">
      <w:pPr>
        <w:bidi/>
        <w:jc w:val="both"/>
        <w:rPr>
          <w:rFonts w:cs="B Lotus"/>
          <w:rtl/>
        </w:rPr>
      </w:pPr>
      <w:r w:rsidRPr="00A8700E">
        <w:rPr>
          <w:rFonts w:cs="B Lotus" w:hint="cs"/>
          <w:highlight w:val="green"/>
          <w:rtl/>
        </w:rPr>
        <w:t>هردوی پودرهای دیاتومیت و کوارتز دانه</w:t>
      </w:r>
      <w:r w:rsidR="00C457F4" w:rsidRPr="00A8700E">
        <w:rPr>
          <w:rFonts w:cs="B Lotus" w:hint="cs"/>
          <w:highlight w:val="green"/>
          <w:rtl/>
        </w:rPr>
        <w:t>‌</w:t>
      </w:r>
      <w:r w:rsidRPr="00A8700E">
        <w:rPr>
          <w:rFonts w:cs="B Lotus" w:hint="cs"/>
          <w:highlight w:val="green"/>
          <w:rtl/>
        </w:rPr>
        <w:t xml:space="preserve">ریز </w:t>
      </w:r>
      <w:r w:rsidR="00C457F4" w:rsidRPr="00A8700E">
        <w:rPr>
          <w:rFonts w:cs="B Lotus" w:hint="cs"/>
          <w:highlight w:val="green"/>
          <w:rtl/>
        </w:rPr>
        <w:t>بوده</w:t>
      </w:r>
      <w:r w:rsidRPr="00A8700E">
        <w:rPr>
          <w:rFonts w:cs="B Lotus" w:hint="cs"/>
          <w:highlight w:val="green"/>
          <w:rtl/>
        </w:rPr>
        <w:t xml:space="preserve"> و سطح مخصوص بالایی دارند؛ دانه</w:t>
      </w:r>
      <w:r w:rsidR="00C457F4" w:rsidRPr="00A8700E">
        <w:rPr>
          <w:rFonts w:cs="B Lotus" w:hint="cs"/>
          <w:highlight w:val="green"/>
          <w:rtl/>
        </w:rPr>
        <w:t>‌</w:t>
      </w:r>
      <w:r w:rsidRPr="00A8700E">
        <w:rPr>
          <w:rFonts w:cs="B Lotus" w:hint="cs"/>
          <w:highlight w:val="green"/>
          <w:rtl/>
        </w:rPr>
        <w:t>های پودر کوارتز دانه</w:t>
      </w:r>
      <w:r w:rsidR="00C457F4" w:rsidRPr="00A8700E">
        <w:rPr>
          <w:rFonts w:cs="B Lotus" w:hint="cs"/>
          <w:highlight w:val="green"/>
          <w:rtl/>
        </w:rPr>
        <w:t>‌</w:t>
      </w:r>
      <w:r w:rsidRPr="00A8700E">
        <w:rPr>
          <w:rFonts w:cs="B Lotus" w:hint="cs"/>
          <w:highlight w:val="green"/>
          <w:rtl/>
        </w:rPr>
        <w:t>های توپری هستند ولی دانه</w:t>
      </w:r>
      <w:r w:rsidR="00C457F4" w:rsidRPr="00A8700E">
        <w:rPr>
          <w:rFonts w:cs="B Lotus" w:hint="cs"/>
          <w:highlight w:val="green"/>
          <w:rtl/>
        </w:rPr>
        <w:t>‌</w:t>
      </w:r>
      <w:r w:rsidRPr="00A8700E">
        <w:rPr>
          <w:rFonts w:cs="B Lotus" w:hint="cs"/>
          <w:highlight w:val="green"/>
          <w:rtl/>
        </w:rPr>
        <w:t xml:space="preserve">های پودر دیاتومتی اشکال مختلفی </w:t>
      </w:r>
      <w:r w:rsidR="00C457F4" w:rsidRPr="00A8700E">
        <w:rPr>
          <w:rFonts w:cs="B Lotus" w:hint="cs"/>
          <w:highlight w:val="green"/>
          <w:rtl/>
        </w:rPr>
        <w:t>داشته</w:t>
      </w:r>
      <w:r w:rsidRPr="00A8700E">
        <w:rPr>
          <w:rFonts w:cs="B Lotus" w:hint="cs"/>
          <w:highlight w:val="green"/>
          <w:rtl/>
        </w:rPr>
        <w:t xml:space="preserve"> و اغلب دارای حفره</w:t>
      </w:r>
      <w:r w:rsidR="00C457F4" w:rsidRPr="00A8700E">
        <w:rPr>
          <w:rFonts w:cs="B Lotus" w:hint="cs"/>
          <w:highlight w:val="green"/>
          <w:rtl/>
        </w:rPr>
        <w:t>‌</w:t>
      </w:r>
      <w:r w:rsidRPr="00A8700E">
        <w:rPr>
          <w:rFonts w:cs="B Lotus" w:hint="cs"/>
          <w:highlight w:val="green"/>
          <w:rtl/>
        </w:rPr>
        <w:t>های درون ذره</w:t>
      </w:r>
      <w:r w:rsidR="00C457F4" w:rsidRPr="00A8700E">
        <w:rPr>
          <w:rFonts w:cs="B Lotus" w:hint="cs"/>
          <w:highlight w:val="green"/>
          <w:rtl/>
        </w:rPr>
        <w:t>‌</w:t>
      </w:r>
      <w:r w:rsidRPr="00A8700E">
        <w:rPr>
          <w:rFonts w:cs="B Lotus" w:hint="cs"/>
          <w:highlight w:val="green"/>
          <w:rtl/>
        </w:rPr>
        <w:t>ای می</w:t>
      </w:r>
      <w:r w:rsidR="00C457F4" w:rsidRPr="00A8700E">
        <w:rPr>
          <w:rFonts w:cs="B Lotus" w:hint="cs"/>
          <w:highlight w:val="green"/>
          <w:rtl/>
        </w:rPr>
        <w:t>‌</w:t>
      </w:r>
      <w:r w:rsidRPr="00A8700E">
        <w:rPr>
          <w:rFonts w:cs="B Lotus" w:hint="cs"/>
          <w:highlight w:val="green"/>
          <w:rtl/>
        </w:rPr>
        <w:t xml:space="preserve">باشند که باعث جذب </w:t>
      </w:r>
      <w:r w:rsidRPr="00A8700E">
        <w:rPr>
          <w:rFonts w:cs="B Lotus" w:hint="cs"/>
          <w:highlight w:val="green"/>
          <w:rtl/>
        </w:rPr>
        <w:lastRenderedPageBreak/>
        <w:t>آب بیشتر پودر دیاتومیت می</w:t>
      </w:r>
      <w:r w:rsidR="00C457F4" w:rsidRPr="00A8700E">
        <w:rPr>
          <w:rFonts w:cs="B Lotus" w:hint="cs"/>
          <w:highlight w:val="green"/>
          <w:rtl/>
        </w:rPr>
        <w:t>‌</w:t>
      </w:r>
      <w:r w:rsidRPr="00A8700E">
        <w:rPr>
          <w:rFonts w:cs="B Lotus" w:hint="cs"/>
          <w:highlight w:val="green"/>
          <w:rtl/>
        </w:rPr>
        <w:t xml:space="preserve">شود. این آب جذب و حبس شده در درون این ذرات، در ادامه </w:t>
      </w:r>
      <w:r w:rsidR="00C457F4" w:rsidRPr="00A8700E">
        <w:rPr>
          <w:rFonts w:cs="B Lotus" w:hint="cs"/>
          <w:highlight w:val="green"/>
          <w:rtl/>
        </w:rPr>
        <w:t xml:space="preserve">کمک شایانی به </w:t>
      </w:r>
      <w:r w:rsidRPr="00A8700E">
        <w:rPr>
          <w:rFonts w:cs="B Lotus" w:hint="cs"/>
          <w:highlight w:val="green"/>
          <w:rtl/>
        </w:rPr>
        <w:t>فرآیند عمل‌آوری نمونه</w:t>
      </w:r>
      <w:r w:rsidR="00C457F4" w:rsidRPr="00A8700E">
        <w:rPr>
          <w:rFonts w:cs="B Lotus" w:hint="cs"/>
          <w:highlight w:val="green"/>
          <w:rtl/>
        </w:rPr>
        <w:t>‌</w:t>
      </w:r>
      <w:r w:rsidRPr="00A8700E">
        <w:rPr>
          <w:rFonts w:cs="B Lotus" w:hint="cs"/>
          <w:highlight w:val="green"/>
          <w:rtl/>
        </w:rPr>
        <w:t>های بتنی</w:t>
      </w:r>
      <w:r w:rsidR="00C457F4" w:rsidRPr="00A8700E">
        <w:rPr>
          <w:rFonts w:cs="B Lotus" w:hint="cs"/>
          <w:highlight w:val="green"/>
          <w:rtl/>
        </w:rPr>
        <w:t xml:space="preserve"> </w:t>
      </w:r>
      <w:r w:rsidRPr="00A8700E">
        <w:rPr>
          <w:rFonts w:cs="B Lotus" w:hint="cs"/>
          <w:highlight w:val="green"/>
          <w:rtl/>
        </w:rPr>
        <w:t>خواهند کرد. از طرف دیگر مشارکت ذرات پودر دیاتومیت در واکنش</w:t>
      </w:r>
      <w:r w:rsidR="00C457F4" w:rsidRPr="00A8700E">
        <w:rPr>
          <w:rFonts w:cs="B Lotus" w:hint="cs"/>
          <w:highlight w:val="green"/>
          <w:rtl/>
        </w:rPr>
        <w:t>‌</w:t>
      </w:r>
      <w:r w:rsidRPr="00A8700E">
        <w:rPr>
          <w:rFonts w:cs="B Lotus" w:hint="cs"/>
          <w:highlight w:val="green"/>
          <w:rtl/>
        </w:rPr>
        <w:t>های پوزولانی</w:t>
      </w:r>
      <w:r w:rsidR="00C457F4" w:rsidRPr="00A8700E">
        <w:rPr>
          <w:rFonts w:cs="B Lotus" w:hint="cs"/>
          <w:highlight w:val="green"/>
          <w:rtl/>
        </w:rPr>
        <w:t xml:space="preserve"> نسبت به پودر کوارتز،</w:t>
      </w:r>
      <w:r w:rsidRPr="00A8700E">
        <w:rPr>
          <w:rFonts w:cs="B Lotus" w:hint="cs"/>
          <w:highlight w:val="green"/>
          <w:rtl/>
        </w:rPr>
        <w:t xml:space="preserve"> خیلی بیشتر خواهند</w:t>
      </w:r>
      <w:r w:rsidR="00C457F4" w:rsidRPr="00A8700E">
        <w:rPr>
          <w:rFonts w:cs="B Lotus" w:hint="cs"/>
          <w:highlight w:val="green"/>
          <w:rtl/>
        </w:rPr>
        <w:t>؛</w:t>
      </w:r>
      <w:r w:rsidRPr="00A8700E">
        <w:rPr>
          <w:rFonts w:cs="B Lotus" w:hint="cs"/>
          <w:highlight w:val="green"/>
          <w:rtl/>
        </w:rPr>
        <w:t xml:space="preserve"> لذا احتمال زیاد می</w:t>
      </w:r>
      <w:r w:rsidR="006B70CB" w:rsidRPr="00A8700E">
        <w:rPr>
          <w:rFonts w:cs="B Lotus" w:hint="cs"/>
          <w:highlight w:val="green"/>
          <w:rtl/>
        </w:rPr>
        <w:t>‌</w:t>
      </w:r>
      <w:r w:rsidRPr="00A8700E">
        <w:rPr>
          <w:rFonts w:cs="B Lotus" w:hint="cs"/>
          <w:highlight w:val="green"/>
          <w:rtl/>
        </w:rPr>
        <w:t>دادیم که مقاومت</w:t>
      </w:r>
      <w:r w:rsidR="00C457F4" w:rsidRPr="00A8700E">
        <w:rPr>
          <w:rFonts w:cs="B Lotus" w:hint="cs"/>
          <w:highlight w:val="green"/>
          <w:rtl/>
        </w:rPr>
        <w:t xml:space="preserve"> بالاتر</w:t>
      </w:r>
      <w:r w:rsidRPr="00A8700E">
        <w:rPr>
          <w:rFonts w:cs="B Lotus" w:hint="cs"/>
          <w:highlight w:val="green"/>
          <w:rtl/>
        </w:rPr>
        <w:t xml:space="preserve"> رود که در ادامه مورد بحث و بررسی قرار خواهد گرفت.</w:t>
      </w:r>
      <w:r w:rsidRPr="00A8700E">
        <w:rPr>
          <w:rFonts w:cs="B Lotus" w:hint="cs"/>
          <w:rtl/>
        </w:rPr>
        <w:t xml:space="preserve"> </w:t>
      </w:r>
    </w:p>
    <w:p w14:paraId="3156735B" w14:textId="77777777" w:rsidR="00C92E03" w:rsidRPr="002446D7" w:rsidRDefault="00C92E03" w:rsidP="00C92E03">
      <w:pPr>
        <w:bidi/>
        <w:jc w:val="both"/>
        <w:rPr>
          <w:rFonts w:cs="B Lotus"/>
          <w:b/>
          <w:bCs/>
          <w:sz w:val="10"/>
          <w:szCs w:val="10"/>
          <w:rtl/>
        </w:rPr>
      </w:pPr>
    </w:p>
    <w:p w14:paraId="0B9EBE47" w14:textId="0BED6239" w:rsidR="00213A07" w:rsidRPr="00A8700E" w:rsidRDefault="00E2170F" w:rsidP="00A8700E">
      <w:pPr>
        <w:bidi/>
        <w:ind w:firstLine="284"/>
        <w:jc w:val="both"/>
        <w:rPr>
          <w:rFonts w:asciiTheme="majorHAnsi" w:hAnsiTheme="majorHAnsi" w:cs="B Lotus"/>
          <w:b/>
          <w:bCs/>
          <w:sz w:val="22"/>
          <w:szCs w:val="22"/>
          <w:rtl/>
        </w:rPr>
      </w:pPr>
      <w:r w:rsidRPr="00A8700E">
        <w:rPr>
          <w:rFonts w:asciiTheme="majorHAnsi" w:hAnsiTheme="majorHAnsi" w:cs="B Lotus" w:hint="cs"/>
          <w:b/>
          <w:bCs/>
          <w:sz w:val="22"/>
          <w:szCs w:val="22"/>
          <w:rtl/>
        </w:rPr>
        <w:t>5-</w:t>
      </w:r>
      <w:r w:rsidR="009237F7" w:rsidRPr="00A8700E">
        <w:rPr>
          <w:rFonts w:asciiTheme="majorHAnsi" w:hAnsiTheme="majorHAnsi" w:cs="B Lotus" w:hint="cs"/>
          <w:b/>
          <w:bCs/>
          <w:sz w:val="22"/>
          <w:szCs w:val="22"/>
          <w:rtl/>
        </w:rPr>
        <w:t>2</w:t>
      </w:r>
      <w:r w:rsidRPr="00A8700E">
        <w:rPr>
          <w:rFonts w:asciiTheme="majorHAnsi" w:hAnsiTheme="majorHAnsi" w:cs="B Lotus" w:hint="cs"/>
          <w:b/>
          <w:bCs/>
          <w:sz w:val="22"/>
          <w:szCs w:val="22"/>
          <w:rtl/>
        </w:rPr>
        <w:t xml:space="preserve">- </w:t>
      </w:r>
      <w:r w:rsidR="00213A07" w:rsidRPr="00A8700E">
        <w:rPr>
          <w:rFonts w:asciiTheme="majorHAnsi" w:hAnsiTheme="majorHAnsi" w:cs="B Lotus" w:hint="cs"/>
          <w:b/>
          <w:bCs/>
          <w:sz w:val="22"/>
          <w:szCs w:val="22"/>
          <w:rtl/>
        </w:rPr>
        <w:t xml:space="preserve">نتایج آزمایش مقاومت فشاری </w:t>
      </w:r>
    </w:p>
    <w:p w14:paraId="63F64E0E" w14:textId="76A9F0BF" w:rsidR="00213A07" w:rsidRPr="00A8700E" w:rsidRDefault="00F318EE" w:rsidP="00A8700E">
      <w:pPr>
        <w:bidi/>
        <w:ind w:firstLine="284"/>
        <w:jc w:val="both"/>
        <w:rPr>
          <w:rFonts w:asciiTheme="majorHAnsi" w:hAnsiTheme="majorHAnsi" w:cs="B Lotus"/>
          <w:rtl/>
        </w:rPr>
      </w:pPr>
      <w:r w:rsidRPr="00A8700E">
        <w:rPr>
          <w:rFonts w:asciiTheme="majorHAnsi" w:hAnsiTheme="majorHAnsi" w:cs="B Lotus" w:hint="cs"/>
          <w:highlight w:val="green"/>
          <w:rtl/>
        </w:rPr>
        <w:t xml:space="preserve">در شکل </w:t>
      </w:r>
      <w:r w:rsidR="006523A5">
        <w:rPr>
          <w:rFonts w:asciiTheme="majorHAnsi" w:hAnsiTheme="majorHAnsi" w:cs="B Lotus" w:hint="cs"/>
          <w:highlight w:val="green"/>
          <w:rtl/>
        </w:rPr>
        <w:t>6</w:t>
      </w:r>
      <w:r w:rsidRPr="00A8700E">
        <w:rPr>
          <w:rFonts w:asciiTheme="majorHAnsi" w:hAnsiTheme="majorHAnsi" w:cs="B Lotus" w:hint="cs"/>
          <w:highlight w:val="green"/>
          <w:rtl/>
        </w:rPr>
        <w:t xml:space="preserve"> یک نمونه بتنی بعد از آزمایش مقاومت فشاری </w:t>
      </w:r>
      <w:r w:rsidR="00C92E03">
        <w:rPr>
          <w:rFonts w:asciiTheme="majorHAnsi" w:hAnsiTheme="majorHAnsi" w:cs="B Lotus" w:hint="cs"/>
          <w:highlight w:val="green"/>
          <w:rtl/>
        </w:rPr>
        <w:t xml:space="preserve">توسط جک هیدرولیکی </w:t>
      </w:r>
      <w:r w:rsidRPr="00A8700E">
        <w:rPr>
          <w:rFonts w:asciiTheme="majorHAnsi" w:hAnsiTheme="majorHAnsi" w:cs="B Lotus" w:hint="cs"/>
          <w:highlight w:val="green"/>
          <w:rtl/>
        </w:rPr>
        <w:t>دیده می</w:t>
      </w:r>
      <w:r w:rsidR="005F3550" w:rsidRPr="00A8700E">
        <w:rPr>
          <w:rFonts w:asciiTheme="majorHAnsi" w:hAnsiTheme="majorHAnsi" w:cs="B Lotus" w:hint="cs"/>
          <w:highlight w:val="green"/>
          <w:rtl/>
        </w:rPr>
        <w:t>‌</w:t>
      </w:r>
      <w:r w:rsidRPr="00A8700E">
        <w:rPr>
          <w:rFonts w:asciiTheme="majorHAnsi" w:hAnsiTheme="majorHAnsi" w:cs="B Lotus" w:hint="cs"/>
          <w:highlight w:val="green"/>
          <w:rtl/>
        </w:rPr>
        <w:t>شود.</w:t>
      </w:r>
      <w:r w:rsidRPr="00A8700E">
        <w:rPr>
          <w:rFonts w:asciiTheme="majorHAnsi" w:hAnsiTheme="majorHAnsi" w:cs="B Lotus" w:hint="cs"/>
          <w:rtl/>
        </w:rPr>
        <w:t xml:space="preserve"> نتایج </w:t>
      </w:r>
      <w:r w:rsidR="00213A07" w:rsidRPr="00A8700E">
        <w:rPr>
          <w:rFonts w:asciiTheme="majorHAnsi" w:hAnsiTheme="majorHAnsi" w:cs="B Lotus" w:hint="cs"/>
          <w:rtl/>
        </w:rPr>
        <w:t>حاصل از</w:t>
      </w:r>
      <w:r w:rsidRPr="00A8700E">
        <w:rPr>
          <w:rFonts w:asciiTheme="majorHAnsi" w:hAnsiTheme="majorHAnsi" w:cs="B Lotus" w:hint="cs"/>
          <w:rtl/>
        </w:rPr>
        <w:t xml:space="preserve"> این</w:t>
      </w:r>
      <w:r w:rsidR="00213A07" w:rsidRPr="00A8700E">
        <w:rPr>
          <w:rFonts w:asciiTheme="majorHAnsi" w:hAnsiTheme="majorHAnsi" w:cs="B Lotus" w:hint="cs"/>
          <w:rtl/>
        </w:rPr>
        <w:t xml:space="preserve"> آزمایش در جدو</w:t>
      </w:r>
      <w:r w:rsidR="00245A4B">
        <w:rPr>
          <w:rFonts w:asciiTheme="majorHAnsi" w:hAnsiTheme="majorHAnsi" w:cs="B Lotus" w:hint="cs"/>
          <w:rtl/>
        </w:rPr>
        <w:t>ل 8</w:t>
      </w:r>
      <w:r w:rsidR="00213A07" w:rsidRPr="00A8700E">
        <w:rPr>
          <w:rFonts w:asciiTheme="majorHAnsi" w:hAnsiTheme="majorHAnsi" w:cs="B Lotus" w:hint="cs"/>
          <w:rtl/>
        </w:rPr>
        <w:t xml:space="preserve"> </w:t>
      </w:r>
      <w:r w:rsidR="00C85973" w:rsidRPr="00A8700E">
        <w:rPr>
          <w:rFonts w:asciiTheme="majorHAnsi" w:hAnsiTheme="majorHAnsi" w:cs="B Lotus" w:hint="cs"/>
          <w:rtl/>
        </w:rPr>
        <w:t>مشاهده می‌شود.</w:t>
      </w:r>
    </w:p>
    <w:p w14:paraId="76B170F6" w14:textId="4D4E274A" w:rsidR="000612AE" w:rsidRPr="00C92E03" w:rsidRDefault="000612AE" w:rsidP="00A8700E">
      <w:pPr>
        <w:pStyle w:val="ac"/>
        <w:ind w:firstLine="288"/>
        <w:jc w:val="right"/>
        <w:rPr>
          <w:rFonts w:asciiTheme="majorBidi" w:hAnsiTheme="majorBidi" w:cstheme="majorBidi"/>
          <w:sz w:val="18"/>
          <w:szCs w:val="18"/>
          <w:highlight w:val="green"/>
        </w:rPr>
      </w:pPr>
      <w:r w:rsidRPr="00C92E03">
        <w:rPr>
          <w:rFonts w:asciiTheme="majorBidi" w:hAnsiTheme="majorBidi" w:cstheme="majorBidi"/>
          <w:sz w:val="18"/>
          <w:szCs w:val="18"/>
          <w:highlight w:val="green"/>
        </w:rPr>
        <w:t xml:space="preserve">Fig. </w:t>
      </w:r>
      <w:r w:rsidR="006523A5">
        <w:rPr>
          <w:rFonts w:asciiTheme="majorBidi" w:hAnsiTheme="majorBidi" w:cstheme="majorBidi"/>
          <w:sz w:val="18"/>
          <w:szCs w:val="18"/>
          <w:highlight w:val="green"/>
        </w:rPr>
        <w:t>6</w:t>
      </w:r>
      <w:r w:rsidRPr="00C92E03">
        <w:rPr>
          <w:rFonts w:asciiTheme="majorBidi" w:hAnsiTheme="majorBidi" w:cstheme="majorBidi"/>
          <w:sz w:val="18"/>
          <w:szCs w:val="18"/>
          <w:highlight w:val="green"/>
        </w:rPr>
        <w:t>.</w:t>
      </w:r>
      <w:r w:rsidR="00C92E03" w:rsidRPr="00C92E03">
        <w:rPr>
          <w:rFonts w:asciiTheme="majorBidi" w:hAnsiTheme="majorBidi" w:cstheme="majorBidi"/>
          <w:b w:val="0"/>
          <w:bCs w:val="0"/>
          <w:sz w:val="18"/>
          <w:szCs w:val="18"/>
          <w:highlight w:val="green"/>
        </w:rPr>
        <w:t xml:space="preserve"> Concrete sample after compressive strength test</w:t>
      </w:r>
    </w:p>
    <w:p w14:paraId="7CACE8B7" w14:textId="77777777" w:rsidR="00997F6F" w:rsidRPr="00A8700E" w:rsidRDefault="00997F6F" w:rsidP="00A8700E">
      <w:pPr>
        <w:pStyle w:val="ac"/>
        <w:keepNext/>
        <w:rPr>
          <w:highlight w:val="green"/>
          <w:rtl/>
        </w:rPr>
      </w:pPr>
      <w:r w:rsidRPr="00A8700E">
        <w:rPr>
          <w:rFonts w:cs="B Lotus"/>
          <w:noProof/>
          <w:sz w:val="28"/>
          <w:highlight w:val="green"/>
        </w:rPr>
        <w:drawing>
          <wp:inline distT="0" distB="0" distL="0" distR="0" wp14:anchorId="193C4E1A" wp14:editId="7614B488">
            <wp:extent cx="1512810" cy="166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7065" b="21159"/>
                    <a:stretch/>
                  </pic:blipFill>
                  <pic:spPr bwMode="auto">
                    <a:xfrm>
                      <a:off x="0" y="0"/>
                      <a:ext cx="1548404" cy="1700628"/>
                    </a:xfrm>
                    <a:prstGeom prst="rect">
                      <a:avLst/>
                    </a:prstGeom>
                    <a:noFill/>
                    <a:ln>
                      <a:noFill/>
                    </a:ln>
                    <a:extLst>
                      <a:ext uri="{53640926-AAD7-44D8-BBD7-CCE9431645EC}">
                        <a14:shadowObscured xmlns:a14="http://schemas.microsoft.com/office/drawing/2010/main"/>
                      </a:ext>
                    </a:extLst>
                  </pic:spPr>
                </pic:pic>
              </a:graphicData>
            </a:graphic>
          </wp:inline>
        </w:drawing>
      </w:r>
    </w:p>
    <w:p w14:paraId="56CE835C" w14:textId="0457D2C0" w:rsidR="000612AE" w:rsidRPr="00A8700E" w:rsidRDefault="000612AE" w:rsidP="00A8700E">
      <w:pPr>
        <w:bidi/>
        <w:ind w:firstLine="284"/>
        <w:jc w:val="both"/>
        <w:rPr>
          <w:rFonts w:asciiTheme="majorHAnsi" w:hAnsiTheme="majorHAnsi" w:cs="B Lotus"/>
          <w:sz w:val="20"/>
          <w:szCs w:val="20"/>
          <w:rtl/>
        </w:rPr>
      </w:pPr>
      <w:r w:rsidRPr="00A8700E">
        <w:rPr>
          <w:rFonts w:asciiTheme="majorHAnsi" w:hAnsiTheme="majorHAnsi" w:cs="B Lotus" w:hint="cs"/>
          <w:b/>
          <w:bCs/>
          <w:sz w:val="20"/>
          <w:szCs w:val="20"/>
          <w:highlight w:val="green"/>
          <w:rtl/>
        </w:rPr>
        <w:t xml:space="preserve">شکل </w:t>
      </w:r>
      <w:r w:rsidR="006523A5">
        <w:rPr>
          <w:rFonts w:asciiTheme="majorHAnsi" w:hAnsiTheme="majorHAnsi" w:cs="B Lotus" w:hint="cs"/>
          <w:b/>
          <w:bCs/>
          <w:sz w:val="20"/>
          <w:szCs w:val="20"/>
          <w:highlight w:val="green"/>
          <w:rtl/>
        </w:rPr>
        <w:t>6</w:t>
      </w:r>
      <w:r w:rsidRPr="00A8700E">
        <w:rPr>
          <w:rFonts w:asciiTheme="majorHAnsi" w:hAnsiTheme="majorHAnsi" w:cs="B Lotus" w:hint="cs"/>
          <w:b/>
          <w:bCs/>
          <w:sz w:val="20"/>
          <w:szCs w:val="20"/>
          <w:highlight w:val="green"/>
          <w:rtl/>
        </w:rPr>
        <w:t>.</w:t>
      </w:r>
      <w:r w:rsidRPr="00A8700E">
        <w:rPr>
          <w:rFonts w:asciiTheme="majorHAnsi" w:hAnsiTheme="majorHAnsi" w:cs="B Lotus" w:hint="cs"/>
          <w:sz w:val="20"/>
          <w:szCs w:val="20"/>
          <w:highlight w:val="green"/>
          <w:rtl/>
        </w:rPr>
        <w:t xml:space="preserve"> </w:t>
      </w:r>
      <w:r w:rsidRPr="00A8700E">
        <w:rPr>
          <w:rFonts w:asciiTheme="majorHAnsi" w:hAnsiTheme="majorHAnsi" w:cs="B Lotus" w:hint="eastAsia"/>
          <w:sz w:val="20"/>
          <w:szCs w:val="20"/>
          <w:highlight w:val="green"/>
          <w:rtl/>
        </w:rPr>
        <w:t>نمونه</w:t>
      </w:r>
      <w:r w:rsidR="005F3550" w:rsidRPr="00A8700E">
        <w:rPr>
          <w:rFonts w:asciiTheme="majorHAnsi" w:hAnsiTheme="majorHAnsi" w:cs="B Lotus" w:hint="cs"/>
          <w:sz w:val="20"/>
          <w:szCs w:val="20"/>
          <w:highlight w:val="green"/>
          <w:rtl/>
        </w:rPr>
        <w:t xml:space="preserve"> بتنی بعد از انجام</w:t>
      </w:r>
      <w:r w:rsidRPr="00A8700E">
        <w:rPr>
          <w:rFonts w:asciiTheme="majorHAnsi" w:hAnsiTheme="majorHAnsi" w:cs="B Lotus"/>
          <w:sz w:val="20"/>
          <w:szCs w:val="20"/>
          <w:highlight w:val="green"/>
          <w:rtl/>
        </w:rPr>
        <w:t xml:space="preserve"> </w:t>
      </w:r>
      <w:r w:rsidRPr="00A8700E">
        <w:rPr>
          <w:rFonts w:asciiTheme="majorHAnsi" w:hAnsiTheme="majorHAnsi" w:cs="B Lotus" w:hint="eastAsia"/>
          <w:sz w:val="20"/>
          <w:szCs w:val="20"/>
          <w:highlight w:val="green"/>
          <w:rtl/>
        </w:rPr>
        <w:t>آزما</w:t>
      </w:r>
      <w:r w:rsidRPr="00A8700E">
        <w:rPr>
          <w:rFonts w:asciiTheme="majorHAnsi" w:hAnsiTheme="majorHAnsi" w:cs="B Lotus" w:hint="cs"/>
          <w:sz w:val="20"/>
          <w:szCs w:val="20"/>
          <w:highlight w:val="green"/>
          <w:rtl/>
        </w:rPr>
        <w:t>ی</w:t>
      </w:r>
      <w:r w:rsidRPr="00A8700E">
        <w:rPr>
          <w:rFonts w:asciiTheme="majorHAnsi" w:hAnsiTheme="majorHAnsi" w:cs="B Lotus" w:hint="eastAsia"/>
          <w:sz w:val="20"/>
          <w:szCs w:val="20"/>
          <w:highlight w:val="green"/>
          <w:rtl/>
        </w:rPr>
        <w:t>ش</w:t>
      </w:r>
      <w:r w:rsidRPr="00A8700E">
        <w:rPr>
          <w:rFonts w:asciiTheme="majorHAnsi" w:hAnsiTheme="majorHAnsi" w:cs="B Lotus"/>
          <w:sz w:val="20"/>
          <w:szCs w:val="20"/>
          <w:highlight w:val="green"/>
          <w:rtl/>
        </w:rPr>
        <w:t xml:space="preserve"> </w:t>
      </w:r>
      <w:r w:rsidR="005F3550" w:rsidRPr="00A8700E">
        <w:rPr>
          <w:rFonts w:asciiTheme="majorHAnsi" w:hAnsiTheme="majorHAnsi" w:cs="B Lotus" w:hint="cs"/>
          <w:sz w:val="20"/>
          <w:szCs w:val="20"/>
          <w:highlight w:val="green"/>
          <w:rtl/>
        </w:rPr>
        <w:t>مقاومت فشاری</w:t>
      </w:r>
    </w:p>
    <w:p w14:paraId="11E5E409" w14:textId="5662FDA8" w:rsidR="00A3523A" w:rsidRPr="00A8700E" w:rsidRDefault="00A3523A" w:rsidP="00A8700E">
      <w:pPr>
        <w:spacing w:before="240"/>
        <w:jc w:val="center"/>
        <w:rPr>
          <w:rFonts w:asciiTheme="majorBidi" w:hAnsiTheme="majorBidi" w:cstheme="majorBidi"/>
          <w:b/>
          <w:bCs/>
          <w:sz w:val="18"/>
          <w:szCs w:val="18"/>
        </w:rPr>
      </w:pPr>
      <w:r w:rsidRPr="00A8700E">
        <w:rPr>
          <w:rFonts w:asciiTheme="majorBidi" w:hAnsiTheme="majorBidi" w:cstheme="majorBidi"/>
          <w:b/>
          <w:bCs/>
          <w:sz w:val="18"/>
          <w:szCs w:val="18"/>
        </w:rPr>
        <w:t xml:space="preserve">Table </w:t>
      </w:r>
      <w:r w:rsidR="00245A4B">
        <w:rPr>
          <w:rFonts w:asciiTheme="majorBidi" w:hAnsiTheme="majorBidi" w:cstheme="majorBidi"/>
          <w:b/>
          <w:bCs/>
          <w:sz w:val="18"/>
          <w:szCs w:val="18"/>
        </w:rPr>
        <w:t>8</w:t>
      </w:r>
      <w:r w:rsidR="002170B9" w:rsidRPr="00A8700E">
        <w:rPr>
          <w:rFonts w:asciiTheme="majorBidi" w:hAnsiTheme="majorBidi" w:cstheme="majorBidi"/>
          <w:b/>
          <w:bCs/>
          <w:sz w:val="18"/>
          <w:szCs w:val="18"/>
        </w:rPr>
        <w:t>.</w:t>
      </w:r>
      <w:r w:rsidRPr="00A8700E">
        <w:rPr>
          <w:rFonts w:asciiTheme="majorBidi" w:hAnsiTheme="majorBidi" w:cstheme="majorBidi"/>
          <w:b/>
          <w:bCs/>
          <w:sz w:val="18"/>
          <w:szCs w:val="18"/>
        </w:rPr>
        <w:t xml:space="preserve"> </w:t>
      </w:r>
      <w:r w:rsidR="001A669D" w:rsidRPr="00A8700E">
        <w:rPr>
          <w:rFonts w:asciiTheme="majorBidi" w:hAnsiTheme="majorBidi" w:cstheme="majorBidi"/>
          <w:sz w:val="18"/>
          <w:szCs w:val="18"/>
        </w:rPr>
        <w:t>Compressive strength of RPC samples at different curing times</w:t>
      </w:r>
    </w:p>
    <w:tbl>
      <w:tblPr>
        <w:tblStyle w:val="TableGrid"/>
        <w:bidiVisual/>
        <w:tblW w:w="44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077"/>
        <w:gridCol w:w="965"/>
        <w:gridCol w:w="1285"/>
      </w:tblGrid>
      <w:tr w:rsidR="00A8700E" w:rsidRPr="00A8700E" w14:paraId="1412B0DD" w14:textId="77777777" w:rsidTr="00D1063C">
        <w:trPr>
          <w:trHeight w:val="259"/>
          <w:jc w:val="center"/>
        </w:trPr>
        <w:tc>
          <w:tcPr>
            <w:tcW w:w="3122" w:type="dxa"/>
            <w:gridSpan w:val="3"/>
            <w:tcBorders>
              <w:top w:val="single" w:sz="4" w:space="0" w:color="auto"/>
            </w:tcBorders>
            <w:vAlign w:val="center"/>
          </w:tcPr>
          <w:p w14:paraId="3B69EB03" w14:textId="77777777" w:rsidR="00A3523A" w:rsidRPr="00A8700E" w:rsidRDefault="00A3523A" w:rsidP="00A8700E">
            <w:pPr>
              <w:bidi/>
              <w:ind w:right="284"/>
              <w:jc w:val="center"/>
              <w:rPr>
                <w:rFonts w:asciiTheme="majorBidi" w:hAnsiTheme="majorBidi" w:cstheme="majorBidi"/>
                <w:b/>
                <w:bCs/>
                <w:sz w:val="18"/>
                <w:szCs w:val="18"/>
                <w:rtl/>
              </w:rPr>
            </w:pPr>
            <w:r w:rsidRPr="00A8700E">
              <w:rPr>
                <w:rFonts w:asciiTheme="majorBidi" w:hAnsiTheme="majorBidi" w:cstheme="majorBidi"/>
                <w:b/>
                <w:bCs/>
                <w:sz w:val="18"/>
                <w:szCs w:val="18"/>
              </w:rPr>
              <w:t>The compressive strength (MPa)</w:t>
            </w:r>
          </w:p>
        </w:tc>
        <w:tc>
          <w:tcPr>
            <w:tcW w:w="1285" w:type="dxa"/>
            <w:vMerge w:val="restart"/>
            <w:tcBorders>
              <w:top w:val="single" w:sz="4" w:space="0" w:color="auto"/>
            </w:tcBorders>
            <w:vAlign w:val="center"/>
          </w:tcPr>
          <w:p w14:paraId="69699F57" w14:textId="77777777" w:rsidR="00A3523A" w:rsidRPr="00A8700E" w:rsidRDefault="00A3523A" w:rsidP="00A8700E">
            <w:pPr>
              <w:tabs>
                <w:tab w:val="right" w:pos="1090"/>
              </w:tabs>
              <w:bidi/>
              <w:ind w:left="10" w:right="69"/>
              <w:jc w:val="center"/>
              <w:rPr>
                <w:rFonts w:asciiTheme="majorBidi" w:hAnsiTheme="majorBidi" w:cstheme="majorBidi"/>
                <w:b/>
                <w:bCs/>
                <w:sz w:val="18"/>
                <w:szCs w:val="18"/>
                <w:rtl/>
              </w:rPr>
            </w:pPr>
            <w:r w:rsidRPr="00A8700E">
              <w:rPr>
                <w:rFonts w:asciiTheme="majorBidi" w:hAnsiTheme="majorBidi" w:cstheme="majorBidi"/>
                <w:b/>
                <w:bCs/>
                <w:sz w:val="18"/>
                <w:szCs w:val="18"/>
              </w:rPr>
              <w:t>Concrete mix-ratios</w:t>
            </w:r>
          </w:p>
        </w:tc>
      </w:tr>
      <w:tr w:rsidR="00A8700E" w:rsidRPr="00A8700E" w14:paraId="07DE188B" w14:textId="77777777" w:rsidTr="00D1063C">
        <w:trPr>
          <w:trHeight w:val="259"/>
          <w:jc w:val="center"/>
        </w:trPr>
        <w:tc>
          <w:tcPr>
            <w:tcW w:w="1080" w:type="dxa"/>
            <w:tcBorders>
              <w:top w:val="single" w:sz="4" w:space="0" w:color="auto"/>
              <w:bottom w:val="single" w:sz="4" w:space="0" w:color="auto"/>
            </w:tcBorders>
            <w:vAlign w:val="center"/>
          </w:tcPr>
          <w:p w14:paraId="2C17C31C" w14:textId="77777777" w:rsidR="00A3523A" w:rsidRPr="00A8700E" w:rsidRDefault="00A3523A" w:rsidP="00A8700E">
            <w:pPr>
              <w:tabs>
                <w:tab w:val="right" w:pos="701"/>
              </w:tabs>
              <w:bidi/>
              <w:ind w:right="47"/>
              <w:jc w:val="center"/>
              <w:rPr>
                <w:rFonts w:asciiTheme="majorBidi" w:hAnsiTheme="majorBidi" w:cstheme="majorBidi"/>
                <w:b/>
                <w:bCs/>
                <w:sz w:val="18"/>
                <w:szCs w:val="18"/>
                <w:rtl/>
              </w:rPr>
            </w:pPr>
            <w:r w:rsidRPr="00A8700E">
              <w:rPr>
                <w:rFonts w:asciiTheme="majorBidi" w:hAnsiTheme="majorBidi" w:cstheme="majorBidi"/>
                <w:b/>
                <w:bCs/>
                <w:sz w:val="18"/>
                <w:szCs w:val="18"/>
              </w:rPr>
              <w:t>28 days</w:t>
            </w:r>
          </w:p>
        </w:tc>
        <w:tc>
          <w:tcPr>
            <w:tcW w:w="1077" w:type="dxa"/>
            <w:tcBorders>
              <w:top w:val="single" w:sz="4" w:space="0" w:color="auto"/>
              <w:bottom w:val="single" w:sz="4" w:space="0" w:color="auto"/>
            </w:tcBorders>
            <w:vAlign w:val="center"/>
          </w:tcPr>
          <w:p w14:paraId="26A4E530" w14:textId="12920226" w:rsidR="00A3523A" w:rsidRPr="00A8700E" w:rsidRDefault="00A3523A" w:rsidP="00A8700E">
            <w:pPr>
              <w:bidi/>
              <w:ind w:right="41"/>
              <w:jc w:val="center"/>
              <w:rPr>
                <w:rFonts w:asciiTheme="majorBidi" w:hAnsiTheme="majorBidi" w:cstheme="majorBidi"/>
                <w:b/>
                <w:bCs/>
                <w:sz w:val="18"/>
                <w:szCs w:val="18"/>
                <w:rtl/>
              </w:rPr>
            </w:pPr>
            <w:r w:rsidRPr="00A8700E">
              <w:rPr>
                <w:rFonts w:asciiTheme="majorBidi" w:hAnsiTheme="majorBidi" w:cstheme="majorBidi"/>
                <w:b/>
                <w:bCs/>
                <w:sz w:val="18"/>
                <w:szCs w:val="18"/>
              </w:rPr>
              <w:t>14 days</w:t>
            </w:r>
          </w:p>
        </w:tc>
        <w:tc>
          <w:tcPr>
            <w:tcW w:w="0" w:type="auto"/>
            <w:tcBorders>
              <w:top w:val="single" w:sz="4" w:space="0" w:color="auto"/>
              <w:bottom w:val="single" w:sz="4" w:space="0" w:color="auto"/>
            </w:tcBorders>
            <w:vAlign w:val="center"/>
          </w:tcPr>
          <w:p w14:paraId="1EF91803" w14:textId="77777777" w:rsidR="00A3523A" w:rsidRPr="00A8700E" w:rsidRDefault="00A3523A" w:rsidP="00A8700E">
            <w:pPr>
              <w:bidi/>
              <w:ind w:right="-70"/>
              <w:jc w:val="center"/>
              <w:rPr>
                <w:rFonts w:asciiTheme="majorBidi" w:hAnsiTheme="majorBidi" w:cstheme="majorBidi"/>
                <w:b/>
                <w:bCs/>
                <w:sz w:val="18"/>
                <w:szCs w:val="18"/>
                <w:rtl/>
              </w:rPr>
            </w:pPr>
            <w:r w:rsidRPr="00A8700E">
              <w:rPr>
                <w:rFonts w:asciiTheme="majorBidi" w:hAnsiTheme="majorBidi" w:cstheme="majorBidi"/>
                <w:b/>
                <w:bCs/>
                <w:sz w:val="18"/>
                <w:szCs w:val="18"/>
              </w:rPr>
              <w:t>7 days</w:t>
            </w:r>
          </w:p>
        </w:tc>
        <w:tc>
          <w:tcPr>
            <w:tcW w:w="1285" w:type="dxa"/>
            <w:vMerge/>
            <w:tcBorders>
              <w:bottom w:val="single" w:sz="4" w:space="0" w:color="auto"/>
            </w:tcBorders>
            <w:vAlign w:val="center"/>
          </w:tcPr>
          <w:p w14:paraId="551B000F" w14:textId="77777777" w:rsidR="00A3523A" w:rsidRPr="00A8700E" w:rsidRDefault="00A3523A" w:rsidP="00A8700E">
            <w:pPr>
              <w:bidi/>
              <w:ind w:right="284"/>
              <w:jc w:val="center"/>
              <w:rPr>
                <w:rFonts w:asciiTheme="majorBidi" w:hAnsiTheme="majorBidi" w:cstheme="majorBidi"/>
                <w:b/>
                <w:bCs/>
                <w:sz w:val="18"/>
                <w:szCs w:val="18"/>
                <w:rtl/>
              </w:rPr>
            </w:pPr>
          </w:p>
        </w:tc>
      </w:tr>
      <w:tr w:rsidR="00A8700E" w:rsidRPr="00A8700E" w14:paraId="55226335" w14:textId="77777777" w:rsidTr="00D1063C">
        <w:trPr>
          <w:trHeight w:val="259"/>
          <w:jc w:val="center"/>
        </w:trPr>
        <w:tc>
          <w:tcPr>
            <w:tcW w:w="1080" w:type="dxa"/>
            <w:tcBorders>
              <w:top w:val="single" w:sz="4" w:space="0" w:color="auto"/>
              <w:bottom w:val="single" w:sz="4" w:space="0" w:color="auto"/>
            </w:tcBorders>
            <w:vAlign w:val="center"/>
          </w:tcPr>
          <w:p w14:paraId="6E603ED8" w14:textId="77777777" w:rsidR="00A3523A" w:rsidRPr="00A8700E" w:rsidRDefault="00A3523A" w:rsidP="00A8700E">
            <w:pPr>
              <w:tabs>
                <w:tab w:val="right" w:pos="701"/>
              </w:tabs>
              <w:bidi/>
              <w:ind w:right="47"/>
              <w:jc w:val="center"/>
              <w:rPr>
                <w:rFonts w:asciiTheme="majorBidi" w:hAnsiTheme="majorBidi" w:cstheme="majorBidi"/>
                <w:sz w:val="18"/>
                <w:szCs w:val="18"/>
                <w:rtl/>
              </w:rPr>
            </w:pPr>
            <w:r w:rsidRPr="00A8700E">
              <w:rPr>
                <w:rFonts w:asciiTheme="majorBidi" w:hAnsiTheme="majorBidi" w:cstheme="majorBidi"/>
                <w:sz w:val="18"/>
                <w:szCs w:val="18"/>
              </w:rPr>
              <w:t>543</w:t>
            </w:r>
          </w:p>
        </w:tc>
        <w:tc>
          <w:tcPr>
            <w:tcW w:w="1077" w:type="dxa"/>
            <w:tcBorders>
              <w:top w:val="single" w:sz="4" w:space="0" w:color="auto"/>
              <w:bottom w:val="single" w:sz="4" w:space="0" w:color="auto"/>
            </w:tcBorders>
            <w:vAlign w:val="center"/>
          </w:tcPr>
          <w:p w14:paraId="7D57E711" w14:textId="77777777" w:rsidR="00A3523A" w:rsidRPr="00A8700E" w:rsidRDefault="00A3523A" w:rsidP="00A8700E">
            <w:pPr>
              <w:bidi/>
              <w:ind w:right="41"/>
              <w:jc w:val="center"/>
              <w:rPr>
                <w:rFonts w:asciiTheme="majorBidi" w:hAnsiTheme="majorBidi" w:cstheme="majorBidi"/>
                <w:sz w:val="18"/>
                <w:szCs w:val="18"/>
                <w:rtl/>
              </w:rPr>
            </w:pPr>
            <w:r w:rsidRPr="00A8700E">
              <w:rPr>
                <w:rFonts w:asciiTheme="majorBidi" w:hAnsiTheme="majorBidi" w:cstheme="majorBidi"/>
                <w:sz w:val="18"/>
                <w:szCs w:val="18"/>
              </w:rPr>
              <w:t>520</w:t>
            </w:r>
          </w:p>
        </w:tc>
        <w:tc>
          <w:tcPr>
            <w:tcW w:w="0" w:type="auto"/>
            <w:tcBorders>
              <w:top w:val="single" w:sz="4" w:space="0" w:color="auto"/>
              <w:bottom w:val="single" w:sz="4" w:space="0" w:color="auto"/>
            </w:tcBorders>
            <w:vAlign w:val="center"/>
          </w:tcPr>
          <w:p w14:paraId="30486818" w14:textId="77777777" w:rsidR="00A3523A" w:rsidRPr="00A8700E" w:rsidRDefault="00A3523A" w:rsidP="00A8700E">
            <w:pPr>
              <w:bidi/>
              <w:ind w:right="-70"/>
              <w:jc w:val="center"/>
              <w:rPr>
                <w:rFonts w:asciiTheme="majorBidi" w:hAnsiTheme="majorBidi" w:cstheme="majorBidi"/>
                <w:sz w:val="18"/>
                <w:szCs w:val="18"/>
                <w:rtl/>
              </w:rPr>
            </w:pPr>
            <w:r w:rsidRPr="00A8700E">
              <w:rPr>
                <w:rFonts w:asciiTheme="majorBidi" w:hAnsiTheme="majorBidi" w:cstheme="majorBidi"/>
                <w:sz w:val="18"/>
                <w:szCs w:val="18"/>
              </w:rPr>
              <w:t>345</w:t>
            </w:r>
          </w:p>
        </w:tc>
        <w:tc>
          <w:tcPr>
            <w:tcW w:w="1285" w:type="dxa"/>
            <w:tcBorders>
              <w:top w:val="single" w:sz="4" w:space="0" w:color="auto"/>
              <w:bottom w:val="single" w:sz="4" w:space="0" w:color="auto"/>
            </w:tcBorders>
            <w:vAlign w:val="center"/>
          </w:tcPr>
          <w:p w14:paraId="64CE305E" w14:textId="77777777" w:rsidR="00A3523A" w:rsidRPr="00A8700E" w:rsidRDefault="00A3523A" w:rsidP="00A8700E">
            <w:pPr>
              <w:bidi/>
              <w:ind w:right="159"/>
              <w:jc w:val="center"/>
              <w:rPr>
                <w:rFonts w:asciiTheme="majorBidi" w:hAnsiTheme="majorBidi" w:cstheme="majorBidi"/>
                <w:b/>
                <w:bCs/>
                <w:sz w:val="18"/>
                <w:szCs w:val="18"/>
              </w:rPr>
            </w:pPr>
            <w:r w:rsidRPr="00A8700E">
              <w:rPr>
                <w:rFonts w:asciiTheme="majorBidi" w:hAnsiTheme="majorBidi" w:cstheme="majorBidi"/>
                <w:b/>
                <w:bCs/>
                <w:sz w:val="18"/>
                <w:szCs w:val="18"/>
              </w:rPr>
              <w:t>DP0</w:t>
            </w:r>
          </w:p>
        </w:tc>
      </w:tr>
      <w:tr w:rsidR="00A8700E" w:rsidRPr="00A8700E" w14:paraId="10CFDB35" w14:textId="77777777" w:rsidTr="00D1063C">
        <w:trPr>
          <w:trHeight w:val="259"/>
          <w:jc w:val="center"/>
        </w:trPr>
        <w:tc>
          <w:tcPr>
            <w:tcW w:w="1080" w:type="dxa"/>
            <w:tcBorders>
              <w:top w:val="single" w:sz="4" w:space="0" w:color="auto"/>
              <w:bottom w:val="single" w:sz="4" w:space="0" w:color="auto"/>
            </w:tcBorders>
            <w:vAlign w:val="center"/>
          </w:tcPr>
          <w:p w14:paraId="2344D906" w14:textId="77777777" w:rsidR="00A3523A" w:rsidRPr="00A8700E" w:rsidRDefault="00A3523A" w:rsidP="00A8700E">
            <w:pPr>
              <w:tabs>
                <w:tab w:val="right" w:pos="701"/>
              </w:tabs>
              <w:bidi/>
              <w:ind w:right="47"/>
              <w:jc w:val="center"/>
              <w:rPr>
                <w:rFonts w:asciiTheme="majorBidi" w:hAnsiTheme="majorBidi" w:cstheme="majorBidi"/>
                <w:sz w:val="18"/>
                <w:szCs w:val="18"/>
                <w:rtl/>
              </w:rPr>
            </w:pPr>
            <w:r w:rsidRPr="00A8700E">
              <w:rPr>
                <w:rFonts w:asciiTheme="majorBidi" w:hAnsiTheme="majorBidi" w:cstheme="majorBidi"/>
                <w:sz w:val="18"/>
                <w:szCs w:val="18"/>
              </w:rPr>
              <w:t>632.5</w:t>
            </w:r>
          </w:p>
        </w:tc>
        <w:tc>
          <w:tcPr>
            <w:tcW w:w="1077" w:type="dxa"/>
            <w:tcBorders>
              <w:top w:val="single" w:sz="4" w:space="0" w:color="auto"/>
              <w:bottom w:val="single" w:sz="4" w:space="0" w:color="auto"/>
            </w:tcBorders>
            <w:vAlign w:val="center"/>
          </w:tcPr>
          <w:p w14:paraId="23467CD2" w14:textId="77777777" w:rsidR="00A3523A" w:rsidRPr="00A8700E" w:rsidRDefault="00A3523A" w:rsidP="00A8700E">
            <w:pPr>
              <w:bidi/>
              <w:ind w:right="41"/>
              <w:jc w:val="center"/>
              <w:rPr>
                <w:rFonts w:asciiTheme="majorBidi" w:hAnsiTheme="majorBidi" w:cstheme="majorBidi"/>
                <w:sz w:val="18"/>
                <w:szCs w:val="18"/>
                <w:rtl/>
              </w:rPr>
            </w:pPr>
            <w:r w:rsidRPr="00A8700E">
              <w:rPr>
                <w:rFonts w:asciiTheme="majorBidi" w:hAnsiTheme="majorBidi" w:cstheme="majorBidi"/>
                <w:sz w:val="18"/>
                <w:szCs w:val="18"/>
              </w:rPr>
              <w:t>576</w:t>
            </w:r>
          </w:p>
        </w:tc>
        <w:tc>
          <w:tcPr>
            <w:tcW w:w="0" w:type="auto"/>
            <w:tcBorders>
              <w:top w:val="single" w:sz="4" w:space="0" w:color="auto"/>
              <w:bottom w:val="single" w:sz="4" w:space="0" w:color="auto"/>
            </w:tcBorders>
            <w:vAlign w:val="center"/>
          </w:tcPr>
          <w:p w14:paraId="622F3C42" w14:textId="77777777" w:rsidR="00A3523A" w:rsidRPr="00A8700E" w:rsidRDefault="00A3523A" w:rsidP="00A8700E">
            <w:pPr>
              <w:bidi/>
              <w:ind w:right="-70"/>
              <w:jc w:val="center"/>
              <w:rPr>
                <w:rFonts w:asciiTheme="majorBidi" w:hAnsiTheme="majorBidi" w:cstheme="majorBidi"/>
                <w:sz w:val="18"/>
                <w:szCs w:val="18"/>
                <w:rtl/>
              </w:rPr>
            </w:pPr>
            <w:r w:rsidRPr="00A8700E">
              <w:rPr>
                <w:rFonts w:asciiTheme="majorBidi" w:hAnsiTheme="majorBidi" w:cstheme="majorBidi"/>
                <w:sz w:val="18"/>
                <w:szCs w:val="18"/>
              </w:rPr>
              <w:t>491</w:t>
            </w:r>
          </w:p>
        </w:tc>
        <w:tc>
          <w:tcPr>
            <w:tcW w:w="1285" w:type="dxa"/>
            <w:tcBorders>
              <w:top w:val="single" w:sz="4" w:space="0" w:color="auto"/>
              <w:bottom w:val="single" w:sz="4" w:space="0" w:color="auto"/>
            </w:tcBorders>
            <w:vAlign w:val="center"/>
          </w:tcPr>
          <w:p w14:paraId="4927A41D" w14:textId="77777777" w:rsidR="00A3523A" w:rsidRPr="00A8700E" w:rsidRDefault="00A3523A" w:rsidP="00A8700E">
            <w:pPr>
              <w:bidi/>
              <w:ind w:right="159"/>
              <w:jc w:val="center"/>
              <w:rPr>
                <w:rFonts w:asciiTheme="majorBidi" w:hAnsiTheme="majorBidi" w:cstheme="majorBidi"/>
                <w:b/>
                <w:bCs/>
                <w:sz w:val="18"/>
                <w:szCs w:val="18"/>
                <w:rtl/>
              </w:rPr>
            </w:pPr>
            <w:r w:rsidRPr="00A8700E">
              <w:rPr>
                <w:rFonts w:asciiTheme="majorBidi" w:hAnsiTheme="majorBidi" w:cstheme="majorBidi"/>
                <w:b/>
                <w:bCs/>
                <w:sz w:val="18"/>
                <w:szCs w:val="18"/>
              </w:rPr>
              <w:t>DP25</w:t>
            </w:r>
          </w:p>
        </w:tc>
      </w:tr>
      <w:tr w:rsidR="00A8700E" w:rsidRPr="00A8700E" w14:paraId="57B1C3DE" w14:textId="77777777" w:rsidTr="00D1063C">
        <w:trPr>
          <w:trHeight w:val="259"/>
          <w:jc w:val="center"/>
        </w:trPr>
        <w:tc>
          <w:tcPr>
            <w:tcW w:w="1080" w:type="dxa"/>
            <w:tcBorders>
              <w:top w:val="single" w:sz="4" w:space="0" w:color="auto"/>
              <w:bottom w:val="single" w:sz="4" w:space="0" w:color="auto"/>
            </w:tcBorders>
            <w:vAlign w:val="center"/>
          </w:tcPr>
          <w:p w14:paraId="11193E99" w14:textId="77777777" w:rsidR="00A3523A" w:rsidRPr="00A8700E" w:rsidRDefault="00A3523A" w:rsidP="00A8700E">
            <w:pPr>
              <w:tabs>
                <w:tab w:val="right" w:pos="701"/>
              </w:tabs>
              <w:bidi/>
              <w:ind w:right="47"/>
              <w:jc w:val="center"/>
              <w:rPr>
                <w:rFonts w:asciiTheme="majorBidi" w:hAnsiTheme="majorBidi" w:cstheme="majorBidi"/>
                <w:sz w:val="18"/>
                <w:szCs w:val="18"/>
                <w:rtl/>
              </w:rPr>
            </w:pPr>
            <w:r w:rsidRPr="00A8700E">
              <w:rPr>
                <w:rFonts w:asciiTheme="majorBidi" w:hAnsiTheme="majorBidi" w:cstheme="majorBidi"/>
                <w:sz w:val="18"/>
                <w:szCs w:val="18"/>
              </w:rPr>
              <w:t>682</w:t>
            </w:r>
          </w:p>
        </w:tc>
        <w:tc>
          <w:tcPr>
            <w:tcW w:w="1077" w:type="dxa"/>
            <w:tcBorders>
              <w:top w:val="single" w:sz="4" w:space="0" w:color="auto"/>
              <w:bottom w:val="single" w:sz="4" w:space="0" w:color="auto"/>
            </w:tcBorders>
            <w:vAlign w:val="center"/>
          </w:tcPr>
          <w:p w14:paraId="10832BDB" w14:textId="77777777" w:rsidR="00A3523A" w:rsidRPr="00A8700E" w:rsidRDefault="00A3523A" w:rsidP="00A8700E">
            <w:pPr>
              <w:bidi/>
              <w:ind w:right="41"/>
              <w:jc w:val="center"/>
              <w:rPr>
                <w:rFonts w:asciiTheme="majorBidi" w:hAnsiTheme="majorBidi" w:cstheme="majorBidi"/>
                <w:sz w:val="18"/>
                <w:szCs w:val="18"/>
                <w:rtl/>
              </w:rPr>
            </w:pPr>
            <w:r w:rsidRPr="00A8700E">
              <w:rPr>
                <w:rFonts w:asciiTheme="majorBidi" w:hAnsiTheme="majorBidi" w:cstheme="majorBidi"/>
                <w:sz w:val="18"/>
                <w:szCs w:val="18"/>
              </w:rPr>
              <w:t>661</w:t>
            </w:r>
          </w:p>
        </w:tc>
        <w:tc>
          <w:tcPr>
            <w:tcW w:w="0" w:type="auto"/>
            <w:tcBorders>
              <w:top w:val="single" w:sz="4" w:space="0" w:color="auto"/>
              <w:bottom w:val="single" w:sz="4" w:space="0" w:color="auto"/>
            </w:tcBorders>
            <w:vAlign w:val="center"/>
          </w:tcPr>
          <w:p w14:paraId="133633D9" w14:textId="77777777" w:rsidR="00A3523A" w:rsidRPr="00A8700E" w:rsidRDefault="00A3523A" w:rsidP="00A8700E">
            <w:pPr>
              <w:bidi/>
              <w:ind w:right="-70"/>
              <w:jc w:val="center"/>
              <w:rPr>
                <w:rFonts w:asciiTheme="majorBidi" w:hAnsiTheme="majorBidi" w:cstheme="majorBidi"/>
                <w:sz w:val="18"/>
                <w:szCs w:val="18"/>
                <w:rtl/>
              </w:rPr>
            </w:pPr>
            <w:r w:rsidRPr="00A8700E">
              <w:rPr>
                <w:rFonts w:asciiTheme="majorBidi" w:hAnsiTheme="majorBidi" w:cstheme="majorBidi"/>
                <w:sz w:val="18"/>
                <w:szCs w:val="18"/>
              </w:rPr>
              <w:t>558</w:t>
            </w:r>
          </w:p>
        </w:tc>
        <w:tc>
          <w:tcPr>
            <w:tcW w:w="1285" w:type="dxa"/>
            <w:tcBorders>
              <w:top w:val="single" w:sz="4" w:space="0" w:color="auto"/>
              <w:bottom w:val="single" w:sz="4" w:space="0" w:color="auto"/>
            </w:tcBorders>
            <w:vAlign w:val="center"/>
          </w:tcPr>
          <w:p w14:paraId="216FC3A8" w14:textId="77777777" w:rsidR="00A3523A" w:rsidRPr="00A8700E" w:rsidRDefault="00A3523A" w:rsidP="00A8700E">
            <w:pPr>
              <w:bidi/>
              <w:ind w:right="159"/>
              <w:jc w:val="center"/>
              <w:rPr>
                <w:rFonts w:asciiTheme="majorBidi" w:hAnsiTheme="majorBidi" w:cstheme="majorBidi"/>
                <w:b/>
                <w:bCs/>
                <w:sz w:val="18"/>
                <w:szCs w:val="18"/>
                <w:rtl/>
              </w:rPr>
            </w:pPr>
            <w:r w:rsidRPr="00A8700E">
              <w:rPr>
                <w:rFonts w:asciiTheme="majorBidi" w:hAnsiTheme="majorBidi" w:cstheme="majorBidi"/>
                <w:b/>
                <w:bCs/>
                <w:sz w:val="18"/>
                <w:szCs w:val="18"/>
              </w:rPr>
              <w:t>DP50</w:t>
            </w:r>
          </w:p>
        </w:tc>
      </w:tr>
      <w:tr w:rsidR="00A8700E" w:rsidRPr="00A8700E" w14:paraId="75EE4FC9" w14:textId="77777777" w:rsidTr="00D1063C">
        <w:trPr>
          <w:trHeight w:val="259"/>
          <w:jc w:val="center"/>
        </w:trPr>
        <w:tc>
          <w:tcPr>
            <w:tcW w:w="1080" w:type="dxa"/>
            <w:tcBorders>
              <w:top w:val="single" w:sz="4" w:space="0" w:color="auto"/>
              <w:bottom w:val="single" w:sz="4" w:space="0" w:color="auto"/>
            </w:tcBorders>
            <w:vAlign w:val="center"/>
          </w:tcPr>
          <w:p w14:paraId="59B4128F" w14:textId="77777777" w:rsidR="00A3523A" w:rsidRPr="00A8700E" w:rsidRDefault="00A3523A" w:rsidP="00A8700E">
            <w:pPr>
              <w:tabs>
                <w:tab w:val="right" w:pos="701"/>
              </w:tabs>
              <w:bidi/>
              <w:ind w:right="47"/>
              <w:jc w:val="center"/>
              <w:rPr>
                <w:rFonts w:asciiTheme="majorBidi" w:hAnsiTheme="majorBidi" w:cstheme="majorBidi"/>
                <w:sz w:val="18"/>
                <w:szCs w:val="18"/>
                <w:rtl/>
              </w:rPr>
            </w:pPr>
            <w:r w:rsidRPr="00A8700E">
              <w:rPr>
                <w:rFonts w:asciiTheme="majorBidi" w:hAnsiTheme="majorBidi" w:cstheme="majorBidi"/>
                <w:sz w:val="18"/>
                <w:szCs w:val="18"/>
              </w:rPr>
              <w:t>765.5</w:t>
            </w:r>
          </w:p>
        </w:tc>
        <w:tc>
          <w:tcPr>
            <w:tcW w:w="1077" w:type="dxa"/>
            <w:tcBorders>
              <w:top w:val="single" w:sz="4" w:space="0" w:color="auto"/>
              <w:bottom w:val="single" w:sz="4" w:space="0" w:color="auto"/>
            </w:tcBorders>
            <w:vAlign w:val="center"/>
          </w:tcPr>
          <w:p w14:paraId="6C38DBE7" w14:textId="77777777" w:rsidR="00A3523A" w:rsidRPr="00A8700E" w:rsidRDefault="00A3523A" w:rsidP="00A8700E">
            <w:pPr>
              <w:bidi/>
              <w:ind w:right="41"/>
              <w:jc w:val="center"/>
              <w:rPr>
                <w:rFonts w:asciiTheme="majorBidi" w:hAnsiTheme="majorBidi" w:cstheme="majorBidi"/>
                <w:sz w:val="18"/>
                <w:szCs w:val="18"/>
                <w:rtl/>
              </w:rPr>
            </w:pPr>
            <w:r w:rsidRPr="00A8700E">
              <w:rPr>
                <w:rFonts w:asciiTheme="majorBidi" w:hAnsiTheme="majorBidi" w:cstheme="majorBidi"/>
                <w:sz w:val="18"/>
                <w:szCs w:val="18"/>
              </w:rPr>
              <w:t>745</w:t>
            </w:r>
          </w:p>
        </w:tc>
        <w:tc>
          <w:tcPr>
            <w:tcW w:w="0" w:type="auto"/>
            <w:tcBorders>
              <w:top w:val="single" w:sz="4" w:space="0" w:color="auto"/>
              <w:bottom w:val="single" w:sz="4" w:space="0" w:color="auto"/>
            </w:tcBorders>
            <w:vAlign w:val="center"/>
          </w:tcPr>
          <w:p w14:paraId="5C591298" w14:textId="77777777" w:rsidR="00A3523A" w:rsidRPr="00A8700E" w:rsidRDefault="00A3523A" w:rsidP="00A8700E">
            <w:pPr>
              <w:bidi/>
              <w:ind w:right="-70"/>
              <w:jc w:val="center"/>
              <w:rPr>
                <w:rFonts w:asciiTheme="majorBidi" w:hAnsiTheme="majorBidi" w:cstheme="majorBidi"/>
                <w:sz w:val="18"/>
                <w:szCs w:val="18"/>
                <w:rtl/>
              </w:rPr>
            </w:pPr>
            <w:r w:rsidRPr="00A8700E">
              <w:rPr>
                <w:rFonts w:asciiTheme="majorBidi" w:hAnsiTheme="majorBidi" w:cstheme="majorBidi"/>
                <w:sz w:val="18"/>
                <w:szCs w:val="18"/>
              </w:rPr>
              <w:t>722</w:t>
            </w:r>
          </w:p>
        </w:tc>
        <w:tc>
          <w:tcPr>
            <w:tcW w:w="1285" w:type="dxa"/>
            <w:tcBorders>
              <w:top w:val="single" w:sz="4" w:space="0" w:color="auto"/>
              <w:bottom w:val="single" w:sz="4" w:space="0" w:color="auto"/>
            </w:tcBorders>
            <w:vAlign w:val="center"/>
          </w:tcPr>
          <w:p w14:paraId="602B3DCA" w14:textId="77777777" w:rsidR="00A3523A" w:rsidRPr="00A8700E" w:rsidRDefault="00A3523A" w:rsidP="00A8700E">
            <w:pPr>
              <w:bidi/>
              <w:ind w:right="159"/>
              <w:jc w:val="center"/>
              <w:rPr>
                <w:rFonts w:asciiTheme="majorBidi" w:hAnsiTheme="majorBidi" w:cstheme="majorBidi"/>
                <w:b/>
                <w:bCs/>
                <w:sz w:val="18"/>
                <w:szCs w:val="18"/>
                <w:rtl/>
              </w:rPr>
            </w:pPr>
            <w:r w:rsidRPr="00A8700E">
              <w:rPr>
                <w:rFonts w:asciiTheme="majorBidi" w:hAnsiTheme="majorBidi" w:cstheme="majorBidi"/>
                <w:b/>
                <w:bCs/>
                <w:sz w:val="18"/>
                <w:szCs w:val="18"/>
              </w:rPr>
              <w:t>DP75</w:t>
            </w:r>
          </w:p>
        </w:tc>
      </w:tr>
      <w:tr w:rsidR="00A8700E" w:rsidRPr="00A8700E" w14:paraId="2B616387" w14:textId="77777777" w:rsidTr="00D1063C">
        <w:trPr>
          <w:trHeight w:val="259"/>
          <w:jc w:val="center"/>
        </w:trPr>
        <w:tc>
          <w:tcPr>
            <w:tcW w:w="1080" w:type="dxa"/>
            <w:tcBorders>
              <w:top w:val="single" w:sz="4" w:space="0" w:color="auto"/>
              <w:bottom w:val="single" w:sz="4" w:space="0" w:color="auto"/>
            </w:tcBorders>
            <w:vAlign w:val="center"/>
          </w:tcPr>
          <w:p w14:paraId="5277D751" w14:textId="77777777" w:rsidR="00A3523A" w:rsidRPr="00A8700E" w:rsidRDefault="00A3523A" w:rsidP="00A8700E">
            <w:pPr>
              <w:tabs>
                <w:tab w:val="right" w:pos="701"/>
              </w:tabs>
              <w:bidi/>
              <w:ind w:right="47"/>
              <w:jc w:val="center"/>
              <w:rPr>
                <w:rFonts w:asciiTheme="majorBidi" w:hAnsiTheme="majorBidi" w:cstheme="majorBidi"/>
                <w:sz w:val="18"/>
                <w:szCs w:val="18"/>
                <w:rtl/>
              </w:rPr>
            </w:pPr>
            <w:r w:rsidRPr="00A8700E">
              <w:rPr>
                <w:rFonts w:asciiTheme="majorBidi" w:hAnsiTheme="majorBidi" w:cstheme="majorBidi"/>
                <w:sz w:val="18"/>
                <w:szCs w:val="18"/>
              </w:rPr>
              <w:t>806</w:t>
            </w:r>
          </w:p>
        </w:tc>
        <w:tc>
          <w:tcPr>
            <w:tcW w:w="1077" w:type="dxa"/>
            <w:tcBorders>
              <w:top w:val="single" w:sz="4" w:space="0" w:color="auto"/>
              <w:bottom w:val="single" w:sz="4" w:space="0" w:color="auto"/>
            </w:tcBorders>
            <w:vAlign w:val="center"/>
          </w:tcPr>
          <w:p w14:paraId="5A8C1DA9" w14:textId="77777777" w:rsidR="00A3523A" w:rsidRPr="00A8700E" w:rsidRDefault="00A3523A" w:rsidP="00A8700E">
            <w:pPr>
              <w:bidi/>
              <w:ind w:right="41"/>
              <w:jc w:val="center"/>
              <w:rPr>
                <w:rFonts w:asciiTheme="majorBidi" w:hAnsiTheme="majorBidi" w:cstheme="majorBidi"/>
                <w:sz w:val="18"/>
                <w:szCs w:val="18"/>
                <w:rtl/>
              </w:rPr>
            </w:pPr>
            <w:r w:rsidRPr="00A8700E">
              <w:rPr>
                <w:rFonts w:asciiTheme="majorBidi" w:hAnsiTheme="majorBidi" w:cstheme="majorBidi"/>
                <w:sz w:val="18"/>
                <w:szCs w:val="18"/>
              </w:rPr>
              <w:t>788</w:t>
            </w:r>
          </w:p>
        </w:tc>
        <w:tc>
          <w:tcPr>
            <w:tcW w:w="0" w:type="auto"/>
            <w:tcBorders>
              <w:top w:val="single" w:sz="4" w:space="0" w:color="auto"/>
              <w:bottom w:val="single" w:sz="4" w:space="0" w:color="auto"/>
            </w:tcBorders>
            <w:vAlign w:val="center"/>
          </w:tcPr>
          <w:p w14:paraId="4C5AB110" w14:textId="77777777" w:rsidR="00A3523A" w:rsidRPr="00A8700E" w:rsidRDefault="00A3523A" w:rsidP="00A8700E">
            <w:pPr>
              <w:bidi/>
              <w:ind w:right="-70"/>
              <w:jc w:val="center"/>
              <w:rPr>
                <w:rFonts w:asciiTheme="majorBidi" w:hAnsiTheme="majorBidi" w:cstheme="majorBidi"/>
                <w:sz w:val="18"/>
                <w:szCs w:val="18"/>
                <w:rtl/>
              </w:rPr>
            </w:pPr>
            <w:r w:rsidRPr="00A8700E">
              <w:rPr>
                <w:rFonts w:asciiTheme="majorBidi" w:hAnsiTheme="majorBidi" w:cstheme="majorBidi"/>
                <w:sz w:val="18"/>
                <w:szCs w:val="18"/>
              </w:rPr>
              <w:t>758</w:t>
            </w:r>
          </w:p>
        </w:tc>
        <w:tc>
          <w:tcPr>
            <w:tcW w:w="1285" w:type="dxa"/>
            <w:tcBorders>
              <w:top w:val="single" w:sz="4" w:space="0" w:color="auto"/>
              <w:bottom w:val="single" w:sz="4" w:space="0" w:color="auto"/>
            </w:tcBorders>
            <w:vAlign w:val="center"/>
          </w:tcPr>
          <w:p w14:paraId="4E479664" w14:textId="77777777" w:rsidR="00A3523A" w:rsidRPr="00A8700E" w:rsidRDefault="00A3523A" w:rsidP="00A8700E">
            <w:pPr>
              <w:bidi/>
              <w:ind w:right="159"/>
              <w:jc w:val="center"/>
              <w:rPr>
                <w:rFonts w:asciiTheme="majorBidi" w:hAnsiTheme="majorBidi" w:cstheme="majorBidi"/>
                <w:b/>
                <w:bCs/>
                <w:sz w:val="18"/>
                <w:szCs w:val="18"/>
                <w:rtl/>
              </w:rPr>
            </w:pPr>
            <w:r w:rsidRPr="00A8700E">
              <w:rPr>
                <w:rFonts w:asciiTheme="majorBidi" w:hAnsiTheme="majorBidi" w:cstheme="majorBidi"/>
                <w:b/>
                <w:bCs/>
                <w:sz w:val="18"/>
                <w:szCs w:val="18"/>
              </w:rPr>
              <w:t>DP100</w:t>
            </w:r>
          </w:p>
        </w:tc>
      </w:tr>
      <w:tr w:rsidR="00A8700E" w:rsidRPr="00A8700E" w14:paraId="1A6408A3" w14:textId="77777777" w:rsidTr="00D1063C">
        <w:trPr>
          <w:trHeight w:val="259"/>
          <w:jc w:val="center"/>
        </w:trPr>
        <w:tc>
          <w:tcPr>
            <w:tcW w:w="1080" w:type="dxa"/>
            <w:tcBorders>
              <w:top w:val="single" w:sz="4" w:space="0" w:color="auto"/>
              <w:bottom w:val="single" w:sz="4" w:space="0" w:color="auto"/>
            </w:tcBorders>
            <w:vAlign w:val="center"/>
          </w:tcPr>
          <w:p w14:paraId="52340CC8" w14:textId="77777777" w:rsidR="00A3523A" w:rsidRPr="00A8700E" w:rsidRDefault="00A3523A" w:rsidP="00A8700E">
            <w:pPr>
              <w:tabs>
                <w:tab w:val="right" w:pos="701"/>
              </w:tabs>
              <w:bidi/>
              <w:ind w:right="47"/>
              <w:jc w:val="center"/>
              <w:rPr>
                <w:rFonts w:asciiTheme="majorBidi" w:hAnsiTheme="majorBidi" w:cstheme="majorBidi"/>
                <w:sz w:val="18"/>
                <w:szCs w:val="18"/>
                <w:rtl/>
              </w:rPr>
            </w:pPr>
            <w:r w:rsidRPr="00A8700E">
              <w:rPr>
                <w:rFonts w:asciiTheme="majorBidi" w:hAnsiTheme="majorBidi" w:cstheme="majorBidi"/>
                <w:sz w:val="18"/>
                <w:szCs w:val="18"/>
              </w:rPr>
              <w:t>754</w:t>
            </w:r>
          </w:p>
        </w:tc>
        <w:tc>
          <w:tcPr>
            <w:tcW w:w="1077" w:type="dxa"/>
            <w:tcBorders>
              <w:top w:val="single" w:sz="4" w:space="0" w:color="auto"/>
              <w:bottom w:val="single" w:sz="4" w:space="0" w:color="auto"/>
            </w:tcBorders>
            <w:vAlign w:val="center"/>
          </w:tcPr>
          <w:p w14:paraId="31DB2D39" w14:textId="77777777" w:rsidR="00A3523A" w:rsidRPr="00A8700E" w:rsidRDefault="00A3523A" w:rsidP="00A8700E">
            <w:pPr>
              <w:bidi/>
              <w:ind w:right="41"/>
              <w:jc w:val="center"/>
              <w:rPr>
                <w:rFonts w:asciiTheme="majorBidi" w:hAnsiTheme="majorBidi" w:cstheme="majorBidi"/>
                <w:sz w:val="18"/>
                <w:szCs w:val="18"/>
                <w:rtl/>
              </w:rPr>
            </w:pPr>
            <w:r w:rsidRPr="00A8700E">
              <w:rPr>
                <w:rFonts w:asciiTheme="majorBidi" w:hAnsiTheme="majorBidi" w:cstheme="majorBidi"/>
                <w:sz w:val="18"/>
                <w:szCs w:val="18"/>
              </w:rPr>
              <w:t>633.5</w:t>
            </w:r>
          </w:p>
        </w:tc>
        <w:tc>
          <w:tcPr>
            <w:tcW w:w="0" w:type="auto"/>
            <w:tcBorders>
              <w:top w:val="single" w:sz="4" w:space="0" w:color="auto"/>
              <w:bottom w:val="single" w:sz="4" w:space="0" w:color="auto"/>
            </w:tcBorders>
            <w:vAlign w:val="center"/>
          </w:tcPr>
          <w:p w14:paraId="4062B202" w14:textId="77777777" w:rsidR="00A3523A" w:rsidRPr="00A8700E" w:rsidRDefault="00A3523A" w:rsidP="00A8700E">
            <w:pPr>
              <w:bidi/>
              <w:ind w:right="-70"/>
              <w:jc w:val="center"/>
              <w:rPr>
                <w:rFonts w:asciiTheme="majorBidi" w:hAnsiTheme="majorBidi" w:cstheme="majorBidi"/>
                <w:sz w:val="18"/>
                <w:szCs w:val="18"/>
                <w:rtl/>
              </w:rPr>
            </w:pPr>
            <w:r w:rsidRPr="00A8700E">
              <w:rPr>
                <w:rFonts w:asciiTheme="majorBidi" w:hAnsiTheme="majorBidi" w:cstheme="majorBidi"/>
                <w:sz w:val="18"/>
                <w:szCs w:val="18"/>
              </w:rPr>
              <w:t>559</w:t>
            </w:r>
          </w:p>
        </w:tc>
        <w:tc>
          <w:tcPr>
            <w:tcW w:w="1285" w:type="dxa"/>
            <w:tcBorders>
              <w:top w:val="single" w:sz="4" w:space="0" w:color="auto"/>
              <w:bottom w:val="single" w:sz="4" w:space="0" w:color="auto"/>
            </w:tcBorders>
            <w:vAlign w:val="center"/>
          </w:tcPr>
          <w:p w14:paraId="2553C973" w14:textId="77777777" w:rsidR="00A3523A" w:rsidRPr="00A8700E" w:rsidRDefault="00A3523A" w:rsidP="00A8700E">
            <w:pPr>
              <w:bidi/>
              <w:ind w:right="159"/>
              <w:jc w:val="center"/>
              <w:rPr>
                <w:rFonts w:asciiTheme="majorBidi" w:hAnsiTheme="majorBidi" w:cstheme="majorBidi"/>
                <w:b/>
                <w:bCs/>
                <w:sz w:val="18"/>
                <w:szCs w:val="18"/>
                <w:rtl/>
              </w:rPr>
            </w:pPr>
            <w:r w:rsidRPr="00A8700E">
              <w:rPr>
                <w:rFonts w:asciiTheme="majorBidi" w:hAnsiTheme="majorBidi" w:cstheme="majorBidi"/>
                <w:b/>
                <w:bCs/>
                <w:sz w:val="18"/>
                <w:szCs w:val="18"/>
              </w:rPr>
              <w:t>DP75-R</w:t>
            </w:r>
          </w:p>
        </w:tc>
      </w:tr>
      <w:tr w:rsidR="00A8700E" w:rsidRPr="00A8700E" w14:paraId="2519E7BC" w14:textId="77777777" w:rsidTr="00D1063C">
        <w:trPr>
          <w:trHeight w:val="259"/>
          <w:jc w:val="center"/>
        </w:trPr>
        <w:tc>
          <w:tcPr>
            <w:tcW w:w="1080" w:type="dxa"/>
            <w:tcBorders>
              <w:top w:val="single" w:sz="4" w:space="0" w:color="auto"/>
              <w:bottom w:val="single" w:sz="4" w:space="0" w:color="auto"/>
            </w:tcBorders>
            <w:vAlign w:val="center"/>
          </w:tcPr>
          <w:p w14:paraId="0AAC101D" w14:textId="77777777" w:rsidR="00A3523A" w:rsidRPr="00A8700E" w:rsidRDefault="00A3523A" w:rsidP="00A8700E">
            <w:pPr>
              <w:tabs>
                <w:tab w:val="right" w:pos="701"/>
              </w:tabs>
              <w:bidi/>
              <w:ind w:right="47"/>
              <w:jc w:val="center"/>
              <w:rPr>
                <w:rFonts w:asciiTheme="majorBidi" w:hAnsiTheme="majorBidi" w:cstheme="majorBidi"/>
                <w:sz w:val="18"/>
                <w:szCs w:val="18"/>
                <w:rtl/>
              </w:rPr>
            </w:pPr>
            <w:r w:rsidRPr="00A8700E">
              <w:rPr>
                <w:rFonts w:asciiTheme="majorBidi" w:hAnsiTheme="majorBidi" w:cstheme="majorBidi"/>
                <w:sz w:val="18"/>
                <w:szCs w:val="18"/>
              </w:rPr>
              <w:t>811.5</w:t>
            </w:r>
          </w:p>
        </w:tc>
        <w:tc>
          <w:tcPr>
            <w:tcW w:w="1077" w:type="dxa"/>
            <w:tcBorders>
              <w:top w:val="single" w:sz="4" w:space="0" w:color="auto"/>
              <w:bottom w:val="single" w:sz="4" w:space="0" w:color="auto"/>
            </w:tcBorders>
            <w:vAlign w:val="center"/>
          </w:tcPr>
          <w:p w14:paraId="05F2D32C" w14:textId="77777777" w:rsidR="00A3523A" w:rsidRPr="00A8700E" w:rsidRDefault="00A3523A" w:rsidP="00A8700E">
            <w:pPr>
              <w:bidi/>
              <w:ind w:right="41"/>
              <w:jc w:val="center"/>
              <w:rPr>
                <w:rFonts w:asciiTheme="majorBidi" w:hAnsiTheme="majorBidi" w:cstheme="majorBidi"/>
                <w:sz w:val="18"/>
                <w:szCs w:val="18"/>
                <w:rtl/>
              </w:rPr>
            </w:pPr>
            <w:r w:rsidRPr="00A8700E">
              <w:rPr>
                <w:rFonts w:asciiTheme="majorBidi" w:hAnsiTheme="majorBidi" w:cstheme="majorBidi"/>
                <w:sz w:val="18"/>
                <w:szCs w:val="18"/>
              </w:rPr>
              <w:t>693</w:t>
            </w:r>
          </w:p>
        </w:tc>
        <w:tc>
          <w:tcPr>
            <w:tcW w:w="0" w:type="auto"/>
            <w:tcBorders>
              <w:top w:val="single" w:sz="4" w:space="0" w:color="auto"/>
              <w:bottom w:val="single" w:sz="4" w:space="0" w:color="auto"/>
            </w:tcBorders>
            <w:vAlign w:val="center"/>
          </w:tcPr>
          <w:p w14:paraId="4F9C0006" w14:textId="77777777" w:rsidR="00A3523A" w:rsidRPr="00A8700E" w:rsidRDefault="00A3523A" w:rsidP="00A8700E">
            <w:pPr>
              <w:bidi/>
              <w:ind w:right="-70"/>
              <w:jc w:val="center"/>
              <w:rPr>
                <w:rFonts w:asciiTheme="majorBidi" w:hAnsiTheme="majorBidi" w:cstheme="majorBidi"/>
                <w:sz w:val="18"/>
                <w:szCs w:val="18"/>
                <w:rtl/>
              </w:rPr>
            </w:pPr>
            <w:r w:rsidRPr="00A8700E">
              <w:rPr>
                <w:rFonts w:asciiTheme="majorBidi" w:hAnsiTheme="majorBidi" w:cstheme="majorBidi"/>
                <w:sz w:val="18"/>
                <w:szCs w:val="18"/>
              </w:rPr>
              <w:t>615</w:t>
            </w:r>
          </w:p>
        </w:tc>
        <w:tc>
          <w:tcPr>
            <w:tcW w:w="1285" w:type="dxa"/>
            <w:tcBorders>
              <w:top w:val="single" w:sz="4" w:space="0" w:color="auto"/>
              <w:bottom w:val="single" w:sz="4" w:space="0" w:color="auto"/>
            </w:tcBorders>
            <w:vAlign w:val="center"/>
          </w:tcPr>
          <w:p w14:paraId="2EB9B322" w14:textId="77777777" w:rsidR="00A3523A" w:rsidRPr="00A8700E" w:rsidRDefault="00A3523A" w:rsidP="00A8700E">
            <w:pPr>
              <w:bidi/>
              <w:ind w:right="159"/>
              <w:jc w:val="center"/>
              <w:rPr>
                <w:rFonts w:asciiTheme="majorBidi" w:hAnsiTheme="majorBidi" w:cstheme="majorBidi"/>
                <w:b/>
                <w:bCs/>
                <w:sz w:val="18"/>
                <w:szCs w:val="18"/>
                <w:rtl/>
              </w:rPr>
            </w:pPr>
            <w:r w:rsidRPr="00A8700E">
              <w:rPr>
                <w:rFonts w:asciiTheme="majorBidi" w:hAnsiTheme="majorBidi" w:cstheme="majorBidi"/>
                <w:b/>
                <w:bCs/>
                <w:sz w:val="18"/>
                <w:szCs w:val="18"/>
              </w:rPr>
              <w:t>DP100-R</w:t>
            </w:r>
          </w:p>
        </w:tc>
      </w:tr>
    </w:tbl>
    <w:p w14:paraId="414D0A4C" w14:textId="49444599" w:rsidR="002170B9" w:rsidRPr="00A8700E" w:rsidRDefault="002170B9" w:rsidP="00A8700E">
      <w:pPr>
        <w:bidi/>
        <w:ind w:firstLine="284"/>
        <w:jc w:val="center"/>
        <w:rPr>
          <w:rFonts w:asciiTheme="majorHAnsi" w:hAnsiTheme="majorHAnsi" w:cs="B Lotus"/>
          <w:sz w:val="20"/>
          <w:szCs w:val="20"/>
          <w:rtl/>
        </w:rPr>
      </w:pPr>
      <w:r w:rsidRPr="00A8700E">
        <w:rPr>
          <w:rFonts w:asciiTheme="majorHAnsi" w:hAnsiTheme="majorHAnsi" w:cs="B Lotus" w:hint="cs"/>
          <w:b/>
          <w:bCs/>
          <w:sz w:val="20"/>
          <w:szCs w:val="20"/>
          <w:rtl/>
        </w:rPr>
        <w:t xml:space="preserve">جدول </w:t>
      </w:r>
      <w:r w:rsidR="00245A4B">
        <w:rPr>
          <w:rFonts w:asciiTheme="majorHAnsi" w:hAnsiTheme="majorHAnsi" w:cs="B Lotus" w:hint="cs"/>
          <w:b/>
          <w:bCs/>
          <w:sz w:val="20"/>
          <w:szCs w:val="20"/>
          <w:rtl/>
        </w:rPr>
        <w:t>8</w:t>
      </w:r>
      <w:r w:rsidRPr="00A8700E">
        <w:rPr>
          <w:rFonts w:asciiTheme="majorHAnsi" w:hAnsiTheme="majorHAnsi" w:cs="B Lotus" w:hint="cs"/>
          <w:b/>
          <w:bCs/>
          <w:sz w:val="20"/>
          <w:szCs w:val="20"/>
          <w:rtl/>
        </w:rPr>
        <w:t>.</w:t>
      </w:r>
      <w:r w:rsidRPr="00A8700E">
        <w:rPr>
          <w:rFonts w:asciiTheme="majorHAnsi" w:hAnsiTheme="majorHAnsi" w:cs="B Lotus" w:hint="cs"/>
          <w:sz w:val="20"/>
          <w:szCs w:val="20"/>
          <w:rtl/>
        </w:rPr>
        <w:t xml:space="preserve"> مقاومت فشاری</w:t>
      </w:r>
      <w:r w:rsidR="001A669D" w:rsidRPr="00A8700E">
        <w:rPr>
          <w:rFonts w:cs="B Lotus" w:hint="cs"/>
          <w:sz w:val="20"/>
          <w:szCs w:val="20"/>
          <w:rtl/>
        </w:rPr>
        <w:t xml:space="preserve"> نمونه‌ها در </w:t>
      </w:r>
      <w:r w:rsidR="00401E6A" w:rsidRPr="00A8700E">
        <w:rPr>
          <w:rFonts w:cs="B Lotus" w:hint="cs"/>
          <w:sz w:val="20"/>
          <w:szCs w:val="20"/>
          <w:rtl/>
        </w:rPr>
        <w:t>سنین</w:t>
      </w:r>
      <w:r w:rsidR="001A669D" w:rsidRPr="00A8700E">
        <w:rPr>
          <w:rFonts w:cs="B Lotus" w:hint="cs"/>
          <w:sz w:val="20"/>
          <w:szCs w:val="20"/>
          <w:rtl/>
        </w:rPr>
        <w:t xml:space="preserve"> مختلف عمل‌آوری</w:t>
      </w:r>
    </w:p>
    <w:p w14:paraId="0B468E17" w14:textId="1B47EEB2" w:rsidR="00BD007A" w:rsidRPr="00A8700E" w:rsidRDefault="00BD007A" w:rsidP="00A8700E">
      <w:pPr>
        <w:bidi/>
        <w:spacing w:before="240"/>
        <w:ind w:firstLine="284"/>
        <w:jc w:val="right"/>
        <w:rPr>
          <w:rFonts w:asciiTheme="majorBidi" w:hAnsiTheme="majorBidi" w:cstheme="majorBidi"/>
          <w:sz w:val="18"/>
          <w:szCs w:val="18"/>
          <w:rtl/>
        </w:rPr>
      </w:pPr>
      <w:r w:rsidRPr="00A8700E">
        <w:rPr>
          <w:rFonts w:asciiTheme="majorBidi" w:hAnsiTheme="majorBidi" w:cstheme="majorBidi"/>
          <w:b/>
          <w:bCs/>
          <w:sz w:val="18"/>
          <w:szCs w:val="18"/>
        </w:rPr>
        <w:t xml:space="preserve">Fig. </w:t>
      </w:r>
      <w:r w:rsidR="006523A5">
        <w:rPr>
          <w:rFonts w:asciiTheme="majorBidi" w:hAnsiTheme="majorBidi" w:cstheme="majorBidi"/>
          <w:b/>
          <w:bCs/>
          <w:sz w:val="18"/>
          <w:szCs w:val="18"/>
        </w:rPr>
        <w:t>7</w:t>
      </w:r>
      <w:r w:rsidRPr="00A8700E">
        <w:rPr>
          <w:rFonts w:asciiTheme="majorBidi" w:hAnsiTheme="majorBidi" w:cstheme="majorBidi"/>
          <w:b/>
          <w:bCs/>
          <w:sz w:val="18"/>
          <w:szCs w:val="18"/>
        </w:rPr>
        <w:t xml:space="preserve">. </w:t>
      </w:r>
      <w:r w:rsidR="001A669D" w:rsidRPr="00A8700E">
        <w:rPr>
          <w:rFonts w:asciiTheme="majorBidi" w:hAnsiTheme="majorBidi" w:cstheme="majorBidi"/>
          <w:sz w:val="18"/>
          <w:szCs w:val="18"/>
        </w:rPr>
        <w:t>Compressive strength of RPC samples at different curing times</w:t>
      </w:r>
    </w:p>
    <w:p w14:paraId="0BEA044E" w14:textId="716A933A" w:rsidR="00282E7F" w:rsidRPr="00A8700E" w:rsidRDefault="00282E7F" w:rsidP="002446D7">
      <w:pPr>
        <w:bidi/>
        <w:ind w:firstLine="1"/>
        <w:jc w:val="center"/>
        <w:rPr>
          <w:rFonts w:asciiTheme="majorBidi" w:hAnsiTheme="majorBidi" w:cstheme="majorBidi"/>
          <w:sz w:val="18"/>
          <w:szCs w:val="18"/>
          <w:rtl/>
        </w:rPr>
      </w:pPr>
      <w:r w:rsidRPr="00A8700E">
        <w:rPr>
          <w:rFonts w:asciiTheme="majorHAnsi" w:hAnsiTheme="majorHAnsi" w:cs="B Lotus"/>
          <w:noProof/>
          <w:sz w:val="22"/>
          <w:szCs w:val="22"/>
        </w:rPr>
        <w:drawing>
          <wp:inline distT="0" distB="0" distL="0" distR="0" wp14:anchorId="209F1C79" wp14:editId="307EB02E">
            <wp:extent cx="2729211" cy="1815220"/>
            <wp:effectExtent l="0" t="0" r="14605" b="13970"/>
            <wp:docPr id="884227909" name="Chart 1">
              <a:extLst xmlns:a="http://schemas.openxmlformats.org/drawingml/2006/main">
                <a:ext uri="{FF2B5EF4-FFF2-40B4-BE49-F238E27FC236}">
                  <a16:creationId xmlns:a16="http://schemas.microsoft.com/office/drawing/2014/main" id="{326270E0-39BB-450F-9C87-4D2CC7E005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B447C89" w14:textId="6C706AFA" w:rsidR="00213A07" w:rsidRPr="00A8700E" w:rsidRDefault="00213A07" w:rsidP="00A8700E">
      <w:pPr>
        <w:bidi/>
        <w:spacing w:after="240"/>
        <w:ind w:firstLine="284"/>
        <w:rPr>
          <w:rFonts w:asciiTheme="majorHAnsi" w:hAnsiTheme="majorHAnsi" w:cs="B Lotus"/>
          <w:b/>
          <w:bCs/>
          <w:sz w:val="20"/>
          <w:szCs w:val="20"/>
          <w:rtl/>
        </w:rPr>
      </w:pPr>
      <w:r w:rsidRPr="00A8700E">
        <w:rPr>
          <w:rFonts w:asciiTheme="majorHAnsi" w:hAnsiTheme="majorHAnsi" w:cs="B Lotus" w:hint="cs"/>
          <w:b/>
          <w:bCs/>
          <w:sz w:val="20"/>
          <w:szCs w:val="20"/>
          <w:rtl/>
        </w:rPr>
        <w:t xml:space="preserve">شکل </w:t>
      </w:r>
      <w:r w:rsidR="006523A5">
        <w:rPr>
          <w:rFonts w:asciiTheme="majorHAnsi" w:hAnsiTheme="majorHAnsi" w:cs="B Lotus" w:hint="cs"/>
          <w:b/>
          <w:bCs/>
          <w:sz w:val="20"/>
          <w:szCs w:val="20"/>
          <w:rtl/>
        </w:rPr>
        <w:t>7</w:t>
      </w:r>
      <w:r w:rsidR="002170B9" w:rsidRPr="00A8700E">
        <w:rPr>
          <w:rFonts w:asciiTheme="majorHAnsi" w:hAnsiTheme="majorHAnsi" w:cs="B Lotus" w:hint="cs"/>
          <w:b/>
          <w:bCs/>
          <w:sz w:val="20"/>
          <w:szCs w:val="20"/>
          <w:rtl/>
        </w:rPr>
        <w:t>.</w:t>
      </w:r>
      <w:r w:rsidRPr="00A8700E">
        <w:rPr>
          <w:rFonts w:asciiTheme="majorHAnsi" w:hAnsiTheme="majorHAnsi" w:cs="B Lotus" w:hint="cs"/>
          <w:b/>
          <w:bCs/>
          <w:sz w:val="20"/>
          <w:szCs w:val="20"/>
          <w:rtl/>
        </w:rPr>
        <w:t xml:space="preserve"> </w:t>
      </w:r>
      <w:r w:rsidRPr="00A8700E">
        <w:rPr>
          <w:rFonts w:asciiTheme="majorHAnsi" w:hAnsiTheme="majorHAnsi" w:cs="B Lotus" w:hint="cs"/>
          <w:sz w:val="20"/>
          <w:szCs w:val="20"/>
          <w:rtl/>
        </w:rPr>
        <w:t>مقاومت فشاری</w:t>
      </w:r>
      <w:r w:rsidR="001A669D" w:rsidRPr="00A8700E">
        <w:rPr>
          <w:rFonts w:cs="B Lotus" w:hint="cs"/>
          <w:sz w:val="20"/>
          <w:szCs w:val="20"/>
          <w:rtl/>
        </w:rPr>
        <w:t xml:space="preserve"> نمونه‌ها در زمان‌های مختلف عمل‌آوری</w:t>
      </w:r>
    </w:p>
    <w:p w14:paraId="3B2BFB1B" w14:textId="2E7EBBCC" w:rsidR="00213A07" w:rsidRPr="00A8700E" w:rsidRDefault="00C85973" w:rsidP="00A8700E">
      <w:pPr>
        <w:bidi/>
        <w:ind w:firstLine="284"/>
        <w:jc w:val="both"/>
        <w:rPr>
          <w:rFonts w:asciiTheme="majorHAnsi" w:hAnsiTheme="majorHAnsi" w:cs="B Lotus"/>
          <w:rtl/>
        </w:rPr>
      </w:pPr>
      <w:r w:rsidRPr="00A8700E">
        <w:rPr>
          <w:rFonts w:asciiTheme="majorHAnsi" w:hAnsiTheme="majorHAnsi" w:cs="B Lotus" w:hint="cs"/>
          <w:rtl/>
        </w:rPr>
        <w:t xml:space="preserve">مطابق شکل </w:t>
      </w:r>
      <w:r w:rsidR="006523A5">
        <w:rPr>
          <w:rFonts w:asciiTheme="majorHAnsi" w:hAnsiTheme="majorHAnsi" w:cs="B Lotus" w:hint="cs"/>
          <w:rtl/>
        </w:rPr>
        <w:t>7</w:t>
      </w:r>
      <w:r w:rsidRPr="00A8700E">
        <w:rPr>
          <w:rFonts w:asciiTheme="majorHAnsi" w:hAnsiTheme="majorHAnsi" w:cs="B Lotus" w:hint="cs"/>
          <w:rtl/>
        </w:rPr>
        <w:t xml:space="preserve"> </w:t>
      </w:r>
      <w:r w:rsidR="00213A07" w:rsidRPr="00A8700E">
        <w:rPr>
          <w:rFonts w:asciiTheme="majorHAnsi" w:hAnsiTheme="majorHAnsi" w:cs="B Lotus" w:hint="cs"/>
          <w:rtl/>
        </w:rPr>
        <w:t xml:space="preserve"> با افزایش درصد جایگزینی پودر دیاتومیت به جای پودر کوارتز، مقاومت فشاری نمونه‌ها به‌صورت </w:t>
      </w:r>
      <w:r w:rsidR="00213A07" w:rsidRPr="00A8700E">
        <w:rPr>
          <w:rFonts w:asciiTheme="majorHAnsi" w:hAnsiTheme="majorHAnsi" w:cs="B Lotus"/>
          <w:rtl/>
        </w:rPr>
        <w:t>قابل‌ملاحظه‌ا</w:t>
      </w:r>
      <w:r w:rsidR="00213A07" w:rsidRPr="00A8700E">
        <w:rPr>
          <w:rFonts w:asciiTheme="majorHAnsi" w:hAnsiTheme="majorHAnsi" w:cs="B Lotus" w:hint="cs"/>
          <w:rtl/>
        </w:rPr>
        <w:t xml:space="preserve">ی افزایش </w:t>
      </w:r>
      <w:r w:rsidR="00471EAC" w:rsidRPr="00A8700E">
        <w:rPr>
          <w:rFonts w:asciiTheme="majorHAnsi" w:hAnsiTheme="majorHAnsi" w:cs="B Lotus" w:hint="cs"/>
          <w:rtl/>
        </w:rPr>
        <w:t>دارد</w:t>
      </w:r>
      <w:r w:rsidR="00213A07" w:rsidRPr="00A8700E">
        <w:rPr>
          <w:rFonts w:asciiTheme="majorHAnsi" w:hAnsiTheme="majorHAnsi" w:cs="B Lotus" w:hint="cs"/>
          <w:rtl/>
        </w:rPr>
        <w:t xml:space="preserve">. </w:t>
      </w:r>
      <w:r w:rsidR="00471EAC" w:rsidRPr="00A8700E">
        <w:rPr>
          <w:rFonts w:asciiTheme="majorHAnsi" w:hAnsiTheme="majorHAnsi" w:cs="B Lotus" w:hint="cs"/>
          <w:rtl/>
        </w:rPr>
        <w:t xml:space="preserve">همچنین </w:t>
      </w:r>
      <w:r w:rsidR="00213A07" w:rsidRPr="00A8700E">
        <w:rPr>
          <w:rFonts w:asciiTheme="majorHAnsi" w:hAnsiTheme="majorHAnsi" w:cs="B Lotus" w:hint="cs"/>
          <w:rtl/>
        </w:rPr>
        <w:t>در تمامی طرح‌ها با افزایش سن نمونه‌ها</w:t>
      </w:r>
      <w:r w:rsidR="00474DA5" w:rsidRPr="00A8700E">
        <w:rPr>
          <w:rFonts w:asciiTheme="majorHAnsi" w:hAnsiTheme="majorHAnsi" w:cs="B Lotus" w:hint="cs"/>
          <w:rtl/>
        </w:rPr>
        <w:t>،</w:t>
      </w:r>
      <w:r w:rsidR="00213A07" w:rsidRPr="00A8700E">
        <w:rPr>
          <w:rFonts w:asciiTheme="majorHAnsi" w:hAnsiTheme="majorHAnsi" w:cs="B Lotus" w:hint="cs"/>
          <w:rtl/>
        </w:rPr>
        <w:t xml:space="preserve"> مقاومت فشاری </w:t>
      </w:r>
      <w:r w:rsidR="007223A6" w:rsidRPr="00A8700E">
        <w:rPr>
          <w:rFonts w:asciiTheme="majorHAnsi" w:hAnsiTheme="majorHAnsi" w:cs="B Lotus" w:hint="cs"/>
          <w:rtl/>
        </w:rPr>
        <w:t xml:space="preserve">نسبت به نمونه شاهد </w:t>
      </w:r>
      <w:r w:rsidR="00213A07" w:rsidRPr="00A8700E">
        <w:rPr>
          <w:rFonts w:asciiTheme="majorHAnsi" w:hAnsiTheme="majorHAnsi" w:cs="B Lotus" w:hint="cs"/>
          <w:rtl/>
        </w:rPr>
        <w:t>افزایش یاف</w:t>
      </w:r>
      <w:r w:rsidR="00471EAC" w:rsidRPr="00A8700E">
        <w:rPr>
          <w:rFonts w:asciiTheme="majorHAnsi" w:hAnsiTheme="majorHAnsi" w:cs="B Lotus" w:hint="cs"/>
          <w:rtl/>
        </w:rPr>
        <w:t xml:space="preserve">ت؛ </w:t>
      </w:r>
      <w:r w:rsidR="00213A07" w:rsidRPr="00A8700E">
        <w:rPr>
          <w:rFonts w:asciiTheme="majorHAnsi" w:hAnsiTheme="majorHAnsi" w:cs="B Lotus"/>
          <w:rtl/>
        </w:rPr>
        <w:t>به‌طور</w:t>
      </w:r>
      <w:r w:rsidR="00213A07" w:rsidRPr="00A8700E">
        <w:rPr>
          <w:rFonts w:asciiTheme="majorHAnsi" w:hAnsiTheme="majorHAnsi" w:cs="B Lotus" w:hint="cs"/>
          <w:rtl/>
        </w:rPr>
        <w:t>ی‌</w:t>
      </w:r>
      <w:r w:rsidR="00213A07" w:rsidRPr="00A8700E">
        <w:rPr>
          <w:rFonts w:asciiTheme="majorHAnsi" w:hAnsiTheme="majorHAnsi" w:cs="B Lotus" w:hint="eastAsia"/>
          <w:rtl/>
        </w:rPr>
        <w:t>که</w:t>
      </w:r>
      <w:r w:rsidR="00213A07" w:rsidRPr="00A8700E">
        <w:rPr>
          <w:rFonts w:asciiTheme="majorHAnsi" w:hAnsiTheme="majorHAnsi" w:cs="B Lotus" w:hint="cs"/>
          <w:rtl/>
        </w:rPr>
        <w:t xml:space="preserve"> </w:t>
      </w:r>
      <w:r w:rsidR="00471EAC" w:rsidRPr="00A8700E">
        <w:rPr>
          <w:rFonts w:asciiTheme="majorHAnsi" w:hAnsiTheme="majorHAnsi" w:cs="B Lotus" w:hint="cs"/>
          <w:rtl/>
        </w:rPr>
        <w:t xml:space="preserve">نمونه </w:t>
      </w:r>
      <w:r w:rsidR="00471EAC" w:rsidRPr="00A8700E">
        <w:rPr>
          <w:rFonts w:asciiTheme="majorHAnsi" w:hAnsiTheme="majorHAnsi" w:cs="B Lotus"/>
          <w:sz w:val="20"/>
          <w:szCs w:val="20"/>
        </w:rPr>
        <w:t>DP100</w:t>
      </w:r>
      <w:r w:rsidR="00471EAC" w:rsidRPr="00A8700E">
        <w:rPr>
          <w:rFonts w:asciiTheme="majorHAnsi" w:hAnsiTheme="majorHAnsi" w:cs="B Lotus" w:hint="cs"/>
          <w:sz w:val="20"/>
          <w:szCs w:val="20"/>
          <w:rtl/>
        </w:rPr>
        <w:t xml:space="preserve"> </w:t>
      </w:r>
      <w:r w:rsidR="00471EAC" w:rsidRPr="00A8700E">
        <w:rPr>
          <w:rFonts w:asciiTheme="majorHAnsi" w:hAnsiTheme="majorHAnsi" w:cs="B Lotus" w:hint="cs"/>
          <w:rtl/>
        </w:rPr>
        <w:t>با</w:t>
      </w:r>
      <w:r w:rsidR="00213A07" w:rsidRPr="00A8700E">
        <w:rPr>
          <w:rFonts w:asciiTheme="majorHAnsi" w:hAnsiTheme="majorHAnsi" w:cs="B Lotus" w:hint="cs"/>
          <w:rtl/>
        </w:rPr>
        <w:t xml:space="preserve"> ۱۰۰</w:t>
      </w:r>
      <w:r w:rsidR="00213A07" w:rsidRPr="00A8700E">
        <w:rPr>
          <w:rFonts w:ascii="Arial" w:hAnsi="Arial" w:cs="Arial" w:hint="cs"/>
          <w:rtl/>
        </w:rPr>
        <w:t>٪</w:t>
      </w:r>
      <w:r w:rsidR="00213A07" w:rsidRPr="00A8700E">
        <w:rPr>
          <w:rFonts w:asciiTheme="majorHAnsi" w:hAnsiTheme="majorHAnsi" w:cs="B Lotus" w:hint="cs"/>
          <w:rtl/>
        </w:rPr>
        <w:t xml:space="preserve"> جایگزینی در سن‌های ۷، ۱۴ و ۲۸ روزه به ترتیب ۷/۱۱۹، ۵/۵۱ و ۴/۴۸ درصد افزایش مقاومت فشاری نسبت به بتن شاهد </w:t>
      </w:r>
      <w:r w:rsidR="00213A07" w:rsidRPr="00A8700E">
        <w:rPr>
          <w:rFonts w:asciiTheme="majorHAnsi" w:hAnsiTheme="majorHAnsi" w:cs="B Lotus"/>
        </w:rPr>
        <w:t>(DP0)</w:t>
      </w:r>
      <w:r w:rsidR="00213A07" w:rsidRPr="00A8700E">
        <w:rPr>
          <w:rFonts w:asciiTheme="majorHAnsi" w:hAnsiTheme="majorHAnsi" w:cs="B Lotus" w:hint="cs"/>
          <w:rtl/>
        </w:rPr>
        <w:t xml:space="preserve"> </w:t>
      </w:r>
      <w:r w:rsidR="00471EAC" w:rsidRPr="00A8700E">
        <w:rPr>
          <w:rFonts w:asciiTheme="majorHAnsi" w:hAnsiTheme="majorHAnsi" w:cs="B Lotus" w:hint="cs"/>
          <w:rtl/>
        </w:rPr>
        <w:t>دارد</w:t>
      </w:r>
      <w:r w:rsidR="00213A07" w:rsidRPr="00A8700E">
        <w:rPr>
          <w:rFonts w:asciiTheme="majorHAnsi" w:hAnsiTheme="majorHAnsi" w:cs="B Lotus" w:hint="cs"/>
          <w:rtl/>
        </w:rPr>
        <w:t xml:space="preserve">. </w:t>
      </w:r>
      <w:r w:rsidR="00882E48" w:rsidRPr="00A8700E">
        <w:rPr>
          <w:rFonts w:cs="B Lotus" w:hint="cs"/>
          <w:highlight w:val="green"/>
          <w:rtl/>
        </w:rPr>
        <w:t>از این نمودار می‌توان نتیجه گرفت که امکان جایگزینی پودر دیاتومیت به‌جای پودر کوارتز وجود دارد</w:t>
      </w:r>
      <w:r w:rsidR="00474DA5" w:rsidRPr="00A8700E">
        <w:rPr>
          <w:rFonts w:cs="B Lotus" w:hint="cs"/>
          <w:rtl/>
        </w:rPr>
        <w:t>.</w:t>
      </w:r>
    </w:p>
    <w:p w14:paraId="62413E04" w14:textId="5CAA0886" w:rsidR="00282E7F" w:rsidRPr="00A8700E" w:rsidRDefault="0035595D" w:rsidP="00C92E03">
      <w:pPr>
        <w:bidi/>
        <w:ind w:firstLine="284"/>
        <w:jc w:val="right"/>
        <w:rPr>
          <w:rFonts w:asciiTheme="majorBidi" w:hAnsiTheme="majorBidi" w:cstheme="majorBidi"/>
          <w:sz w:val="16"/>
          <w:szCs w:val="16"/>
          <w:rtl/>
        </w:rPr>
      </w:pPr>
      <w:r w:rsidRPr="00A8700E">
        <w:rPr>
          <w:rFonts w:asciiTheme="majorBidi" w:hAnsiTheme="majorBidi" w:cstheme="majorBidi"/>
          <w:b/>
          <w:bCs/>
          <w:sz w:val="18"/>
          <w:szCs w:val="18"/>
        </w:rPr>
        <w:t xml:space="preserve">Fig. </w:t>
      </w:r>
      <w:r w:rsidR="006523A5">
        <w:rPr>
          <w:rFonts w:asciiTheme="majorBidi" w:hAnsiTheme="majorBidi" w:cstheme="majorBidi"/>
          <w:b/>
          <w:bCs/>
          <w:sz w:val="18"/>
          <w:szCs w:val="18"/>
        </w:rPr>
        <w:t>8</w:t>
      </w:r>
      <w:r w:rsidRPr="00A8700E">
        <w:rPr>
          <w:rFonts w:asciiTheme="majorBidi" w:hAnsiTheme="majorBidi" w:cstheme="majorBidi"/>
          <w:b/>
          <w:bCs/>
          <w:sz w:val="18"/>
          <w:szCs w:val="18"/>
        </w:rPr>
        <w:t xml:space="preserve">. </w:t>
      </w:r>
      <w:r w:rsidRPr="00A8700E">
        <w:rPr>
          <w:rFonts w:asciiTheme="majorBidi" w:hAnsiTheme="majorBidi" w:cstheme="majorBidi"/>
          <w:sz w:val="16"/>
          <w:szCs w:val="16"/>
        </w:rPr>
        <w:t>Comparing the compressive strength of the samples with 75 and 100% diatomite powder replacement instead of quartz powder, before and after</w:t>
      </w:r>
      <w:r w:rsidRPr="00A8700E">
        <w:rPr>
          <w:sz w:val="22"/>
          <w:szCs w:val="22"/>
        </w:rPr>
        <w:t xml:space="preserve"> </w:t>
      </w:r>
      <w:r w:rsidRPr="00A8700E">
        <w:rPr>
          <w:rFonts w:asciiTheme="majorBidi" w:hAnsiTheme="majorBidi" w:cstheme="majorBidi"/>
          <w:sz w:val="16"/>
          <w:szCs w:val="16"/>
        </w:rPr>
        <w:t xml:space="preserve">correction of consistency of </w:t>
      </w:r>
      <w:r w:rsidR="00972BA1" w:rsidRPr="00A8700E">
        <w:rPr>
          <w:rFonts w:asciiTheme="majorBidi" w:hAnsiTheme="majorBidi" w:cstheme="majorBidi"/>
          <w:sz w:val="16"/>
          <w:szCs w:val="16"/>
        </w:rPr>
        <w:t>C</w:t>
      </w:r>
      <w:r w:rsidRPr="00A8700E">
        <w:rPr>
          <w:rFonts w:asciiTheme="majorBidi" w:hAnsiTheme="majorBidi" w:cstheme="majorBidi"/>
          <w:sz w:val="16"/>
          <w:szCs w:val="16"/>
        </w:rPr>
        <w:t>oncrete</w:t>
      </w:r>
    </w:p>
    <w:p w14:paraId="40781198" w14:textId="53864CE8" w:rsidR="0035595D" w:rsidRPr="00A8700E" w:rsidRDefault="00282E7F" w:rsidP="00C92E03">
      <w:pPr>
        <w:jc w:val="center"/>
        <w:rPr>
          <w:rFonts w:asciiTheme="majorBidi" w:hAnsiTheme="majorBidi" w:cstheme="majorBidi"/>
          <w:sz w:val="16"/>
          <w:szCs w:val="16"/>
          <w:rtl/>
        </w:rPr>
      </w:pPr>
      <w:r w:rsidRPr="00A8700E">
        <w:rPr>
          <w:rFonts w:asciiTheme="majorBidi" w:hAnsiTheme="majorBidi" w:cstheme="majorBidi"/>
          <w:noProof/>
          <w:sz w:val="16"/>
          <w:szCs w:val="16"/>
        </w:rPr>
        <w:drawing>
          <wp:inline distT="0" distB="0" distL="0" distR="0" wp14:anchorId="0C7112BE" wp14:editId="0EBDC801">
            <wp:extent cx="2662555" cy="1647730"/>
            <wp:effectExtent l="0" t="0" r="4445" b="10160"/>
            <wp:docPr id="212450067" name="Chart 1">
              <a:extLst xmlns:a="http://schemas.openxmlformats.org/drawingml/2006/main">
                <a:ext uri="{FF2B5EF4-FFF2-40B4-BE49-F238E27FC236}">
                  <a16:creationId xmlns:a16="http://schemas.microsoft.com/office/drawing/2014/main" id="{BABB082D-89CA-4950-917F-45FBA45E4B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947C79D" w14:textId="024F0F1E" w:rsidR="0035595D" w:rsidRPr="00A8700E" w:rsidRDefault="0035595D" w:rsidP="00C92E03">
      <w:pPr>
        <w:bidi/>
        <w:ind w:firstLine="24"/>
        <w:rPr>
          <w:rFonts w:asciiTheme="majorHAnsi" w:hAnsiTheme="majorHAnsi" w:cs="B Lotus"/>
          <w:b/>
          <w:bCs/>
          <w:sz w:val="20"/>
          <w:szCs w:val="20"/>
          <w:rtl/>
        </w:rPr>
      </w:pPr>
      <w:r w:rsidRPr="00A8700E">
        <w:rPr>
          <w:rFonts w:asciiTheme="majorHAnsi" w:hAnsiTheme="majorHAnsi" w:cs="B Lotus"/>
          <w:sz w:val="22"/>
          <w:szCs w:val="22"/>
        </w:rPr>
        <w:t xml:space="preserve"> </w:t>
      </w:r>
      <w:r w:rsidRPr="00A8700E">
        <w:rPr>
          <w:rFonts w:asciiTheme="majorHAnsi" w:hAnsiTheme="majorHAnsi" w:cs="B Lotus" w:hint="cs"/>
          <w:b/>
          <w:bCs/>
          <w:sz w:val="20"/>
          <w:szCs w:val="20"/>
          <w:rtl/>
        </w:rPr>
        <w:t xml:space="preserve">شکل </w:t>
      </w:r>
      <w:r w:rsidR="006523A5">
        <w:rPr>
          <w:rFonts w:asciiTheme="majorHAnsi" w:hAnsiTheme="majorHAnsi" w:cs="B Lotus" w:hint="cs"/>
          <w:b/>
          <w:bCs/>
          <w:sz w:val="20"/>
          <w:szCs w:val="20"/>
          <w:rtl/>
        </w:rPr>
        <w:t>8</w:t>
      </w:r>
      <w:r w:rsidRPr="00A8700E">
        <w:rPr>
          <w:rFonts w:asciiTheme="majorHAnsi" w:hAnsiTheme="majorHAnsi" w:cs="B Lotus" w:hint="cs"/>
          <w:b/>
          <w:bCs/>
          <w:sz w:val="20"/>
          <w:szCs w:val="20"/>
          <w:rtl/>
        </w:rPr>
        <w:t xml:space="preserve">. </w:t>
      </w:r>
      <w:r w:rsidRPr="00A8700E">
        <w:rPr>
          <w:rFonts w:asciiTheme="majorHAnsi" w:hAnsiTheme="majorHAnsi" w:cs="B Lotus" w:hint="cs"/>
          <w:sz w:val="18"/>
          <w:szCs w:val="18"/>
          <w:rtl/>
        </w:rPr>
        <w:t xml:space="preserve">مقایسه مقاومت فشاری </w:t>
      </w:r>
      <w:r w:rsidRPr="00A8700E">
        <w:rPr>
          <w:rFonts w:cs="B Lotus" w:hint="cs"/>
          <w:sz w:val="18"/>
          <w:szCs w:val="18"/>
          <w:rtl/>
        </w:rPr>
        <w:t>نمونه‌ها با جایگزینی 75 و 100% پودر دیاتومیت به جای پودر کوارتز، قبل و بعد از اصلاح روانی</w:t>
      </w:r>
    </w:p>
    <w:p w14:paraId="1EAC3AF6" w14:textId="64660F6B" w:rsidR="00213A07" w:rsidRPr="00A8700E" w:rsidRDefault="0010224A" w:rsidP="002446D7">
      <w:pPr>
        <w:bidi/>
        <w:ind w:firstLine="284"/>
        <w:jc w:val="both"/>
        <w:rPr>
          <w:rFonts w:asciiTheme="majorHAnsi" w:hAnsiTheme="majorHAnsi" w:cs="B Lotus"/>
          <w:rtl/>
        </w:rPr>
      </w:pPr>
      <w:r w:rsidRPr="00A8700E">
        <w:rPr>
          <w:rFonts w:asciiTheme="majorHAnsi" w:hAnsiTheme="majorHAnsi" w:cs="B Lotus" w:hint="cs"/>
          <w:rtl/>
        </w:rPr>
        <w:t>باتوجه به</w:t>
      </w:r>
      <w:r w:rsidR="003C26AA" w:rsidRPr="00A8700E">
        <w:rPr>
          <w:rFonts w:asciiTheme="majorHAnsi" w:hAnsiTheme="majorHAnsi" w:cs="B Lotus" w:hint="cs"/>
          <w:rtl/>
        </w:rPr>
        <w:t>‌</w:t>
      </w:r>
      <w:r w:rsidRPr="00A8700E">
        <w:rPr>
          <w:rFonts w:asciiTheme="majorHAnsi" w:hAnsiTheme="majorHAnsi" w:cs="B Lotus" w:hint="cs"/>
          <w:rtl/>
        </w:rPr>
        <w:t>اینکه روانی</w:t>
      </w:r>
      <w:r w:rsidR="003C26AA" w:rsidRPr="00A8700E">
        <w:rPr>
          <w:rFonts w:asciiTheme="majorHAnsi" w:hAnsiTheme="majorHAnsi" w:cs="B Lotus" w:hint="cs"/>
          <w:rtl/>
        </w:rPr>
        <w:t xml:space="preserve"> و کارایی</w:t>
      </w:r>
      <w:r w:rsidRPr="00A8700E">
        <w:rPr>
          <w:rFonts w:asciiTheme="majorHAnsi" w:hAnsiTheme="majorHAnsi" w:cs="B Lotus" w:hint="cs"/>
          <w:rtl/>
        </w:rPr>
        <w:t xml:space="preserve"> دو طرح </w:t>
      </w:r>
      <w:r w:rsidRPr="00A8700E">
        <w:rPr>
          <w:rFonts w:asciiTheme="majorBidi" w:hAnsiTheme="majorBidi" w:cstheme="majorBidi"/>
          <w:sz w:val="20"/>
          <w:szCs w:val="20"/>
        </w:rPr>
        <w:t>DP75</w:t>
      </w:r>
      <w:r w:rsidRPr="00A8700E">
        <w:rPr>
          <w:rFonts w:asciiTheme="majorHAnsi" w:hAnsiTheme="majorHAnsi" w:cs="B Lotus" w:hint="cs"/>
          <w:sz w:val="20"/>
          <w:szCs w:val="20"/>
          <w:rtl/>
        </w:rPr>
        <w:t xml:space="preserve"> </w:t>
      </w:r>
      <w:r w:rsidRPr="00A8700E">
        <w:rPr>
          <w:rFonts w:asciiTheme="majorHAnsi" w:hAnsiTheme="majorHAnsi" w:cs="B Lotus" w:hint="cs"/>
          <w:rtl/>
        </w:rPr>
        <w:t xml:space="preserve">و </w:t>
      </w:r>
      <w:r w:rsidRPr="00A8700E">
        <w:rPr>
          <w:rFonts w:asciiTheme="majorBidi" w:hAnsiTheme="majorBidi" w:cstheme="majorBidi"/>
          <w:sz w:val="20"/>
          <w:szCs w:val="20"/>
        </w:rPr>
        <w:t>DP100</w:t>
      </w:r>
      <w:r w:rsidRPr="00A8700E">
        <w:rPr>
          <w:rFonts w:asciiTheme="majorHAnsi" w:hAnsiTheme="majorHAnsi" w:cs="B Lotus" w:hint="cs"/>
          <w:rtl/>
        </w:rPr>
        <w:t xml:space="preserve"> مطلوب نبودند</w:t>
      </w:r>
      <w:r w:rsidR="003C26AA" w:rsidRPr="00A8700E">
        <w:rPr>
          <w:rFonts w:asciiTheme="majorHAnsi" w:hAnsiTheme="majorHAnsi" w:cs="B Lotus" w:hint="cs"/>
          <w:rtl/>
        </w:rPr>
        <w:t>،</w:t>
      </w:r>
      <w:r w:rsidRPr="00A8700E">
        <w:rPr>
          <w:rFonts w:asciiTheme="majorHAnsi" w:hAnsiTheme="majorHAnsi" w:cs="B Lotus" w:hint="cs"/>
          <w:rtl/>
        </w:rPr>
        <w:t xml:space="preserve"> اصلاحیه طرح‌ها برای روانی بهتر انجام </w:t>
      </w:r>
      <w:r w:rsidR="00471EAC" w:rsidRPr="00A8700E">
        <w:rPr>
          <w:rFonts w:asciiTheme="majorHAnsi" w:hAnsiTheme="majorHAnsi" w:cs="B Lotus" w:hint="cs"/>
          <w:rtl/>
        </w:rPr>
        <w:t xml:space="preserve">و دو طرح </w:t>
      </w:r>
      <w:r w:rsidR="007B16C0" w:rsidRPr="00A8700E">
        <w:rPr>
          <w:rFonts w:asciiTheme="majorBidi" w:hAnsiTheme="majorBidi" w:cstheme="majorBidi"/>
          <w:sz w:val="20"/>
          <w:szCs w:val="20"/>
        </w:rPr>
        <w:t>DP75-R</w:t>
      </w:r>
      <w:r w:rsidR="007B16C0" w:rsidRPr="00A8700E">
        <w:rPr>
          <w:rFonts w:asciiTheme="majorHAnsi" w:hAnsiTheme="majorHAnsi" w:cs="B Lotus" w:hint="cs"/>
          <w:sz w:val="20"/>
          <w:szCs w:val="20"/>
          <w:rtl/>
        </w:rPr>
        <w:t xml:space="preserve"> </w:t>
      </w:r>
      <w:r w:rsidR="00471EAC" w:rsidRPr="00A8700E">
        <w:rPr>
          <w:rFonts w:asciiTheme="majorHAnsi" w:hAnsiTheme="majorHAnsi" w:cs="B Lotus" w:hint="cs"/>
          <w:rtl/>
        </w:rPr>
        <w:t xml:space="preserve">و </w:t>
      </w:r>
      <w:r w:rsidR="00471EAC" w:rsidRPr="00A8700E">
        <w:rPr>
          <w:rFonts w:asciiTheme="majorBidi" w:hAnsiTheme="majorBidi" w:cstheme="majorBidi"/>
          <w:sz w:val="20"/>
          <w:szCs w:val="20"/>
        </w:rPr>
        <w:t>DP100-R</w:t>
      </w:r>
      <w:r w:rsidR="00471EAC" w:rsidRPr="00A8700E">
        <w:rPr>
          <w:rFonts w:asciiTheme="majorBidi" w:hAnsiTheme="majorBidi" w:cstheme="majorBidi"/>
          <w:sz w:val="20"/>
          <w:szCs w:val="20"/>
          <w:rtl/>
        </w:rPr>
        <w:t xml:space="preserve"> </w:t>
      </w:r>
      <w:r w:rsidR="00471EAC" w:rsidRPr="00A8700E">
        <w:rPr>
          <w:rFonts w:asciiTheme="majorHAnsi" w:hAnsiTheme="majorHAnsi" w:cs="B Lotus" w:hint="cs"/>
          <w:rtl/>
        </w:rPr>
        <w:t xml:space="preserve">ساخته شدند. </w:t>
      </w:r>
      <w:r w:rsidR="003C26AA" w:rsidRPr="00A8700E">
        <w:rPr>
          <w:rFonts w:asciiTheme="majorHAnsi" w:hAnsiTheme="majorHAnsi" w:cs="B Lotus" w:hint="cs"/>
          <w:rtl/>
        </w:rPr>
        <w:t xml:space="preserve">مطابق شکل </w:t>
      </w:r>
      <w:r w:rsidR="006523A5">
        <w:rPr>
          <w:rFonts w:asciiTheme="majorHAnsi" w:hAnsiTheme="majorHAnsi" w:cs="B Lotus" w:hint="cs"/>
          <w:rtl/>
        </w:rPr>
        <w:t>8</w:t>
      </w:r>
      <w:r w:rsidR="003C26AA" w:rsidRPr="00A8700E">
        <w:rPr>
          <w:rFonts w:asciiTheme="majorHAnsi" w:hAnsiTheme="majorHAnsi" w:cs="B Lotus" w:hint="cs"/>
          <w:rtl/>
        </w:rPr>
        <w:t xml:space="preserve">، </w:t>
      </w:r>
      <w:r w:rsidRPr="00A8700E">
        <w:rPr>
          <w:rFonts w:asciiTheme="majorHAnsi" w:hAnsiTheme="majorHAnsi" w:cs="B Lotus" w:hint="cs"/>
          <w:rtl/>
        </w:rPr>
        <w:t xml:space="preserve"> نتایج بررسی آن‌ها نیز در سنین ۲۸ روزه افزایش مقاومت </w:t>
      </w:r>
      <w:r w:rsidR="003C26AA" w:rsidRPr="00A8700E">
        <w:rPr>
          <w:rFonts w:asciiTheme="majorHAnsi" w:hAnsiTheme="majorHAnsi" w:cs="B Lotus" w:hint="cs"/>
          <w:rtl/>
        </w:rPr>
        <w:t xml:space="preserve">فشاری </w:t>
      </w:r>
      <w:r w:rsidRPr="00A8700E">
        <w:rPr>
          <w:rFonts w:asciiTheme="majorHAnsi" w:hAnsiTheme="majorHAnsi" w:cs="B Lotus" w:hint="cs"/>
          <w:rtl/>
        </w:rPr>
        <w:t xml:space="preserve">را نشان داد. </w:t>
      </w:r>
      <w:r w:rsidR="008057D4" w:rsidRPr="00A8700E">
        <w:rPr>
          <w:rFonts w:asciiTheme="majorHAnsi" w:hAnsiTheme="majorHAnsi" w:cs="B Lotus"/>
          <w:sz w:val="20"/>
          <w:szCs w:val="20"/>
        </w:rPr>
        <w:t>DP75-R</w:t>
      </w:r>
      <w:r w:rsidR="008057D4" w:rsidRPr="00A8700E">
        <w:rPr>
          <w:rFonts w:asciiTheme="majorHAnsi" w:hAnsiTheme="majorHAnsi" w:cs="B Lotus" w:hint="cs"/>
          <w:rtl/>
        </w:rPr>
        <w:t xml:space="preserve"> و </w:t>
      </w:r>
      <w:r w:rsidR="008057D4" w:rsidRPr="00A8700E">
        <w:rPr>
          <w:rFonts w:asciiTheme="majorHAnsi" w:hAnsiTheme="majorHAnsi" w:cs="B Lotus"/>
          <w:sz w:val="20"/>
          <w:szCs w:val="20"/>
        </w:rPr>
        <w:t>DP100-R</w:t>
      </w:r>
      <w:r w:rsidR="008057D4" w:rsidRPr="00A8700E">
        <w:rPr>
          <w:rFonts w:asciiTheme="majorHAnsi" w:hAnsiTheme="majorHAnsi" w:cs="B Lotus" w:hint="cs"/>
          <w:rtl/>
        </w:rPr>
        <w:t xml:space="preserve"> نسبت به </w:t>
      </w:r>
      <w:r w:rsidR="008057D4" w:rsidRPr="00A8700E">
        <w:rPr>
          <w:rFonts w:asciiTheme="majorHAnsi" w:hAnsiTheme="majorHAnsi" w:cs="B Lotus"/>
          <w:sz w:val="20"/>
          <w:szCs w:val="20"/>
        </w:rPr>
        <w:t>DP75</w:t>
      </w:r>
      <w:r w:rsidR="008057D4" w:rsidRPr="00A8700E">
        <w:rPr>
          <w:rFonts w:asciiTheme="majorHAnsi" w:hAnsiTheme="majorHAnsi" w:cs="B Lotus" w:hint="cs"/>
          <w:sz w:val="20"/>
          <w:szCs w:val="20"/>
          <w:rtl/>
        </w:rPr>
        <w:t xml:space="preserve"> </w:t>
      </w:r>
      <w:r w:rsidR="008057D4" w:rsidRPr="00A8700E">
        <w:rPr>
          <w:rFonts w:asciiTheme="majorHAnsi" w:hAnsiTheme="majorHAnsi" w:cs="B Lotus" w:hint="cs"/>
          <w:rtl/>
        </w:rPr>
        <w:t xml:space="preserve">و </w:t>
      </w:r>
      <w:r w:rsidR="008057D4" w:rsidRPr="00A8700E">
        <w:rPr>
          <w:rFonts w:asciiTheme="majorHAnsi" w:hAnsiTheme="majorHAnsi" w:cs="B Lotus"/>
          <w:sz w:val="20"/>
          <w:szCs w:val="20"/>
        </w:rPr>
        <w:t>DP100</w:t>
      </w:r>
      <w:r w:rsidR="008057D4" w:rsidRPr="00A8700E">
        <w:rPr>
          <w:rFonts w:asciiTheme="majorHAnsi" w:hAnsiTheme="majorHAnsi" w:cs="B Lotus" w:hint="cs"/>
          <w:sz w:val="20"/>
          <w:szCs w:val="20"/>
          <w:rtl/>
        </w:rPr>
        <w:t xml:space="preserve"> </w:t>
      </w:r>
      <w:r w:rsidR="008057D4" w:rsidRPr="00A8700E">
        <w:rPr>
          <w:rFonts w:asciiTheme="majorHAnsi" w:hAnsiTheme="majorHAnsi" w:cs="B Lotus" w:hint="cs"/>
          <w:rtl/>
        </w:rPr>
        <w:t xml:space="preserve">آب </w:t>
      </w:r>
      <w:r w:rsidR="00E03F11" w:rsidRPr="00A8700E">
        <w:rPr>
          <w:rFonts w:asciiTheme="majorHAnsi" w:hAnsiTheme="majorHAnsi" w:cs="B Lotus" w:hint="cs"/>
          <w:rtl/>
        </w:rPr>
        <w:t>بیش‌تری</w:t>
      </w:r>
      <w:r w:rsidR="008057D4" w:rsidRPr="00A8700E">
        <w:rPr>
          <w:rFonts w:asciiTheme="majorHAnsi" w:hAnsiTheme="majorHAnsi" w:cs="B Lotus" w:hint="cs"/>
          <w:rtl/>
        </w:rPr>
        <w:t xml:space="preserve"> دارند، با افزایش نسبت آب به مواد </w:t>
      </w:r>
      <w:r w:rsidR="008057D4" w:rsidRPr="00A8700E">
        <w:rPr>
          <w:rFonts w:asciiTheme="majorHAnsi" w:hAnsiTheme="majorHAnsi" w:cs="B Lotus" w:hint="cs"/>
          <w:rtl/>
        </w:rPr>
        <w:lastRenderedPageBreak/>
        <w:t>سیمانی نی</w:t>
      </w:r>
      <w:r w:rsidR="00E03F11" w:rsidRPr="00A8700E">
        <w:rPr>
          <w:rFonts w:asciiTheme="majorHAnsi" w:hAnsiTheme="majorHAnsi" w:cs="B Lotus" w:hint="cs"/>
          <w:rtl/>
        </w:rPr>
        <w:t xml:space="preserve">ز </w:t>
      </w:r>
      <w:r w:rsidR="008057D4" w:rsidRPr="00A8700E">
        <w:rPr>
          <w:rFonts w:asciiTheme="majorHAnsi" w:hAnsiTheme="majorHAnsi" w:cs="B Lotus" w:hint="cs"/>
          <w:rtl/>
        </w:rPr>
        <w:t xml:space="preserve">مقاومت فشاری کاهش خواهد یافت. کاهش مقاومت فشاری مشاهده شده بین دو طرح مذکور در سن 7 و 14 روز، قبل و بعد از اصلاح روانی، </w:t>
      </w:r>
      <w:r w:rsidR="008057D4" w:rsidRPr="00A8700E">
        <w:rPr>
          <w:rFonts w:asciiTheme="majorBidi" w:hAnsiTheme="majorBidi" w:cstheme="majorBidi"/>
          <w:sz w:val="20"/>
          <w:szCs w:val="20"/>
          <w:rtl/>
        </w:rPr>
        <w:t xml:space="preserve"> </w:t>
      </w:r>
      <w:r w:rsidR="008057D4" w:rsidRPr="00A8700E">
        <w:rPr>
          <w:rFonts w:asciiTheme="majorHAnsi" w:hAnsiTheme="majorHAnsi" w:cs="B Lotus" w:hint="cs"/>
          <w:rtl/>
        </w:rPr>
        <w:t>مربوط به افزایش مقدار آب است و مربوط به جایگزینی پودر دیاتومیت نیست</w:t>
      </w:r>
      <w:r w:rsidR="008057D4" w:rsidRPr="00A8700E">
        <w:rPr>
          <w:rFonts w:asciiTheme="majorHAnsi" w:hAnsiTheme="majorHAnsi" w:cs="B Lotus" w:hint="cs"/>
          <w:highlight w:val="green"/>
          <w:rtl/>
        </w:rPr>
        <w:t>.</w:t>
      </w:r>
      <w:r w:rsidR="00722D9B" w:rsidRPr="00A8700E">
        <w:rPr>
          <w:rFonts w:asciiTheme="majorHAnsi" w:hAnsiTheme="majorHAnsi" w:cs="B Lotus" w:hint="cs"/>
          <w:highlight w:val="green"/>
          <w:rtl/>
        </w:rPr>
        <w:t xml:space="preserve"> البته در هیچ کدام از این نمونه ها مقاومت فشاری نسبت به بتن مبنا کاهش نیافت</w:t>
      </w:r>
      <w:r w:rsidR="00E03F11" w:rsidRPr="00A8700E">
        <w:rPr>
          <w:rFonts w:asciiTheme="majorHAnsi" w:hAnsiTheme="majorHAnsi" w:cs="B Lotus" w:hint="cs"/>
          <w:highlight w:val="green"/>
          <w:rtl/>
        </w:rPr>
        <w:t>ه‌است</w:t>
      </w:r>
      <w:r w:rsidR="00722D9B" w:rsidRPr="00A8700E">
        <w:rPr>
          <w:rFonts w:asciiTheme="majorHAnsi" w:hAnsiTheme="majorHAnsi" w:cs="B Lotus" w:hint="cs"/>
          <w:highlight w:val="green"/>
          <w:rtl/>
        </w:rPr>
        <w:t xml:space="preserve"> و همواره حالت افزایشی دارد.</w:t>
      </w:r>
      <w:r w:rsidR="002446D7">
        <w:rPr>
          <w:rFonts w:asciiTheme="majorHAnsi" w:hAnsiTheme="majorHAnsi" w:cs="B Lotus" w:hint="cs"/>
          <w:rtl/>
        </w:rPr>
        <w:t xml:space="preserve"> </w:t>
      </w:r>
      <w:r w:rsidR="00BF610A" w:rsidRPr="00A8700E">
        <w:rPr>
          <w:rFonts w:asciiTheme="majorHAnsi" w:hAnsiTheme="majorHAnsi" w:cs="B Lotus" w:hint="cs"/>
          <w:rtl/>
        </w:rPr>
        <w:t xml:space="preserve">با توجه به اینکه واکنش‌های پوزولانی </w:t>
      </w:r>
      <w:r w:rsidR="00722D9B" w:rsidRPr="00A8700E">
        <w:rPr>
          <w:rFonts w:asciiTheme="majorHAnsi" w:hAnsiTheme="majorHAnsi" w:cs="B Lotus" w:hint="cs"/>
          <w:rtl/>
        </w:rPr>
        <w:t>با تاخیر رخ می دهد</w:t>
      </w:r>
      <w:r w:rsidR="00E03F11" w:rsidRPr="00A8700E">
        <w:rPr>
          <w:rFonts w:asciiTheme="majorHAnsi" w:hAnsiTheme="majorHAnsi" w:cs="B Lotus" w:hint="cs"/>
          <w:rtl/>
        </w:rPr>
        <w:t>،</w:t>
      </w:r>
      <w:r w:rsidR="00722D9B" w:rsidRPr="00A8700E">
        <w:rPr>
          <w:rFonts w:asciiTheme="majorHAnsi" w:hAnsiTheme="majorHAnsi" w:cs="B Lotus" w:hint="cs"/>
          <w:rtl/>
        </w:rPr>
        <w:t xml:space="preserve"> از این رو </w:t>
      </w:r>
      <w:r w:rsidR="00213A07" w:rsidRPr="00A8700E">
        <w:rPr>
          <w:rFonts w:asciiTheme="majorHAnsi" w:hAnsiTheme="majorHAnsi" w:cs="B Lotus" w:hint="cs"/>
          <w:rtl/>
        </w:rPr>
        <w:t xml:space="preserve"> در سن ۲۸ روزه مقاومت فشاری </w:t>
      </w:r>
      <w:r w:rsidR="00213A07" w:rsidRPr="00A8700E">
        <w:rPr>
          <w:rFonts w:asciiTheme="majorHAnsi" w:hAnsiTheme="majorHAnsi" w:cs="B Lotus"/>
          <w:sz w:val="20"/>
          <w:szCs w:val="20"/>
        </w:rPr>
        <w:t>DP75-R</w:t>
      </w:r>
      <w:r w:rsidR="00213A07" w:rsidRPr="00A8700E">
        <w:rPr>
          <w:rFonts w:asciiTheme="majorHAnsi" w:hAnsiTheme="majorHAnsi" w:cs="B Lotus" w:hint="cs"/>
          <w:rtl/>
        </w:rPr>
        <w:t xml:space="preserve"> تقریبا به مقاومت فشاری </w:t>
      </w:r>
      <w:r w:rsidR="00213A07" w:rsidRPr="00A8700E">
        <w:rPr>
          <w:rFonts w:asciiTheme="majorHAnsi" w:hAnsiTheme="majorHAnsi" w:cs="B Lotus"/>
          <w:sz w:val="20"/>
          <w:szCs w:val="20"/>
        </w:rPr>
        <w:t>DP75</w:t>
      </w:r>
      <w:r w:rsidR="00213A07" w:rsidRPr="00A8700E">
        <w:rPr>
          <w:rFonts w:asciiTheme="majorHAnsi" w:hAnsiTheme="majorHAnsi" w:cs="B Lotus" w:hint="cs"/>
          <w:rtl/>
        </w:rPr>
        <w:t xml:space="preserve"> رسیده و مقاومت فشاری </w:t>
      </w:r>
      <w:r w:rsidR="00213A07" w:rsidRPr="00A8700E">
        <w:rPr>
          <w:rFonts w:asciiTheme="majorHAnsi" w:hAnsiTheme="majorHAnsi" w:cs="B Lotus"/>
          <w:sz w:val="20"/>
          <w:szCs w:val="20"/>
        </w:rPr>
        <w:t>DP100-R</w:t>
      </w:r>
      <w:r w:rsidR="00213A07" w:rsidRPr="00A8700E">
        <w:rPr>
          <w:rFonts w:asciiTheme="majorHAnsi" w:hAnsiTheme="majorHAnsi" w:cs="B Lotus" w:hint="cs"/>
          <w:sz w:val="20"/>
          <w:szCs w:val="20"/>
          <w:rtl/>
        </w:rPr>
        <w:t xml:space="preserve"> </w:t>
      </w:r>
      <w:r w:rsidR="00463B87" w:rsidRPr="00A8700E">
        <w:rPr>
          <w:rFonts w:asciiTheme="majorHAnsi" w:hAnsiTheme="majorHAnsi" w:cs="B Lotus" w:hint="cs"/>
          <w:rtl/>
        </w:rPr>
        <w:t xml:space="preserve">نیز </w:t>
      </w:r>
      <w:r w:rsidR="00213A07" w:rsidRPr="00A8700E">
        <w:rPr>
          <w:rFonts w:asciiTheme="majorHAnsi" w:hAnsiTheme="majorHAnsi" w:cs="B Lotus" w:hint="cs"/>
          <w:rtl/>
        </w:rPr>
        <w:t xml:space="preserve">نسبت به مقاومت فشاری </w:t>
      </w:r>
      <w:r w:rsidR="00213A07" w:rsidRPr="00A8700E">
        <w:rPr>
          <w:rFonts w:asciiTheme="majorHAnsi" w:hAnsiTheme="majorHAnsi" w:cs="B Lotus"/>
          <w:sz w:val="20"/>
          <w:szCs w:val="20"/>
        </w:rPr>
        <w:t>DP100</w:t>
      </w:r>
      <w:r w:rsidR="008057D4" w:rsidRPr="00A8700E">
        <w:rPr>
          <w:rFonts w:asciiTheme="majorHAnsi" w:hAnsiTheme="majorHAnsi" w:cs="B Lotus" w:hint="cs"/>
          <w:sz w:val="20"/>
          <w:szCs w:val="20"/>
          <w:rtl/>
        </w:rPr>
        <w:t xml:space="preserve">، </w:t>
      </w:r>
      <w:r w:rsidR="008057D4" w:rsidRPr="00A8700E">
        <w:rPr>
          <w:rFonts w:asciiTheme="majorHAnsi" w:hAnsiTheme="majorHAnsi" w:cs="B Lotus" w:hint="cs"/>
          <w:rtl/>
        </w:rPr>
        <w:t>9 درصد</w:t>
      </w:r>
      <w:r w:rsidR="00213A07" w:rsidRPr="00A8700E">
        <w:rPr>
          <w:rFonts w:asciiTheme="majorHAnsi" w:hAnsiTheme="majorHAnsi" w:cs="B Lotus" w:hint="cs"/>
          <w:sz w:val="32"/>
          <w:szCs w:val="32"/>
          <w:rtl/>
        </w:rPr>
        <w:t xml:space="preserve"> </w:t>
      </w:r>
      <w:r w:rsidR="00213A07" w:rsidRPr="00A8700E">
        <w:rPr>
          <w:rFonts w:asciiTheme="majorHAnsi" w:hAnsiTheme="majorHAnsi" w:cs="B Lotus" w:hint="cs"/>
          <w:rtl/>
        </w:rPr>
        <w:t>افزایش یافته</w:t>
      </w:r>
      <w:r w:rsidR="00245D45" w:rsidRPr="00A8700E">
        <w:rPr>
          <w:rFonts w:asciiTheme="majorHAnsi" w:hAnsiTheme="majorHAnsi" w:cs="B Lotus" w:hint="cs"/>
          <w:rtl/>
        </w:rPr>
        <w:t>‌</w:t>
      </w:r>
      <w:r w:rsidR="00213A07" w:rsidRPr="00A8700E">
        <w:rPr>
          <w:rFonts w:asciiTheme="majorHAnsi" w:hAnsiTheme="majorHAnsi" w:cs="B Lotus" w:hint="cs"/>
          <w:rtl/>
        </w:rPr>
        <w:t>است</w:t>
      </w:r>
      <w:r w:rsidR="00463B87" w:rsidRPr="00A8700E">
        <w:rPr>
          <w:rFonts w:asciiTheme="majorHAnsi" w:hAnsiTheme="majorHAnsi" w:cs="B Lotus" w:hint="cs"/>
          <w:rtl/>
        </w:rPr>
        <w:t>؛</w:t>
      </w:r>
      <w:r w:rsidR="00213A07" w:rsidRPr="00A8700E">
        <w:rPr>
          <w:rFonts w:asciiTheme="majorHAnsi" w:hAnsiTheme="majorHAnsi" w:cs="B Lotus" w:hint="cs"/>
          <w:rtl/>
        </w:rPr>
        <w:t xml:space="preserve"> </w:t>
      </w:r>
      <w:r w:rsidR="00463B87" w:rsidRPr="00A8700E">
        <w:rPr>
          <w:rFonts w:asciiTheme="majorHAnsi" w:hAnsiTheme="majorHAnsi" w:cs="B Lotus" w:hint="cs"/>
          <w:rtl/>
        </w:rPr>
        <w:t xml:space="preserve"> در این نمونه </w:t>
      </w:r>
      <w:r w:rsidR="00213A07" w:rsidRPr="00A8700E">
        <w:rPr>
          <w:rFonts w:asciiTheme="majorHAnsi" w:hAnsiTheme="majorHAnsi" w:cs="B Lotus" w:hint="cs"/>
          <w:rtl/>
        </w:rPr>
        <w:t xml:space="preserve">قابل </w:t>
      </w:r>
      <w:r w:rsidR="00213A07" w:rsidRPr="00A8700E">
        <w:rPr>
          <w:rFonts w:asciiTheme="majorHAnsi" w:hAnsiTheme="majorHAnsi" w:cs="B Lotus"/>
          <w:rtl/>
        </w:rPr>
        <w:t>‌توج</w:t>
      </w:r>
      <w:r w:rsidR="00E03F11" w:rsidRPr="00A8700E">
        <w:rPr>
          <w:rFonts w:asciiTheme="majorHAnsi" w:hAnsiTheme="majorHAnsi" w:cs="B Lotus"/>
          <w:rtl/>
        </w:rPr>
        <w:t>ه‌است</w:t>
      </w:r>
      <w:r w:rsidR="00213A07" w:rsidRPr="00A8700E">
        <w:rPr>
          <w:rFonts w:asciiTheme="majorHAnsi" w:hAnsiTheme="majorHAnsi" w:cs="B Lotus" w:hint="cs"/>
          <w:rtl/>
        </w:rPr>
        <w:t xml:space="preserve"> که با وجود افزایش نسبت آب به مواد سیمانی افزایش مقاومت فشاری</w:t>
      </w:r>
      <w:r w:rsidR="00463B87" w:rsidRPr="00A8700E">
        <w:rPr>
          <w:rFonts w:asciiTheme="majorHAnsi" w:hAnsiTheme="majorHAnsi" w:cs="B Lotus" w:hint="cs"/>
          <w:rtl/>
        </w:rPr>
        <w:t xml:space="preserve"> همچنان</w:t>
      </w:r>
      <w:r w:rsidR="00213A07" w:rsidRPr="00A8700E">
        <w:rPr>
          <w:rFonts w:asciiTheme="majorHAnsi" w:hAnsiTheme="majorHAnsi" w:cs="B Lotus" w:hint="cs"/>
          <w:rtl/>
        </w:rPr>
        <w:t xml:space="preserve"> اتفاق افتاده</w:t>
      </w:r>
      <w:r w:rsidR="00463B87" w:rsidRPr="00A8700E">
        <w:rPr>
          <w:rFonts w:asciiTheme="majorHAnsi" w:hAnsiTheme="majorHAnsi" w:cs="B Lotus" w:hint="cs"/>
          <w:rtl/>
        </w:rPr>
        <w:t>‌</w:t>
      </w:r>
      <w:r w:rsidR="008057D4" w:rsidRPr="00A8700E">
        <w:rPr>
          <w:rFonts w:asciiTheme="majorHAnsi" w:hAnsiTheme="majorHAnsi" w:cs="B Lotus" w:hint="cs"/>
          <w:rtl/>
        </w:rPr>
        <w:t>است.</w:t>
      </w:r>
      <w:r w:rsidR="00E03F11" w:rsidRPr="00A8700E">
        <w:rPr>
          <w:rFonts w:asciiTheme="majorHAnsi" w:hAnsiTheme="majorHAnsi" w:cs="B Lotus" w:hint="cs"/>
          <w:rtl/>
        </w:rPr>
        <w:t xml:space="preserve"> </w:t>
      </w:r>
      <w:r w:rsidR="007E3875" w:rsidRPr="00A8700E">
        <w:rPr>
          <w:rFonts w:asciiTheme="majorHAnsi" w:hAnsiTheme="majorHAnsi" w:cs="B Lotus" w:hint="cs"/>
          <w:rtl/>
        </w:rPr>
        <w:t>علت این امر را می‌توان اینگونه توضیح داد</w:t>
      </w:r>
      <w:r w:rsidR="009F2D66" w:rsidRPr="00A8700E">
        <w:rPr>
          <w:rFonts w:asciiTheme="majorHAnsi" w:hAnsiTheme="majorHAnsi" w:cs="B Lotus" w:hint="cs"/>
          <w:rtl/>
        </w:rPr>
        <w:t xml:space="preserve"> که </w:t>
      </w:r>
      <w:r w:rsidR="0094093C" w:rsidRPr="00A8700E">
        <w:rPr>
          <w:rFonts w:asciiTheme="majorHAnsi" w:hAnsiTheme="majorHAnsi" w:cs="B Lotus" w:hint="cs"/>
          <w:rtl/>
        </w:rPr>
        <w:t>ذرات پودر دیاتومیت</w:t>
      </w:r>
      <w:r w:rsidR="00213A07" w:rsidRPr="00A8700E">
        <w:rPr>
          <w:rFonts w:asciiTheme="majorHAnsi" w:hAnsiTheme="majorHAnsi" w:cs="B Lotus" w:hint="cs"/>
          <w:rtl/>
        </w:rPr>
        <w:t xml:space="preserve"> دارای منافذ </w:t>
      </w:r>
      <w:r w:rsidR="00213A07" w:rsidRPr="00A8700E">
        <w:rPr>
          <w:rFonts w:asciiTheme="majorHAnsi" w:hAnsiTheme="majorHAnsi" w:cs="B Lotus"/>
          <w:rtl/>
        </w:rPr>
        <w:t>درون‌ذره‌ا</w:t>
      </w:r>
      <w:r w:rsidR="00213A07" w:rsidRPr="00A8700E">
        <w:rPr>
          <w:rFonts w:asciiTheme="majorHAnsi" w:hAnsiTheme="majorHAnsi" w:cs="B Lotus" w:hint="cs"/>
          <w:rtl/>
        </w:rPr>
        <w:t>ی</w:t>
      </w:r>
      <w:r w:rsidR="0094093C" w:rsidRPr="00A8700E">
        <w:rPr>
          <w:rFonts w:asciiTheme="majorHAnsi" w:hAnsiTheme="majorHAnsi" w:cs="B Lotus" w:hint="cs"/>
          <w:rtl/>
        </w:rPr>
        <w:t xml:space="preserve"> و </w:t>
      </w:r>
      <w:r w:rsidR="00C14B3F" w:rsidRPr="00A8700E">
        <w:rPr>
          <w:rFonts w:asciiTheme="majorHAnsi" w:hAnsiTheme="majorHAnsi" w:cs="B Lotus" w:hint="cs"/>
          <w:rtl/>
        </w:rPr>
        <w:t>درنتیجه</w:t>
      </w:r>
      <w:r w:rsidR="0094093C" w:rsidRPr="00A8700E">
        <w:rPr>
          <w:rFonts w:asciiTheme="majorHAnsi" w:hAnsiTheme="majorHAnsi" w:cs="B Lotus" w:hint="cs"/>
          <w:rtl/>
        </w:rPr>
        <w:t>،</w:t>
      </w:r>
      <w:r w:rsidR="00C14B3F" w:rsidRPr="00A8700E">
        <w:rPr>
          <w:rFonts w:asciiTheme="majorHAnsi" w:hAnsiTheme="majorHAnsi" w:cs="B Lotus" w:hint="cs"/>
          <w:rtl/>
        </w:rPr>
        <w:t xml:space="preserve"> دارای</w:t>
      </w:r>
      <w:r w:rsidR="00213A07" w:rsidRPr="00A8700E">
        <w:rPr>
          <w:rFonts w:asciiTheme="majorHAnsi" w:hAnsiTheme="majorHAnsi" w:cs="B Lotus" w:hint="cs"/>
          <w:rtl/>
        </w:rPr>
        <w:t xml:space="preserve"> سطح مخصوص </w:t>
      </w:r>
      <w:r w:rsidR="00C14B3F" w:rsidRPr="00A8700E">
        <w:rPr>
          <w:rFonts w:asciiTheme="majorHAnsi" w:hAnsiTheme="majorHAnsi" w:cs="B Lotus" w:hint="cs"/>
          <w:rtl/>
        </w:rPr>
        <w:t>و</w:t>
      </w:r>
      <w:r w:rsidR="00213A07" w:rsidRPr="00A8700E">
        <w:rPr>
          <w:rFonts w:asciiTheme="majorHAnsi" w:hAnsiTheme="majorHAnsi" w:cs="B Lotus" w:hint="cs"/>
          <w:rtl/>
        </w:rPr>
        <w:t xml:space="preserve"> جذب آب خیلی </w:t>
      </w:r>
      <w:r w:rsidR="00E03F11" w:rsidRPr="00A8700E">
        <w:rPr>
          <w:rFonts w:asciiTheme="majorHAnsi" w:hAnsiTheme="majorHAnsi" w:cs="B Lotus" w:hint="cs"/>
          <w:rtl/>
        </w:rPr>
        <w:t>بیش‌تری</w:t>
      </w:r>
      <w:r w:rsidR="00213A07" w:rsidRPr="00A8700E">
        <w:rPr>
          <w:rFonts w:asciiTheme="majorHAnsi" w:hAnsiTheme="majorHAnsi" w:cs="B Lotus" w:hint="cs"/>
          <w:rtl/>
        </w:rPr>
        <w:t xml:space="preserve"> نسبت به پودر کوارتز </w:t>
      </w:r>
      <w:r w:rsidR="00C14B3F" w:rsidRPr="00A8700E">
        <w:rPr>
          <w:rFonts w:asciiTheme="majorHAnsi" w:hAnsiTheme="majorHAnsi" w:cs="B Lotus" w:hint="cs"/>
          <w:rtl/>
        </w:rPr>
        <w:t>است</w:t>
      </w:r>
      <w:r w:rsidR="005F3550" w:rsidRPr="00A8700E">
        <w:rPr>
          <w:rFonts w:asciiTheme="majorHAnsi" w:hAnsiTheme="majorHAnsi" w:cs="B Lotus" w:hint="cs"/>
          <w:rtl/>
        </w:rPr>
        <w:t>؛</w:t>
      </w:r>
      <w:r w:rsidR="00882E48" w:rsidRPr="00A8700E">
        <w:rPr>
          <w:rFonts w:asciiTheme="majorHAnsi" w:hAnsiTheme="majorHAnsi" w:cs="B Lotus" w:hint="cs"/>
          <w:rtl/>
        </w:rPr>
        <w:t xml:space="preserve"> </w:t>
      </w:r>
      <w:r w:rsidR="002A1F8D" w:rsidRPr="00A8700E">
        <w:rPr>
          <w:rFonts w:asciiTheme="majorHAnsi" w:hAnsiTheme="majorHAnsi" w:cs="B Lotus" w:hint="cs"/>
          <w:rtl/>
        </w:rPr>
        <w:t>دلیل دیگر</w:t>
      </w:r>
      <w:r w:rsidR="00876BEB" w:rsidRPr="00A8700E">
        <w:rPr>
          <w:rFonts w:asciiTheme="majorHAnsi" w:hAnsiTheme="majorHAnsi" w:cs="B Lotus" w:hint="cs"/>
          <w:rtl/>
        </w:rPr>
        <w:t xml:space="preserve"> آن </w:t>
      </w:r>
      <w:r w:rsidR="00876BEB" w:rsidRPr="00A8700E">
        <w:rPr>
          <w:rFonts w:asciiTheme="majorHAnsi" w:hAnsiTheme="majorHAnsi" w:cs="B Lotus" w:hint="cs"/>
          <w:highlight w:val="green"/>
          <w:rtl/>
        </w:rPr>
        <w:t>است</w:t>
      </w:r>
      <w:r w:rsidR="00213A07" w:rsidRPr="00A8700E">
        <w:rPr>
          <w:rFonts w:asciiTheme="majorHAnsi" w:hAnsiTheme="majorHAnsi" w:cs="B Lotus" w:hint="cs"/>
          <w:highlight w:val="green"/>
          <w:rtl/>
        </w:rPr>
        <w:t xml:space="preserve"> </w:t>
      </w:r>
      <w:r w:rsidR="00882E48" w:rsidRPr="00A8700E">
        <w:rPr>
          <w:rFonts w:cs="B Lotus" w:hint="cs"/>
          <w:highlight w:val="green"/>
          <w:rtl/>
        </w:rPr>
        <w:t xml:space="preserve">که با اصلاح روانی این دو طرح </w:t>
      </w:r>
      <w:r w:rsidR="00882E48" w:rsidRPr="00A8700E">
        <w:rPr>
          <w:rFonts w:cs="B Lotus" w:hint="cs"/>
          <w:rtl/>
        </w:rPr>
        <w:t xml:space="preserve">و </w:t>
      </w:r>
      <w:r w:rsidR="00882E48" w:rsidRPr="00A8700E">
        <w:rPr>
          <w:rFonts w:asciiTheme="majorHAnsi" w:hAnsiTheme="majorHAnsi" w:cs="B Lotus" w:hint="cs"/>
          <w:rtl/>
        </w:rPr>
        <w:t xml:space="preserve">با </w:t>
      </w:r>
      <w:r w:rsidR="00213A07" w:rsidRPr="00A8700E">
        <w:rPr>
          <w:rFonts w:asciiTheme="majorHAnsi" w:hAnsiTheme="majorHAnsi" w:cs="B Lotus" w:hint="cs"/>
          <w:rtl/>
        </w:rPr>
        <w:t>افزایش مقدار آب و در نتیجه افزایش نسبت آب به مواد سیمانی</w:t>
      </w:r>
      <w:r w:rsidR="00876BEB" w:rsidRPr="00A8700E">
        <w:rPr>
          <w:rFonts w:asciiTheme="majorHAnsi" w:hAnsiTheme="majorHAnsi" w:cs="B Lotus" w:hint="cs"/>
          <w:rtl/>
        </w:rPr>
        <w:t>،</w:t>
      </w:r>
      <w:r w:rsidR="00213A07" w:rsidRPr="00A8700E">
        <w:rPr>
          <w:rFonts w:asciiTheme="majorHAnsi" w:hAnsiTheme="majorHAnsi" w:cs="B Lotus" w:hint="cs"/>
          <w:rtl/>
        </w:rPr>
        <w:t xml:space="preserve"> واکنش </w:t>
      </w:r>
      <w:r w:rsidR="00806125" w:rsidRPr="00A8700E">
        <w:rPr>
          <w:rFonts w:asciiTheme="majorHAnsi" w:hAnsiTheme="majorHAnsi" w:cs="B Lotus" w:hint="cs"/>
          <w:rtl/>
        </w:rPr>
        <w:t xml:space="preserve">های </w:t>
      </w:r>
      <w:r w:rsidR="00213A07" w:rsidRPr="00A8700E">
        <w:rPr>
          <w:rFonts w:asciiTheme="majorHAnsi" w:hAnsiTheme="majorHAnsi" w:cs="B Lotus" w:hint="cs"/>
          <w:rtl/>
        </w:rPr>
        <w:t xml:space="preserve">پوزولانی بین ذرات سیمان و ذرات پوزولان (دوده سیلیسی و دیاتومیت) و </w:t>
      </w:r>
      <w:r w:rsidR="00213A07" w:rsidRPr="00A8700E">
        <w:rPr>
          <w:rFonts w:asciiTheme="majorHAnsi" w:hAnsiTheme="majorHAnsi" w:cs="B Lotus"/>
          <w:sz w:val="20"/>
          <w:szCs w:val="20"/>
        </w:rPr>
        <w:t>CaO</w:t>
      </w:r>
      <w:r w:rsidR="00213A07" w:rsidRPr="00A8700E">
        <w:rPr>
          <w:rFonts w:asciiTheme="majorHAnsi" w:hAnsiTheme="majorHAnsi" w:cs="B Lotus" w:hint="cs"/>
          <w:sz w:val="20"/>
          <w:szCs w:val="20"/>
          <w:rtl/>
        </w:rPr>
        <w:t xml:space="preserve"> </w:t>
      </w:r>
      <w:r w:rsidR="00213A07" w:rsidRPr="00A8700E">
        <w:rPr>
          <w:rFonts w:asciiTheme="majorHAnsi" w:hAnsiTheme="majorHAnsi" w:cs="B Lotus" w:hint="cs"/>
          <w:rtl/>
        </w:rPr>
        <w:t xml:space="preserve">و </w:t>
      </w:r>
      <w:r w:rsidR="00213A07" w:rsidRPr="00A8700E">
        <w:rPr>
          <w:rFonts w:asciiTheme="majorHAnsi" w:hAnsiTheme="majorHAnsi" w:cs="B Lotus"/>
          <w:sz w:val="20"/>
          <w:szCs w:val="20"/>
        </w:rPr>
        <w:t>MgO</w:t>
      </w:r>
      <w:r w:rsidR="00213A07" w:rsidRPr="00A8700E">
        <w:rPr>
          <w:rFonts w:asciiTheme="majorHAnsi" w:hAnsiTheme="majorHAnsi" w:cs="B Lotus" w:hint="cs"/>
          <w:sz w:val="20"/>
          <w:szCs w:val="20"/>
          <w:rtl/>
        </w:rPr>
        <w:t xml:space="preserve"> </w:t>
      </w:r>
      <w:r w:rsidR="00BD1D81" w:rsidRPr="00A8700E">
        <w:rPr>
          <w:rFonts w:asciiTheme="majorHAnsi" w:hAnsiTheme="majorHAnsi" w:cs="B Lotus" w:hint="cs"/>
          <w:sz w:val="20"/>
          <w:szCs w:val="20"/>
          <w:rtl/>
        </w:rPr>
        <w:t xml:space="preserve"> </w:t>
      </w:r>
      <w:r w:rsidR="00BD1D81" w:rsidRPr="00A8700E">
        <w:rPr>
          <w:rFonts w:asciiTheme="majorHAnsi" w:hAnsiTheme="majorHAnsi" w:cs="B Lotus" w:hint="cs"/>
          <w:rtl/>
        </w:rPr>
        <w:t xml:space="preserve">آزاد موجود در سیمان، </w:t>
      </w:r>
      <w:r w:rsidR="00213A07" w:rsidRPr="00A8700E">
        <w:rPr>
          <w:rFonts w:asciiTheme="majorHAnsi" w:hAnsiTheme="majorHAnsi" w:cs="B Lotus"/>
          <w:rtl/>
        </w:rPr>
        <w:t>افزا</w:t>
      </w:r>
      <w:r w:rsidR="00213A07" w:rsidRPr="00A8700E">
        <w:rPr>
          <w:rFonts w:asciiTheme="majorHAnsi" w:hAnsiTheme="majorHAnsi" w:cs="B Lotus" w:hint="cs"/>
          <w:rtl/>
        </w:rPr>
        <w:t>ی</w:t>
      </w:r>
      <w:r w:rsidR="00213A07" w:rsidRPr="00A8700E">
        <w:rPr>
          <w:rFonts w:asciiTheme="majorHAnsi" w:hAnsiTheme="majorHAnsi" w:cs="B Lotus" w:hint="eastAsia"/>
          <w:rtl/>
        </w:rPr>
        <w:t>ش‌</w:t>
      </w:r>
      <w:r w:rsidR="00213A07" w:rsidRPr="00A8700E">
        <w:rPr>
          <w:rFonts w:asciiTheme="majorHAnsi" w:hAnsiTheme="majorHAnsi" w:cs="B Lotus" w:hint="cs"/>
          <w:rtl/>
        </w:rPr>
        <w:t>ی</w:t>
      </w:r>
      <w:r w:rsidR="00213A07" w:rsidRPr="00A8700E">
        <w:rPr>
          <w:rFonts w:asciiTheme="majorHAnsi" w:hAnsiTheme="majorHAnsi" w:cs="B Lotus" w:hint="eastAsia"/>
          <w:rtl/>
        </w:rPr>
        <w:t>افت</w:t>
      </w:r>
      <w:r w:rsidR="00E03F11" w:rsidRPr="00A8700E">
        <w:rPr>
          <w:rFonts w:asciiTheme="majorHAnsi" w:hAnsiTheme="majorHAnsi" w:cs="B Lotus" w:hint="eastAsia"/>
          <w:rtl/>
        </w:rPr>
        <w:t>ه‌است</w:t>
      </w:r>
      <w:r w:rsidR="00213A07" w:rsidRPr="00A8700E">
        <w:rPr>
          <w:rFonts w:asciiTheme="majorHAnsi" w:hAnsiTheme="majorHAnsi" w:cs="B Lotus" w:hint="cs"/>
          <w:rtl/>
        </w:rPr>
        <w:t xml:space="preserve"> (واضح است که </w:t>
      </w:r>
      <w:r w:rsidR="00213A07" w:rsidRPr="00A8700E">
        <w:rPr>
          <w:rFonts w:asciiTheme="majorHAnsi" w:hAnsiTheme="majorHAnsi" w:cs="B Lotus"/>
          <w:sz w:val="20"/>
          <w:szCs w:val="20"/>
        </w:rPr>
        <w:t>CaO</w:t>
      </w:r>
      <w:r w:rsidR="00213A07" w:rsidRPr="00A8700E">
        <w:rPr>
          <w:rFonts w:asciiTheme="majorHAnsi" w:hAnsiTheme="majorHAnsi" w:cs="B Lotus" w:hint="cs"/>
          <w:sz w:val="20"/>
          <w:szCs w:val="20"/>
          <w:rtl/>
        </w:rPr>
        <w:t xml:space="preserve"> </w:t>
      </w:r>
      <w:r w:rsidR="00213A07" w:rsidRPr="00A8700E">
        <w:rPr>
          <w:rFonts w:asciiTheme="majorHAnsi" w:hAnsiTheme="majorHAnsi" w:cs="B Lotus" w:hint="cs"/>
          <w:rtl/>
        </w:rPr>
        <w:t xml:space="preserve">و </w:t>
      </w:r>
      <w:r w:rsidR="00213A07" w:rsidRPr="00A8700E">
        <w:rPr>
          <w:rFonts w:asciiTheme="majorHAnsi" w:hAnsiTheme="majorHAnsi" w:cs="B Lotus"/>
          <w:sz w:val="20"/>
          <w:szCs w:val="20"/>
        </w:rPr>
        <w:t>MgO</w:t>
      </w:r>
      <w:r w:rsidR="00BD1D81" w:rsidRPr="00A8700E">
        <w:rPr>
          <w:rFonts w:asciiTheme="majorHAnsi" w:hAnsiTheme="majorHAnsi" w:cs="B Lotus" w:hint="cs"/>
          <w:sz w:val="20"/>
          <w:szCs w:val="20"/>
          <w:rtl/>
        </w:rPr>
        <w:t xml:space="preserve"> </w:t>
      </w:r>
      <w:r w:rsidR="00BD1D81" w:rsidRPr="00A8700E">
        <w:rPr>
          <w:rFonts w:asciiTheme="majorHAnsi" w:hAnsiTheme="majorHAnsi" w:cs="B Lotus" w:hint="cs"/>
          <w:rtl/>
        </w:rPr>
        <w:t xml:space="preserve">آزاد </w:t>
      </w:r>
      <w:r w:rsidR="00213A07" w:rsidRPr="00A8700E">
        <w:rPr>
          <w:rFonts w:asciiTheme="majorHAnsi" w:hAnsiTheme="majorHAnsi" w:cs="B Lotus" w:hint="cs"/>
          <w:rtl/>
        </w:rPr>
        <w:t xml:space="preserve"> موجود در سیمان در هنگام اختلاط به</w:t>
      </w:r>
      <w:r w:rsidR="00BD1D81" w:rsidRPr="00A8700E">
        <w:rPr>
          <w:rFonts w:asciiTheme="majorHAnsi" w:hAnsiTheme="majorHAnsi" w:cs="B Lotus" w:hint="cs"/>
          <w:rtl/>
        </w:rPr>
        <w:t xml:space="preserve"> شکل</w:t>
      </w:r>
      <w:r w:rsidR="00213A07" w:rsidRPr="00A8700E">
        <w:rPr>
          <w:rFonts w:asciiTheme="majorHAnsi" w:hAnsiTheme="majorHAnsi" w:cs="B Lotus" w:hint="cs"/>
          <w:rtl/>
        </w:rPr>
        <w:t xml:space="preserve"> </w:t>
      </w:r>
      <w:r w:rsidR="00213A07" w:rsidRPr="00A8700E">
        <w:rPr>
          <w:rFonts w:asciiTheme="majorHAnsi" w:hAnsiTheme="majorHAnsi" w:cs="B Lotus"/>
          <w:sz w:val="20"/>
          <w:szCs w:val="20"/>
        </w:rPr>
        <w:t>CaOH</w:t>
      </w:r>
      <w:r w:rsidR="00213A07" w:rsidRPr="00A8700E">
        <w:rPr>
          <w:rFonts w:asciiTheme="majorHAnsi" w:hAnsiTheme="majorHAnsi" w:cs="B Lotus"/>
          <w:sz w:val="20"/>
          <w:szCs w:val="20"/>
          <w:vertAlign w:val="subscript"/>
        </w:rPr>
        <w:t>2</w:t>
      </w:r>
      <w:r w:rsidR="00213A07" w:rsidRPr="00A8700E">
        <w:rPr>
          <w:rFonts w:asciiTheme="majorHAnsi" w:hAnsiTheme="majorHAnsi" w:cs="B Lotus" w:hint="cs"/>
          <w:sz w:val="20"/>
          <w:szCs w:val="20"/>
          <w:rtl/>
        </w:rPr>
        <w:t xml:space="preserve"> </w:t>
      </w:r>
      <w:r w:rsidR="00213A07" w:rsidRPr="00A8700E">
        <w:rPr>
          <w:rFonts w:asciiTheme="majorHAnsi" w:hAnsiTheme="majorHAnsi" w:cs="B Lotus" w:hint="cs"/>
          <w:rtl/>
        </w:rPr>
        <w:t xml:space="preserve">و </w:t>
      </w:r>
      <w:r w:rsidR="00213A07" w:rsidRPr="00A8700E">
        <w:rPr>
          <w:rFonts w:asciiTheme="majorHAnsi" w:hAnsiTheme="majorHAnsi" w:cs="B Lotus"/>
          <w:sz w:val="20"/>
          <w:szCs w:val="20"/>
        </w:rPr>
        <w:t>MgOH</w:t>
      </w:r>
      <w:r w:rsidR="00213A07" w:rsidRPr="00A8700E">
        <w:rPr>
          <w:rFonts w:asciiTheme="majorHAnsi" w:hAnsiTheme="majorHAnsi" w:cs="B Lotus"/>
          <w:sz w:val="20"/>
          <w:szCs w:val="20"/>
          <w:vertAlign w:val="subscript"/>
        </w:rPr>
        <w:t>2</w:t>
      </w:r>
      <w:r w:rsidR="00213A07" w:rsidRPr="00A8700E">
        <w:rPr>
          <w:rFonts w:asciiTheme="majorHAnsi" w:hAnsiTheme="majorHAnsi" w:cs="B Lotus" w:hint="cs"/>
          <w:sz w:val="20"/>
          <w:szCs w:val="20"/>
          <w:rtl/>
        </w:rPr>
        <w:t xml:space="preserve"> </w:t>
      </w:r>
      <w:r w:rsidR="00213A07" w:rsidRPr="00A8700E">
        <w:rPr>
          <w:rFonts w:asciiTheme="majorHAnsi" w:hAnsiTheme="majorHAnsi" w:cs="B Lotus" w:hint="cs"/>
          <w:rtl/>
        </w:rPr>
        <w:t xml:space="preserve">درآمده </w:t>
      </w:r>
      <w:r w:rsidR="00BD1D81" w:rsidRPr="00A8700E">
        <w:rPr>
          <w:rFonts w:asciiTheme="majorHAnsi" w:hAnsiTheme="majorHAnsi" w:cs="B Lotus" w:hint="cs"/>
          <w:rtl/>
        </w:rPr>
        <w:t>و یونیزه شد</w:t>
      </w:r>
      <w:r w:rsidR="00E03F11" w:rsidRPr="00A8700E">
        <w:rPr>
          <w:rFonts w:asciiTheme="majorHAnsi" w:hAnsiTheme="majorHAnsi" w:cs="B Lotus" w:hint="cs"/>
          <w:rtl/>
        </w:rPr>
        <w:t>ه‌است</w:t>
      </w:r>
      <w:r w:rsidR="00BD1D81" w:rsidRPr="00A8700E">
        <w:rPr>
          <w:rFonts w:asciiTheme="majorHAnsi" w:hAnsiTheme="majorHAnsi" w:cs="B Lotus" w:hint="cs"/>
          <w:rtl/>
        </w:rPr>
        <w:t>).</w:t>
      </w:r>
    </w:p>
    <w:p w14:paraId="505EA384" w14:textId="5CB5E277" w:rsidR="00213A07" w:rsidRPr="00A8700E" w:rsidRDefault="00E2170F" w:rsidP="00C92E03">
      <w:pPr>
        <w:bidi/>
        <w:ind w:firstLine="284"/>
        <w:jc w:val="both"/>
        <w:rPr>
          <w:rFonts w:asciiTheme="majorHAnsi" w:hAnsiTheme="majorHAnsi" w:cs="B Lotus"/>
          <w:b/>
          <w:bCs/>
          <w:sz w:val="22"/>
          <w:szCs w:val="22"/>
          <w:rtl/>
        </w:rPr>
      </w:pPr>
      <w:r w:rsidRPr="00A8700E">
        <w:rPr>
          <w:rFonts w:asciiTheme="majorHAnsi" w:hAnsiTheme="majorHAnsi" w:cs="B Lotus" w:hint="cs"/>
          <w:b/>
          <w:bCs/>
          <w:sz w:val="22"/>
          <w:szCs w:val="22"/>
          <w:rtl/>
        </w:rPr>
        <w:t>5-</w:t>
      </w:r>
      <w:r w:rsidR="009237F7" w:rsidRPr="00A8700E">
        <w:rPr>
          <w:rFonts w:asciiTheme="majorHAnsi" w:hAnsiTheme="majorHAnsi" w:cs="B Lotus" w:hint="cs"/>
          <w:b/>
          <w:bCs/>
          <w:sz w:val="22"/>
          <w:szCs w:val="22"/>
          <w:rtl/>
        </w:rPr>
        <w:t>3</w:t>
      </w:r>
      <w:r w:rsidRPr="00A8700E">
        <w:rPr>
          <w:rFonts w:asciiTheme="majorHAnsi" w:hAnsiTheme="majorHAnsi" w:cs="B Lotus" w:hint="cs"/>
          <w:b/>
          <w:bCs/>
          <w:sz w:val="22"/>
          <w:szCs w:val="22"/>
          <w:rtl/>
        </w:rPr>
        <w:t xml:space="preserve">- </w:t>
      </w:r>
      <w:r w:rsidR="00213A07" w:rsidRPr="00A8700E">
        <w:rPr>
          <w:rFonts w:asciiTheme="majorHAnsi" w:hAnsiTheme="majorHAnsi" w:cs="B Lotus" w:hint="cs"/>
          <w:b/>
          <w:bCs/>
          <w:sz w:val="22"/>
          <w:szCs w:val="22"/>
          <w:rtl/>
        </w:rPr>
        <w:t xml:space="preserve">نتایج آزمایش مقاومت کششی </w:t>
      </w:r>
    </w:p>
    <w:p w14:paraId="59B3E8FA" w14:textId="2CF292C6" w:rsidR="00213A07" w:rsidRPr="00A8700E" w:rsidRDefault="00213A07" w:rsidP="00A8700E">
      <w:pPr>
        <w:bidi/>
        <w:ind w:firstLine="284"/>
        <w:jc w:val="both"/>
        <w:rPr>
          <w:rFonts w:asciiTheme="majorHAnsi" w:hAnsiTheme="majorHAnsi" w:cs="B Lotus"/>
          <w:sz w:val="22"/>
          <w:szCs w:val="22"/>
          <w:rtl/>
        </w:rPr>
      </w:pPr>
      <w:r w:rsidRPr="00A8700E">
        <w:rPr>
          <w:rFonts w:asciiTheme="majorHAnsi" w:hAnsiTheme="majorHAnsi" w:cs="B Lotus" w:hint="cs"/>
          <w:sz w:val="22"/>
          <w:szCs w:val="22"/>
          <w:rtl/>
        </w:rPr>
        <w:t>نتایج آزمایش مقاومت کششی</w:t>
      </w:r>
      <w:r w:rsidR="00E03F11" w:rsidRPr="00A8700E">
        <w:rPr>
          <w:rFonts w:asciiTheme="majorHAnsi" w:hAnsiTheme="majorHAnsi" w:cs="B Lotus" w:hint="cs"/>
          <w:sz w:val="22"/>
          <w:szCs w:val="22"/>
          <w:rtl/>
        </w:rPr>
        <w:t xml:space="preserve"> </w:t>
      </w:r>
      <w:r w:rsidR="00D927FB" w:rsidRPr="00A8700E">
        <w:rPr>
          <w:rFonts w:asciiTheme="majorHAnsi" w:hAnsiTheme="majorHAnsi" w:cs="B Lotus" w:hint="cs"/>
          <w:sz w:val="22"/>
          <w:szCs w:val="22"/>
          <w:rtl/>
        </w:rPr>
        <w:t>(آزمایش دونیم‎‌شدن و یا کشش برزیلی)</w:t>
      </w:r>
      <w:r w:rsidR="00E03F11" w:rsidRPr="00A8700E">
        <w:rPr>
          <w:rFonts w:asciiTheme="majorHAnsi" w:hAnsiTheme="majorHAnsi" w:cs="B Lotus" w:hint="cs"/>
          <w:sz w:val="22"/>
          <w:szCs w:val="22"/>
          <w:rtl/>
        </w:rPr>
        <w:t>،</w:t>
      </w:r>
      <w:r w:rsidRPr="00A8700E">
        <w:rPr>
          <w:rFonts w:asciiTheme="majorHAnsi" w:hAnsiTheme="majorHAnsi" w:cs="B Lotus" w:hint="cs"/>
          <w:sz w:val="22"/>
          <w:szCs w:val="22"/>
          <w:rtl/>
        </w:rPr>
        <w:t xml:space="preserve"> در جدول </w:t>
      </w:r>
      <w:r w:rsidR="00245A4B">
        <w:rPr>
          <w:rFonts w:asciiTheme="majorHAnsi" w:hAnsiTheme="majorHAnsi" w:cs="B Lotus" w:hint="cs"/>
          <w:sz w:val="22"/>
          <w:szCs w:val="22"/>
          <w:rtl/>
        </w:rPr>
        <w:t>9</w:t>
      </w:r>
      <w:r w:rsidRPr="00A8700E">
        <w:rPr>
          <w:rFonts w:asciiTheme="majorHAnsi" w:hAnsiTheme="majorHAnsi" w:cs="B Lotus" w:hint="cs"/>
          <w:sz w:val="22"/>
          <w:szCs w:val="22"/>
          <w:rtl/>
        </w:rPr>
        <w:t xml:space="preserve"> آمد</w:t>
      </w:r>
      <w:r w:rsidR="00E03F11" w:rsidRPr="00A8700E">
        <w:rPr>
          <w:rFonts w:asciiTheme="majorHAnsi" w:hAnsiTheme="majorHAnsi" w:cs="B Lotus" w:hint="cs"/>
          <w:sz w:val="22"/>
          <w:szCs w:val="22"/>
          <w:rtl/>
        </w:rPr>
        <w:t>ه‌است</w:t>
      </w:r>
      <w:r w:rsidRPr="00A8700E">
        <w:rPr>
          <w:rFonts w:asciiTheme="majorHAnsi" w:hAnsiTheme="majorHAnsi" w:cs="B Lotus" w:hint="cs"/>
          <w:sz w:val="22"/>
          <w:szCs w:val="22"/>
          <w:rtl/>
        </w:rPr>
        <w:t>.</w:t>
      </w:r>
    </w:p>
    <w:p w14:paraId="0BA77CAB" w14:textId="7B23CBE6" w:rsidR="002170B9" w:rsidRPr="00A8700E" w:rsidRDefault="002170B9" w:rsidP="00A8700E">
      <w:pPr>
        <w:bidi/>
        <w:ind w:firstLine="284"/>
        <w:jc w:val="center"/>
        <w:rPr>
          <w:rFonts w:asciiTheme="majorHAnsi" w:hAnsiTheme="majorHAnsi" w:cs="B Lotus"/>
          <w:sz w:val="22"/>
          <w:szCs w:val="22"/>
          <w:rtl/>
        </w:rPr>
      </w:pPr>
      <w:r w:rsidRPr="00A8700E">
        <w:rPr>
          <w:rFonts w:asciiTheme="majorBidi" w:hAnsiTheme="majorBidi" w:cstheme="majorBidi"/>
          <w:b/>
          <w:bCs/>
          <w:sz w:val="18"/>
          <w:szCs w:val="18"/>
        </w:rPr>
        <w:t xml:space="preserve">Table </w:t>
      </w:r>
      <w:r w:rsidR="00245A4B">
        <w:rPr>
          <w:rFonts w:asciiTheme="majorBidi" w:hAnsiTheme="majorBidi" w:cstheme="majorBidi"/>
          <w:b/>
          <w:bCs/>
          <w:sz w:val="18"/>
          <w:szCs w:val="18"/>
        </w:rPr>
        <w:t>9</w:t>
      </w:r>
      <w:r w:rsidRPr="00A8700E">
        <w:rPr>
          <w:rFonts w:asciiTheme="majorBidi" w:hAnsiTheme="majorBidi" w:cstheme="majorBidi"/>
          <w:b/>
          <w:bCs/>
          <w:sz w:val="18"/>
          <w:szCs w:val="18"/>
        </w:rPr>
        <w:t xml:space="preserve">. </w:t>
      </w:r>
      <w:r w:rsidR="00E714C1" w:rsidRPr="00A8700E">
        <w:rPr>
          <w:rFonts w:asciiTheme="majorBidi" w:hAnsiTheme="majorBidi" w:cstheme="majorBidi"/>
          <w:sz w:val="18"/>
          <w:szCs w:val="18"/>
        </w:rPr>
        <w:t>Tensile strength of RPC samples at different curing times</w:t>
      </w:r>
    </w:p>
    <w:tbl>
      <w:tblPr>
        <w:tblStyle w:val="TableGrid"/>
        <w:bidiVisual/>
        <w:tblW w:w="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77"/>
        <w:gridCol w:w="965"/>
        <w:gridCol w:w="1285"/>
      </w:tblGrid>
      <w:tr w:rsidR="00A8700E" w:rsidRPr="00A8700E" w14:paraId="58E44AA3" w14:textId="77777777" w:rsidTr="00282E7F">
        <w:trPr>
          <w:trHeight w:val="259"/>
          <w:jc w:val="center"/>
        </w:trPr>
        <w:tc>
          <w:tcPr>
            <w:tcW w:w="3122" w:type="dxa"/>
            <w:gridSpan w:val="3"/>
            <w:tcBorders>
              <w:top w:val="single" w:sz="4" w:space="0" w:color="auto"/>
              <w:left w:val="nil"/>
              <w:bottom w:val="single" w:sz="4" w:space="0" w:color="auto"/>
              <w:right w:val="nil"/>
            </w:tcBorders>
            <w:vAlign w:val="center"/>
          </w:tcPr>
          <w:p w14:paraId="51834AC2" w14:textId="7A158A90" w:rsidR="00021990" w:rsidRPr="00A8700E" w:rsidRDefault="00021990" w:rsidP="00A8700E">
            <w:pPr>
              <w:bidi/>
              <w:ind w:right="284"/>
              <w:jc w:val="center"/>
              <w:rPr>
                <w:rFonts w:asciiTheme="majorBidi" w:hAnsiTheme="majorBidi" w:cstheme="majorBidi"/>
                <w:b/>
                <w:bCs/>
                <w:sz w:val="18"/>
                <w:szCs w:val="18"/>
                <w:rtl/>
              </w:rPr>
            </w:pPr>
            <w:bookmarkStart w:id="16" w:name="_Hlk181580903"/>
            <w:r w:rsidRPr="00A8700E">
              <w:rPr>
                <w:rFonts w:asciiTheme="majorBidi" w:hAnsiTheme="majorBidi" w:cstheme="majorBidi"/>
                <w:b/>
                <w:bCs/>
                <w:sz w:val="18"/>
                <w:szCs w:val="18"/>
              </w:rPr>
              <w:t>The</w:t>
            </w:r>
            <w:r w:rsidR="00A12962" w:rsidRPr="00A8700E">
              <w:rPr>
                <w:rFonts w:asciiTheme="majorBidi" w:hAnsiTheme="majorBidi" w:cstheme="majorBidi"/>
                <w:sz w:val="18"/>
                <w:szCs w:val="18"/>
              </w:rPr>
              <w:t xml:space="preserve"> </w:t>
            </w:r>
            <w:r w:rsidR="00A12962" w:rsidRPr="00A8700E">
              <w:rPr>
                <w:rFonts w:asciiTheme="majorBidi" w:hAnsiTheme="majorBidi" w:cstheme="majorBidi"/>
                <w:b/>
                <w:bCs/>
                <w:sz w:val="18"/>
                <w:szCs w:val="18"/>
              </w:rPr>
              <w:t xml:space="preserve">Tensile </w:t>
            </w:r>
            <w:r w:rsidRPr="00A8700E">
              <w:rPr>
                <w:rFonts w:asciiTheme="majorBidi" w:hAnsiTheme="majorBidi" w:cstheme="majorBidi"/>
                <w:b/>
                <w:bCs/>
                <w:sz w:val="18"/>
                <w:szCs w:val="18"/>
              </w:rPr>
              <w:t>strength (MPa)</w:t>
            </w:r>
          </w:p>
        </w:tc>
        <w:tc>
          <w:tcPr>
            <w:tcW w:w="1285" w:type="dxa"/>
            <w:vMerge w:val="restart"/>
            <w:tcBorders>
              <w:top w:val="single" w:sz="4" w:space="0" w:color="auto"/>
              <w:left w:val="nil"/>
              <w:bottom w:val="nil"/>
              <w:right w:val="nil"/>
            </w:tcBorders>
            <w:vAlign w:val="center"/>
          </w:tcPr>
          <w:p w14:paraId="34D7E120" w14:textId="77777777" w:rsidR="00021990" w:rsidRPr="00A8700E" w:rsidRDefault="00021990" w:rsidP="00A8700E">
            <w:pPr>
              <w:tabs>
                <w:tab w:val="right" w:pos="1090"/>
              </w:tabs>
              <w:bidi/>
              <w:ind w:left="10" w:right="69"/>
              <w:jc w:val="center"/>
              <w:rPr>
                <w:rFonts w:asciiTheme="majorBidi" w:hAnsiTheme="majorBidi" w:cstheme="majorBidi"/>
                <w:b/>
                <w:bCs/>
                <w:sz w:val="18"/>
                <w:szCs w:val="18"/>
                <w:rtl/>
              </w:rPr>
            </w:pPr>
            <w:r w:rsidRPr="00A8700E">
              <w:rPr>
                <w:rFonts w:asciiTheme="majorBidi" w:hAnsiTheme="majorBidi" w:cstheme="majorBidi"/>
                <w:b/>
                <w:bCs/>
                <w:sz w:val="18"/>
                <w:szCs w:val="18"/>
              </w:rPr>
              <w:t>Concrete mix-ratios</w:t>
            </w:r>
          </w:p>
        </w:tc>
      </w:tr>
      <w:tr w:rsidR="00A8700E" w:rsidRPr="00A8700E" w14:paraId="15F564ED" w14:textId="77777777" w:rsidTr="00282E7F">
        <w:trPr>
          <w:trHeight w:val="259"/>
          <w:jc w:val="center"/>
        </w:trPr>
        <w:tc>
          <w:tcPr>
            <w:tcW w:w="1080" w:type="dxa"/>
            <w:tcBorders>
              <w:top w:val="single" w:sz="4" w:space="0" w:color="auto"/>
              <w:left w:val="nil"/>
              <w:bottom w:val="single" w:sz="4" w:space="0" w:color="auto"/>
              <w:right w:val="nil"/>
            </w:tcBorders>
            <w:vAlign w:val="center"/>
          </w:tcPr>
          <w:p w14:paraId="49102A07" w14:textId="77777777" w:rsidR="00021990" w:rsidRPr="00A8700E" w:rsidRDefault="00021990" w:rsidP="00A8700E">
            <w:pPr>
              <w:tabs>
                <w:tab w:val="right" w:pos="701"/>
              </w:tabs>
              <w:bidi/>
              <w:ind w:right="47"/>
              <w:jc w:val="center"/>
              <w:rPr>
                <w:rFonts w:asciiTheme="majorBidi" w:hAnsiTheme="majorBidi" w:cstheme="majorBidi"/>
                <w:b/>
                <w:bCs/>
                <w:sz w:val="18"/>
                <w:szCs w:val="18"/>
                <w:rtl/>
              </w:rPr>
            </w:pPr>
            <w:r w:rsidRPr="00A8700E">
              <w:rPr>
                <w:rFonts w:asciiTheme="majorBidi" w:hAnsiTheme="majorBidi" w:cstheme="majorBidi"/>
                <w:b/>
                <w:bCs/>
                <w:sz w:val="18"/>
                <w:szCs w:val="18"/>
              </w:rPr>
              <w:t>28 days</w:t>
            </w:r>
          </w:p>
        </w:tc>
        <w:tc>
          <w:tcPr>
            <w:tcW w:w="1077" w:type="dxa"/>
            <w:tcBorders>
              <w:top w:val="single" w:sz="4" w:space="0" w:color="auto"/>
              <w:left w:val="nil"/>
              <w:bottom w:val="single" w:sz="4" w:space="0" w:color="auto"/>
              <w:right w:val="nil"/>
            </w:tcBorders>
            <w:vAlign w:val="center"/>
          </w:tcPr>
          <w:p w14:paraId="0C292E14" w14:textId="77777777" w:rsidR="00021990" w:rsidRPr="00A8700E" w:rsidRDefault="00021990" w:rsidP="00A8700E">
            <w:pPr>
              <w:bidi/>
              <w:ind w:right="41"/>
              <w:jc w:val="center"/>
              <w:rPr>
                <w:rFonts w:asciiTheme="majorBidi" w:hAnsiTheme="majorBidi" w:cstheme="majorBidi"/>
                <w:b/>
                <w:bCs/>
                <w:sz w:val="18"/>
                <w:szCs w:val="18"/>
                <w:rtl/>
              </w:rPr>
            </w:pPr>
            <w:r w:rsidRPr="00A8700E">
              <w:rPr>
                <w:rFonts w:asciiTheme="majorBidi" w:hAnsiTheme="majorBidi" w:cstheme="majorBidi"/>
                <w:b/>
                <w:bCs/>
                <w:sz w:val="18"/>
                <w:szCs w:val="18"/>
              </w:rPr>
              <w:t>14 days</w:t>
            </w:r>
          </w:p>
        </w:tc>
        <w:tc>
          <w:tcPr>
            <w:tcW w:w="0" w:type="auto"/>
            <w:tcBorders>
              <w:top w:val="single" w:sz="4" w:space="0" w:color="auto"/>
              <w:left w:val="nil"/>
              <w:bottom w:val="single" w:sz="4" w:space="0" w:color="auto"/>
              <w:right w:val="nil"/>
            </w:tcBorders>
            <w:vAlign w:val="center"/>
          </w:tcPr>
          <w:p w14:paraId="22D97F72" w14:textId="77777777" w:rsidR="00021990" w:rsidRPr="00A8700E" w:rsidRDefault="00021990" w:rsidP="00A8700E">
            <w:pPr>
              <w:bidi/>
              <w:ind w:right="-70"/>
              <w:jc w:val="center"/>
              <w:rPr>
                <w:rFonts w:asciiTheme="majorBidi" w:hAnsiTheme="majorBidi" w:cstheme="majorBidi"/>
                <w:b/>
                <w:bCs/>
                <w:sz w:val="18"/>
                <w:szCs w:val="18"/>
                <w:rtl/>
              </w:rPr>
            </w:pPr>
            <w:r w:rsidRPr="00A8700E">
              <w:rPr>
                <w:rFonts w:asciiTheme="majorBidi" w:hAnsiTheme="majorBidi" w:cstheme="majorBidi"/>
                <w:b/>
                <w:bCs/>
                <w:sz w:val="18"/>
                <w:szCs w:val="18"/>
              </w:rPr>
              <w:t>7 days</w:t>
            </w:r>
          </w:p>
        </w:tc>
        <w:tc>
          <w:tcPr>
            <w:tcW w:w="1285" w:type="dxa"/>
            <w:vMerge/>
            <w:tcBorders>
              <w:top w:val="nil"/>
              <w:left w:val="nil"/>
              <w:bottom w:val="single" w:sz="4" w:space="0" w:color="auto"/>
              <w:right w:val="nil"/>
            </w:tcBorders>
            <w:vAlign w:val="center"/>
          </w:tcPr>
          <w:p w14:paraId="0CFB0B83" w14:textId="77777777" w:rsidR="00021990" w:rsidRPr="00A8700E" w:rsidRDefault="00021990" w:rsidP="00A8700E">
            <w:pPr>
              <w:bidi/>
              <w:ind w:right="284"/>
              <w:jc w:val="center"/>
              <w:rPr>
                <w:rFonts w:asciiTheme="majorBidi" w:hAnsiTheme="majorBidi" w:cstheme="majorBidi"/>
                <w:b/>
                <w:bCs/>
                <w:sz w:val="18"/>
                <w:szCs w:val="18"/>
                <w:rtl/>
              </w:rPr>
            </w:pPr>
          </w:p>
        </w:tc>
      </w:tr>
      <w:tr w:rsidR="00A8700E" w:rsidRPr="00A8700E" w14:paraId="75188AFC" w14:textId="77777777" w:rsidTr="00282E7F">
        <w:trPr>
          <w:trHeight w:val="259"/>
          <w:jc w:val="center"/>
        </w:trPr>
        <w:tc>
          <w:tcPr>
            <w:tcW w:w="1080" w:type="dxa"/>
            <w:tcBorders>
              <w:top w:val="single" w:sz="4" w:space="0" w:color="auto"/>
              <w:left w:val="nil"/>
              <w:bottom w:val="single" w:sz="4" w:space="0" w:color="auto"/>
              <w:right w:val="nil"/>
            </w:tcBorders>
            <w:vAlign w:val="center"/>
          </w:tcPr>
          <w:p w14:paraId="022DA4C1" w14:textId="77F96E40" w:rsidR="00021990" w:rsidRPr="00A8700E" w:rsidRDefault="00021990" w:rsidP="00A8700E">
            <w:pPr>
              <w:tabs>
                <w:tab w:val="right" w:pos="701"/>
              </w:tabs>
              <w:bidi/>
              <w:ind w:right="47"/>
              <w:jc w:val="center"/>
              <w:rPr>
                <w:rFonts w:asciiTheme="majorBidi" w:hAnsiTheme="majorBidi" w:cstheme="majorBidi"/>
                <w:sz w:val="18"/>
                <w:szCs w:val="18"/>
                <w:rtl/>
              </w:rPr>
            </w:pPr>
            <w:r w:rsidRPr="00A8700E">
              <w:rPr>
                <w:rFonts w:asciiTheme="majorBidi" w:hAnsiTheme="majorBidi" w:cstheme="majorBidi"/>
                <w:sz w:val="18"/>
                <w:szCs w:val="18"/>
              </w:rPr>
              <w:t>59.24</w:t>
            </w:r>
          </w:p>
        </w:tc>
        <w:tc>
          <w:tcPr>
            <w:tcW w:w="1077" w:type="dxa"/>
            <w:tcBorders>
              <w:top w:val="single" w:sz="4" w:space="0" w:color="auto"/>
              <w:left w:val="nil"/>
              <w:bottom w:val="single" w:sz="4" w:space="0" w:color="auto"/>
              <w:right w:val="nil"/>
            </w:tcBorders>
            <w:vAlign w:val="center"/>
          </w:tcPr>
          <w:p w14:paraId="2C162C9F" w14:textId="3707959F" w:rsidR="00021990" w:rsidRPr="00A8700E" w:rsidRDefault="00021990" w:rsidP="00A8700E">
            <w:pPr>
              <w:bidi/>
              <w:ind w:right="41"/>
              <w:jc w:val="center"/>
              <w:rPr>
                <w:rFonts w:asciiTheme="majorBidi" w:hAnsiTheme="majorBidi" w:cstheme="majorBidi"/>
                <w:sz w:val="18"/>
                <w:szCs w:val="18"/>
                <w:rtl/>
              </w:rPr>
            </w:pPr>
            <w:r w:rsidRPr="00A8700E">
              <w:rPr>
                <w:rFonts w:asciiTheme="majorBidi" w:hAnsiTheme="majorBidi" w:cstheme="majorBidi"/>
                <w:sz w:val="18"/>
                <w:szCs w:val="18"/>
              </w:rPr>
              <w:t>52.71</w:t>
            </w:r>
          </w:p>
        </w:tc>
        <w:tc>
          <w:tcPr>
            <w:tcW w:w="0" w:type="auto"/>
            <w:tcBorders>
              <w:top w:val="single" w:sz="4" w:space="0" w:color="auto"/>
              <w:left w:val="nil"/>
              <w:bottom w:val="single" w:sz="4" w:space="0" w:color="auto"/>
              <w:right w:val="nil"/>
            </w:tcBorders>
            <w:vAlign w:val="center"/>
          </w:tcPr>
          <w:p w14:paraId="69BAA58E" w14:textId="3903BEB7" w:rsidR="00021990" w:rsidRPr="00A8700E" w:rsidRDefault="00021990" w:rsidP="00A8700E">
            <w:pPr>
              <w:bidi/>
              <w:ind w:right="-70"/>
              <w:jc w:val="center"/>
              <w:rPr>
                <w:rFonts w:asciiTheme="majorBidi" w:hAnsiTheme="majorBidi" w:cstheme="majorBidi"/>
                <w:sz w:val="18"/>
                <w:szCs w:val="18"/>
                <w:rtl/>
              </w:rPr>
            </w:pPr>
            <w:r w:rsidRPr="00A8700E">
              <w:rPr>
                <w:rFonts w:asciiTheme="majorBidi" w:hAnsiTheme="majorBidi" w:cstheme="majorBidi"/>
                <w:sz w:val="18"/>
                <w:szCs w:val="18"/>
              </w:rPr>
              <w:t>25.96</w:t>
            </w:r>
          </w:p>
        </w:tc>
        <w:tc>
          <w:tcPr>
            <w:tcW w:w="1285" w:type="dxa"/>
            <w:tcBorders>
              <w:top w:val="single" w:sz="4" w:space="0" w:color="auto"/>
              <w:left w:val="nil"/>
              <w:bottom w:val="single" w:sz="4" w:space="0" w:color="auto"/>
              <w:right w:val="nil"/>
            </w:tcBorders>
            <w:vAlign w:val="center"/>
          </w:tcPr>
          <w:p w14:paraId="386E289B" w14:textId="77777777" w:rsidR="00021990" w:rsidRPr="00A8700E" w:rsidRDefault="00021990" w:rsidP="00A8700E">
            <w:pPr>
              <w:bidi/>
              <w:ind w:right="159"/>
              <w:jc w:val="center"/>
              <w:rPr>
                <w:rFonts w:asciiTheme="majorBidi" w:hAnsiTheme="majorBidi" w:cstheme="majorBidi"/>
                <w:b/>
                <w:bCs/>
                <w:sz w:val="18"/>
                <w:szCs w:val="18"/>
              </w:rPr>
            </w:pPr>
            <w:r w:rsidRPr="00A8700E">
              <w:rPr>
                <w:rFonts w:asciiTheme="majorBidi" w:hAnsiTheme="majorBidi" w:cstheme="majorBidi"/>
                <w:b/>
                <w:bCs/>
                <w:sz w:val="18"/>
                <w:szCs w:val="18"/>
              </w:rPr>
              <w:t>DP0</w:t>
            </w:r>
          </w:p>
        </w:tc>
      </w:tr>
      <w:tr w:rsidR="00A8700E" w:rsidRPr="00A8700E" w14:paraId="5F76E2D0" w14:textId="77777777" w:rsidTr="00282E7F">
        <w:trPr>
          <w:trHeight w:val="259"/>
          <w:jc w:val="center"/>
        </w:trPr>
        <w:tc>
          <w:tcPr>
            <w:tcW w:w="1080" w:type="dxa"/>
            <w:tcBorders>
              <w:top w:val="single" w:sz="4" w:space="0" w:color="auto"/>
              <w:left w:val="nil"/>
              <w:bottom w:val="single" w:sz="4" w:space="0" w:color="auto"/>
              <w:right w:val="nil"/>
            </w:tcBorders>
            <w:vAlign w:val="center"/>
          </w:tcPr>
          <w:p w14:paraId="4998ED18" w14:textId="5FB85708" w:rsidR="00021990" w:rsidRPr="00A8700E" w:rsidRDefault="00021990" w:rsidP="00A8700E">
            <w:pPr>
              <w:tabs>
                <w:tab w:val="right" w:pos="701"/>
              </w:tabs>
              <w:bidi/>
              <w:ind w:right="47"/>
              <w:jc w:val="center"/>
              <w:rPr>
                <w:rFonts w:asciiTheme="majorBidi" w:hAnsiTheme="majorBidi" w:cstheme="majorBidi"/>
                <w:sz w:val="18"/>
                <w:szCs w:val="18"/>
                <w:rtl/>
              </w:rPr>
            </w:pPr>
            <w:r w:rsidRPr="00A8700E">
              <w:rPr>
                <w:rFonts w:asciiTheme="majorBidi" w:hAnsiTheme="majorBidi" w:cstheme="majorBidi"/>
                <w:sz w:val="18"/>
                <w:szCs w:val="18"/>
              </w:rPr>
              <w:t>62.10</w:t>
            </w:r>
          </w:p>
        </w:tc>
        <w:tc>
          <w:tcPr>
            <w:tcW w:w="1077" w:type="dxa"/>
            <w:tcBorders>
              <w:top w:val="single" w:sz="4" w:space="0" w:color="auto"/>
              <w:left w:val="nil"/>
              <w:bottom w:val="single" w:sz="4" w:space="0" w:color="auto"/>
              <w:right w:val="nil"/>
            </w:tcBorders>
            <w:vAlign w:val="center"/>
          </w:tcPr>
          <w:p w14:paraId="0ACC7BD4" w14:textId="3DEFC4F8" w:rsidR="00021990" w:rsidRPr="00A8700E" w:rsidRDefault="00021990" w:rsidP="00A8700E">
            <w:pPr>
              <w:bidi/>
              <w:ind w:right="41"/>
              <w:jc w:val="center"/>
              <w:rPr>
                <w:rFonts w:asciiTheme="majorBidi" w:hAnsiTheme="majorBidi" w:cstheme="majorBidi"/>
                <w:sz w:val="18"/>
                <w:szCs w:val="18"/>
                <w:rtl/>
              </w:rPr>
            </w:pPr>
            <w:r w:rsidRPr="00A8700E">
              <w:rPr>
                <w:rFonts w:asciiTheme="majorBidi" w:hAnsiTheme="majorBidi" w:cstheme="majorBidi"/>
                <w:sz w:val="18"/>
                <w:szCs w:val="18"/>
              </w:rPr>
              <w:t>60.51</w:t>
            </w:r>
          </w:p>
        </w:tc>
        <w:tc>
          <w:tcPr>
            <w:tcW w:w="0" w:type="auto"/>
            <w:tcBorders>
              <w:top w:val="single" w:sz="4" w:space="0" w:color="auto"/>
              <w:left w:val="nil"/>
              <w:bottom w:val="single" w:sz="4" w:space="0" w:color="auto"/>
              <w:right w:val="nil"/>
            </w:tcBorders>
            <w:vAlign w:val="center"/>
          </w:tcPr>
          <w:p w14:paraId="61B719C7" w14:textId="3264299F" w:rsidR="00021990" w:rsidRPr="00A8700E" w:rsidRDefault="00021990" w:rsidP="00A8700E">
            <w:pPr>
              <w:bidi/>
              <w:ind w:right="-70"/>
              <w:jc w:val="center"/>
              <w:rPr>
                <w:rFonts w:asciiTheme="majorBidi" w:hAnsiTheme="majorBidi" w:cstheme="majorBidi"/>
                <w:sz w:val="18"/>
                <w:szCs w:val="18"/>
                <w:rtl/>
              </w:rPr>
            </w:pPr>
            <w:r w:rsidRPr="00A8700E">
              <w:rPr>
                <w:rFonts w:asciiTheme="majorBidi" w:hAnsiTheme="majorBidi" w:cstheme="majorBidi"/>
                <w:sz w:val="18"/>
                <w:szCs w:val="18"/>
              </w:rPr>
              <w:t>40.92</w:t>
            </w:r>
          </w:p>
        </w:tc>
        <w:tc>
          <w:tcPr>
            <w:tcW w:w="1285" w:type="dxa"/>
            <w:tcBorders>
              <w:top w:val="single" w:sz="4" w:space="0" w:color="auto"/>
              <w:left w:val="nil"/>
              <w:bottom w:val="single" w:sz="4" w:space="0" w:color="auto"/>
              <w:right w:val="nil"/>
            </w:tcBorders>
            <w:vAlign w:val="center"/>
          </w:tcPr>
          <w:p w14:paraId="4864D61D" w14:textId="77777777" w:rsidR="00021990" w:rsidRPr="00A8700E" w:rsidRDefault="00021990" w:rsidP="00A8700E">
            <w:pPr>
              <w:bidi/>
              <w:ind w:right="159"/>
              <w:jc w:val="center"/>
              <w:rPr>
                <w:rFonts w:asciiTheme="majorBidi" w:hAnsiTheme="majorBidi" w:cstheme="majorBidi"/>
                <w:b/>
                <w:bCs/>
                <w:sz w:val="18"/>
                <w:szCs w:val="18"/>
                <w:rtl/>
              </w:rPr>
            </w:pPr>
            <w:r w:rsidRPr="00A8700E">
              <w:rPr>
                <w:rFonts w:asciiTheme="majorBidi" w:hAnsiTheme="majorBidi" w:cstheme="majorBidi"/>
                <w:b/>
                <w:bCs/>
                <w:sz w:val="18"/>
                <w:szCs w:val="18"/>
              </w:rPr>
              <w:t>DP25</w:t>
            </w:r>
          </w:p>
        </w:tc>
      </w:tr>
      <w:tr w:rsidR="00A8700E" w:rsidRPr="00A8700E" w14:paraId="27F1AFD1" w14:textId="77777777" w:rsidTr="00282E7F">
        <w:trPr>
          <w:trHeight w:val="259"/>
          <w:jc w:val="center"/>
        </w:trPr>
        <w:tc>
          <w:tcPr>
            <w:tcW w:w="1080" w:type="dxa"/>
            <w:tcBorders>
              <w:top w:val="single" w:sz="4" w:space="0" w:color="auto"/>
              <w:left w:val="nil"/>
              <w:bottom w:val="single" w:sz="4" w:space="0" w:color="auto"/>
              <w:right w:val="nil"/>
            </w:tcBorders>
            <w:vAlign w:val="center"/>
          </w:tcPr>
          <w:p w14:paraId="6EE81BF4" w14:textId="479D9632" w:rsidR="00021990" w:rsidRPr="00A8700E" w:rsidRDefault="00021990" w:rsidP="00A8700E">
            <w:pPr>
              <w:tabs>
                <w:tab w:val="right" w:pos="701"/>
              </w:tabs>
              <w:bidi/>
              <w:ind w:right="47"/>
              <w:jc w:val="center"/>
              <w:rPr>
                <w:rFonts w:asciiTheme="majorBidi" w:hAnsiTheme="majorBidi" w:cstheme="majorBidi"/>
                <w:sz w:val="18"/>
                <w:szCs w:val="18"/>
                <w:rtl/>
              </w:rPr>
            </w:pPr>
            <w:r w:rsidRPr="00A8700E">
              <w:rPr>
                <w:rFonts w:asciiTheme="majorBidi" w:hAnsiTheme="majorBidi" w:cstheme="majorBidi"/>
                <w:sz w:val="18"/>
                <w:szCs w:val="18"/>
              </w:rPr>
              <w:t>63.69</w:t>
            </w:r>
          </w:p>
        </w:tc>
        <w:tc>
          <w:tcPr>
            <w:tcW w:w="1077" w:type="dxa"/>
            <w:tcBorders>
              <w:top w:val="single" w:sz="4" w:space="0" w:color="auto"/>
              <w:left w:val="nil"/>
              <w:bottom w:val="single" w:sz="4" w:space="0" w:color="auto"/>
              <w:right w:val="nil"/>
            </w:tcBorders>
            <w:vAlign w:val="center"/>
          </w:tcPr>
          <w:p w14:paraId="59854A0A" w14:textId="0397E96A" w:rsidR="00021990" w:rsidRPr="00A8700E" w:rsidRDefault="00021990" w:rsidP="00A8700E">
            <w:pPr>
              <w:bidi/>
              <w:ind w:right="41"/>
              <w:jc w:val="center"/>
              <w:rPr>
                <w:rFonts w:asciiTheme="majorBidi" w:hAnsiTheme="majorBidi" w:cstheme="majorBidi"/>
                <w:sz w:val="18"/>
                <w:szCs w:val="18"/>
                <w:rtl/>
              </w:rPr>
            </w:pPr>
            <w:r w:rsidRPr="00A8700E">
              <w:rPr>
                <w:rFonts w:asciiTheme="majorBidi" w:hAnsiTheme="majorBidi" w:cstheme="majorBidi"/>
                <w:sz w:val="18"/>
                <w:szCs w:val="18"/>
              </w:rPr>
              <w:t>60.83</w:t>
            </w:r>
          </w:p>
        </w:tc>
        <w:tc>
          <w:tcPr>
            <w:tcW w:w="0" w:type="auto"/>
            <w:tcBorders>
              <w:top w:val="single" w:sz="4" w:space="0" w:color="auto"/>
              <w:left w:val="nil"/>
              <w:bottom w:val="single" w:sz="4" w:space="0" w:color="auto"/>
              <w:right w:val="nil"/>
            </w:tcBorders>
            <w:vAlign w:val="center"/>
          </w:tcPr>
          <w:p w14:paraId="697638C6" w14:textId="75E23489" w:rsidR="00021990" w:rsidRPr="00A8700E" w:rsidRDefault="00021990" w:rsidP="00A8700E">
            <w:pPr>
              <w:bidi/>
              <w:ind w:right="-70"/>
              <w:jc w:val="center"/>
              <w:rPr>
                <w:rFonts w:asciiTheme="majorBidi" w:hAnsiTheme="majorBidi" w:cstheme="majorBidi"/>
                <w:sz w:val="18"/>
                <w:szCs w:val="18"/>
                <w:rtl/>
              </w:rPr>
            </w:pPr>
            <w:r w:rsidRPr="00A8700E">
              <w:rPr>
                <w:rFonts w:asciiTheme="majorBidi" w:hAnsiTheme="majorBidi" w:cstheme="majorBidi"/>
                <w:sz w:val="18"/>
                <w:szCs w:val="18"/>
              </w:rPr>
              <w:t>51.91</w:t>
            </w:r>
          </w:p>
        </w:tc>
        <w:tc>
          <w:tcPr>
            <w:tcW w:w="1285" w:type="dxa"/>
            <w:tcBorders>
              <w:top w:val="single" w:sz="4" w:space="0" w:color="auto"/>
              <w:left w:val="nil"/>
              <w:bottom w:val="single" w:sz="4" w:space="0" w:color="auto"/>
              <w:right w:val="nil"/>
            </w:tcBorders>
            <w:vAlign w:val="center"/>
          </w:tcPr>
          <w:p w14:paraId="776CE748" w14:textId="77777777" w:rsidR="00021990" w:rsidRPr="00A8700E" w:rsidRDefault="00021990" w:rsidP="00A8700E">
            <w:pPr>
              <w:bidi/>
              <w:ind w:right="159"/>
              <w:jc w:val="center"/>
              <w:rPr>
                <w:rFonts w:asciiTheme="majorBidi" w:hAnsiTheme="majorBidi" w:cstheme="majorBidi"/>
                <w:b/>
                <w:bCs/>
                <w:sz w:val="18"/>
                <w:szCs w:val="18"/>
                <w:rtl/>
              </w:rPr>
            </w:pPr>
            <w:r w:rsidRPr="00A8700E">
              <w:rPr>
                <w:rFonts w:asciiTheme="majorBidi" w:hAnsiTheme="majorBidi" w:cstheme="majorBidi"/>
                <w:b/>
                <w:bCs/>
                <w:sz w:val="18"/>
                <w:szCs w:val="18"/>
              </w:rPr>
              <w:t>DP50</w:t>
            </w:r>
          </w:p>
        </w:tc>
      </w:tr>
      <w:tr w:rsidR="00A8700E" w:rsidRPr="00A8700E" w14:paraId="12E9EB79" w14:textId="77777777" w:rsidTr="00282E7F">
        <w:trPr>
          <w:trHeight w:val="259"/>
          <w:jc w:val="center"/>
        </w:trPr>
        <w:tc>
          <w:tcPr>
            <w:tcW w:w="1080" w:type="dxa"/>
            <w:tcBorders>
              <w:top w:val="single" w:sz="4" w:space="0" w:color="auto"/>
              <w:left w:val="nil"/>
              <w:bottom w:val="single" w:sz="4" w:space="0" w:color="auto"/>
              <w:right w:val="nil"/>
            </w:tcBorders>
            <w:vAlign w:val="center"/>
          </w:tcPr>
          <w:p w14:paraId="7DF2A5BC" w14:textId="02067258" w:rsidR="00021990" w:rsidRPr="00A8700E" w:rsidRDefault="00021990" w:rsidP="00A8700E">
            <w:pPr>
              <w:tabs>
                <w:tab w:val="right" w:pos="701"/>
              </w:tabs>
              <w:bidi/>
              <w:ind w:right="47"/>
              <w:jc w:val="center"/>
              <w:rPr>
                <w:rFonts w:asciiTheme="majorBidi" w:hAnsiTheme="majorBidi" w:cstheme="majorBidi"/>
                <w:sz w:val="18"/>
                <w:szCs w:val="18"/>
                <w:rtl/>
              </w:rPr>
            </w:pPr>
            <w:r w:rsidRPr="00A8700E">
              <w:rPr>
                <w:rFonts w:asciiTheme="majorBidi" w:hAnsiTheme="majorBidi" w:cstheme="majorBidi"/>
                <w:sz w:val="18"/>
                <w:szCs w:val="18"/>
              </w:rPr>
              <w:t>65.61</w:t>
            </w:r>
          </w:p>
        </w:tc>
        <w:tc>
          <w:tcPr>
            <w:tcW w:w="1077" w:type="dxa"/>
            <w:tcBorders>
              <w:top w:val="single" w:sz="4" w:space="0" w:color="auto"/>
              <w:left w:val="nil"/>
              <w:bottom w:val="single" w:sz="4" w:space="0" w:color="auto"/>
              <w:right w:val="nil"/>
            </w:tcBorders>
            <w:vAlign w:val="center"/>
          </w:tcPr>
          <w:p w14:paraId="60CD2211" w14:textId="4C5D5623" w:rsidR="00021990" w:rsidRPr="00A8700E" w:rsidRDefault="00021990" w:rsidP="00A8700E">
            <w:pPr>
              <w:bidi/>
              <w:ind w:right="41"/>
              <w:jc w:val="center"/>
              <w:rPr>
                <w:rFonts w:asciiTheme="majorBidi" w:hAnsiTheme="majorBidi" w:cstheme="majorBidi"/>
                <w:sz w:val="18"/>
                <w:szCs w:val="18"/>
                <w:rtl/>
              </w:rPr>
            </w:pPr>
            <w:r w:rsidRPr="00A8700E">
              <w:rPr>
                <w:rFonts w:asciiTheme="majorBidi" w:hAnsiTheme="majorBidi" w:cstheme="majorBidi"/>
                <w:sz w:val="18"/>
                <w:szCs w:val="18"/>
              </w:rPr>
              <w:t>61.46</w:t>
            </w:r>
          </w:p>
        </w:tc>
        <w:tc>
          <w:tcPr>
            <w:tcW w:w="0" w:type="auto"/>
            <w:tcBorders>
              <w:top w:val="single" w:sz="4" w:space="0" w:color="auto"/>
              <w:left w:val="nil"/>
              <w:bottom w:val="single" w:sz="4" w:space="0" w:color="auto"/>
              <w:right w:val="nil"/>
            </w:tcBorders>
            <w:vAlign w:val="center"/>
          </w:tcPr>
          <w:p w14:paraId="38A0E149" w14:textId="33BE5116" w:rsidR="00021990" w:rsidRPr="00A8700E" w:rsidRDefault="00021990" w:rsidP="00A8700E">
            <w:pPr>
              <w:bidi/>
              <w:ind w:right="-70"/>
              <w:jc w:val="center"/>
              <w:rPr>
                <w:rFonts w:asciiTheme="majorBidi" w:hAnsiTheme="majorBidi" w:cstheme="majorBidi"/>
                <w:sz w:val="18"/>
                <w:szCs w:val="18"/>
                <w:rtl/>
              </w:rPr>
            </w:pPr>
            <w:r w:rsidRPr="00A8700E">
              <w:rPr>
                <w:rFonts w:asciiTheme="majorBidi" w:hAnsiTheme="majorBidi" w:cstheme="majorBidi"/>
                <w:sz w:val="18"/>
                <w:szCs w:val="18"/>
              </w:rPr>
              <w:t>53.18</w:t>
            </w:r>
          </w:p>
        </w:tc>
        <w:tc>
          <w:tcPr>
            <w:tcW w:w="1285" w:type="dxa"/>
            <w:tcBorders>
              <w:top w:val="single" w:sz="4" w:space="0" w:color="auto"/>
              <w:left w:val="nil"/>
              <w:bottom w:val="single" w:sz="4" w:space="0" w:color="auto"/>
              <w:right w:val="nil"/>
            </w:tcBorders>
            <w:vAlign w:val="center"/>
          </w:tcPr>
          <w:p w14:paraId="0EEF71B5" w14:textId="77777777" w:rsidR="00021990" w:rsidRPr="00A8700E" w:rsidRDefault="00021990" w:rsidP="00A8700E">
            <w:pPr>
              <w:bidi/>
              <w:ind w:right="159"/>
              <w:jc w:val="center"/>
              <w:rPr>
                <w:rFonts w:asciiTheme="majorBidi" w:hAnsiTheme="majorBidi" w:cstheme="majorBidi"/>
                <w:b/>
                <w:bCs/>
                <w:sz w:val="18"/>
                <w:szCs w:val="18"/>
                <w:rtl/>
              </w:rPr>
            </w:pPr>
            <w:r w:rsidRPr="00A8700E">
              <w:rPr>
                <w:rFonts w:asciiTheme="majorBidi" w:hAnsiTheme="majorBidi" w:cstheme="majorBidi"/>
                <w:b/>
                <w:bCs/>
                <w:sz w:val="18"/>
                <w:szCs w:val="18"/>
              </w:rPr>
              <w:t>DP75</w:t>
            </w:r>
          </w:p>
        </w:tc>
      </w:tr>
      <w:tr w:rsidR="00A8700E" w:rsidRPr="00A8700E" w14:paraId="6F9113AA" w14:textId="77777777" w:rsidTr="00282E7F">
        <w:trPr>
          <w:trHeight w:val="259"/>
          <w:jc w:val="center"/>
        </w:trPr>
        <w:tc>
          <w:tcPr>
            <w:tcW w:w="1080" w:type="dxa"/>
            <w:tcBorders>
              <w:top w:val="single" w:sz="4" w:space="0" w:color="auto"/>
              <w:left w:val="nil"/>
              <w:bottom w:val="single" w:sz="4" w:space="0" w:color="auto"/>
              <w:right w:val="nil"/>
            </w:tcBorders>
            <w:vAlign w:val="center"/>
          </w:tcPr>
          <w:p w14:paraId="32FB35B5" w14:textId="273997B4" w:rsidR="00021990" w:rsidRPr="00A8700E" w:rsidRDefault="00021990" w:rsidP="00A8700E">
            <w:pPr>
              <w:tabs>
                <w:tab w:val="right" w:pos="701"/>
              </w:tabs>
              <w:bidi/>
              <w:ind w:right="47"/>
              <w:jc w:val="center"/>
              <w:rPr>
                <w:rFonts w:asciiTheme="majorBidi" w:hAnsiTheme="majorBidi" w:cstheme="majorBidi"/>
                <w:sz w:val="18"/>
                <w:szCs w:val="18"/>
                <w:rtl/>
              </w:rPr>
            </w:pPr>
            <w:r w:rsidRPr="00A8700E">
              <w:rPr>
                <w:rFonts w:asciiTheme="majorBidi" w:hAnsiTheme="majorBidi" w:cstheme="majorBidi"/>
                <w:sz w:val="18"/>
                <w:szCs w:val="18"/>
              </w:rPr>
              <w:t>70.06</w:t>
            </w:r>
          </w:p>
        </w:tc>
        <w:tc>
          <w:tcPr>
            <w:tcW w:w="1077" w:type="dxa"/>
            <w:tcBorders>
              <w:top w:val="single" w:sz="4" w:space="0" w:color="auto"/>
              <w:left w:val="nil"/>
              <w:bottom w:val="single" w:sz="4" w:space="0" w:color="auto"/>
              <w:right w:val="nil"/>
            </w:tcBorders>
            <w:vAlign w:val="center"/>
          </w:tcPr>
          <w:p w14:paraId="6A4835CC" w14:textId="677D9EA4" w:rsidR="00021990" w:rsidRPr="00A8700E" w:rsidRDefault="00021990" w:rsidP="00A8700E">
            <w:pPr>
              <w:bidi/>
              <w:ind w:right="41"/>
              <w:jc w:val="center"/>
              <w:rPr>
                <w:rFonts w:asciiTheme="majorBidi" w:hAnsiTheme="majorBidi" w:cstheme="majorBidi"/>
                <w:sz w:val="18"/>
                <w:szCs w:val="18"/>
                <w:rtl/>
              </w:rPr>
            </w:pPr>
            <w:r w:rsidRPr="00A8700E">
              <w:rPr>
                <w:rFonts w:asciiTheme="majorBidi" w:hAnsiTheme="majorBidi" w:cstheme="majorBidi"/>
                <w:sz w:val="18"/>
                <w:szCs w:val="18"/>
              </w:rPr>
              <w:t>64.65</w:t>
            </w:r>
          </w:p>
        </w:tc>
        <w:tc>
          <w:tcPr>
            <w:tcW w:w="0" w:type="auto"/>
            <w:tcBorders>
              <w:top w:val="single" w:sz="4" w:space="0" w:color="auto"/>
              <w:left w:val="nil"/>
              <w:bottom w:val="single" w:sz="4" w:space="0" w:color="auto"/>
              <w:right w:val="nil"/>
            </w:tcBorders>
            <w:vAlign w:val="center"/>
          </w:tcPr>
          <w:p w14:paraId="6F44B32A" w14:textId="593BFA01" w:rsidR="00021990" w:rsidRPr="00A8700E" w:rsidRDefault="00021990" w:rsidP="00A8700E">
            <w:pPr>
              <w:bidi/>
              <w:ind w:right="-70"/>
              <w:jc w:val="center"/>
              <w:rPr>
                <w:rFonts w:asciiTheme="majorBidi" w:hAnsiTheme="majorBidi" w:cstheme="majorBidi"/>
                <w:sz w:val="18"/>
                <w:szCs w:val="18"/>
                <w:rtl/>
              </w:rPr>
            </w:pPr>
            <w:r w:rsidRPr="00A8700E">
              <w:rPr>
                <w:rFonts w:asciiTheme="majorBidi" w:hAnsiTheme="majorBidi" w:cstheme="majorBidi"/>
                <w:sz w:val="18"/>
                <w:szCs w:val="18"/>
              </w:rPr>
              <w:t>55.10</w:t>
            </w:r>
          </w:p>
        </w:tc>
        <w:tc>
          <w:tcPr>
            <w:tcW w:w="1285" w:type="dxa"/>
            <w:tcBorders>
              <w:top w:val="single" w:sz="4" w:space="0" w:color="auto"/>
              <w:left w:val="nil"/>
              <w:bottom w:val="single" w:sz="4" w:space="0" w:color="auto"/>
              <w:right w:val="nil"/>
            </w:tcBorders>
            <w:vAlign w:val="center"/>
          </w:tcPr>
          <w:p w14:paraId="399A4D37" w14:textId="77777777" w:rsidR="00021990" w:rsidRPr="00A8700E" w:rsidRDefault="00021990" w:rsidP="00A8700E">
            <w:pPr>
              <w:bidi/>
              <w:ind w:right="159"/>
              <w:jc w:val="center"/>
              <w:rPr>
                <w:rFonts w:asciiTheme="majorBidi" w:hAnsiTheme="majorBidi" w:cstheme="majorBidi"/>
                <w:b/>
                <w:bCs/>
                <w:sz w:val="18"/>
                <w:szCs w:val="18"/>
                <w:rtl/>
              </w:rPr>
            </w:pPr>
            <w:r w:rsidRPr="00A8700E">
              <w:rPr>
                <w:rFonts w:asciiTheme="majorBidi" w:hAnsiTheme="majorBidi" w:cstheme="majorBidi"/>
                <w:b/>
                <w:bCs/>
                <w:sz w:val="18"/>
                <w:szCs w:val="18"/>
              </w:rPr>
              <w:t>DP100</w:t>
            </w:r>
          </w:p>
        </w:tc>
      </w:tr>
      <w:tr w:rsidR="00A8700E" w:rsidRPr="00A8700E" w14:paraId="2EECADDD" w14:textId="77777777" w:rsidTr="00282E7F">
        <w:trPr>
          <w:trHeight w:val="259"/>
          <w:jc w:val="center"/>
        </w:trPr>
        <w:tc>
          <w:tcPr>
            <w:tcW w:w="1080" w:type="dxa"/>
            <w:tcBorders>
              <w:top w:val="single" w:sz="4" w:space="0" w:color="auto"/>
              <w:left w:val="nil"/>
              <w:bottom w:val="single" w:sz="4" w:space="0" w:color="auto"/>
              <w:right w:val="nil"/>
            </w:tcBorders>
            <w:vAlign w:val="center"/>
          </w:tcPr>
          <w:p w14:paraId="2BAC550C" w14:textId="6CF2DEF0" w:rsidR="00021990" w:rsidRPr="00A8700E" w:rsidRDefault="00021990" w:rsidP="00A8700E">
            <w:pPr>
              <w:tabs>
                <w:tab w:val="right" w:pos="701"/>
              </w:tabs>
              <w:bidi/>
              <w:ind w:right="47"/>
              <w:jc w:val="center"/>
              <w:rPr>
                <w:rFonts w:asciiTheme="majorBidi" w:hAnsiTheme="majorBidi" w:cstheme="majorBidi"/>
                <w:sz w:val="18"/>
                <w:szCs w:val="18"/>
                <w:rtl/>
              </w:rPr>
            </w:pPr>
            <w:r w:rsidRPr="00A8700E">
              <w:rPr>
                <w:rFonts w:asciiTheme="majorBidi" w:hAnsiTheme="majorBidi" w:cstheme="majorBidi"/>
                <w:sz w:val="18"/>
                <w:szCs w:val="18"/>
              </w:rPr>
              <w:t>55.73</w:t>
            </w:r>
          </w:p>
        </w:tc>
        <w:tc>
          <w:tcPr>
            <w:tcW w:w="1077" w:type="dxa"/>
            <w:tcBorders>
              <w:top w:val="single" w:sz="4" w:space="0" w:color="auto"/>
              <w:left w:val="nil"/>
              <w:bottom w:val="single" w:sz="4" w:space="0" w:color="auto"/>
              <w:right w:val="nil"/>
            </w:tcBorders>
            <w:vAlign w:val="center"/>
          </w:tcPr>
          <w:p w14:paraId="0D47839B" w14:textId="3C5F9094" w:rsidR="00021990" w:rsidRPr="00A8700E" w:rsidRDefault="00021990" w:rsidP="00A8700E">
            <w:pPr>
              <w:bidi/>
              <w:ind w:right="41"/>
              <w:jc w:val="center"/>
              <w:rPr>
                <w:rFonts w:asciiTheme="majorBidi" w:hAnsiTheme="majorBidi" w:cstheme="majorBidi"/>
                <w:sz w:val="18"/>
                <w:szCs w:val="18"/>
                <w:rtl/>
              </w:rPr>
            </w:pPr>
            <w:r w:rsidRPr="00A8700E">
              <w:rPr>
                <w:rFonts w:asciiTheme="majorBidi" w:hAnsiTheme="majorBidi" w:cstheme="majorBidi"/>
                <w:sz w:val="18"/>
                <w:szCs w:val="18"/>
              </w:rPr>
              <w:t>50.96</w:t>
            </w:r>
          </w:p>
        </w:tc>
        <w:tc>
          <w:tcPr>
            <w:tcW w:w="0" w:type="auto"/>
            <w:tcBorders>
              <w:top w:val="single" w:sz="4" w:space="0" w:color="auto"/>
              <w:left w:val="nil"/>
              <w:bottom w:val="single" w:sz="4" w:space="0" w:color="auto"/>
              <w:right w:val="nil"/>
            </w:tcBorders>
            <w:vAlign w:val="center"/>
          </w:tcPr>
          <w:p w14:paraId="0B908769" w14:textId="393A4D1E" w:rsidR="00021990" w:rsidRPr="00A8700E" w:rsidRDefault="00021990" w:rsidP="00A8700E">
            <w:pPr>
              <w:bidi/>
              <w:ind w:right="-70"/>
              <w:jc w:val="center"/>
              <w:rPr>
                <w:rFonts w:asciiTheme="majorBidi" w:hAnsiTheme="majorBidi" w:cstheme="majorBidi"/>
                <w:sz w:val="18"/>
                <w:szCs w:val="18"/>
                <w:rtl/>
              </w:rPr>
            </w:pPr>
            <w:r w:rsidRPr="00A8700E">
              <w:rPr>
                <w:rFonts w:asciiTheme="majorBidi" w:hAnsiTheme="majorBidi" w:cstheme="majorBidi"/>
                <w:sz w:val="18"/>
                <w:szCs w:val="18"/>
              </w:rPr>
              <w:t>40.45</w:t>
            </w:r>
          </w:p>
        </w:tc>
        <w:tc>
          <w:tcPr>
            <w:tcW w:w="1285" w:type="dxa"/>
            <w:tcBorders>
              <w:top w:val="single" w:sz="4" w:space="0" w:color="auto"/>
              <w:left w:val="nil"/>
              <w:bottom w:val="single" w:sz="4" w:space="0" w:color="auto"/>
              <w:right w:val="nil"/>
            </w:tcBorders>
            <w:vAlign w:val="center"/>
          </w:tcPr>
          <w:p w14:paraId="42A7802A" w14:textId="77777777" w:rsidR="00021990" w:rsidRPr="00A8700E" w:rsidRDefault="00021990" w:rsidP="00A8700E">
            <w:pPr>
              <w:bidi/>
              <w:ind w:right="159"/>
              <w:jc w:val="center"/>
              <w:rPr>
                <w:rFonts w:asciiTheme="majorBidi" w:hAnsiTheme="majorBidi" w:cstheme="majorBidi"/>
                <w:b/>
                <w:bCs/>
                <w:sz w:val="18"/>
                <w:szCs w:val="18"/>
                <w:rtl/>
              </w:rPr>
            </w:pPr>
            <w:r w:rsidRPr="00A8700E">
              <w:rPr>
                <w:rFonts w:asciiTheme="majorBidi" w:hAnsiTheme="majorBidi" w:cstheme="majorBidi"/>
                <w:b/>
                <w:bCs/>
                <w:sz w:val="18"/>
                <w:szCs w:val="18"/>
              </w:rPr>
              <w:t>DP75-R</w:t>
            </w:r>
          </w:p>
        </w:tc>
      </w:tr>
      <w:tr w:rsidR="00A8700E" w:rsidRPr="00A8700E" w14:paraId="3E6C9D13" w14:textId="77777777" w:rsidTr="00282E7F">
        <w:trPr>
          <w:trHeight w:val="259"/>
          <w:jc w:val="center"/>
        </w:trPr>
        <w:tc>
          <w:tcPr>
            <w:tcW w:w="1080" w:type="dxa"/>
            <w:tcBorders>
              <w:top w:val="single" w:sz="4" w:space="0" w:color="auto"/>
              <w:left w:val="nil"/>
              <w:bottom w:val="single" w:sz="4" w:space="0" w:color="auto"/>
              <w:right w:val="nil"/>
            </w:tcBorders>
            <w:vAlign w:val="center"/>
          </w:tcPr>
          <w:p w14:paraId="48D6D29F" w14:textId="0CAD3917" w:rsidR="00021990" w:rsidRPr="00A8700E" w:rsidRDefault="00021990" w:rsidP="00A8700E">
            <w:pPr>
              <w:tabs>
                <w:tab w:val="right" w:pos="701"/>
              </w:tabs>
              <w:bidi/>
              <w:ind w:right="47"/>
              <w:jc w:val="center"/>
              <w:rPr>
                <w:rFonts w:asciiTheme="majorBidi" w:hAnsiTheme="majorBidi" w:cstheme="majorBidi"/>
                <w:sz w:val="18"/>
                <w:szCs w:val="18"/>
                <w:rtl/>
              </w:rPr>
            </w:pPr>
            <w:r w:rsidRPr="00A8700E">
              <w:rPr>
                <w:rFonts w:asciiTheme="majorBidi" w:hAnsiTheme="majorBidi" w:cstheme="majorBidi"/>
                <w:sz w:val="18"/>
                <w:szCs w:val="18"/>
              </w:rPr>
              <w:t>62.42</w:t>
            </w:r>
          </w:p>
        </w:tc>
        <w:tc>
          <w:tcPr>
            <w:tcW w:w="1077" w:type="dxa"/>
            <w:tcBorders>
              <w:top w:val="single" w:sz="4" w:space="0" w:color="auto"/>
              <w:left w:val="nil"/>
              <w:bottom w:val="single" w:sz="4" w:space="0" w:color="auto"/>
              <w:right w:val="nil"/>
            </w:tcBorders>
            <w:vAlign w:val="center"/>
          </w:tcPr>
          <w:p w14:paraId="745B07B5" w14:textId="6C73DBE1" w:rsidR="00021990" w:rsidRPr="00A8700E" w:rsidRDefault="00021990" w:rsidP="00A8700E">
            <w:pPr>
              <w:bidi/>
              <w:ind w:right="41"/>
              <w:jc w:val="center"/>
              <w:rPr>
                <w:rFonts w:asciiTheme="majorBidi" w:hAnsiTheme="majorBidi" w:cstheme="majorBidi"/>
                <w:sz w:val="18"/>
                <w:szCs w:val="18"/>
                <w:rtl/>
              </w:rPr>
            </w:pPr>
            <w:r w:rsidRPr="00A8700E">
              <w:rPr>
                <w:rFonts w:asciiTheme="majorBidi" w:hAnsiTheme="majorBidi" w:cstheme="majorBidi"/>
                <w:sz w:val="18"/>
                <w:szCs w:val="18"/>
              </w:rPr>
              <w:t>59.24</w:t>
            </w:r>
          </w:p>
        </w:tc>
        <w:tc>
          <w:tcPr>
            <w:tcW w:w="0" w:type="auto"/>
            <w:tcBorders>
              <w:top w:val="single" w:sz="4" w:space="0" w:color="auto"/>
              <w:left w:val="nil"/>
              <w:bottom w:val="single" w:sz="4" w:space="0" w:color="auto"/>
              <w:right w:val="nil"/>
            </w:tcBorders>
            <w:vAlign w:val="center"/>
          </w:tcPr>
          <w:p w14:paraId="6343A4CF" w14:textId="33C72D3E" w:rsidR="00021990" w:rsidRPr="00A8700E" w:rsidRDefault="00021990" w:rsidP="00A8700E">
            <w:pPr>
              <w:bidi/>
              <w:ind w:right="-70"/>
              <w:jc w:val="center"/>
              <w:rPr>
                <w:rFonts w:asciiTheme="majorBidi" w:hAnsiTheme="majorBidi" w:cstheme="majorBidi"/>
                <w:sz w:val="18"/>
                <w:szCs w:val="18"/>
                <w:rtl/>
              </w:rPr>
            </w:pPr>
            <w:r w:rsidRPr="00A8700E">
              <w:rPr>
                <w:rFonts w:asciiTheme="majorBidi" w:hAnsiTheme="majorBidi" w:cstheme="majorBidi"/>
                <w:sz w:val="18"/>
                <w:szCs w:val="18"/>
              </w:rPr>
              <w:t>56.69</w:t>
            </w:r>
          </w:p>
        </w:tc>
        <w:tc>
          <w:tcPr>
            <w:tcW w:w="1285" w:type="dxa"/>
            <w:tcBorders>
              <w:top w:val="single" w:sz="4" w:space="0" w:color="auto"/>
              <w:left w:val="nil"/>
              <w:bottom w:val="single" w:sz="4" w:space="0" w:color="auto"/>
              <w:right w:val="nil"/>
            </w:tcBorders>
            <w:vAlign w:val="center"/>
          </w:tcPr>
          <w:p w14:paraId="3516955B" w14:textId="77777777" w:rsidR="00021990" w:rsidRPr="00A8700E" w:rsidRDefault="00021990" w:rsidP="00A8700E">
            <w:pPr>
              <w:bidi/>
              <w:ind w:right="159"/>
              <w:jc w:val="center"/>
              <w:rPr>
                <w:rFonts w:asciiTheme="majorBidi" w:hAnsiTheme="majorBidi" w:cstheme="majorBidi"/>
                <w:b/>
                <w:bCs/>
                <w:sz w:val="18"/>
                <w:szCs w:val="18"/>
                <w:rtl/>
              </w:rPr>
            </w:pPr>
            <w:r w:rsidRPr="00A8700E">
              <w:rPr>
                <w:rFonts w:asciiTheme="majorBidi" w:hAnsiTheme="majorBidi" w:cstheme="majorBidi"/>
                <w:b/>
                <w:bCs/>
                <w:sz w:val="18"/>
                <w:szCs w:val="18"/>
              </w:rPr>
              <w:t>DP100-R</w:t>
            </w:r>
          </w:p>
        </w:tc>
      </w:tr>
    </w:tbl>
    <w:bookmarkEnd w:id="16"/>
    <w:p w14:paraId="2E3BEC5D" w14:textId="207E3113" w:rsidR="002170B9" w:rsidRPr="00A8700E" w:rsidRDefault="002170B9" w:rsidP="00C92E03">
      <w:pPr>
        <w:bidi/>
        <w:ind w:firstLine="284"/>
        <w:rPr>
          <w:rFonts w:cs="B Lotus"/>
          <w:sz w:val="20"/>
          <w:szCs w:val="20"/>
          <w:rtl/>
        </w:rPr>
      </w:pPr>
      <w:r w:rsidRPr="00A8700E">
        <w:rPr>
          <w:rFonts w:asciiTheme="majorHAnsi" w:hAnsiTheme="majorHAnsi" w:cs="B Lotus" w:hint="cs"/>
          <w:b/>
          <w:bCs/>
          <w:sz w:val="20"/>
          <w:szCs w:val="20"/>
          <w:rtl/>
        </w:rPr>
        <w:t xml:space="preserve">جدول </w:t>
      </w:r>
      <w:r w:rsidR="00245A4B">
        <w:rPr>
          <w:rFonts w:asciiTheme="majorHAnsi" w:hAnsiTheme="majorHAnsi" w:cs="B Lotus" w:hint="cs"/>
          <w:b/>
          <w:bCs/>
          <w:sz w:val="20"/>
          <w:szCs w:val="20"/>
          <w:rtl/>
        </w:rPr>
        <w:t>9</w:t>
      </w:r>
      <w:r w:rsidRPr="00A8700E">
        <w:rPr>
          <w:rFonts w:asciiTheme="majorHAnsi" w:hAnsiTheme="majorHAnsi" w:cs="B Lotus" w:hint="cs"/>
          <w:b/>
          <w:bCs/>
          <w:sz w:val="20"/>
          <w:szCs w:val="20"/>
          <w:rtl/>
        </w:rPr>
        <w:t xml:space="preserve">. </w:t>
      </w:r>
      <w:r w:rsidR="004B0DDD" w:rsidRPr="00A8700E">
        <w:rPr>
          <w:rFonts w:cs="B Lotus" w:hint="cs"/>
          <w:sz w:val="20"/>
          <w:szCs w:val="20"/>
          <w:rtl/>
        </w:rPr>
        <w:t xml:space="preserve">مقاومت‌کششی نمونه‌ها در </w:t>
      </w:r>
      <w:r w:rsidR="00401E6A" w:rsidRPr="00A8700E">
        <w:rPr>
          <w:rFonts w:cs="B Lotus" w:hint="cs"/>
          <w:sz w:val="20"/>
          <w:szCs w:val="20"/>
          <w:rtl/>
        </w:rPr>
        <w:t>سنین</w:t>
      </w:r>
      <w:r w:rsidR="004B0DDD" w:rsidRPr="00A8700E">
        <w:rPr>
          <w:rFonts w:cs="B Lotus" w:hint="cs"/>
          <w:sz w:val="20"/>
          <w:szCs w:val="20"/>
          <w:rtl/>
        </w:rPr>
        <w:t xml:space="preserve"> مختلف عمل‌آوری</w:t>
      </w:r>
    </w:p>
    <w:p w14:paraId="54D26F66" w14:textId="3B6C1F6D" w:rsidR="00D87A2A" w:rsidRPr="00A8700E" w:rsidRDefault="00BD007A" w:rsidP="00C92E03">
      <w:pPr>
        <w:bidi/>
        <w:ind w:firstLine="284"/>
        <w:jc w:val="right"/>
        <w:rPr>
          <w:rFonts w:asciiTheme="majorBidi" w:hAnsiTheme="majorBidi" w:cstheme="majorBidi"/>
          <w:sz w:val="18"/>
          <w:szCs w:val="18"/>
          <w:rtl/>
        </w:rPr>
      </w:pPr>
      <w:r w:rsidRPr="00A8700E">
        <w:rPr>
          <w:rFonts w:asciiTheme="majorBidi" w:hAnsiTheme="majorBidi" w:cstheme="majorBidi"/>
          <w:b/>
          <w:bCs/>
          <w:sz w:val="18"/>
          <w:szCs w:val="18"/>
        </w:rPr>
        <w:t xml:space="preserve">Fig. </w:t>
      </w:r>
      <w:r w:rsidR="00F367B4">
        <w:rPr>
          <w:rFonts w:asciiTheme="majorBidi" w:hAnsiTheme="majorBidi" w:cstheme="majorBidi"/>
          <w:b/>
          <w:bCs/>
          <w:sz w:val="18"/>
          <w:szCs w:val="18"/>
        </w:rPr>
        <w:t>9</w:t>
      </w:r>
      <w:r w:rsidRPr="00A8700E">
        <w:rPr>
          <w:rFonts w:asciiTheme="majorBidi" w:hAnsiTheme="majorBidi" w:cstheme="majorBidi"/>
          <w:b/>
          <w:bCs/>
          <w:sz w:val="18"/>
          <w:szCs w:val="18"/>
        </w:rPr>
        <w:t xml:space="preserve">. </w:t>
      </w:r>
      <w:r w:rsidR="00E714C1" w:rsidRPr="00A8700E">
        <w:rPr>
          <w:rFonts w:asciiTheme="majorBidi" w:hAnsiTheme="majorBidi" w:cstheme="majorBidi"/>
          <w:sz w:val="18"/>
          <w:szCs w:val="18"/>
        </w:rPr>
        <w:t>Tensile strength of RPC samples at different curing times</w:t>
      </w:r>
      <w:r w:rsidR="00D87A2A" w:rsidRPr="00A8700E">
        <w:rPr>
          <w:rFonts w:cs="B Nazanin"/>
          <w:noProof/>
        </w:rPr>
        <w:drawing>
          <wp:inline distT="0" distB="0" distL="0" distR="0" wp14:anchorId="00041ADA" wp14:editId="12D0EAC8">
            <wp:extent cx="2701290" cy="1774479"/>
            <wp:effectExtent l="0" t="0" r="3810" b="16510"/>
            <wp:docPr id="1525158926" name="Chart 1">
              <a:extLst xmlns:a="http://schemas.openxmlformats.org/drawingml/2006/main">
                <a:ext uri="{FF2B5EF4-FFF2-40B4-BE49-F238E27FC236}">
                  <a16:creationId xmlns:a16="http://schemas.microsoft.com/office/drawing/2014/main" id="{97D26997-C4AB-4CDE-A7A1-D9E1CD675F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2DA5F50" w14:textId="48F3921A" w:rsidR="00824615" w:rsidRPr="00A8700E" w:rsidRDefault="00213A07" w:rsidP="00C92E03">
      <w:pPr>
        <w:bidi/>
        <w:ind w:firstLine="284"/>
        <w:rPr>
          <w:rFonts w:cs="B Lotus"/>
          <w:sz w:val="20"/>
          <w:szCs w:val="20"/>
          <w:rtl/>
        </w:rPr>
      </w:pPr>
      <w:r w:rsidRPr="00A8700E">
        <w:rPr>
          <w:rFonts w:asciiTheme="majorHAnsi" w:hAnsiTheme="majorHAnsi" w:cs="B Lotus" w:hint="cs"/>
          <w:b/>
          <w:bCs/>
          <w:sz w:val="20"/>
          <w:szCs w:val="20"/>
          <w:rtl/>
        </w:rPr>
        <w:t xml:space="preserve">شکل </w:t>
      </w:r>
      <w:r w:rsidR="00F367B4">
        <w:rPr>
          <w:rFonts w:asciiTheme="majorHAnsi" w:hAnsiTheme="majorHAnsi" w:cs="B Lotus" w:hint="cs"/>
          <w:b/>
          <w:bCs/>
          <w:sz w:val="20"/>
          <w:szCs w:val="20"/>
          <w:rtl/>
        </w:rPr>
        <w:t>9</w:t>
      </w:r>
      <w:r w:rsidR="002170B9" w:rsidRPr="00A8700E">
        <w:rPr>
          <w:rFonts w:asciiTheme="majorHAnsi" w:hAnsiTheme="majorHAnsi" w:cs="B Lotus" w:hint="cs"/>
          <w:b/>
          <w:bCs/>
          <w:sz w:val="20"/>
          <w:szCs w:val="20"/>
          <w:rtl/>
        </w:rPr>
        <w:t>.</w:t>
      </w:r>
      <w:r w:rsidRPr="00A8700E">
        <w:rPr>
          <w:rFonts w:asciiTheme="majorHAnsi" w:hAnsiTheme="majorHAnsi" w:cs="B Lotus" w:hint="cs"/>
          <w:b/>
          <w:bCs/>
          <w:sz w:val="20"/>
          <w:szCs w:val="20"/>
          <w:rtl/>
        </w:rPr>
        <w:t xml:space="preserve"> </w:t>
      </w:r>
      <w:r w:rsidRPr="00A8700E">
        <w:rPr>
          <w:rFonts w:asciiTheme="majorHAnsi" w:hAnsiTheme="majorHAnsi" w:cs="B Lotus" w:hint="cs"/>
          <w:sz w:val="20"/>
          <w:szCs w:val="20"/>
          <w:rtl/>
        </w:rPr>
        <w:t xml:space="preserve">مقاومت کششی </w:t>
      </w:r>
      <w:r w:rsidR="004B0DDD" w:rsidRPr="00A8700E">
        <w:rPr>
          <w:rFonts w:cs="B Lotus" w:hint="cs"/>
          <w:sz w:val="20"/>
          <w:szCs w:val="20"/>
          <w:rtl/>
        </w:rPr>
        <w:t xml:space="preserve">نمونه‌ها در </w:t>
      </w:r>
      <w:r w:rsidR="00401E6A" w:rsidRPr="00A8700E">
        <w:rPr>
          <w:rFonts w:cs="B Lotus" w:hint="cs"/>
          <w:sz w:val="20"/>
          <w:szCs w:val="20"/>
          <w:rtl/>
        </w:rPr>
        <w:t>سنین</w:t>
      </w:r>
      <w:r w:rsidR="004B0DDD" w:rsidRPr="00A8700E">
        <w:rPr>
          <w:rFonts w:cs="B Lotus" w:hint="cs"/>
          <w:sz w:val="20"/>
          <w:szCs w:val="20"/>
          <w:rtl/>
        </w:rPr>
        <w:t xml:space="preserve"> مختلف</w:t>
      </w:r>
      <w:r w:rsidR="00401E6A" w:rsidRPr="00A8700E">
        <w:rPr>
          <w:rFonts w:cs="B Lotus" w:hint="cs"/>
          <w:sz w:val="20"/>
          <w:szCs w:val="20"/>
          <w:rtl/>
        </w:rPr>
        <w:t xml:space="preserve"> </w:t>
      </w:r>
      <w:r w:rsidR="004B0DDD" w:rsidRPr="00A8700E">
        <w:rPr>
          <w:rFonts w:cs="B Lotus" w:hint="cs"/>
          <w:sz w:val="20"/>
          <w:szCs w:val="20"/>
          <w:rtl/>
        </w:rPr>
        <w:t>عمل‌آوری</w:t>
      </w:r>
    </w:p>
    <w:p w14:paraId="64CBC55F" w14:textId="2D506F4B" w:rsidR="000F0486" w:rsidRPr="00A8700E" w:rsidRDefault="00C2678B" w:rsidP="00A8700E">
      <w:pPr>
        <w:bidi/>
        <w:ind w:firstLine="284"/>
        <w:jc w:val="both"/>
        <w:rPr>
          <w:rFonts w:asciiTheme="majorHAnsi" w:hAnsiTheme="majorHAnsi" w:cs="B Lotus"/>
          <w:rtl/>
        </w:rPr>
      </w:pPr>
      <w:r w:rsidRPr="00A8700E">
        <w:rPr>
          <w:rFonts w:asciiTheme="majorHAnsi" w:hAnsiTheme="majorHAnsi" w:cs="B Lotus"/>
          <w:rtl/>
        </w:rPr>
        <w:t>همان‌طور</w:t>
      </w:r>
      <w:r w:rsidRPr="00A8700E">
        <w:rPr>
          <w:rFonts w:asciiTheme="majorHAnsi" w:hAnsiTheme="majorHAnsi" w:cs="B Lotus" w:hint="cs"/>
          <w:rtl/>
        </w:rPr>
        <w:t xml:space="preserve"> که </w:t>
      </w:r>
      <w:r w:rsidR="000F0486" w:rsidRPr="00A8700E">
        <w:rPr>
          <w:rFonts w:asciiTheme="majorHAnsi" w:hAnsiTheme="majorHAnsi" w:cs="B Lotus" w:hint="cs"/>
          <w:rtl/>
        </w:rPr>
        <w:t xml:space="preserve">در شکل </w:t>
      </w:r>
      <w:r w:rsidR="00F367B4">
        <w:rPr>
          <w:rFonts w:asciiTheme="majorHAnsi" w:hAnsiTheme="majorHAnsi" w:cs="B Lotus" w:hint="cs"/>
          <w:rtl/>
        </w:rPr>
        <w:t>9</w:t>
      </w:r>
      <w:r w:rsidR="000F0486" w:rsidRPr="00A8700E">
        <w:rPr>
          <w:rFonts w:asciiTheme="majorHAnsi" w:hAnsiTheme="majorHAnsi" w:cs="B Lotus" w:hint="cs"/>
          <w:rtl/>
        </w:rPr>
        <w:t xml:space="preserve"> </w:t>
      </w:r>
      <w:r w:rsidRPr="00A8700E">
        <w:rPr>
          <w:rFonts w:asciiTheme="majorHAnsi" w:hAnsiTheme="majorHAnsi" w:cs="B Lotus" w:hint="cs"/>
          <w:rtl/>
        </w:rPr>
        <w:t>قابل مشاهد</w:t>
      </w:r>
      <w:r w:rsidR="00E03F11" w:rsidRPr="00A8700E">
        <w:rPr>
          <w:rFonts w:asciiTheme="majorHAnsi" w:hAnsiTheme="majorHAnsi" w:cs="B Lotus" w:hint="cs"/>
          <w:rtl/>
        </w:rPr>
        <w:t>ه‌است</w:t>
      </w:r>
      <w:r w:rsidRPr="00A8700E">
        <w:rPr>
          <w:rFonts w:asciiTheme="majorHAnsi" w:hAnsiTheme="majorHAnsi" w:cs="B Lotus" w:hint="cs"/>
          <w:rtl/>
        </w:rPr>
        <w:t xml:space="preserve"> با افزایش جایگزینی پودر دیاتومیت به‌جای پودر کوارتز مقاومت کششی نیز مانند مقاومت فشاری افزایش یافته</w:t>
      </w:r>
      <w:r w:rsidR="00E03F11" w:rsidRPr="00A8700E">
        <w:rPr>
          <w:rFonts w:asciiTheme="majorHAnsi" w:hAnsiTheme="majorHAnsi" w:cs="B Lotus" w:hint="cs"/>
          <w:rtl/>
        </w:rPr>
        <w:t>‌</w:t>
      </w:r>
      <w:r w:rsidRPr="00A8700E">
        <w:rPr>
          <w:rFonts w:asciiTheme="majorHAnsi" w:hAnsiTheme="majorHAnsi" w:cs="B Lotus" w:hint="cs"/>
          <w:rtl/>
        </w:rPr>
        <w:t>است. همچنین در تمامی طرح‌ها با افزایش سن نمونه‌ها،</w:t>
      </w:r>
      <w:r w:rsidR="00265901" w:rsidRPr="00A8700E">
        <w:rPr>
          <w:rFonts w:asciiTheme="majorHAnsi" w:hAnsiTheme="majorHAnsi" w:cs="B Lotus" w:hint="cs"/>
          <w:rtl/>
        </w:rPr>
        <w:t xml:space="preserve"> به طور معمول،</w:t>
      </w:r>
      <w:r w:rsidRPr="00A8700E">
        <w:rPr>
          <w:rFonts w:asciiTheme="majorHAnsi" w:hAnsiTheme="majorHAnsi" w:cs="B Lotus" w:hint="cs"/>
          <w:rtl/>
        </w:rPr>
        <w:t xml:space="preserve"> مقاومت </w:t>
      </w:r>
      <w:r w:rsidR="00265901" w:rsidRPr="00A8700E">
        <w:rPr>
          <w:rFonts w:asciiTheme="majorHAnsi" w:hAnsiTheme="majorHAnsi" w:cs="B Lotus" w:hint="cs"/>
          <w:rtl/>
        </w:rPr>
        <w:t>کششی نیز</w:t>
      </w:r>
      <w:r w:rsidRPr="00A8700E">
        <w:rPr>
          <w:rFonts w:asciiTheme="majorHAnsi" w:hAnsiTheme="majorHAnsi" w:cs="B Lotus" w:hint="cs"/>
          <w:rtl/>
        </w:rPr>
        <w:t xml:space="preserve"> افزایش دارد. </w:t>
      </w:r>
    </w:p>
    <w:p w14:paraId="5F7EF386" w14:textId="56C3CD09" w:rsidR="00C2678B" w:rsidRPr="00A8700E" w:rsidRDefault="00C2678B" w:rsidP="00A8700E">
      <w:pPr>
        <w:bidi/>
        <w:ind w:firstLine="284"/>
        <w:jc w:val="right"/>
        <w:rPr>
          <w:rFonts w:asciiTheme="majorBidi" w:hAnsiTheme="majorBidi" w:cstheme="majorBidi"/>
          <w:sz w:val="16"/>
          <w:szCs w:val="16"/>
          <w:rtl/>
        </w:rPr>
      </w:pPr>
      <w:bookmarkStart w:id="17" w:name="_Hlk190005582"/>
      <w:r w:rsidRPr="00A8700E">
        <w:rPr>
          <w:rFonts w:asciiTheme="majorBidi" w:hAnsiTheme="majorBidi" w:cstheme="majorBidi"/>
          <w:b/>
          <w:bCs/>
          <w:sz w:val="18"/>
          <w:szCs w:val="18"/>
        </w:rPr>
        <w:t xml:space="preserve">Fig. </w:t>
      </w:r>
      <w:r w:rsidR="00F367B4">
        <w:rPr>
          <w:rFonts w:asciiTheme="majorBidi" w:hAnsiTheme="majorBidi" w:cstheme="majorBidi"/>
          <w:b/>
          <w:bCs/>
          <w:sz w:val="18"/>
          <w:szCs w:val="18"/>
        </w:rPr>
        <w:t>10</w:t>
      </w:r>
      <w:r w:rsidRPr="00A8700E">
        <w:rPr>
          <w:rFonts w:asciiTheme="majorBidi" w:hAnsiTheme="majorBidi" w:cstheme="majorBidi"/>
          <w:b/>
          <w:bCs/>
          <w:sz w:val="18"/>
          <w:szCs w:val="18"/>
        </w:rPr>
        <w:t xml:space="preserve">. </w:t>
      </w:r>
      <w:r w:rsidR="00E25F40" w:rsidRPr="00A8700E">
        <w:rPr>
          <w:rFonts w:asciiTheme="majorBidi" w:hAnsiTheme="majorBidi" w:cstheme="majorBidi"/>
          <w:sz w:val="16"/>
          <w:szCs w:val="16"/>
        </w:rPr>
        <w:t xml:space="preserve">Comparing the tensile strength of the samples with </w:t>
      </w:r>
      <w:bookmarkEnd w:id="17"/>
      <w:r w:rsidR="00E25F40" w:rsidRPr="00A8700E">
        <w:rPr>
          <w:rFonts w:asciiTheme="majorBidi" w:hAnsiTheme="majorBidi" w:cstheme="majorBidi"/>
          <w:sz w:val="16"/>
          <w:szCs w:val="16"/>
        </w:rPr>
        <w:t>75 and 100% diatomite powder replacement instead of quartz powder, before and after</w:t>
      </w:r>
      <w:r w:rsidR="00E25F40" w:rsidRPr="00A8700E">
        <w:rPr>
          <w:sz w:val="22"/>
          <w:szCs w:val="22"/>
        </w:rPr>
        <w:t xml:space="preserve"> </w:t>
      </w:r>
      <w:r w:rsidR="00E25F40" w:rsidRPr="00A8700E">
        <w:rPr>
          <w:rFonts w:asciiTheme="majorBidi" w:hAnsiTheme="majorBidi" w:cstheme="majorBidi"/>
          <w:sz w:val="16"/>
          <w:szCs w:val="16"/>
        </w:rPr>
        <w:t>correction of consistency of concrete</w:t>
      </w:r>
    </w:p>
    <w:p w14:paraId="40DE14BF" w14:textId="77777777" w:rsidR="00282E7F" w:rsidRPr="00A8700E" w:rsidRDefault="00282E7F" w:rsidP="002446D7">
      <w:pPr>
        <w:bidi/>
        <w:spacing w:after="240"/>
        <w:ind w:firstLine="1"/>
        <w:jc w:val="center"/>
        <w:rPr>
          <w:rFonts w:asciiTheme="majorHAnsi" w:hAnsiTheme="majorHAnsi" w:cs="B Lotus"/>
          <w:b/>
          <w:bCs/>
          <w:sz w:val="20"/>
          <w:szCs w:val="20"/>
          <w:rtl/>
        </w:rPr>
      </w:pPr>
      <w:r w:rsidRPr="00A8700E">
        <w:rPr>
          <w:rFonts w:asciiTheme="majorBidi" w:hAnsiTheme="majorBidi" w:cstheme="majorBidi"/>
          <w:noProof/>
          <w:sz w:val="16"/>
          <w:szCs w:val="16"/>
        </w:rPr>
        <w:drawing>
          <wp:inline distT="0" distB="0" distL="0" distR="0" wp14:anchorId="686A39CD" wp14:editId="44F66BB3">
            <wp:extent cx="2760980" cy="1732280"/>
            <wp:effectExtent l="0" t="0" r="1270" b="1270"/>
            <wp:docPr id="1451292082" name="Chart 1">
              <a:extLst xmlns:a="http://schemas.openxmlformats.org/drawingml/2006/main">
                <a:ext uri="{FF2B5EF4-FFF2-40B4-BE49-F238E27FC236}">
                  <a16:creationId xmlns:a16="http://schemas.microsoft.com/office/drawing/2014/main" id="{BFA118F9-85F1-44DD-AE47-A52DA2C3C9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0D79ADE" w14:textId="051CE878" w:rsidR="00C2678B" w:rsidRPr="00A8700E" w:rsidRDefault="00C2678B" w:rsidP="00A8700E">
      <w:pPr>
        <w:bidi/>
        <w:spacing w:after="240"/>
        <w:ind w:firstLine="284"/>
        <w:rPr>
          <w:rFonts w:asciiTheme="majorHAnsi" w:hAnsiTheme="majorHAnsi" w:cs="B Lotus"/>
          <w:b/>
          <w:bCs/>
          <w:sz w:val="20"/>
          <w:szCs w:val="20"/>
        </w:rPr>
      </w:pPr>
      <w:r w:rsidRPr="00A8700E">
        <w:rPr>
          <w:rFonts w:asciiTheme="majorHAnsi" w:hAnsiTheme="majorHAnsi" w:cs="B Lotus" w:hint="cs"/>
          <w:b/>
          <w:bCs/>
          <w:sz w:val="20"/>
          <w:szCs w:val="20"/>
          <w:rtl/>
        </w:rPr>
        <w:t xml:space="preserve">شکل </w:t>
      </w:r>
      <w:r w:rsidR="00F367B4">
        <w:rPr>
          <w:rFonts w:asciiTheme="majorHAnsi" w:hAnsiTheme="majorHAnsi" w:cs="B Lotus" w:hint="cs"/>
          <w:b/>
          <w:bCs/>
          <w:sz w:val="20"/>
          <w:szCs w:val="20"/>
          <w:rtl/>
        </w:rPr>
        <w:t>10</w:t>
      </w:r>
      <w:r w:rsidRPr="00A8700E">
        <w:rPr>
          <w:rFonts w:asciiTheme="majorHAnsi" w:hAnsiTheme="majorHAnsi" w:cs="B Lotus" w:hint="cs"/>
          <w:b/>
          <w:bCs/>
          <w:sz w:val="18"/>
          <w:szCs w:val="18"/>
          <w:rtl/>
        </w:rPr>
        <w:t xml:space="preserve">. </w:t>
      </w:r>
      <w:r w:rsidR="00486AD6" w:rsidRPr="00A8700E">
        <w:rPr>
          <w:rFonts w:asciiTheme="majorHAnsi" w:hAnsiTheme="majorHAnsi" w:cs="B Lotus" w:hint="cs"/>
          <w:sz w:val="18"/>
          <w:szCs w:val="18"/>
          <w:rtl/>
        </w:rPr>
        <w:t>مقایسه</w:t>
      </w:r>
      <w:r w:rsidRPr="00A8700E">
        <w:rPr>
          <w:rFonts w:asciiTheme="majorHAnsi" w:hAnsiTheme="majorHAnsi" w:cs="B Lotus" w:hint="cs"/>
          <w:sz w:val="18"/>
          <w:szCs w:val="18"/>
          <w:rtl/>
        </w:rPr>
        <w:t xml:space="preserve"> مقاومت کششی </w:t>
      </w:r>
      <w:r w:rsidRPr="00A8700E">
        <w:rPr>
          <w:rFonts w:cs="B Lotus" w:hint="cs"/>
          <w:sz w:val="18"/>
          <w:szCs w:val="18"/>
          <w:rtl/>
        </w:rPr>
        <w:t>نمونه‌ها</w:t>
      </w:r>
      <w:r w:rsidR="00486AD6" w:rsidRPr="00A8700E">
        <w:rPr>
          <w:rFonts w:cs="B Lotus" w:hint="cs"/>
          <w:sz w:val="18"/>
          <w:szCs w:val="18"/>
          <w:rtl/>
        </w:rPr>
        <w:t xml:space="preserve"> با جایگزینی 75 و 100% پودر دیاتومیت به جای پودر کوارتز، قبل و بعد از اصلاح روانی</w:t>
      </w:r>
      <w:r w:rsidRPr="00A8700E">
        <w:rPr>
          <w:rFonts w:cs="B Lotus" w:hint="cs"/>
          <w:sz w:val="18"/>
          <w:szCs w:val="18"/>
          <w:rtl/>
        </w:rPr>
        <w:t xml:space="preserve"> </w:t>
      </w:r>
    </w:p>
    <w:p w14:paraId="47F58BC0" w14:textId="7A25FCAF" w:rsidR="00521CD3" w:rsidRPr="00A8700E" w:rsidRDefault="00784170" w:rsidP="00A8700E">
      <w:pPr>
        <w:bidi/>
        <w:ind w:firstLine="284"/>
        <w:jc w:val="both"/>
        <w:rPr>
          <w:rFonts w:cs="B Lotus"/>
          <w:b/>
          <w:bCs/>
          <w:highlight w:val="green"/>
          <w:rtl/>
        </w:rPr>
      </w:pPr>
      <w:r w:rsidRPr="00A8700E">
        <w:rPr>
          <w:rFonts w:asciiTheme="majorHAnsi" w:hAnsiTheme="majorHAnsi" w:cs="B Lotus" w:hint="cs"/>
          <w:sz w:val="22"/>
          <w:szCs w:val="22"/>
          <w:rtl/>
        </w:rPr>
        <w:t xml:space="preserve">مطابق شکل </w:t>
      </w:r>
      <w:r w:rsidR="00F367B4">
        <w:rPr>
          <w:rFonts w:asciiTheme="majorHAnsi" w:hAnsiTheme="majorHAnsi" w:cs="B Lotus" w:hint="cs"/>
          <w:sz w:val="22"/>
          <w:szCs w:val="22"/>
          <w:rtl/>
        </w:rPr>
        <w:t>10</w:t>
      </w:r>
      <w:r w:rsidRPr="00A8700E">
        <w:rPr>
          <w:rFonts w:asciiTheme="majorHAnsi" w:hAnsiTheme="majorHAnsi" w:cs="B Lotus" w:hint="cs"/>
          <w:sz w:val="22"/>
          <w:szCs w:val="22"/>
          <w:rtl/>
        </w:rPr>
        <w:t xml:space="preserve"> در نمونه </w:t>
      </w:r>
      <w:r w:rsidRPr="00A8700E">
        <w:rPr>
          <w:rFonts w:asciiTheme="majorBidi" w:hAnsiTheme="majorBidi" w:cstheme="majorBidi"/>
          <w:sz w:val="20"/>
          <w:szCs w:val="20"/>
        </w:rPr>
        <w:t>DP100-R</w:t>
      </w:r>
      <w:r w:rsidRPr="00A8700E">
        <w:rPr>
          <w:rFonts w:asciiTheme="majorHAnsi" w:hAnsiTheme="majorHAnsi" w:cs="B Lotus" w:hint="cs"/>
          <w:sz w:val="22"/>
          <w:szCs w:val="22"/>
          <w:rtl/>
        </w:rPr>
        <w:t xml:space="preserve"> با  ۱۰۰</w:t>
      </w:r>
      <w:r w:rsidRPr="00A8700E">
        <w:rPr>
          <w:rFonts w:ascii="Arial" w:hAnsi="Arial" w:cs="Arial" w:hint="cs"/>
          <w:sz w:val="22"/>
          <w:szCs w:val="22"/>
          <w:rtl/>
        </w:rPr>
        <w:t>٪</w:t>
      </w:r>
      <w:r w:rsidRPr="00A8700E">
        <w:rPr>
          <w:rFonts w:asciiTheme="majorHAnsi" w:hAnsiTheme="majorHAnsi" w:cs="B Lotus" w:hint="cs"/>
          <w:sz w:val="22"/>
          <w:szCs w:val="22"/>
          <w:rtl/>
        </w:rPr>
        <w:t xml:space="preserve"> جایگزینی پودر دیاتومیت به‌جای پودر کوارتز در سنین ۷، ۱۴ و ۲۸ روزه به ترتیب ۱۲۲، ۲۲ و ۱۸ درصد افزایش مقاومت کششی اتفاق افتاد</w:t>
      </w:r>
      <w:r w:rsidR="00E03F11" w:rsidRPr="00A8700E">
        <w:rPr>
          <w:rFonts w:asciiTheme="majorHAnsi" w:hAnsiTheme="majorHAnsi" w:cs="B Lotus" w:hint="cs"/>
          <w:sz w:val="22"/>
          <w:szCs w:val="22"/>
          <w:rtl/>
        </w:rPr>
        <w:t>ه‌است</w:t>
      </w:r>
      <w:r w:rsidRPr="00A8700E">
        <w:rPr>
          <w:rFonts w:asciiTheme="majorHAnsi" w:hAnsiTheme="majorHAnsi" w:cs="B Lotus" w:hint="cs"/>
          <w:sz w:val="22"/>
          <w:szCs w:val="22"/>
          <w:rtl/>
        </w:rPr>
        <w:t>.</w:t>
      </w:r>
      <w:r w:rsidR="006A1336" w:rsidRPr="00A8700E">
        <w:rPr>
          <w:rFonts w:asciiTheme="majorHAnsi" w:hAnsiTheme="majorHAnsi" w:cs="B Lotus" w:hint="cs"/>
          <w:sz w:val="22"/>
          <w:szCs w:val="22"/>
          <w:rtl/>
        </w:rPr>
        <w:t xml:space="preserve"> </w:t>
      </w:r>
      <w:r w:rsidR="00521CD3" w:rsidRPr="00A8700E">
        <w:rPr>
          <w:rFonts w:cs="B Lotus" w:hint="cs"/>
          <w:highlight w:val="green"/>
          <w:rtl/>
        </w:rPr>
        <w:t xml:space="preserve">با توجه به مقاومت کششی طرح مخلوط </w:t>
      </w:r>
      <w:r w:rsidR="00521CD3" w:rsidRPr="00A8700E">
        <w:rPr>
          <w:rFonts w:cs="B Lotus"/>
          <w:sz w:val="20"/>
          <w:szCs w:val="20"/>
          <w:highlight w:val="green"/>
        </w:rPr>
        <w:t>DP0</w:t>
      </w:r>
      <w:r w:rsidR="00521CD3" w:rsidRPr="00A8700E">
        <w:rPr>
          <w:rFonts w:cs="B Lotus" w:hint="cs"/>
          <w:sz w:val="20"/>
          <w:szCs w:val="20"/>
          <w:highlight w:val="green"/>
          <w:rtl/>
        </w:rPr>
        <w:t xml:space="preserve"> </w:t>
      </w:r>
      <w:r w:rsidR="00521CD3" w:rsidRPr="00A8700E">
        <w:rPr>
          <w:rFonts w:cs="B Lotus" w:hint="cs"/>
          <w:highlight w:val="green"/>
          <w:rtl/>
        </w:rPr>
        <w:t>در سنین ۷، ۱۴ و ۲۸ روزه، مقاومت کششی ۷ روزه پایین‌تر از مقاومت ۱۴ و ۲۸ روزه می‌باشد، اما در جایگزینی‌های ۲۵</w:t>
      </w:r>
      <w:r w:rsidR="00521CD3" w:rsidRPr="00A8700E">
        <w:rPr>
          <w:rFonts w:ascii="Arial" w:hAnsi="Arial" w:cs="Arial" w:hint="cs"/>
          <w:highlight w:val="green"/>
          <w:rtl/>
        </w:rPr>
        <w:t>٪</w:t>
      </w:r>
      <w:r w:rsidR="00521CD3" w:rsidRPr="00A8700E">
        <w:rPr>
          <w:rFonts w:cs="B Lotus" w:hint="cs"/>
          <w:highlight w:val="green"/>
          <w:rtl/>
        </w:rPr>
        <w:t xml:space="preserve"> به بعد این فاصله کم</w:t>
      </w:r>
      <w:r w:rsidR="00E03F11" w:rsidRPr="00A8700E">
        <w:rPr>
          <w:rFonts w:cs="B Lotus" w:hint="cs"/>
          <w:highlight w:val="green"/>
          <w:rtl/>
        </w:rPr>
        <w:t>‌</w:t>
      </w:r>
      <w:r w:rsidR="00521CD3" w:rsidRPr="00A8700E">
        <w:rPr>
          <w:rFonts w:cs="B Lotus" w:hint="cs"/>
          <w:highlight w:val="green"/>
          <w:rtl/>
        </w:rPr>
        <w:t>تر شد</w:t>
      </w:r>
      <w:r w:rsidR="00E03F11" w:rsidRPr="00A8700E">
        <w:rPr>
          <w:rFonts w:cs="B Lotus" w:hint="cs"/>
          <w:highlight w:val="green"/>
          <w:rtl/>
        </w:rPr>
        <w:t>ه‌است</w:t>
      </w:r>
      <w:r w:rsidR="00521CD3" w:rsidRPr="00A8700E">
        <w:rPr>
          <w:rFonts w:cs="B Lotus" w:hint="cs"/>
          <w:highlight w:val="green"/>
          <w:rtl/>
        </w:rPr>
        <w:t xml:space="preserve">. دلیل این امر آن است که ذرات پودر دیاتومیت مقدار </w:t>
      </w:r>
      <w:r w:rsidR="00E03F11" w:rsidRPr="00A8700E">
        <w:rPr>
          <w:rFonts w:cs="B Lotus" w:hint="cs"/>
          <w:highlight w:val="green"/>
          <w:rtl/>
        </w:rPr>
        <w:t>بیش‌تری</w:t>
      </w:r>
      <w:r w:rsidR="00521CD3" w:rsidRPr="00A8700E">
        <w:rPr>
          <w:rFonts w:cs="B Lotus" w:hint="cs"/>
          <w:highlight w:val="green"/>
          <w:rtl/>
        </w:rPr>
        <w:t xml:space="preserve"> از آب را در ابتدا به خود جذب کرده و نسبت آب به مواد سیمانی را کاهش داد</w:t>
      </w:r>
      <w:r w:rsidR="00E03F11" w:rsidRPr="00A8700E">
        <w:rPr>
          <w:rFonts w:cs="B Lotus" w:hint="cs"/>
          <w:highlight w:val="green"/>
          <w:rtl/>
        </w:rPr>
        <w:t>ه‌است</w:t>
      </w:r>
      <w:r w:rsidR="00521CD3" w:rsidRPr="00A8700E">
        <w:rPr>
          <w:rFonts w:cs="B Lotus" w:hint="cs"/>
          <w:highlight w:val="green"/>
          <w:rtl/>
        </w:rPr>
        <w:t xml:space="preserve">. سپس واکنش‌های </w:t>
      </w:r>
      <w:r w:rsidR="00521CD3" w:rsidRPr="00A8700E">
        <w:rPr>
          <w:rFonts w:cs="B Lotus" w:hint="cs"/>
          <w:highlight w:val="green"/>
          <w:rtl/>
        </w:rPr>
        <w:lastRenderedPageBreak/>
        <w:t xml:space="preserve">هیدراتاسیون پیشرفت و کریستال‌ها رشد نموده و فضاهای خالی را پر کرده‌اند که </w:t>
      </w:r>
      <w:r w:rsidR="00521CD3" w:rsidRPr="00A8700E">
        <w:rPr>
          <w:rFonts w:cs="B Lotus"/>
          <w:highlight w:val="green"/>
          <w:rtl/>
        </w:rPr>
        <w:t>باگذشت</w:t>
      </w:r>
      <w:r w:rsidR="00521CD3" w:rsidRPr="00A8700E">
        <w:rPr>
          <w:rFonts w:cs="B Lotus" w:hint="cs"/>
          <w:highlight w:val="green"/>
          <w:rtl/>
        </w:rPr>
        <w:t xml:space="preserve"> زمان آب حبس شده در ذرات دیاتومیت استفاده شد</w:t>
      </w:r>
      <w:r w:rsidR="00E03F11" w:rsidRPr="00A8700E">
        <w:rPr>
          <w:rFonts w:cs="B Lotus" w:hint="cs"/>
          <w:highlight w:val="green"/>
          <w:rtl/>
        </w:rPr>
        <w:t>ه‌است</w:t>
      </w:r>
      <w:r w:rsidR="00521CD3" w:rsidRPr="00A8700E">
        <w:rPr>
          <w:rFonts w:cs="B Lotus"/>
          <w:highlight w:val="green"/>
          <w:rtl/>
        </w:rPr>
        <w:t>؛ لذا</w:t>
      </w:r>
      <w:r w:rsidR="00521CD3" w:rsidRPr="00A8700E">
        <w:rPr>
          <w:rFonts w:cs="B Lotus" w:hint="cs"/>
          <w:highlight w:val="green"/>
          <w:rtl/>
        </w:rPr>
        <w:t xml:space="preserve"> ملاحظه می‌شود که مقاومت کششی ما بین </w:t>
      </w:r>
      <w:r w:rsidR="00521CD3" w:rsidRPr="00A8700E">
        <w:rPr>
          <w:rFonts w:cs="B Lotus"/>
          <w:sz w:val="20"/>
          <w:szCs w:val="20"/>
          <w:highlight w:val="green"/>
        </w:rPr>
        <w:t>DP0</w:t>
      </w:r>
      <w:r w:rsidR="00521CD3" w:rsidRPr="00A8700E">
        <w:rPr>
          <w:rFonts w:cs="B Lotus" w:hint="cs"/>
          <w:sz w:val="20"/>
          <w:szCs w:val="20"/>
          <w:highlight w:val="green"/>
          <w:rtl/>
        </w:rPr>
        <w:t xml:space="preserve"> </w:t>
      </w:r>
      <w:r w:rsidR="00521CD3" w:rsidRPr="00A8700E">
        <w:rPr>
          <w:rFonts w:cs="B Lotus" w:hint="cs"/>
          <w:highlight w:val="green"/>
          <w:rtl/>
        </w:rPr>
        <w:t xml:space="preserve">و </w:t>
      </w:r>
      <w:r w:rsidR="00521CD3" w:rsidRPr="00A8700E">
        <w:rPr>
          <w:rFonts w:cs="B Lotus"/>
          <w:sz w:val="20"/>
          <w:szCs w:val="20"/>
          <w:highlight w:val="green"/>
        </w:rPr>
        <w:t>DP100</w:t>
      </w:r>
      <w:r w:rsidR="00521CD3" w:rsidRPr="00A8700E">
        <w:rPr>
          <w:rFonts w:cs="B Lotus" w:hint="cs"/>
          <w:sz w:val="20"/>
          <w:szCs w:val="20"/>
          <w:highlight w:val="green"/>
          <w:rtl/>
        </w:rPr>
        <w:t xml:space="preserve"> </w:t>
      </w:r>
      <w:r w:rsidR="00521CD3" w:rsidRPr="00A8700E">
        <w:rPr>
          <w:rFonts w:cs="B Lotus" w:hint="cs"/>
          <w:highlight w:val="green"/>
          <w:rtl/>
        </w:rPr>
        <w:t xml:space="preserve">در عمر ۷ </w:t>
      </w:r>
      <w:r w:rsidR="00521CD3" w:rsidRPr="00A8700E">
        <w:rPr>
          <w:rFonts w:cs="B Lotus"/>
          <w:highlight w:val="green"/>
          <w:rtl/>
        </w:rPr>
        <w:t>روزه</w:t>
      </w:r>
      <w:r w:rsidR="00521CD3" w:rsidRPr="00A8700E">
        <w:rPr>
          <w:rFonts w:cs="B Lotus" w:hint="cs"/>
          <w:highlight w:val="green"/>
          <w:rtl/>
        </w:rPr>
        <w:t xml:space="preserve"> اختلاف زیادتری دارند که ۱۱۲</w:t>
      </w:r>
      <w:r w:rsidR="00521CD3" w:rsidRPr="00A8700E">
        <w:rPr>
          <w:rFonts w:ascii="Arial" w:hAnsi="Arial" w:cs="Arial" w:hint="cs"/>
          <w:highlight w:val="green"/>
          <w:rtl/>
        </w:rPr>
        <w:t>٪</w:t>
      </w:r>
      <w:r w:rsidR="00521CD3" w:rsidRPr="00A8700E">
        <w:rPr>
          <w:rFonts w:cs="B Lotus" w:hint="cs"/>
          <w:highlight w:val="green"/>
          <w:rtl/>
        </w:rPr>
        <w:t xml:space="preserve"> افزایش اتفاق افتاد</w:t>
      </w:r>
      <w:r w:rsidR="00E03F11" w:rsidRPr="00A8700E">
        <w:rPr>
          <w:rFonts w:cs="B Lotus" w:hint="cs"/>
          <w:highlight w:val="green"/>
          <w:rtl/>
        </w:rPr>
        <w:t>ه‌است</w:t>
      </w:r>
      <w:r w:rsidR="00521CD3" w:rsidRPr="00A8700E">
        <w:rPr>
          <w:rFonts w:cs="B Lotus" w:hint="cs"/>
          <w:highlight w:val="green"/>
          <w:rtl/>
        </w:rPr>
        <w:t xml:space="preserve"> اما در سنین ۱۴ و ۲۸ روزه، افزایش به ترتیب ۲۲</w:t>
      </w:r>
      <w:r w:rsidR="00521CD3" w:rsidRPr="00A8700E">
        <w:rPr>
          <w:rFonts w:ascii="Arial" w:hAnsi="Arial" w:cs="Arial" w:hint="cs"/>
          <w:highlight w:val="green"/>
          <w:rtl/>
        </w:rPr>
        <w:t>٪</w:t>
      </w:r>
      <w:r w:rsidR="00521CD3" w:rsidRPr="00A8700E">
        <w:rPr>
          <w:rFonts w:cs="B Lotus" w:hint="cs"/>
          <w:highlight w:val="green"/>
          <w:rtl/>
        </w:rPr>
        <w:t xml:space="preserve"> و ۱۸</w:t>
      </w:r>
      <w:r w:rsidR="00521CD3" w:rsidRPr="00A8700E">
        <w:rPr>
          <w:rFonts w:ascii="Arial" w:hAnsi="Arial" w:cs="Arial" w:hint="cs"/>
          <w:highlight w:val="green"/>
          <w:rtl/>
        </w:rPr>
        <w:t>٪</w:t>
      </w:r>
      <w:r w:rsidR="00521CD3" w:rsidRPr="00A8700E">
        <w:rPr>
          <w:rFonts w:cs="B Lotus" w:hint="cs"/>
          <w:highlight w:val="green"/>
          <w:rtl/>
        </w:rPr>
        <w:t xml:space="preserve"> می‌باشد. </w:t>
      </w:r>
    </w:p>
    <w:p w14:paraId="211A2CC0" w14:textId="5A4CB4B5" w:rsidR="00412499" w:rsidRDefault="00412499" w:rsidP="00A8700E">
      <w:pPr>
        <w:pStyle w:val="ac"/>
        <w:ind w:firstLine="284"/>
        <w:jc w:val="both"/>
        <w:rPr>
          <w:rFonts w:cs="B Lotus"/>
          <w:b w:val="0"/>
          <w:bCs w:val="0"/>
          <w:szCs w:val="24"/>
          <w:rtl/>
        </w:rPr>
      </w:pPr>
      <w:r w:rsidRPr="00A8700E">
        <w:rPr>
          <w:rFonts w:cs="B Lotus" w:hint="cs"/>
          <w:b w:val="0"/>
          <w:bCs w:val="0"/>
          <w:szCs w:val="24"/>
          <w:highlight w:val="green"/>
          <w:rtl/>
        </w:rPr>
        <w:t xml:space="preserve">چون در </w:t>
      </w:r>
      <w:r w:rsidR="000367E6" w:rsidRPr="00A8700E">
        <w:rPr>
          <w:rFonts w:cs="B Lotus" w:hint="cs"/>
          <w:b w:val="0"/>
          <w:bCs w:val="0"/>
          <w:szCs w:val="24"/>
          <w:highlight w:val="green"/>
          <w:rtl/>
        </w:rPr>
        <w:t xml:space="preserve">داخل بتن پودری واکنشی، دوده سیلیسی به عنوان یک پوزولان قوی </w:t>
      </w:r>
      <w:r w:rsidR="00285DE3" w:rsidRPr="00A8700E">
        <w:rPr>
          <w:rFonts w:cs="B Lotus" w:hint="cs"/>
          <w:b w:val="0"/>
          <w:bCs w:val="0"/>
          <w:szCs w:val="24"/>
          <w:highlight w:val="green"/>
          <w:rtl/>
        </w:rPr>
        <w:t>وجود دارد لذا در بتن شاهد هم ذرات دوده سیلیسی با تاخیر وارد عمل شده</w:t>
      </w:r>
      <w:r w:rsidR="006A1336" w:rsidRPr="00A8700E">
        <w:rPr>
          <w:rFonts w:cs="B Lotus" w:hint="cs"/>
          <w:b w:val="0"/>
          <w:bCs w:val="0"/>
          <w:szCs w:val="24"/>
          <w:highlight w:val="green"/>
          <w:rtl/>
        </w:rPr>
        <w:t>‌</w:t>
      </w:r>
      <w:r w:rsidR="00285DE3" w:rsidRPr="00A8700E">
        <w:rPr>
          <w:rFonts w:cs="B Lotus" w:hint="cs"/>
          <w:b w:val="0"/>
          <w:bCs w:val="0"/>
          <w:szCs w:val="24"/>
          <w:highlight w:val="green"/>
          <w:rtl/>
        </w:rPr>
        <w:t>اند و مقاومت بتن شاهد در عمر 14 روزه و 28 روزه خیلی افزایش یافت</w:t>
      </w:r>
      <w:r w:rsidR="00E03F11" w:rsidRPr="00A8700E">
        <w:rPr>
          <w:rFonts w:cs="B Lotus" w:hint="cs"/>
          <w:b w:val="0"/>
          <w:bCs w:val="0"/>
          <w:szCs w:val="24"/>
          <w:highlight w:val="green"/>
          <w:rtl/>
        </w:rPr>
        <w:t>ه‌است</w:t>
      </w:r>
      <w:r w:rsidR="00285DE3" w:rsidRPr="00A8700E">
        <w:rPr>
          <w:rFonts w:cs="B Lotus" w:hint="cs"/>
          <w:b w:val="0"/>
          <w:bCs w:val="0"/>
          <w:szCs w:val="24"/>
          <w:highlight w:val="green"/>
          <w:rtl/>
        </w:rPr>
        <w:t>. لذا نسبت افزایش مقاومت با جایگزینی پودر دیاتومیت به جای پودر کوارتز در عمر 7 روزه، خیلی بیشتر است ولی در عمرهای 14 روزه و 28 روزه همانطور که ذکر شد به ترتیب ۲۲</w:t>
      </w:r>
      <w:r w:rsidR="00285DE3" w:rsidRPr="00A8700E">
        <w:rPr>
          <w:rFonts w:ascii="Arial" w:hAnsi="Arial" w:cs="Arial" w:hint="cs"/>
          <w:b w:val="0"/>
          <w:bCs w:val="0"/>
          <w:szCs w:val="24"/>
          <w:highlight w:val="green"/>
          <w:rtl/>
        </w:rPr>
        <w:t>٪</w:t>
      </w:r>
      <w:r w:rsidR="00285DE3" w:rsidRPr="00A8700E">
        <w:rPr>
          <w:rFonts w:cs="B Lotus" w:hint="cs"/>
          <w:b w:val="0"/>
          <w:bCs w:val="0"/>
          <w:szCs w:val="24"/>
          <w:highlight w:val="green"/>
          <w:rtl/>
        </w:rPr>
        <w:t xml:space="preserve"> و ۱۸</w:t>
      </w:r>
      <w:r w:rsidR="00285DE3" w:rsidRPr="00A8700E">
        <w:rPr>
          <w:rFonts w:ascii="Arial" w:hAnsi="Arial" w:cs="Arial" w:hint="cs"/>
          <w:b w:val="0"/>
          <w:bCs w:val="0"/>
          <w:szCs w:val="24"/>
          <w:highlight w:val="green"/>
          <w:rtl/>
        </w:rPr>
        <w:t>٪</w:t>
      </w:r>
      <w:r w:rsidR="00285DE3" w:rsidRPr="00A8700E">
        <w:rPr>
          <w:rFonts w:cs="B Lotus" w:hint="cs"/>
          <w:b w:val="0"/>
          <w:bCs w:val="0"/>
          <w:szCs w:val="24"/>
          <w:highlight w:val="green"/>
          <w:rtl/>
        </w:rPr>
        <w:t xml:space="preserve"> می‌باشد.</w:t>
      </w:r>
    </w:p>
    <w:p w14:paraId="43B25636" w14:textId="77777777" w:rsidR="002446D7" w:rsidRPr="00A8700E" w:rsidRDefault="002446D7" w:rsidP="00A8700E">
      <w:pPr>
        <w:pStyle w:val="ac"/>
        <w:ind w:firstLine="284"/>
        <w:jc w:val="both"/>
        <w:rPr>
          <w:rFonts w:cs="B Lotus"/>
          <w:b w:val="0"/>
          <w:bCs w:val="0"/>
          <w:szCs w:val="24"/>
          <w:rtl/>
        </w:rPr>
      </w:pPr>
    </w:p>
    <w:p w14:paraId="36B44F03" w14:textId="627CBB11" w:rsidR="0033720F" w:rsidRPr="00A8700E" w:rsidRDefault="009237F7" w:rsidP="00A8700E">
      <w:pPr>
        <w:bidi/>
        <w:rPr>
          <w:rFonts w:cs="B Lotus"/>
          <w:b/>
          <w:bCs/>
          <w:sz w:val="28"/>
          <w:szCs w:val="28"/>
          <w:highlight w:val="green"/>
          <w:rtl/>
        </w:rPr>
      </w:pPr>
      <w:r w:rsidRPr="00A8700E">
        <w:rPr>
          <w:rFonts w:cs="B Lotus" w:hint="cs"/>
          <w:b/>
          <w:bCs/>
          <w:sz w:val="22"/>
          <w:szCs w:val="22"/>
          <w:highlight w:val="green"/>
          <w:rtl/>
        </w:rPr>
        <w:t>5-4</w:t>
      </w:r>
      <w:r w:rsidR="0067448B" w:rsidRPr="00A8700E">
        <w:rPr>
          <w:rFonts w:cs="B Lotus" w:hint="cs"/>
          <w:b/>
          <w:bCs/>
          <w:sz w:val="22"/>
          <w:szCs w:val="22"/>
          <w:highlight w:val="green"/>
          <w:rtl/>
        </w:rPr>
        <w:t xml:space="preserve">- </w:t>
      </w:r>
      <w:r w:rsidR="0033720F" w:rsidRPr="00A8700E">
        <w:rPr>
          <w:rFonts w:cs="B Lotus" w:hint="cs"/>
          <w:b/>
          <w:bCs/>
          <w:sz w:val="22"/>
          <w:szCs w:val="22"/>
          <w:highlight w:val="green"/>
          <w:rtl/>
        </w:rPr>
        <w:t xml:space="preserve">جذب آب طبق </w:t>
      </w:r>
      <w:r w:rsidR="0033720F" w:rsidRPr="00A8700E">
        <w:rPr>
          <w:rFonts w:cs="B Lotus"/>
          <w:b/>
          <w:bCs/>
          <w:sz w:val="22"/>
          <w:szCs w:val="22"/>
          <w:highlight w:val="green"/>
          <w:rtl/>
        </w:rPr>
        <w:t xml:space="preserve">استاندارد </w:t>
      </w:r>
      <w:r w:rsidR="0033720F" w:rsidRPr="00A8700E">
        <w:rPr>
          <w:rFonts w:cs="B Lotus"/>
          <w:b/>
          <w:bCs/>
          <w:sz w:val="18"/>
          <w:szCs w:val="18"/>
          <w:highlight w:val="green"/>
        </w:rPr>
        <w:t>ASTM</w:t>
      </w:r>
    </w:p>
    <w:p w14:paraId="53ACCF92" w14:textId="40EFE3B9" w:rsidR="00686A1A" w:rsidRPr="00A8700E" w:rsidRDefault="00686A1A" w:rsidP="00A8700E">
      <w:pPr>
        <w:pStyle w:val="ac"/>
        <w:jc w:val="both"/>
        <w:rPr>
          <w:rFonts w:cs="B Lotus"/>
          <w:b w:val="0"/>
          <w:bCs w:val="0"/>
          <w:szCs w:val="24"/>
          <w:highlight w:val="green"/>
          <w:rtl/>
        </w:rPr>
      </w:pPr>
      <w:r w:rsidRPr="00A8700E">
        <w:rPr>
          <w:rFonts w:cs="B Lotus" w:hint="cs"/>
          <w:b w:val="0"/>
          <w:bCs w:val="0"/>
          <w:szCs w:val="24"/>
          <w:highlight w:val="green"/>
          <w:rtl/>
        </w:rPr>
        <w:t xml:space="preserve">در این قسمت از آزمایش‌ها </w:t>
      </w:r>
      <w:r w:rsidR="00B95470" w:rsidRPr="00A8700E">
        <w:rPr>
          <w:rFonts w:cs="B Lotus" w:hint="cs"/>
          <w:b w:val="0"/>
          <w:bCs w:val="0"/>
          <w:szCs w:val="24"/>
          <w:highlight w:val="green"/>
          <w:rtl/>
        </w:rPr>
        <w:t xml:space="preserve">طبق استاندارد </w:t>
      </w:r>
      <w:r w:rsidR="00B95470" w:rsidRPr="00A8700E">
        <w:rPr>
          <w:rFonts w:cs="Times New Roman"/>
          <w:b w:val="0"/>
          <w:bCs w:val="0"/>
          <w:sz w:val="22"/>
          <w:szCs w:val="22"/>
          <w:highlight w:val="green"/>
        </w:rPr>
        <w:t>ASTM C1585</w:t>
      </w:r>
      <w:r w:rsidR="00B95470" w:rsidRPr="00A8700E">
        <w:rPr>
          <w:rFonts w:cs="B Lotus" w:hint="cs"/>
          <w:b w:val="0"/>
          <w:bCs w:val="0"/>
          <w:szCs w:val="24"/>
          <w:highlight w:val="green"/>
          <w:rtl/>
        </w:rPr>
        <w:t>، ن</w:t>
      </w:r>
      <w:r w:rsidRPr="00A8700E">
        <w:rPr>
          <w:rFonts w:cs="B Lotus" w:hint="cs"/>
          <w:b w:val="0"/>
          <w:bCs w:val="0"/>
          <w:szCs w:val="24"/>
          <w:highlight w:val="green"/>
          <w:rtl/>
        </w:rPr>
        <w:t>مونه</w:t>
      </w:r>
      <w:r w:rsidR="00B95470" w:rsidRPr="00A8700E">
        <w:rPr>
          <w:rFonts w:cs="B Lotus" w:hint="cs"/>
          <w:b w:val="0"/>
          <w:bCs w:val="0"/>
          <w:szCs w:val="24"/>
          <w:highlight w:val="green"/>
          <w:rtl/>
        </w:rPr>
        <w:t>‌های بتنی 28 روزه مورد نیاز است</w:t>
      </w:r>
      <w:r w:rsidRPr="00A8700E">
        <w:rPr>
          <w:rFonts w:cs="B Lotus" w:hint="cs"/>
          <w:b w:val="0"/>
          <w:bCs w:val="0"/>
          <w:szCs w:val="24"/>
          <w:highlight w:val="green"/>
          <w:rtl/>
        </w:rPr>
        <w:t xml:space="preserve"> که حجم آن از ۳۵۰ </w:t>
      </w:r>
      <w:r w:rsidRPr="00A8700E">
        <w:rPr>
          <w:rFonts w:cs="B Lotus"/>
          <w:b w:val="0"/>
          <w:bCs w:val="0"/>
          <w:szCs w:val="24"/>
          <w:highlight w:val="green"/>
          <w:rtl/>
        </w:rPr>
        <w:t>سانت</w:t>
      </w:r>
      <w:r w:rsidRPr="00A8700E">
        <w:rPr>
          <w:rFonts w:cs="B Lotus" w:hint="cs"/>
          <w:b w:val="0"/>
          <w:bCs w:val="0"/>
          <w:szCs w:val="24"/>
          <w:highlight w:val="green"/>
          <w:rtl/>
        </w:rPr>
        <w:t>ی‌</w:t>
      </w:r>
      <w:r w:rsidRPr="00A8700E">
        <w:rPr>
          <w:rFonts w:cs="B Lotus" w:hint="eastAsia"/>
          <w:b w:val="0"/>
          <w:bCs w:val="0"/>
          <w:szCs w:val="24"/>
          <w:highlight w:val="green"/>
          <w:rtl/>
        </w:rPr>
        <w:t>متر</w:t>
      </w:r>
      <w:r w:rsidRPr="00A8700E">
        <w:rPr>
          <w:rFonts w:cs="B Lotus" w:hint="cs"/>
          <w:b w:val="0"/>
          <w:bCs w:val="0"/>
          <w:szCs w:val="24"/>
          <w:highlight w:val="green"/>
          <w:rtl/>
        </w:rPr>
        <w:t xml:space="preserve"> مکعب یا وزن آن از ۸۰۰ گرم کم‌تر </w:t>
      </w:r>
      <w:r w:rsidR="00B95470" w:rsidRPr="00A8700E">
        <w:rPr>
          <w:rFonts w:cs="B Lotus" w:hint="cs"/>
          <w:b w:val="0"/>
          <w:bCs w:val="0"/>
          <w:szCs w:val="24"/>
          <w:highlight w:val="green"/>
          <w:rtl/>
        </w:rPr>
        <w:t>و نیز</w:t>
      </w:r>
      <w:r w:rsidRPr="00A8700E">
        <w:rPr>
          <w:rFonts w:cs="B Lotus" w:hint="cs"/>
          <w:b w:val="0"/>
          <w:bCs w:val="0"/>
          <w:szCs w:val="24"/>
          <w:highlight w:val="green"/>
          <w:rtl/>
        </w:rPr>
        <w:t xml:space="preserve"> حاوی ترک‌های قابل مشاهده </w:t>
      </w:r>
      <w:r w:rsidRPr="00A8700E">
        <w:rPr>
          <w:rFonts w:cs="B Lotus"/>
          <w:b w:val="0"/>
          <w:bCs w:val="0"/>
          <w:szCs w:val="24"/>
          <w:highlight w:val="green"/>
          <w:rtl/>
        </w:rPr>
        <w:t xml:space="preserve">و </w:t>
      </w:r>
      <w:r w:rsidRPr="00A8700E">
        <w:rPr>
          <w:rFonts w:cs="B Lotus" w:hint="cs"/>
          <w:b w:val="0"/>
          <w:bCs w:val="0"/>
          <w:szCs w:val="24"/>
          <w:highlight w:val="green"/>
          <w:rtl/>
        </w:rPr>
        <w:t>ی</w:t>
      </w:r>
      <w:r w:rsidRPr="00A8700E">
        <w:rPr>
          <w:rFonts w:cs="B Lotus" w:hint="eastAsia"/>
          <w:b w:val="0"/>
          <w:bCs w:val="0"/>
          <w:szCs w:val="24"/>
          <w:highlight w:val="green"/>
          <w:rtl/>
        </w:rPr>
        <w:t>ا</w:t>
      </w:r>
      <w:r w:rsidRPr="00A8700E">
        <w:rPr>
          <w:rFonts w:cs="B Lotus" w:hint="cs"/>
          <w:b w:val="0"/>
          <w:bCs w:val="0"/>
          <w:szCs w:val="24"/>
          <w:highlight w:val="green"/>
          <w:rtl/>
        </w:rPr>
        <w:t xml:space="preserve"> جداشدگی </w:t>
      </w:r>
      <w:r w:rsidRPr="00A8700E">
        <w:rPr>
          <w:rFonts w:cs="B Lotus"/>
          <w:b w:val="0"/>
          <w:bCs w:val="0"/>
          <w:szCs w:val="24"/>
          <w:highlight w:val="green"/>
          <w:rtl/>
        </w:rPr>
        <w:t>و درهم‌شکسته</w:t>
      </w:r>
      <w:r w:rsidRPr="00A8700E">
        <w:rPr>
          <w:rFonts w:cs="B Lotus" w:hint="cs"/>
          <w:b w:val="0"/>
          <w:bCs w:val="0"/>
          <w:szCs w:val="24"/>
          <w:highlight w:val="green"/>
          <w:rtl/>
        </w:rPr>
        <w:t xml:space="preserve"> </w:t>
      </w:r>
      <w:r w:rsidR="00B95470" w:rsidRPr="00A8700E">
        <w:rPr>
          <w:rFonts w:cs="B Lotus" w:hint="cs"/>
          <w:b w:val="0"/>
          <w:bCs w:val="0"/>
          <w:szCs w:val="24"/>
          <w:highlight w:val="green"/>
          <w:rtl/>
        </w:rPr>
        <w:t>ن</w:t>
      </w:r>
      <w:r w:rsidRPr="00A8700E">
        <w:rPr>
          <w:rFonts w:cs="B Lotus" w:hint="cs"/>
          <w:b w:val="0"/>
          <w:bCs w:val="0"/>
          <w:szCs w:val="24"/>
          <w:highlight w:val="green"/>
          <w:rtl/>
        </w:rPr>
        <w:t>باشد.</w:t>
      </w:r>
      <w:r w:rsidR="00D011DF" w:rsidRPr="00A8700E">
        <w:rPr>
          <w:rFonts w:cs="B Lotus" w:hint="cs"/>
          <w:b w:val="0"/>
          <w:bCs w:val="0"/>
          <w:szCs w:val="24"/>
          <w:highlight w:val="green"/>
          <w:rtl/>
        </w:rPr>
        <w:t xml:space="preserve"> </w:t>
      </w:r>
      <w:r w:rsidR="00D927FB" w:rsidRPr="00A8700E">
        <w:rPr>
          <w:rFonts w:cs="B Lotus" w:hint="cs"/>
          <w:b w:val="0"/>
          <w:bCs w:val="0"/>
          <w:szCs w:val="24"/>
          <w:highlight w:val="green"/>
          <w:rtl/>
        </w:rPr>
        <w:t>ب</w:t>
      </w:r>
      <w:r w:rsidRPr="00A8700E">
        <w:rPr>
          <w:rFonts w:cs="B Lotus" w:hint="cs"/>
          <w:b w:val="0"/>
          <w:bCs w:val="0"/>
          <w:szCs w:val="24"/>
          <w:highlight w:val="green"/>
          <w:rtl/>
        </w:rPr>
        <w:t>رای انجام این آزمایش ابتدا باید وزن خشک نمونه</w:t>
      </w:r>
      <w:r w:rsidR="00D927FB" w:rsidRPr="00A8700E">
        <w:rPr>
          <w:rFonts w:cs="B Lotus" w:hint="cs"/>
          <w:b w:val="0"/>
          <w:bCs w:val="0"/>
          <w:szCs w:val="24"/>
          <w:highlight w:val="green"/>
          <w:rtl/>
        </w:rPr>
        <w:t xml:space="preserve">‌های </w:t>
      </w:r>
      <w:r w:rsidRPr="00A8700E">
        <w:rPr>
          <w:rFonts w:cs="B Lotus" w:hint="cs"/>
          <w:b w:val="0"/>
          <w:bCs w:val="0"/>
          <w:szCs w:val="24"/>
          <w:highlight w:val="green"/>
          <w:rtl/>
        </w:rPr>
        <w:t>۲۸ روز</w:t>
      </w:r>
      <w:r w:rsidR="00D927FB" w:rsidRPr="00A8700E">
        <w:rPr>
          <w:rFonts w:cs="B Lotus" w:hint="cs"/>
          <w:b w:val="0"/>
          <w:bCs w:val="0"/>
          <w:szCs w:val="24"/>
          <w:highlight w:val="green"/>
          <w:rtl/>
        </w:rPr>
        <w:t>ه</w:t>
      </w:r>
      <w:r w:rsidRPr="00A8700E">
        <w:rPr>
          <w:rFonts w:cs="B Lotus" w:hint="cs"/>
          <w:b w:val="0"/>
          <w:bCs w:val="0"/>
          <w:szCs w:val="24"/>
          <w:highlight w:val="green"/>
          <w:rtl/>
        </w:rPr>
        <w:t xml:space="preserve"> </w:t>
      </w:r>
      <w:r w:rsidRPr="00A8700E">
        <w:rPr>
          <w:rFonts w:cs="B Lotus"/>
          <w:b w:val="0"/>
          <w:bCs w:val="0"/>
          <w:szCs w:val="24"/>
          <w:highlight w:val="green"/>
          <w:rtl/>
        </w:rPr>
        <w:t>به دست</w:t>
      </w:r>
      <w:r w:rsidRPr="00A8700E">
        <w:rPr>
          <w:rFonts w:cs="B Lotus" w:hint="cs"/>
          <w:b w:val="0"/>
          <w:bCs w:val="0"/>
          <w:szCs w:val="24"/>
          <w:highlight w:val="green"/>
          <w:rtl/>
        </w:rPr>
        <w:t xml:space="preserve"> آید که به این منظور نمونه داخل آون با دمای ۱۰۰ الی ۱۱۰ درجه </w:t>
      </w:r>
      <w:r w:rsidRPr="00A8700E">
        <w:rPr>
          <w:rFonts w:cs="B Lotus"/>
          <w:b w:val="0"/>
          <w:bCs w:val="0"/>
          <w:szCs w:val="24"/>
          <w:highlight w:val="green"/>
          <w:rtl/>
        </w:rPr>
        <w:t>سانت</w:t>
      </w:r>
      <w:r w:rsidRPr="00A8700E">
        <w:rPr>
          <w:rFonts w:cs="B Lotus" w:hint="cs"/>
          <w:b w:val="0"/>
          <w:bCs w:val="0"/>
          <w:szCs w:val="24"/>
          <w:highlight w:val="green"/>
          <w:rtl/>
        </w:rPr>
        <w:t>ی‌</w:t>
      </w:r>
      <w:r w:rsidRPr="00A8700E">
        <w:rPr>
          <w:rFonts w:cs="B Lotus" w:hint="eastAsia"/>
          <w:b w:val="0"/>
          <w:bCs w:val="0"/>
          <w:szCs w:val="24"/>
          <w:highlight w:val="green"/>
          <w:rtl/>
        </w:rPr>
        <w:t>گراد</w:t>
      </w:r>
      <w:r w:rsidRPr="00A8700E">
        <w:rPr>
          <w:rFonts w:cs="B Lotus" w:hint="cs"/>
          <w:b w:val="0"/>
          <w:bCs w:val="0"/>
          <w:szCs w:val="24"/>
          <w:highlight w:val="green"/>
          <w:rtl/>
        </w:rPr>
        <w:t xml:space="preserve"> قرار </w:t>
      </w:r>
      <w:r w:rsidR="00D011DF" w:rsidRPr="00A8700E">
        <w:rPr>
          <w:rFonts w:cs="B Lotus" w:hint="cs"/>
          <w:b w:val="0"/>
          <w:bCs w:val="0"/>
          <w:szCs w:val="24"/>
          <w:highlight w:val="green"/>
          <w:rtl/>
        </w:rPr>
        <w:t xml:space="preserve">داده شده و </w:t>
      </w:r>
      <w:r w:rsidRPr="00A8700E">
        <w:rPr>
          <w:rFonts w:cs="B Lotus" w:hint="cs"/>
          <w:b w:val="0"/>
          <w:bCs w:val="0"/>
          <w:szCs w:val="24"/>
          <w:highlight w:val="green"/>
          <w:rtl/>
        </w:rPr>
        <w:t xml:space="preserve">بعد از ۲۴ ساعت نمونه را از آون خارج </w:t>
      </w:r>
      <w:r w:rsidR="00D011DF" w:rsidRPr="00A8700E">
        <w:rPr>
          <w:rFonts w:cs="B Lotus" w:hint="cs"/>
          <w:b w:val="0"/>
          <w:bCs w:val="0"/>
          <w:szCs w:val="24"/>
          <w:highlight w:val="green"/>
          <w:rtl/>
        </w:rPr>
        <w:t>و توزین میشود؛</w:t>
      </w:r>
      <w:r w:rsidRPr="00A8700E">
        <w:rPr>
          <w:rFonts w:cs="B Lotus" w:hint="cs"/>
          <w:b w:val="0"/>
          <w:bCs w:val="0"/>
          <w:szCs w:val="24"/>
          <w:highlight w:val="green"/>
          <w:rtl/>
        </w:rPr>
        <w:t xml:space="preserve"> </w:t>
      </w:r>
      <w:r w:rsidR="00D011DF" w:rsidRPr="00A8700E">
        <w:rPr>
          <w:rFonts w:cs="B Lotus" w:hint="cs"/>
          <w:b w:val="0"/>
          <w:bCs w:val="0"/>
          <w:szCs w:val="24"/>
          <w:highlight w:val="green"/>
          <w:rtl/>
        </w:rPr>
        <w:t>ا</w:t>
      </w:r>
      <w:r w:rsidRPr="00A8700E">
        <w:rPr>
          <w:rFonts w:cs="B Lotus" w:hint="cs"/>
          <w:b w:val="0"/>
          <w:bCs w:val="0"/>
          <w:szCs w:val="24"/>
          <w:highlight w:val="green"/>
          <w:rtl/>
        </w:rPr>
        <w:t>گر وزن آن نسبت به وزن اولیه نمونه تغییری کمتر از 5/0 درصد داشته باشد</w:t>
      </w:r>
      <w:r w:rsidR="00D011DF" w:rsidRPr="00A8700E">
        <w:rPr>
          <w:rFonts w:cs="B Lotus" w:hint="cs"/>
          <w:b w:val="0"/>
          <w:bCs w:val="0"/>
          <w:szCs w:val="24"/>
          <w:highlight w:val="green"/>
          <w:rtl/>
        </w:rPr>
        <w:t xml:space="preserve">، این وزن ثبت می‌شود. </w:t>
      </w:r>
      <w:r w:rsidRPr="00A8700E">
        <w:rPr>
          <w:rFonts w:cs="B Lotus" w:hint="cs"/>
          <w:b w:val="0"/>
          <w:bCs w:val="0"/>
          <w:szCs w:val="24"/>
          <w:highlight w:val="green"/>
          <w:rtl/>
        </w:rPr>
        <w:t xml:space="preserve">ولی اگر این امر صادق نباشد ۲۴ ساعت دیگر نمونه در داخل آون قرار داده و تغییرات وزنی </w:t>
      </w:r>
      <w:r w:rsidR="00D011DF" w:rsidRPr="00A8700E">
        <w:rPr>
          <w:rFonts w:cs="B Lotus" w:hint="cs"/>
          <w:b w:val="0"/>
          <w:bCs w:val="0"/>
          <w:szCs w:val="24"/>
          <w:highlight w:val="green"/>
          <w:rtl/>
        </w:rPr>
        <w:t xml:space="preserve">مجددا </w:t>
      </w:r>
      <w:r w:rsidRPr="00A8700E">
        <w:rPr>
          <w:rFonts w:cs="B Lotus" w:hint="cs"/>
          <w:b w:val="0"/>
          <w:bCs w:val="0"/>
          <w:szCs w:val="24"/>
          <w:highlight w:val="green"/>
          <w:rtl/>
        </w:rPr>
        <w:t xml:space="preserve">نسبت </w:t>
      </w:r>
      <w:r w:rsidRPr="00A8700E">
        <w:rPr>
          <w:rFonts w:cs="B Lotus"/>
          <w:b w:val="0"/>
          <w:bCs w:val="0"/>
          <w:szCs w:val="24"/>
          <w:highlight w:val="green"/>
          <w:rtl/>
        </w:rPr>
        <w:t>به‌روز</w:t>
      </w:r>
      <w:r w:rsidRPr="00A8700E">
        <w:rPr>
          <w:rFonts w:cs="B Lotus" w:hint="cs"/>
          <w:b w:val="0"/>
          <w:bCs w:val="0"/>
          <w:szCs w:val="24"/>
          <w:highlight w:val="green"/>
          <w:rtl/>
        </w:rPr>
        <w:t xml:space="preserve"> قبل محاسبه می‌</w:t>
      </w:r>
      <w:r w:rsidR="00D011DF" w:rsidRPr="00A8700E">
        <w:rPr>
          <w:rFonts w:cs="B Lotus" w:hint="cs"/>
          <w:b w:val="0"/>
          <w:bCs w:val="0"/>
          <w:szCs w:val="24"/>
          <w:highlight w:val="green"/>
          <w:rtl/>
        </w:rPr>
        <w:t>شود</w:t>
      </w:r>
      <w:r w:rsidRPr="00A8700E">
        <w:rPr>
          <w:rFonts w:cs="B Lotus" w:hint="cs"/>
          <w:b w:val="0"/>
          <w:bCs w:val="0"/>
          <w:szCs w:val="24"/>
          <w:highlight w:val="green"/>
          <w:rtl/>
        </w:rPr>
        <w:t xml:space="preserve">. بعد از </w:t>
      </w:r>
      <w:r w:rsidRPr="00A8700E">
        <w:rPr>
          <w:rFonts w:cs="B Lotus"/>
          <w:b w:val="0"/>
          <w:bCs w:val="0"/>
          <w:szCs w:val="24"/>
          <w:highlight w:val="green"/>
          <w:rtl/>
        </w:rPr>
        <w:t>به دست</w:t>
      </w:r>
      <w:r w:rsidRPr="00A8700E">
        <w:rPr>
          <w:rFonts w:cs="B Lotus" w:hint="cs"/>
          <w:b w:val="0"/>
          <w:bCs w:val="0"/>
          <w:szCs w:val="24"/>
          <w:highlight w:val="green"/>
          <w:rtl/>
        </w:rPr>
        <w:t xml:space="preserve"> آوردن وزن نمونه خشک شده آن را داخل حوضچه با آب عاری از هرگونه ناخالصی و ناپاکی </w:t>
      </w:r>
      <w:r w:rsidR="006C5161" w:rsidRPr="00A8700E">
        <w:rPr>
          <w:rFonts w:cs="B Lotus" w:hint="cs"/>
          <w:b w:val="0"/>
          <w:bCs w:val="0"/>
          <w:szCs w:val="24"/>
          <w:highlight w:val="green"/>
          <w:rtl/>
        </w:rPr>
        <w:t xml:space="preserve">با دمای ۲۵ درجه </w:t>
      </w:r>
      <w:r w:rsidR="006C5161" w:rsidRPr="00A8700E">
        <w:rPr>
          <w:rFonts w:cs="B Lotus"/>
          <w:b w:val="0"/>
          <w:bCs w:val="0"/>
          <w:szCs w:val="24"/>
          <w:highlight w:val="green"/>
          <w:rtl/>
        </w:rPr>
        <w:t>سانت</w:t>
      </w:r>
      <w:r w:rsidR="006C5161" w:rsidRPr="00A8700E">
        <w:rPr>
          <w:rFonts w:cs="B Lotus" w:hint="cs"/>
          <w:b w:val="0"/>
          <w:bCs w:val="0"/>
          <w:szCs w:val="24"/>
          <w:highlight w:val="green"/>
          <w:rtl/>
        </w:rPr>
        <w:t>ی‌</w:t>
      </w:r>
      <w:r w:rsidR="006C5161" w:rsidRPr="00A8700E">
        <w:rPr>
          <w:rFonts w:cs="B Lotus" w:hint="eastAsia"/>
          <w:b w:val="0"/>
          <w:bCs w:val="0"/>
          <w:szCs w:val="24"/>
          <w:highlight w:val="green"/>
          <w:rtl/>
        </w:rPr>
        <w:t>گراد</w:t>
      </w:r>
      <w:r w:rsidRPr="00A8700E">
        <w:rPr>
          <w:rFonts w:cs="B Lotus" w:hint="cs"/>
          <w:b w:val="0"/>
          <w:bCs w:val="0"/>
          <w:szCs w:val="24"/>
          <w:highlight w:val="green"/>
          <w:rtl/>
        </w:rPr>
        <w:t xml:space="preserve"> </w:t>
      </w:r>
      <w:r w:rsidR="00224DCE" w:rsidRPr="00A8700E">
        <w:rPr>
          <w:rFonts w:cs="B Lotus" w:hint="cs"/>
          <w:b w:val="0"/>
          <w:bCs w:val="0"/>
          <w:szCs w:val="24"/>
          <w:highlight w:val="green"/>
          <w:rtl/>
        </w:rPr>
        <w:t xml:space="preserve">قرار </w:t>
      </w:r>
      <w:r w:rsidR="00D011DF" w:rsidRPr="00A8700E">
        <w:rPr>
          <w:rFonts w:cs="B Lotus" w:hint="cs"/>
          <w:b w:val="0"/>
          <w:bCs w:val="0"/>
          <w:szCs w:val="24"/>
          <w:highlight w:val="green"/>
          <w:rtl/>
        </w:rPr>
        <w:t>داده،</w:t>
      </w:r>
      <w:r w:rsidR="00224DCE" w:rsidRPr="00A8700E">
        <w:rPr>
          <w:rFonts w:cs="B Lotus" w:hint="cs"/>
          <w:b w:val="0"/>
          <w:bCs w:val="0"/>
          <w:szCs w:val="24"/>
          <w:highlight w:val="green"/>
          <w:rtl/>
        </w:rPr>
        <w:t xml:space="preserve"> </w:t>
      </w:r>
      <w:r w:rsidRPr="00A8700E">
        <w:rPr>
          <w:rFonts w:cs="B Lotus" w:hint="cs"/>
          <w:b w:val="0"/>
          <w:bCs w:val="0"/>
          <w:szCs w:val="24"/>
          <w:highlight w:val="green"/>
          <w:rtl/>
        </w:rPr>
        <w:t>بعد از ۷۲ ساعت</w:t>
      </w:r>
      <w:r w:rsidR="007D42E5" w:rsidRPr="00A8700E">
        <w:rPr>
          <w:rFonts w:cs="B Lotus" w:hint="cs"/>
          <w:szCs w:val="24"/>
          <w:highlight w:val="green"/>
          <w:rtl/>
        </w:rPr>
        <w:t xml:space="preserve"> </w:t>
      </w:r>
      <w:r w:rsidR="007D42E5" w:rsidRPr="00A8700E">
        <w:rPr>
          <w:rFonts w:cs="B Lotus" w:hint="cs"/>
          <w:b w:val="0"/>
          <w:bCs w:val="0"/>
          <w:szCs w:val="24"/>
          <w:highlight w:val="green"/>
          <w:rtl/>
        </w:rPr>
        <w:t xml:space="preserve">از آب بیرون آورده و با حوله خشک </w:t>
      </w:r>
      <w:r w:rsidR="00D011DF" w:rsidRPr="00A8700E">
        <w:rPr>
          <w:rFonts w:cs="B Lotus" w:hint="cs"/>
          <w:b w:val="0"/>
          <w:bCs w:val="0"/>
          <w:szCs w:val="24"/>
          <w:highlight w:val="green"/>
          <w:rtl/>
        </w:rPr>
        <w:t xml:space="preserve">نموده </w:t>
      </w:r>
      <w:r w:rsidR="007D42E5" w:rsidRPr="00A8700E">
        <w:rPr>
          <w:rFonts w:cs="B Lotus" w:hint="cs"/>
          <w:b w:val="0"/>
          <w:bCs w:val="0"/>
          <w:szCs w:val="24"/>
          <w:highlight w:val="green"/>
          <w:rtl/>
        </w:rPr>
        <w:t xml:space="preserve">تا وزن </w:t>
      </w:r>
      <w:r w:rsidR="007D42E5" w:rsidRPr="00A8700E">
        <w:rPr>
          <w:rFonts w:cs="Times New Roman"/>
          <w:b w:val="0"/>
          <w:bCs w:val="0"/>
          <w:sz w:val="22"/>
          <w:szCs w:val="22"/>
          <w:highlight w:val="green"/>
        </w:rPr>
        <w:t>SSD</w:t>
      </w:r>
      <w:r w:rsidR="007D42E5" w:rsidRPr="00A8700E">
        <w:rPr>
          <w:rFonts w:cs="B Lotus" w:hint="cs"/>
          <w:b w:val="0"/>
          <w:bCs w:val="0"/>
          <w:sz w:val="22"/>
          <w:szCs w:val="22"/>
          <w:highlight w:val="green"/>
          <w:rtl/>
        </w:rPr>
        <w:t xml:space="preserve">  </w:t>
      </w:r>
      <w:r w:rsidR="007D42E5" w:rsidRPr="00A8700E">
        <w:rPr>
          <w:rFonts w:cs="B Lotus" w:hint="cs"/>
          <w:b w:val="0"/>
          <w:bCs w:val="0"/>
          <w:szCs w:val="24"/>
          <w:highlight w:val="green"/>
          <w:rtl/>
        </w:rPr>
        <w:t>(یعنی حالت اشباع با سطح خشک) بدست آید.</w:t>
      </w:r>
      <w:r w:rsidR="00D011DF" w:rsidRPr="00A8700E">
        <w:rPr>
          <w:rFonts w:cs="B Lotus" w:hint="cs"/>
          <w:b w:val="0"/>
          <w:bCs w:val="0"/>
          <w:szCs w:val="24"/>
          <w:highlight w:val="green"/>
          <w:rtl/>
        </w:rPr>
        <w:t xml:space="preserve"> </w:t>
      </w:r>
      <w:r w:rsidRPr="00A8700E">
        <w:rPr>
          <w:rFonts w:cs="B Lotus" w:hint="cs"/>
          <w:b w:val="0"/>
          <w:bCs w:val="0"/>
          <w:szCs w:val="24"/>
          <w:highlight w:val="green"/>
          <w:rtl/>
        </w:rPr>
        <w:t xml:space="preserve">سپس با استفاده از فرمول </w:t>
      </w:r>
      <w:r w:rsidR="005513BC" w:rsidRPr="00A8700E">
        <w:rPr>
          <w:rFonts w:cs="B Lotus" w:hint="cs"/>
          <w:b w:val="0"/>
          <w:bCs w:val="0"/>
          <w:szCs w:val="24"/>
          <w:highlight w:val="green"/>
          <w:rtl/>
        </w:rPr>
        <w:t>1</w:t>
      </w:r>
      <w:r w:rsidRPr="00A8700E">
        <w:rPr>
          <w:rFonts w:cs="B Lotus"/>
          <w:b w:val="0"/>
          <w:bCs w:val="0"/>
          <w:szCs w:val="24"/>
          <w:highlight w:val="green"/>
          <w:rtl/>
        </w:rPr>
        <w:t xml:space="preserve"> </w:t>
      </w:r>
      <w:r w:rsidRPr="00A8700E">
        <w:rPr>
          <w:rFonts w:cs="B Lotus" w:hint="cs"/>
          <w:b w:val="0"/>
          <w:bCs w:val="0"/>
          <w:szCs w:val="24"/>
          <w:highlight w:val="green"/>
          <w:rtl/>
        </w:rPr>
        <w:t xml:space="preserve">مقدار جذب آب محاسبه </w:t>
      </w:r>
      <w:r w:rsidR="00D011DF" w:rsidRPr="00A8700E">
        <w:rPr>
          <w:rFonts w:cs="B Lotus" w:hint="cs"/>
          <w:b w:val="0"/>
          <w:bCs w:val="0"/>
          <w:szCs w:val="24"/>
          <w:highlight w:val="green"/>
          <w:rtl/>
        </w:rPr>
        <w:t>می‌شود</w:t>
      </w:r>
      <w:r w:rsidRPr="00A8700E">
        <w:rPr>
          <w:rFonts w:cs="B Lotus" w:hint="cs"/>
          <w:b w:val="0"/>
          <w:bCs w:val="0"/>
          <w:szCs w:val="24"/>
          <w:highlight w:val="green"/>
          <w:rtl/>
        </w:rPr>
        <w:t>.</w:t>
      </w:r>
    </w:p>
    <w:p w14:paraId="57961AA6" w14:textId="4E224385" w:rsidR="00686A1A" w:rsidRPr="00A8700E" w:rsidRDefault="00792148" w:rsidP="00A8700E">
      <w:pPr>
        <w:pStyle w:val="BlockText"/>
        <w:tabs>
          <w:tab w:val="right" w:pos="282"/>
          <w:tab w:val="right" w:pos="8787"/>
        </w:tabs>
        <w:ind w:left="0" w:right="-284" w:firstLine="41"/>
        <w:jc w:val="center"/>
        <w:rPr>
          <w:rFonts w:ascii="Times New Roman Bold" w:hAnsi="Times New Roman Bold" w:cs="B Nazanin"/>
          <w:sz w:val="22"/>
          <w:szCs w:val="22"/>
          <w:highlight w:val="green"/>
        </w:rPr>
      </w:pPr>
      <w:r w:rsidRPr="00A8700E">
        <w:rPr>
          <w:rFonts w:ascii="Times New Roman Bold" w:hAnsi="Times New Roman Bold" w:cs="B Nazanin" w:hint="cs"/>
          <w:sz w:val="24"/>
          <w:highlight w:val="green"/>
          <w:rtl/>
        </w:rPr>
        <w:t xml:space="preserve">(1)         </w:t>
      </w:r>
      <m:oMath>
        <m:r>
          <m:rPr>
            <m:sty m:val="p"/>
          </m:rPr>
          <w:rPr>
            <w:rFonts w:ascii="Cambria Math" w:hAnsi="Cambria Math" w:cs="B Nazanin"/>
            <w:highlight w:val="green"/>
            <w:rtl/>
          </w:rPr>
          <m:t xml:space="preserve">آب </m:t>
        </m:r>
        <m:r>
          <m:rPr>
            <m:sty m:val="p"/>
          </m:rPr>
          <w:rPr>
            <w:rFonts w:ascii="Cambria Math" w:hAnsi="Cambria Math" w:cs="B Nazanin" w:hint="cs"/>
            <w:highlight w:val="green"/>
            <w:rtl/>
          </w:rPr>
          <m:t>جذب</m:t>
        </m:r>
        <m:r>
          <m:rPr>
            <m:sty m:val="p"/>
          </m:rPr>
          <w:rPr>
            <w:rFonts w:ascii="Cambria Math" w:hAnsi="Cambria Math" w:cs="B Nazanin"/>
            <w:highlight w:val="green"/>
          </w:rPr>
          <m:t xml:space="preserve"> </m:t>
        </m:r>
        <m:r>
          <m:rPr>
            <m:sty m:val="p"/>
          </m:rPr>
          <w:rPr>
            <w:rFonts w:ascii="Cambria Math" w:hAnsi="Cambria Math" w:cs="B Nazanin" w:hint="cs"/>
            <w:highlight w:val="green"/>
            <w:rtl/>
          </w:rPr>
          <m:t>درصد</m:t>
        </m:r>
        <m:r>
          <m:rPr>
            <m:sty m:val="p"/>
          </m:rPr>
          <w:rPr>
            <w:rFonts w:ascii="Cambria Math" w:hAnsi="Cambria Math" w:cs="B Nazanin"/>
            <w:highlight w:val="green"/>
            <w:rtl/>
          </w:rPr>
          <m:t>=</m:t>
        </m:r>
        <m:f>
          <m:fPr>
            <m:ctrlPr>
              <w:rPr>
                <w:rFonts w:ascii="Cambria Math" w:hAnsi="Cambria Math" w:cs="B Nazanin"/>
                <w:highlight w:val="green"/>
              </w:rPr>
            </m:ctrlPr>
          </m:fPr>
          <m:num>
            <m:r>
              <m:rPr>
                <m:sty m:val="p"/>
              </m:rPr>
              <w:rPr>
                <w:rFonts w:ascii="Cambria Math" w:hAnsi="Cambria Math" w:cs="B Nazanin"/>
                <w:highlight w:val="green"/>
              </w:rPr>
              <m:t>(</m:t>
            </m:r>
            <m:r>
              <w:rPr>
                <w:rFonts w:ascii="Cambria Math" w:hAnsi="Cambria Math" w:cs="B Nazanin"/>
                <w:highlight w:val="green"/>
              </w:rPr>
              <m:t>B</m:t>
            </m:r>
            <m:r>
              <m:rPr>
                <m:sty m:val="p"/>
              </m:rPr>
              <w:rPr>
                <w:rFonts w:ascii="Cambria Math" w:hAnsi="Cambria Math" w:cs="B Nazanin"/>
                <w:highlight w:val="green"/>
                <w:rtl/>
              </w:rPr>
              <m:t xml:space="preserve"> ـ </m:t>
            </m:r>
            <m:r>
              <m:rPr>
                <m:sty m:val="p"/>
              </m:rPr>
              <w:rPr>
                <w:rFonts w:ascii="Cambria Math" w:hAnsi="Cambria Math" w:cs="B Nazanin"/>
                <w:highlight w:val="green"/>
              </w:rPr>
              <m:t>A)</m:t>
            </m:r>
          </m:num>
          <m:den>
            <m:r>
              <m:rPr>
                <m:sty m:val="p"/>
              </m:rPr>
              <w:rPr>
                <w:rFonts w:ascii="Cambria Math" w:hAnsi="Cambria Math" w:cs="B Nazanin"/>
                <w:highlight w:val="green"/>
              </w:rPr>
              <m:t>A</m:t>
            </m:r>
            <m:r>
              <m:rPr>
                <m:sty m:val="p"/>
              </m:rPr>
              <w:rPr>
                <w:rFonts w:ascii="Cambria Math" w:hAnsi="Cambria Math" w:cs="B Nazanin"/>
                <w:highlight w:val="green"/>
                <w:rtl/>
              </w:rPr>
              <m:t xml:space="preserve"> </m:t>
            </m:r>
          </m:den>
        </m:f>
        <m:r>
          <m:rPr>
            <m:sty m:val="p"/>
          </m:rPr>
          <w:rPr>
            <w:rFonts w:ascii="Cambria Math" w:hAnsi="Cambria Math" w:cs="B Nazanin"/>
            <w:highlight w:val="green"/>
          </w:rPr>
          <m:t>×100</m:t>
        </m:r>
      </m:oMath>
    </w:p>
    <w:p w14:paraId="108E752A" w14:textId="4D61C8BA" w:rsidR="00686A1A" w:rsidRPr="00A8700E" w:rsidRDefault="0067448B" w:rsidP="00A8700E">
      <w:pPr>
        <w:pStyle w:val="ac"/>
        <w:jc w:val="both"/>
        <w:rPr>
          <w:rFonts w:cs="B Lotus"/>
          <w:b w:val="0"/>
          <w:bCs w:val="0"/>
          <w:szCs w:val="24"/>
          <w:highlight w:val="green"/>
        </w:rPr>
      </w:pPr>
      <w:r w:rsidRPr="00A8700E">
        <w:rPr>
          <w:rFonts w:cs="Times New Roman"/>
          <w:b w:val="0"/>
          <w:bCs w:val="0"/>
          <w:sz w:val="22"/>
          <w:szCs w:val="22"/>
          <w:highlight w:val="green"/>
        </w:rPr>
        <w:t>A</w:t>
      </w:r>
      <w:r w:rsidRPr="00A8700E">
        <w:rPr>
          <w:rFonts w:cs="B Lotus" w:hint="cs"/>
          <w:b w:val="0"/>
          <w:bCs w:val="0"/>
          <w:sz w:val="22"/>
          <w:szCs w:val="22"/>
          <w:highlight w:val="green"/>
          <w:rtl/>
        </w:rPr>
        <w:t>:</w:t>
      </w:r>
      <w:r w:rsidR="00686A1A" w:rsidRPr="00A8700E">
        <w:rPr>
          <w:rFonts w:cs="B Lotus" w:hint="cs"/>
          <w:b w:val="0"/>
          <w:bCs w:val="0"/>
          <w:szCs w:val="24"/>
          <w:highlight w:val="green"/>
          <w:rtl/>
        </w:rPr>
        <w:t xml:space="preserve"> </w:t>
      </w:r>
      <w:r w:rsidR="00792148" w:rsidRPr="00A8700E">
        <w:rPr>
          <w:rFonts w:cs="B Lotus" w:hint="cs"/>
          <w:b w:val="0"/>
          <w:bCs w:val="0"/>
          <w:szCs w:val="24"/>
          <w:highlight w:val="green"/>
          <w:rtl/>
        </w:rPr>
        <w:t>جرم نمونه خشک</w:t>
      </w:r>
    </w:p>
    <w:p w14:paraId="44318487" w14:textId="1472F694" w:rsidR="00686A1A" w:rsidRDefault="0067448B" w:rsidP="00A8700E">
      <w:pPr>
        <w:pStyle w:val="ac"/>
        <w:jc w:val="both"/>
        <w:rPr>
          <w:rFonts w:cs="B Lotus"/>
          <w:b w:val="0"/>
          <w:bCs w:val="0"/>
          <w:sz w:val="22"/>
          <w:szCs w:val="22"/>
          <w:highlight w:val="green"/>
          <w:rtl/>
        </w:rPr>
      </w:pPr>
      <w:r w:rsidRPr="00A8700E">
        <w:rPr>
          <w:rFonts w:cs="Times New Roman"/>
          <w:b w:val="0"/>
          <w:bCs w:val="0"/>
          <w:sz w:val="22"/>
          <w:szCs w:val="22"/>
          <w:highlight w:val="green"/>
        </w:rPr>
        <w:t>B</w:t>
      </w:r>
      <w:r w:rsidRPr="00A8700E">
        <w:rPr>
          <w:rFonts w:cs="B Lotus" w:hint="cs"/>
          <w:b w:val="0"/>
          <w:bCs w:val="0"/>
          <w:sz w:val="22"/>
          <w:szCs w:val="22"/>
          <w:highlight w:val="green"/>
          <w:rtl/>
        </w:rPr>
        <w:t>:</w:t>
      </w:r>
      <w:r w:rsidR="00686A1A" w:rsidRPr="00A8700E">
        <w:rPr>
          <w:rFonts w:cs="B Lotus" w:hint="cs"/>
          <w:b w:val="0"/>
          <w:bCs w:val="0"/>
          <w:szCs w:val="24"/>
          <w:highlight w:val="green"/>
          <w:rtl/>
        </w:rPr>
        <w:t xml:space="preserve"> جرم نمونه اشباع با سطح خشک </w:t>
      </w:r>
      <w:r w:rsidR="00686A1A" w:rsidRPr="00A8700E">
        <w:rPr>
          <w:rFonts w:cs="B Lotus"/>
          <w:b w:val="0"/>
          <w:bCs w:val="0"/>
          <w:sz w:val="22"/>
          <w:szCs w:val="22"/>
          <w:highlight w:val="green"/>
        </w:rPr>
        <w:t>(SSD)</w:t>
      </w:r>
    </w:p>
    <w:p w14:paraId="07963218" w14:textId="77777777" w:rsidR="002446D7" w:rsidRPr="00A8700E" w:rsidRDefault="002446D7" w:rsidP="00A8700E">
      <w:pPr>
        <w:pStyle w:val="ac"/>
        <w:jc w:val="both"/>
        <w:rPr>
          <w:rFonts w:cs="B Lotus"/>
          <w:b w:val="0"/>
          <w:bCs w:val="0"/>
          <w:szCs w:val="24"/>
          <w:highlight w:val="green"/>
          <w:rtl/>
        </w:rPr>
      </w:pPr>
    </w:p>
    <w:p w14:paraId="67EDA4C4" w14:textId="47F3D392" w:rsidR="0033720F" w:rsidRDefault="006C5161" w:rsidP="00A8700E">
      <w:pPr>
        <w:pStyle w:val="ac"/>
        <w:jc w:val="both"/>
        <w:rPr>
          <w:rFonts w:cs="B Lotus"/>
          <w:b w:val="0"/>
          <w:bCs w:val="0"/>
          <w:szCs w:val="24"/>
          <w:highlight w:val="green"/>
          <w:rtl/>
        </w:rPr>
      </w:pPr>
      <w:r w:rsidRPr="00A8700E">
        <w:rPr>
          <w:rFonts w:cs="B Lotus" w:hint="cs"/>
          <w:b w:val="0"/>
          <w:bCs w:val="0"/>
          <w:szCs w:val="24"/>
          <w:highlight w:val="green"/>
          <w:rtl/>
        </w:rPr>
        <w:t>در</w:t>
      </w:r>
      <w:r w:rsidRPr="00A8700E">
        <w:rPr>
          <w:rFonts w:cs="B Lotus"/>
          <w:sz w:val="22"/>
          <w:szCs w:val="24"/>
          <w:highlight w:val="green"/>
          <w:rtl/>
        </w:rPr>
        <w:t xml:space="preserve"> </w:t>
      </w:r>
      <w:r w:rsidRPr="00A8700E">
        <w:rPr>
          <w:rFonts w:cs="B Lotus"/>
          <w:b w:val="0"/>
          <w:bCs w:val="0"/>
          <w:sz w:val="22"/>
          <w:szCs w:val="24"/>
          <w:highlight w:val="green"/>
          <w:rtl/>
        </w:rPr>
        <w:t>شکل</w:t>
      </w:r>
      <w:r w:rsidRPr="00A8700E">
        <w:rPr>
          <w:rFonts w:cs="B Lotus" w:hint="cs"/>
          <w:b w:val="0"/>
          <w:bCs w:val="0"/>
          <w:sz w:val="22"/>
          <w:szCs w:val="24"/>
          <w:highlight w:val="green"/>
          <w:rtl/>
        </w:rPr>
        <w:t xml:space="preserve"> </w:t>
      </w:r>
      <w:r w:rsidR="00F367B4">
        <w:rPr>
          <w:rFonts w:cs="B Lotus" w:hint="cs"/>
          <w:b w:val="0"/>
          <w:bCs w:val="0"/>
          <w:sz w:val="22"/>
          <w:szCs w:val="24"/>
          <w:highlight w:val="green"/>
          <w:rtl/>
        </w:rPr>
        <w:t>11</w:t>
      </w:r>
      <w:r w:rsidRPr="00A8700E">
        <w:rPr>
          <w:rFonts w:cs="B Lotus"/>
          <w:b w:val="0"/>
          <w:bCs w:val="0"/>
          <w:sz w:val="22"/>
          <w:szCs w:val="24"/>
          <w:highlight w:val="green"/>
          <w:rtl/>
        </w:rPr>
        <w:t xml:space="preserve"> </w:t>
      </w:r>
      <w:r w:rsidRPr="00A8700E">
        <w:rPr>
          <w:rFonts w:cs="B Lotus"/>
          <w:b w:val="0"/>
          <w:bCs w:val="0"/>
          <w:sz w:val="22"/>
          <w:szCs w:val="24"/>
          <w:highlight w:val="green"/>
          <w:rtl/>
          <w:lang w:bidi="ar-SA"/>
        </w:rPr>
        <w:t xml:space="preserve">نمودار جذب آب </w:t>
      </w:r>
      <w:r w:rsidRPr="00A8700E">
        <w:rPr>
          <w:rFonts w:cs="Times New Roman"/>
          <w:b w:val="0"/>
          <w:bCs w:val="0"/>
          <w:sz w:val="22"/>
          <w:szCs w:val="22"/>
          <w:highlight w:val="green"/>
        </w:rPr>
        <w:t>ASTM</w:t>
      </w:r>
      <w:r w:rsidRPr="00A8700E">
        <w:rPr>
          <w:rFonts w:cs="B Lotus"/>
          <w:b w:val="0"/>
          <w:bCs w:val="0"/>
          <w:sz w:val="22"/>
          <w:szCs w:val="24"/>
          <w:highlight w:val="green"/>
          <w:rtl/>
          <w:lang w:bidi="ar-SA"/>
        </w:rPr>
        <w:t xml:space="preserve"> </w:t>
      </w:r>
      <w:r w:rsidRPr="00A8700E">
        <w:rPr>
          <w:rFonts w:cs="B Lotus" w:hint="cs"/>
          <w:b w:val="0"/>
          <w:bCs w:val="0"/>
          <w:sz w:val="22"/>
          <w:szCs w:val="24"/>
          <w:highlight w:val="green"/>
          <w:rtl/>
        </w:rPr>
        <w:t xml:space="preserve">برای </w:t>
      </w:r>
      <w:r w:rsidRPr="00A8700E">
        <w:rPr>
          <w:rFonts w:cs="B Lotus" w:hint="cs"/>
          <w:b w:val="0"/>
          <w:bCs w:val="0"/>
          <w:sz w:val="22"/>
          <w:szCs w:val="24"/>
          <w:highlight w:val="green"/>
          <w:rtl/>
          <w:lang w:bidi="ar-SA"/>
        </w:rPr>
        <w:t xml:space="preserve">درصد‌های مختلف </w:t>
      </w:r>
      <w:r w:rsidRPr="00A8700E">
        <w:rPr>
          <w:rFonts w:cs="B Lotus"/>
          <w:b w:val="0"/>
          <w:bCs w:val="0"/>
          <w:sz w:val="22"/>
          <w:szCs w:val="24"/>
          <w:highlight w:val="green"/>
          <w:rtl/>
          <w:lang w:bidi="ar-SA"/>
        </w:rPr>
        <w:t>جا</w:t>
      </w:r>
      <w:r w:rsidRPr="00A8700E">
        <w:rPr>
          <w:rFonts w:cs="B Lotus" w:hint="cs"/>
          <w:b w:val="0"/>
          <w:bCs w:val="0"/>
          <w:sz w:val="22"/>
          <w:szCs w:val="24"/>
          <w:highlight w:val="green"/>
          <w:rtl/>
          <w:lang w:bidi="ar-SA"/>
        </w:rPr>
        <w:t>ی</w:t>
      </w:r>
      <w:r w:rsidRPr="00A8700E">
        <w:rPr>
          <w:rFonts w:cs="B Lotus" w:hint="eastAsia"/>
          <w:b w:val="0"/>
          <w:bCs w:val="0"/>
          <w:sz w:val="22"/>
          <w:szCs w:val="24"/>
          <w:highlight w:val="green"/>
          <w:rtl/>
          <w:lang w:bidi="ar-SA"/>
        </w:rPr>
        <w:t>گز</w:t>
      </w:r>
      <w:r w:rsidRPr="00A8700E">
        <w:rPr>
          <w:rFonts w:cs="B Lotus" w:hint="cs"/>
          <w:b w:val="0"/>
          <w:bCs w:val="0"/>
          <w:sz w:val="22"/>
          <w:szCs w:val="24"/>
          <w:highlight w:val="green"/>
          <w:rtl/>
          <w:lang w:bidi="ar-SA"/>
        </w:rPr>
        <w:t>ی</w:t>
      </w:r>
      <w:r w:rsidRPr="00A8700E">
        <w:rPr>
          <w:rFonts w:cs="B Lotus" w:hint="eastAsia"/>
          <w:b w:val="0"/>
          <w:bCs w:val="0"/>
          <w:sz w:val="22"/>
          <w:szCs w:val="24"/>
          <w:highlight w:val="green"/>
          <w:rtl/>
          <w:lang w:bidi="ar-SA"/>
        </w:rPr>
        <w:t>ن</w:t>
      </w:r>
      <w:r w:rsidRPr="00A8700E">
        <w:rPr>
          <w:rFonts w:cs="B Lotus" w:hint="cs"/>
          <w:b w:val="0"/>
          <w:bCs w:val="0"/>
          <w:sz w:val="22"/>
          <w:szCs w:val="24"/>
          <w:highlight w:val="green"/>
          <w:rtl/>
          <w:lang w:bidi="ar-SA"/>
        </w:rPr>
        <w:t>ی</w:t>
      </w:r>
      <w:r w:rsidRPr="00A8700E">
        <w:rPr>
          <w:rFonts w:cs="B Lotus"/>
          <w:b w:val="0"/>
          <w:bCs w:val="0"/>
          <w:sz w:val="22"/>
          <w:szCs w:val="24"/>
          <w:highlight w:val="green"/>
          <w:rtl/>
          <w:lang w:bidi="ar-SA"/>
        </w:rPr>
        <w:t xml:space="preserve"> پودر د</w:t>
      </w:r>
      <w:r w:rsidRPr="00A8700E">
        <w:rPr>
          <w:rFonts w:cs="B Lotus" w:hint="cs"/>
          <w:b w:val="0"/>
          <w:bCs w:val="0"/>
          <w:sz w:val="22"/>
          <w:szCs w:val="24"/>
          <w:highlight w:val="green"/>
          <w:rtl/>
          <w:lang w:bidi="ar-SA"/>
        </w:rPr>
        <w:t>ی</w:t>
      </w:r>
      <w:r w:rsidRPr="00A8700E">
        <w:rPr>
          <w:rFonts w:cs="B Lotus" w:hint="eastAsia"/>
          <w:b w:val="0"/>
          <w:bCs w:val="0"/>
          <w:sz w:val="22"/>
          <w:szCs w:val="24"/>
          <w:highlight w:val="green"/>
          <w:rtl/>
          <w:lang w:bidi="ar-SA"/>
        </w:rPr>
        <w:t>اتوم</w:t>
      </w:r>
      <w:r w:rsidRPr="00A8700E">
        <w:rPr>
          <w:rFonts w:cs="B Lotus" w:hint="cs"/>
          <w:b w:val="0"/>
          <w:bCs w:val="0"/>
          <w:sz w:val="22"/>
          <w:szCs w:val="24"/>
          <w:highlight w:val="green"/>
          <w:rtl/>
          <w:lang w:bidi="ar-SA"/>
        </w:rPr>
        <w:t>ی</w:t>
      </w:r>
      <w:r w:rsidRPr="00A8700E">
        <w:rPr>
          <w:rFonts w:cs="B Lotus" w:hint="eastAsia"/>
          <w:b w:val="0"/>
          <w:bCs w:val="0"/>
          <w:sz w:val="22"/>
          <w:szCs w:val="24"/>
          <w:highlight w:val="green"/>
          <w:rtl/>
          <w:lang w:bidi="ar-SA"/>
        </w:rPr>
        <w:t>ت</w:t>
      </w:r>
      <w:r w:rsidRPr="00A8700E">
        <w:rPr>
          <w:rFonts w:cs="B Lotus"/>
          <w:b w:val="0"/>
          <w:bCs w:val="0"/>
          <w:sz w:val="22"/>
          <w:szCs w:val="24"/>
          <w:highlight w:val="green"/>
          <w:rtl/>
          <w:lang w:bidi="ar-SA"/>
        </w:rPr>
        <w:t xml:space="preserve"> به‌جا</w:t>
      </w:r>
      <w:r w:rsidRPr="00A8700E">
        <w:rPr>
          <w:rFonts w:cs="B Lotus" w:hint="cs"/>
          <w:b w:val="0"/>
          <w:bCs w:val="0"/>
          <w:sz w:val="22"/>
          <w:szCs w:val="24"/>
          <w:highlight w:val="green"/>
          <w:rtl/>
          <w:lang w:bidi="ar-SA"/>
        </w:rPr>
        <w:t>ی</w:t>
      </w:r>
      <w:r w:rsidRPr="00A8700E">
        <w:rPr>
          <w:rFonts w:cs="B Lotus"/>
          <w:b w:val="0"/>
          <w:bCs w:val="0"/>
          <w:sz w:val="22"/>
          <w:szCs w:val="24"/>
          <w:highlight w:val="green"/>
          <w:rtl/>
          <w:lang w:bidi="ar-SA"/>
        </w:rPr>
        <w:t xml:space="preserve"> پودر کوارت</w:t>
      </w:r>
      <w:r w:rsidRPr="00A8700E">
        <w:rPr>
          <w:rFonts w:cs="B Lotus" w:hint="cs"/>
          <w:b w:val="0"/>
          <w:bCs w:val="0"/>
          <w:sz w:val="22"/>
          <w:szCs w:val="24"/>
          <w:highlight w:val="green"/>
          <w:rtl/>
          <w:lang w:bidi="ar-SA"/>
        </w:rPr>
        <w:t>ز نمایش داده شد</w:t>
      </w:r>
      <w:r w:rsidR="00E03F11" w:rsidRPr="00A8700E">
        <w:rPr>
          <w:rFonts w:cs="B Lotus" w:hint="cs"/>
          <w:b w:val="0"/>
          <w:bCs w:val="0"/>
          <w:sz w:val="22"/>
          <w:szCs w:val="24"/>
          <w:highlight w:val="green"/>
          <w:rtl/>
          <w:lang w:bidi="ar-SA"/>
        </w:rPr>
        <w:t>ه‌است</w:t>
      </w:r>
      <w:r w:rsidR="0033720F" w:rsidRPr="00A8700E">
        <w:rPr>
          <w:rFonts w:cs="B Lotus" w:hint="cs"/>
          <w:b w:val="0"/>
          <w:bCs w:val="0"/>
          <w:szCs w:val="24"/>
          <w:highlight w:val="green"/>
          <w:rtl/>
        </w:rPr>
        <w:t xml:space="preserve">. جذب آب </w:t>
      </w:r>
      <w:r w:rsidR="0033720F" w:rsidRPr="00A8700E">
        <w:rPr>
          <w:rFonts w:cs="Times New Roman"/>
          <w:b w:val="0"/>
          <w:bCs w:val="0"/>
          <w:sz w:val="22"/>
          <w:szCs w:val="22"/>
          <w:highlight w:val="green"/>
        </w:rPr>
        <w:t>ASTM C1585</w:t>
      </w:r>
      <w:r w:rsidR="0033720F" w:rsidRPr="00A8700E">
        <w:rPr>
          <w:rFonts w:cs="B Lotus" w:hint="cs"/>
          <w:b w:val="0"/>
          <w:bCs w:val="0"/>
          <w:sz w:val="28"/>
          <w:highlight w:val="green"/>
          <w:rtl/>
        </w:rPr>
        <w:t xml:space="preserve"> </w:t>
      </w:r>
      <w:r w:rsidR="0033720F" w:rsidRPr="00A8700E">
        <w:rPr>
          <w:rFonts w:cs="B Lotus"/>
          <w:b w:val="0"/>
          <w:bCs w:val="0"/>
          <w:szCs w:val="24"/>
          <w:highlight w:val="green"/>
          <w:rtl/>
        </w:rPr>
        <w:t>نشان‌دهنده</w:t>
      </w:r>
      <w:r w:rsidR="0033720F" w:rsidRPr="00A8700E">
        <w:rPr>
          <w:rFonts w:cs="B Lotus" w:hint="cs"/>
          <w:b w:val="0"/>
          <w:bCs w:val="0"/>
          <w:szCs w:val="24"/>
          <w:highlight w:val="green"/>
          <w:rtl/>
        </w:rPr>
        <w:t xml:space="preserve"> تخلخل داخل نمونه (حجم لوله‌های مویینه و حباب‌های اتفاقی) را نشان می‌دهد</w:t>
      </w:r>
      <w:r w:rsidR="0033720F" w:rsidRPr="00A8700E">
        <w:rPr>
          <w:rFonts w:cs="B Lotus"/>
          <w:b w:val="0"/>
          <w:bCs w:val="0"/>
          <w:szCs w:val="24"/>
          <w:highlight w:val="green"/>
          <w:rtl/>
        </w:rPr>
        <w:t>؛ لذا</w:t>
      </w:r>
      <w:r w:rsidR="0033720F" w:rsidRPr="00A8700E">
        <w:rPr>
          <w:rFonts w:cs="B Lotus" w:hint="cs"/>
          <w:b w:val="0"/>
          <w:bCs w:val="0"/>
          <w:szCs w:val="24"/>
          <w:highlight w:val="green"/>
          <w:rtl/>
        </w:rPr>
        <w:t xml:space="preserve"> با افزایش جذب </w:t>
      </w:r>
      <w:r w:rsidRPr="00A8700E">
        <w:rPr>
          <w:rFonts w:cs="B Lotus" w:hint="cs"/>
          <w:b w:val="0"/>
          <w:bCs w:val="0"/>
          <w:szCs w:val="24"/>
          <w:highlight w:val="green"/>
          <w:rtl/>
        </w:rPr>
        <w:t>آب استاندارد</w:t>
      </w:r>
      <w:r w:rsidR="0033720F" w:rsidRPr="00A8700E">
        <w:rPr>
          <w:rFonts w:cs="Times New Roman"/>
          <w:b w:val="0"/>
          <w:bCs w:val="0"/>
          <w:sz w:val="22"/>
          <w:szCs w:val="22"/>
          <w:highlight w:val="green"/>
        </w:rPr>
        <w:t xml:space="preserve"> </w:t>
      </w:r>
      <w:r w:rsidR="0033720F" w:rsidRPr="00A8700E">
        <w:rPr>
          <w:rFonts w:cs="B Lotus" w:hint="cs"/>
          <w:b w:val="0"/>
          <w:bCs w:val="0"/>
          <w:szCs w:val="24"/>
          <w:highlight w:val="green"/>
          <w:rtl/>
        </w:rPr>
        <w:t xml:space="preserve"> انتظار می‌رود که مقاومت فشاری کاهش یابد. در </w:t>
      </w:r>
      <w:r w:rsidR="0033720F" w:rsidRPr="00A8700E">
        <w:rPr>
          <w:rFonts w:cs="Times New Roman"/>
          <w:b w:val="0"/>
          <w:bCs w:val="0"/>
          <w:sz w:val="22"/>
          <w:szCs w:val="22"/>
          <w:highlight w:val="green"/>
        </w:rPr>
        <w:t>DP</w:t>
      </w:r>
      <w:r w:rsidR="0033720F" w:rsidRPr="00A8700E">
        <w:rPr>
          <w:rFonts w:cs="B Lotus"/>
          <w:b w:val="0"/>
          <w:bCs w:val="0"/>
          <w:sz w:val="22"/>
          <w:szCs w:val="22"/>
          <w:highlight w:val="green"/>
        </w:rPr>
        <w:t>75-</w:t>
      </w:r>
      <w:r w:rsidR="0033720F" w:rsidRPr="00A8700E">
        <w:rPr>
          <w:rFonts w:cs="Times New Roman"/>
          <w:b w:val="0"/>
          <w:bCs w:val="0"/>
          <w:sz w:val="22"/>
          <w:szCs w:val="22"/>
          <w:highlight w:val="green"/>
        </w:rPr>
        <w:t>R</w:t>
      </w:r>
      <w:r w:rsidR="0033720F" w:rsidRPr="00A8700E">
        <w:rPr>
          <w:rFonts w:cs="B Lotus" w:hint="cs"/>
          <w:b w:val="0"/>
          <w:bCs w:val="0"/>
          <w:sz w:val="20"/>
          <w:szCs w:val="20"/>
          <w:highlight w:val="green"/>
          <w:rtl/>
        </w:rPr>
        <w:t xml:space="preserve"> </w:t>
      </w:r>
      <w:r w:rsidR="0033720F" w:rsidRPr="00A8700E">
        <w:rPr>
          <w:rFonts w:cs="B Lotus" w:hint="cs"/>
          <w:b w:val="0"/>
          <w:bCs w:val="0"/>
          <w:szCs w:val="24"/>
          <w:highlight w:val="green"/>
          <w:rtl/>
        </w:rPr>
        <w:t xml:space="preserve"> افزایش مقاومت فشاری مربوط به واکنش‌های پوزولانی است که البته </w:t>
      </w:r>
      <w:r w:rsidR="0033720F" w:rsidRPr="00A8700E">
        <w:rPr>
          <w:rFonts w:cs="B Lotus"/>
          <w:b w:val="0"/>
          <w:bCs w:val="0"/>
          <w:szCs w:val="24"/>
          <w:highlight w:val="green"/>
          <w:rtl/>
        </w:rPr>
        <w:t>تأث</w:t>
      </w:r>
      <w:r w:rsidR="0033720F" w:rsidRPr="00A8700E">
        <w:rPr>
          <w:rFonts w:cs="B Lotus" w:hint="cs"/>
          <w:b w:val="0"/>
          <w:bCs w:val="0"/>
          <w:szCs w:val="24"/>
          <w:highlight w:val="green"/>
          <w:rtl/>
        </w:rPr>
        <w:t>ی</w:t>
      </w:r>
      <w:r w:rsidR="0033720F" w:rsidRPr="00A8700E">
        <w:rPr>
          <w:rFonts w:cs="B Lotus" w:hint="eastAsia"/>
          <w:b w:val="0"/>
          <w:bCs w:val="0"/>
          <w:szCs w:val="24"/>
          <w:highlight w:val="green"/>
          <w:rtl/>
        </w:rPr>
        <w:t>ر</w:t>
      </w:r>
      <w:r w:rsidR="0033720F" w:rsidRPr="00A8700E">
        <w:rPr>
          <w:rFonts w:cs="B Lotus" w:hint="cs"/>
          <w:b w:val="0"/>
          <w:bCs w:val="0"/>
          <w:szCs w:val="24"/>
          <w:highlight w:val="green"/>
          <w:rtl/>
        </w:rPr>
        <w:t xml:space="preserve"> تخلخل جزئی بوده و اثر واکنش‌های پوزولانی غالب بوده‌اند.</w:t>
      </w:r>
    </w:p>
    <w:p w14:paraId="0186A92F" w14:textId="77777777" w:rsidR="002446D7" w:rsidRPr="002446D7" w:rsidRDefault="002446D7" w:rsidP="00A8700E">
      <w:pPr>
        <w:pStyle w:val="ac"/>
        <w:jc w:val="both"/>
        <w:rPr>
          <w:rFonts w:cs="B Lotus"/>
          <w:b w:val="0"/>
          <w:bCs w:val="0"/>
          <w:sz w:val="16"/>
          <w:szCs w:val="16"/>
          <w:highlight w:val="green"/>
          <w:rtl/>
        </w:rPr>
      </w:pPr>
    </w:p>
    <w:p w14:paraId="1619E4EB" w14:textId="212DBA4A" w:rsidR="008E6564" w:rsidRPr="00A8700E" w:rsidRDefault="008E6564" w:rsidP="00A8700E">
      <w:pPr>
        <w:pStyle w:val="ac"/>
        <w:ind w:firstLine="288"/>
        <w:jc w:val="right"/>
        <w:rPr>
          <w:rFonts w:asciiTheme="majorBidi" w:hAnsiTheme="majorBidi" w:cstheme="majorBidi"/>
          <w:sz w:val="18"/>
          <w:szCs w:val="18"/>
          <w:highlight w:val="green"/>
          <w:rtl/>
        </w:rPr>
      </w:pPr>
      <w:r w:rsidRPr="00A8700E">
        <w:rPr>
          <w:rFonts w:asciiTheme="majorBidi" w:hAnsiTheme="majorBidi" w:cstheme="majorBidi"/>
          <w:sz w:val="18"/>
          <w:szCs w:val="18"/>
          <w:highlight w:val="green"/>
        </w:rPr>
        <w:t xml:space="preserve">Fig. </w:t>
      </w:r>
      <w:r w:rsidR="00F367B4">
        <w:rPr>
          <w:rFonts w:asciiTheme="majorBidi" w:hAnsiTheme="majorBidi" w:cstheme="majorBidi"/>
          <w:sz w:val="18"/>
          <w:szCs w:val="18"/>
          <w:highlight w:val="green"/>
        </w:rPr>
        <w:t>11</w:t>
      </w:r>
      <w:r w:rsidRPr="00A8700E">
        <w:rPr>
          <w:rFonts w:asciiTheme="majorBidi" w:hAnsiTheme="majorBidi" w:cstheme="majorBidi"/>
          <w:sz w:val="18"/>
          <w:szCs w:val="18"/>
          <w:highlight w:val="green"/>
        </w:rPr>
        <w:t xml:space="preserve">. </w:t>
      </w:r>
      <w:r w:rsidR="00B42AD8" w:rsidRPr="00A8700E">
        <w:rPr>
          <w:rFonts w:asciiTheme="majorBidi" w:hAnsiTheme="majorBidi" w:cstheme="majorBidi"/>
          <w:b w:val="0"/>
          <w:bCs w:val="0"/>
          <w:sz w:val="18"/>
          <w:szCs w:val="18"/>
          <w:highlight w:val="green"/>
        </w:rPr>
        <w:t>Water absorption (%)</w:t>
      </w:r>
    </w:p>
    <w:p w14:paraId="26F2003F" w14:textId="77777777" w:rsidR="0033720F" w:rsidRPr="00A8700E" w:rsidRDefault="0033720F" w:rsidP="00A8700E">
      <w:pPr>
        <w:pStyle w:val="ac"/>
        <w:keepNext/>
        <w:rPr>
          <w:highlight w:val="green"/>
        </w:rPr>
      </w:pPr>
      <w:r w:rsidRPr="00A8700E">
        <w:rPr>
          <w:rFonts w:asciiTheme="majorBidi" w:hAnsiTheme="majorBidi" w:cs="B Lotus"/>
          <w:noProof/>
          <w:sz w:val="28"/>
          <w:highlight w:val="green"/>
        </w:rPr>
        <w:drawing>
          <wp:inline distT="0" distB="0" distL="0" distR="0" wp14:anchorId="014507A2" wp14:editId="4576054E">
            <wp:extent cx="2815188" cy="1851825"/>
            <wp:effectExtent l="0" t="0" r="4445" b="15240"/>
            <wp:docPr id="69" name="Chart 69">
              <a:extLst xmlns:a="http://schemas.openxmlformats.org/drawingml/2006/main">
                <a:ext uri="{FF2B5EF4-FFF2-40B4-BE49-F238E27FC236}">
                  <a16:creationId xmlns:a16="http://schemas.microsoft.com/office/drawing/2014/main" id="{D77BDF88-DB79-41C9-8F93-94D300A05D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06D9B98" w14:textId="0B623B99" w:rsidR="008E6564" w:rsidRPr="00A8700E" w:rsidRDefault="008E6564" w:rsidP="00A8700E">
      <w:pPr>
        <w:bidi/>
        <w:spacing w:after="240"/>
        <w:ind w:firstLine="284"/>
        <w:rPr>
          <w:rFonts w:cs="B Lotus"/>
          <w:b/>
          <w:bCs/>
          <w:sz w:val="20"/>
          <w:szCs w:val="20"/>
          <w:highlight w:val="green"/>
          <w:rtl/>
        </w:rPr>
      </w:pPr>
      <w:bookmarkStart w:id="18" w:name="_Toc178085830"/>
      <w:r w:rsidRPr="00A8700E">
        <w:rPr>
          <w:rFonts w:asciiTheme="majorHAnsi" w:hAnsiTheme="majorHAnsi" w:cs="B Lotus" w:hint="cs"/>
          <w:b/>
          <w:bCs/>
          <w:sz w:val="20"/>
          <w:szCs w:val="20"/>
          <w:highlight w:val="green"/>
          <w:rtl/>
        </w:rPr>
        <w:t xml:space="preserve">شکل </w:t>
      </w:r>
      <w:r w:rsidR="00C55930">
        <w:rPr>
          <w:rFonts w:asciiTheme="majorHAnsi" w:hAnsiTheme="majorHAnsi" w:cs="B Lotus" w:hint="cs"/>
          <w:b/>
          <w:bCs/>
          <w:sz w:val="20"/>
          <w:szCs w:val="20"/>
          <w:highlight w:val="green"/>
          <w:rtl/>
        </w:rPr>
        <w:t>11</w:t>
      </w:r>
      <w:r w:rsidRPr="00A8700E">
        <w:rPr>
          <w:rFonts w:asciiTheme="majorHAnsi" w:hAnsiTheme="majorHAnsi" w:cs="B Lotus" w:hint="cs"/>
          <w:b/>
          <w:bCs/>
          <w:sz w:val="20"/>
          <w:szCs w:val="20"/>
          <w:highlight w:val="green"/>
          <w:rtl/>
        </w:rPr>
        <w:t xml:space="preserve">. </w:t>
      </w:r>
      <w:r w:rsidRPr="00A8700E">
        <w:rPr>
          <w:rFonts w:cs="B Lotus"/>
          <w:sz w:val="20"/>
          <w:szCs w:val="20"/>
          <w:highlight w:val="green"/>
          <w:rtl/>
        </w:rPr>
        <w:t xml:space="preserve">جذب آب </w:t>
      </w:r>
      <w:r w:rsidR="00B42AD8" w:rsidRPr="00A8700E">
        <w:rPr>
          <w:rFonts w:asciiTheme="majorBidi" w:hAnsiTheme="majorBidi" w:cs="B Lotus" w:hint="cs"/>
          <w:sz w:val="20"/>
          <w:szCs w:val="20"/>
          <w:highlight w:val="green"/>
          <w:rtl/>
        </w:rPr>
        <w:t>استاندارد</w:t>
      </w:r>
    </w:p>
    <w:bookmarkEnd w:id="18"/>
    <w:p w14:paraId="76DBF98A" w14:textId="58F6B046" w:rsidR="0033720F" w:rsidRPr="00A8700E" w:rsidRDefault="0033720F" w:rsidP="00A8700E">
      <w:pPr>
        <w:pStyle w:val="ac"/>
        <w:ind w:firstLine="288"/>
        <w:jc w:val="both"/>
        <w:rPr>
          <w:rFonts w:cs="B Lotus"/>
          <w:b w:val="0"/>
          <w:bCs w:val="0"/>
          <w:szCs w:val="24"/>
          <w:highlight w:val="green"/>
          <w:rtl/>
        </w:rPr>
      </w:pPr>
      <w:r w:rsidRPr="00A8700E">
        <w:rPr>
          <w:rFonts w:cs="B Lotus" w:hint="cs"/>
          <w:b w:val="0"/>
          <w:bCs w:val="0"/>
          <w:szCs w:val="24"/>
          <w:highlight w:val="green"/>
          <w:rtl/>
        </w:rPr>
        <w:t>با توجه به نمودار</w:t>
      </w:r>
      <w:r w:rsidR="00FA0666" w:rsidRPr="00A8700E">
        <w:rPr>
          <w:rFonts w:cs="B Lotus" w:hint="cs"/>
          <w:b w:val="0"/>
          <w:bCs w:val="0"/>
          <w:szCs w:val="24"/>
          <w:highlight w:val="green"/>
          <w:rtl/>
        </w:rPr>
        <w:t xml:space="preserve"> شکل </w:t>
      </w:r>
      <w:r w:rsidR="00C55930">
        <w:rPr>
          <w:rFonts w:cs="B Lotus" w:hint="cs"/>
          <w:b w:val="0"/>
          <w:bCs w:val="0"/>
          <w:szCs w:val="24"/>
          <w:highlight w:val="green"/>
          <w:rtl/>
        </w:rPr>
        <w:t>11</w:t>
      </w:r>
      <w:r w:rsidRPr="00A8700E">
        <w:rPr>
          <w:rFonts w:cs="B Lotus" w:hint="cs"/>
          <w:b w:val="0"/>
          <w:bCs w:val="0"/>
          <w:szCs w:val="24"/>
          <w:highlight w:val="green"/>
          <w:rtl/>
        </w:rPr>
        <w:t xml:space="preserve"> </w:t>
      </w:r>
      <w:r w:rsidRPr="00A8700E">
        <w:rPr>
          <w:rFonts w:cs="B Lotus"/>
          <w:b w:val="0"/>
          <w:bCs w:val="0"/>
          <w:szCs w:val="24"/>
          <w:highlight w:val="green"/>
          <w:rtl/>
        </w:rPr>
        <w:t>م</w:t>
      </w:r>
      <w:r w:rsidRPr="00A8700E">
        <w:rPr>
          <w:rFonts w:cs="B Lotus" w:hint="cs"/>
          <w:b w:val="0"/>
          <w:bCs w:val="0"/>
          <w:szCs w:val="24"/>
          <w:highlight w:val="green"/>
          <w:rtl/>
        </w:rPr>
        <w:t>ی‌</w:t>
      </w:r>
      <w:r w:rsidRPr="00A8700E">
        <w:rPr>
          <w:rFonts w:cs="B Lotus" w:hint="eastAsia"/>
          <w:b w:val="0"/>
          <w:bCs w:val="0"/>
          <w:szCs w:val="24"/>
          <w:highlight w:val="green"/>
          <w:rtl/>
        </w:rPr>
        <w:t>توان</w:t>
      </w:r>
      <w:r w:rsidRPr="00A8700E">
        <w:rPr>
          <w:rFonts w:cs="B Lotus"/>
          <w:b w:val="0"/>
          <w:bCs w:val="0"/>
          <w:szCs w:val="24"/>
          <w:highlight w:val="green"/>
          <w:rtl/>
        </w:rPr>
        <w:t xml:space="preserve"> نت</w:t>
      </w:r>
      <w:r w:rsidRPr="00A8700E">
        <w:rPr>
          <w:rFonts w:cs="B Lotus" w:hint="cs"/>
          <w:b w:val="0"/>
          <w:bCs w:val="0"/>
          <w:szCs w:val="24"/>
          <w:highlight w:val="green"/>
          <w:rtl/>
        </w:rPr>
        <w:t>ی</w:t>
      </w:r>
      <w:r w:rsidRPr="00A8700E">
        <w:rPr>
          <w:rFonts w:cs="B Lotus" w:hint="eastAsia"/>
          <w:b w:val="0"/>
          <w:bCs w:val="0"/>
          <w:szCs w:val="24"/>
          <w:highlight w:val="green"/>
          <w:rtl/>
        </w:rPr>
        <w:t>جه</w:t>
      </w:r>
      <w:r w:rsidRPr="00A8700E">
        <w:rPr>
          <w:rFonts w:cs="B Lotus"/>
          <w:b w:val="0"/>
          <w:bCs w:val="0"/>
          <w:szCs w:val="24"/>
          <w:highlight w:val="green"/>
          <w:rtl/>
        </w:rPr>
        <w:t xml:space="preserve"> گرفت که د</w:t>
      </w:r>
      <w:r w:rsidRPr="00A8700E">
        <w:rPr>
          <w:rFonts w:cs="B Lotus" w:hint="cs"/>
          <w:b w:val="0"/>
          <w:bCs w:val="0"/>
          <w:szCs w:val="24"/>
          <w:highlight w:val="green"/>
          <w:rtl/>
        </w:rPr>
        <w:t>ی</w:t>
      </w:r>
      <w:r w:rsidRPr="00A8700E">
        <w:rPr>
          <w:rFonts w:cs="B Lotus" w:hint="eastAsia"/>
          <w:b w:val="0"/>
          <w:bCs w:val="0"/>
          <w:szCs w:val="24"/>
          <w:highlight w:val="green"/>
          <w:rtl/>
        </w:rPr>
        <w:t>اتوم</w:t>
      </w:r>
      <w:r w:rsidRPr="00A8700E">
        <w:rPr>
          <w:rFonts w:cs="B Lotus" w:hint="cs"/>
          <w:b w:val="0"/>
          <w:bCs w:val="0"/>
          <w:szCs w:val="24"/>
          <w:highlight w:val="green"/>
          <w:rtl/>
        </w:rPr>
        <w:t>ی</w:t>
      </w:r>
      <w:r w:rsidRPr="00A8700E">
        <w:rPr>
          <w:rFonts w:cs="B Lotus" w:hint="eastAsia"/>
          <w:b w:val="0"/>
          <w:bCs w:val="0"/>
          <w:szCs w:val="24"/>
          <w:highlight w:val="green"/>
          <w:rtl/>
        </w:rPr>
        <w:t>ت</w:t>
      </w:r>
      <w:r w:rsidRPr="00A8700E">
        <w:rPr>
          <w:rFonts w:cs="B Lotus"/>
          <w:b w:val="0"/>
          <w:bCs w:val="0"/>
          <w:szCs w:val="24"/>
          <w:highlight w:val="green"/>
          <w:rtl/>
        </w:rPr>
        <w:t xml:space="preserve"> باعث کاهش تخلخل شد</w:t>
      </w:r>
      <w:r w:rsidR="00E03F11" w:rsidRPr="00A8700E">
        <w:rPr>
          <w:rFonts w:cs="B Lotus"/>
          <w:b w:val="0"/>
          <w:bCs w:val="0"/>
          <w:szCs w:val="24"/>
          <w:highlight w:val="green"/>
          <w:rtl/>
        </w:rPr>
        <w:t>ه‌است</w:t>
      </w:r>
      <w:r w:rsidRPr="00A8700E">
        <w:rPr>
          <w:rFonts w:cs="B Lotus"/>
          <w:b w:val="0"/>
          <w:bCs w:val="0"/>
          <w:szCs w:val="24"/>
          <w:highlight w:val="green"/>
          <w:rtl/>
        </w:rPr>
        <w:t>. افزا</w:t>
      </w:r>
      <w:r w:rsidRPr="00A8700E">
        <w:rPr>
          <w:rFonts w:cs="B Lotus" w:hint="cs"/>
          <w:b w:val="0"/>
          <w:bCs w:val="0"/>
          <w:szCs w:val="24"/>
          <w:highlight w:val="green"/>
          <w:rtl/>
        </w:rPr>
        <w:t>ی</w:t>
      </w:r>
      <w:r w:rsidRPr="00A8700E">
        <w:rPr>
          <w:rFonts w:cs="B Lotus" w:hint="eastAsia"/>
          <w:b w:val="0"/>
          <w:bCs w:val="0"/>
          <w:szCs w:val="24"/>
          <w:highlight w:val="green"/>
          <w:rtl/>
        </w:rPr>
        <w:t>ش</w:t>
      </w:r>
      <w:r w:rsidRPr="00A8700E">
        <w:rPr>
          <w:rFonts w:cs="B Lotus"/>
          <w:b w:val="0"/>
          <w:bCs w:val="0"/>
          <w:szCs w:val="24"/>
          <w:highlight w:val="green"/>
          <w:rtl/>
        </w:rPr>
        <w:t xml:space="preserve"> م</w:t>
      </w:r>
      <w:r w:rsidRPr="00A8700E">
        <w:rPr>
          <w:rFonts w:cs="B Lotus" w:hint="cs"/>
          <w:b w:val="0"/>
          <w:bCs w:val="0"/>
          <w:szCs w:val="24"/>
          <w:highlight w:val="green"/>
          <w:rtl/>
        </w:rPr>
        <w:t>ی</w:t>
      </w:r>
      <w:r w:rsidRPr="00A8700E">
        <w:rPr>
          <w:rFonts w:cs="B Lotus" w:hint="eastAsia"/>
          <w:b w:val="0"/>
          <w:bCs w:val="0"/>
          <w:szCs w:val="24"/>
          <w:highlight w:val="green"/>
          <w:rtl/>
        </w:rPr>
        <w:t>زان</w:t>
      </w:r>
      <w:r w:rsidRPr="00A8700E">
        <w:rPr>
          <w:rFonts w:cs="B Lotus"/>
          <w:b w:val="0"/>
          <w:bCs w:val="0"/>
          <w:szCs w:val="24"/>
          <w:highlight w:val="green"/>
          <w:rtl/>
        </w:rPr>
        <w:t xml:space="preserve"> آب در نمونه‌ها</w:t>
      </w:r>
      <w:r w:rsidRPr="00A8700E">
        <w:rPr>
          <w:rFonts w:cs="B Lotus" w:hint="cs"/>
          <w:b w:val="0"/>
          <w:bCs w:val="0"/>
          <w:szCs w:val="24"/>
          <w:highlight w:val="green"/>
          <w:rtl/>
        </w:rPr>
        <w:t>ی</w:t>
      </w:r>
      <w:r w:rsidR="00105BD3" w:rsidRPr="00A8700E">
        <w:rPr>
          <w:rFonts w:cs="B Lotus" w:hint="cs"/>
          <w:b w:val="0"/>
          <w:bCs w:val="0"/>
          <w:szCs w:val="24"/>
          <w:highlight w:val="green"/>
          <w:rtl/>
        </w:rPr>
        <w:t xml:space="preserve"> با طرح مخلوط</w:t>
      </w:r>
      <w:r w:rsidRPr="00A8700E">
        <w:rPr>
          <w:rFonts w:cs="B Lotus"/>
          <w:b w:val="0"/>
          <w:bCs w:val="0"/>
          <w:szCs w:val="24"/>
          <w:highlight w:val="green"/>
          <w:rtl/>
        </w:rPr>
        <w:t xml:space="preserve"> اصلاح شده (</w:t>
      </w:r>
      <w:r w:rsidRPr="00A8700E">
        <w:rPr>
          <w:rFonts w:cs="Times New Roman"/>
          <w:b w:val="0"/>
          <w:bCs w:val="0"/>
          <w:sz w:val="22"/>
          <w:szCs w:val="22"/>
          <w:highlight w:val="green"/>
        </w:rPr>
        <w:t>DP</w:t>
      </w:r>
      <w:r w:rsidRPr="00A8700E">
        <w:rPr>
          <w:rFonts w:cs="B Lotus"/>
          <w:b w:val="0"/>
          <w:bCs w:val="0"/>
          <w:sz w:val="22"/>
          <w:szCs w:val="22"/>
          <w:highlight w:val="green"/>
        </w:rPr>
        <w:t>75-</w:t>
      </w:r>
      <w:r w:rsidRPr="00A8700E">
        <w:rPr>
          <w:rFonts w:cs="Times New Roman"/>
          <w:b w:val="0"/>
          <w:bCs w:val="0"/>
          <w:sz w:val="22"/>
          <w:szCs w:val="22"/>
          <w:highlight w:val="green"/>
        </w:rPr>
        <w:t>R</w:t>
      </w:r>
      <w:r w:rsidRPr="00A8700E">
        <w:rPr>
          <w:rFonts w:cs="B Lotus"/>
          <w:b w:val="0"/>
          <w:bCs w:val="0"/>
          <w:sz w:val="22"/>
          <w:szCs w:val="22"/>
          <w:highlight w:val="green"/>
          <w:rtl/>
        </w:rPr>
        <w:t xml:space="preserve"> </w:t>
      </w:r>
      <w:r w:rsidRPr="00A8700E">
        <w:rPr>
          <w:rFonts w:cs="B Lotus"/>
          <w:b w:val="0"/>
          <w:bCs w:val="0"/>
          <w:szCs w:val="24"/>
          <w:highlight w:val="green"/>
          <w:rtl/>
        </w:rPr>
        <w:t xml:space="preserve">و </w:t>
      </w:r>
      <w:r w:rsidRPr="00A8700E">
        <w:rPr>
          <w:rFonts w:cs="Times New Roman"/>
          <w:b w:val="0"/>
          <w:bCs w:val="0"/>
          <w:sz w:val="22"/>
          <w:szCs w:val="22"/>
          <w:highlight w:val="green"/>
        </w:rPr>
        <w:t>DP</w:t>
      </w:r>
      <w:r w:rsidRPr="00A8700E">
        <w:rPr>
          <w:rFonts w:cs="B Lotus"/>
          <w:b w:val="0"/>
          <w:bCs w:val="0"/>
          <w:sz w:val="22"/>
          <w:szCs w:val="22"/>
          <w:highlight w:val="green"/>
        </w:rPr>
        <w:t>100-</w:t>
      </w:r>
      <w:r w:rsidRPr="00A8700E">
        <w:rPr>
          <w:rFonts w:cs="Times New Roman"/>
          <w:b w:val="0"/>
          <w:bCs w:val="0"/>
          <w:sz w:val="22"/>
          <w:szCs w:val="22"/>
          <w:highlight w:val="green"/>
        </w:rPr>
        <w:t>R</w:t>
      </w:r>
      <w:r w:rsidRPr="00A8700E">
        <w:rPr>
          <w:rFonts w:cs="B Lotus"/>
          <w:b w:val="0"/>
          <w:bCs w:val="0"/>
          <w:szCs w:val="24"/>
          <w:highlight w:val="green"/>
          <w:rtl/>
        </w:rPr>
        <w:t xml:space="preserve">) باعث تخلخل </w:t>
      </w:r>
      <w:r w:rsidR="00E03F11" w:rsidRPr="00A8700E">
        <w:rPr>
          <w:rFonts w:cs="B Lotus"/>
          <w:b w:val="0"/>
          <w:bCs w:val="0"/>
          <w:szCs w:val="24"/>
          <w:highlight w:val="green"/>
          <w:rtl/>
        </w:rPr>
        <w:t>بیش‌تری</w:t>
      </w:r>
      <w:r w:rsidRPr="00A8700E">
        <w:rPr>
          <w:rFonts w:cs="B Lotus"/>
          <w:b w:val="0"/>
          <w:bCs w:val="0"/>
          <w:szCs w:val="24"/>
          <w:highlight w:val="green"/>
          <w:rtl/>
        </w:rPr>
        <w:t xml:space="preserve"> نسبت به نمونه‌ها</w:t>
      </w:r>
      <w:r w:rsidRPr="00A8700E">
        <w:rPr>
          <w:rFonts w:cs="B Lotus" w:hint="cs"/>
          <w:b w:val="0"/>
          <w:bCs w:val="0"/>
          <w:szCs w:val="24"/>
          <w:highlight w:val="green"/>
          <w:rtl/>
        </w:rPr>
        <w:t>ی</w:t>
      </w:r>
      <w:r w:rsidRPr="00A8700E">
        <w:rPr>
          <w:rFonts w:cs="B Lotus"/>
          <w:b w:val="0"/>
          <w:bCs w:val="0"/>
          <w:szCs w:val="24"/>
          <w:highlight w:val="green"/>
          <w:rtl/>
        </w:rPr>
        <w:t xml:space="preserve"> اصلاح نشده</w:t>
      </w:r>
      <w:r w:rsidRPr="00A8700E">
        <w:rPr>
          <w:rFonts w:cs="B Lotus" w:hint="cs"/>
          <w:b w:val="0"/>
          <w:bCs w:val="0"/>
          <w:szCs w:val="24"/>
          <w:highlight w:val="green"/>
          <w:rtl/>
        </w:rPr>
        <w:t>،</w:t>
      </w:r>
      <w:r w:rsidRPr="00A8700E">
        <w:rPr>
          <w:rFonts w:cs="B Lotus"/>
          <w:b w:val="0"/>
          <w:bCs w:val="0"/>
          <w:szCs w:val="24"/>
          <w:highlight w:val="green"/>
          <w:rtl/>
        </w:rPr>
        <w:t xml:space="preserve"> </w:t>
      </w:r>
      <w:r w:rsidRPr="00A8700E">
        <w:rPr>
          <w:rFonts w:cs="B Lotus" w:hint="cs"/>
          <w:b w:val="0"/>
          <w:bCs w:val="0"/>
          <w:szCs w:val="24"/>
          <w:highlight w:val="green"/>
          <w:rtl/>
        </w:rPr>
        <w:t>می‌باشد</w:t>
      </w:r>
      <w:r w:rsidRPr="00A8700E">
        <w:rPr>
          <w:rFonts w:cs="B Lotus"/>
          <w:b w:val="0"/>
          <w:bCs w:val="0"/>
          <w:szCs w:val="24"/>
          <w:highlight w:val="green"/>
          <w:rtl/>
        </w:rPr>
        <w:t>. البته قابل ذکر است که در</w:t>
      </w:r>
      <w:r w:rsidR="00105BD3" w:rsidRPr="00A8700E">
        <w:rPr>
          <w:rFonts w:cs="B Lotus" w:hint="cs"/>
          <w:b w:val="0"/>
          <w:bCs w:val="0"/>
          <w:szCs w:val="24"/>
          <w:highlight w:val="green"/>
          <w:rtl/>
        </w:rPr>
        <w:t xml:space="preserve"> همان دو طرح مخلوط</w:t>
      </w:r>
      <w:r w:rsidRPr="00A8700E">
        <w:rPr>
          <w:rFonts w:cs="B Lotus"/>
          <w:b w:val="0"/>
          <w:bCs w:val="0"/>
          <w:szCs w:val="24"/>
          <w:highlight w:val="green"/>
          <w:rtl/>
        </w:rPr>
        <w:t xml:space="preserve"> اصلاح شده</w:t>
      </w:r>
      <w:r w:rsidRPr="00A8700E">
        <w:rPr>
          <w:rFonts w:cs="B Lotus" w:hint="cs"/>
          <w:b w:val="0"/>
          <w:bCs w:val="0"/>
          <w:szCs w:val="24"/>
          <w:highlight w:val="green"/>
          <w:rtl/>
        </w:rPr>
        <w:t xml:space="preserve"> </w:t>
      </w:r>
      <w:r w:rsidRPr="00A8700E">
        <w:rPr>
          <w:rFonts w:cs="B Lotus"/>
          <w:b w:val="0"/>
          <w:bCs w:val="0"/>
          <w:szCs w:val="24"/>
          <w:highlight w:val="green"/>
          <w:rtl/>
        </w:rPr>
        <w:t>هم افزا</w:t>
      </w:r>
      <w:r w:rsidRPr="00A8700E">
        <w:rPr>
          <w:rFonts w:cs="B Lotus" w:hint="cs"/>
          <w:b w:val="0"/>
          <w:bCs w:val="0"/>
          <w:szCs w:val="24"/>
          <w:highlight w:val="green"/>
          <w:rtl/>
        </w:rPr>
        <w:t>ی</w:t>
      </w:r>
      <w:r w:rsidRPr="00A8700E">
        <w:rPr>
          <w:rFonts w:cs="B Lotus" w:hint="eastAsia"/>
          <w:b w:val="0"/>
          <w:bCs w:val="0"/>
          <w:szCs w:val="24"/>
          <w:highlight w:val="green"/>
          <w:rtl/>
        </w:rPr>
        <w:t>ش</w:t>
      </w:r>
      <w:r w:rsidRPr="00A8700E">
        <w:rPr>
          <w:rFonts w:cs="B Lotus"/>
          <w:b w:val="0"/>
          <w:bCs w:val="0"/>
          <w:szCs w:val="24"/>
          <w:highlight w:val="green"/>
          <w:rtl/>
        </w:rPr>
        <w:t xml:space="preserve"> درصد د</w:t>
      </w:r>
      <w:r w:rsidRPr="00A8700E">
        <w:rPr>
          <w:rFonts w:cs="B Lotus" w:hint="cs"/>
          <w:b w:val="0"/>
          <w:bCs w:val="0"/>
          <w:szCs w:val="24"/>
          <w:highlight w:val="green"/>
          <w:rtl/>
        </w:rPr>
        <w:t>ی</w:t>
      </w:r>
      <w:r w:rsidRPr="00A8700E">
        <w:rPr>
          <w:rFonts w:cs="B Lotus" w:hint="eastAsia"/>
          <w:b w:val="0"/>
          <w:bCs w:val="0"/>
          <w:szCs w:val="24"/>
          <w:highlight w:val="green"/>
          <w:rtl/>
        </w:rPr>
        <w:t>اتوم</w:t>
      </w:r>
      <w:r w:rsidRPr="00A8700E">
        <w:rPr>
          <w:rFonts w:cs="B Lotus" w:hint="cs"/>
          <w:b w:val="0"/>
          <w:bCs w:val="0"/>
          <w:szCs w:val="24"/>
          <w:highlight w:val="green"/>
          <w:rtl/>
        </w:rPr>
        <w:t>ی</w:t>
      </w:r>
      <w:r w:rsidRPr="00A8700E">
        <w:rPr>
          <w:rFonts w:cs="B Lotus" w:hint="eastAsia"/>
          <w:b w:val="0"/>
          <w:bCs w:val="0"/>
          <w:szCs w:val="24"/>
          <w:highlight w:val="green"/>
          <w:rtl/>
        </w:rPr>
        <w:t>ت</w:t>
      </w:r>
      <w:r w:rsidRPr="00A8700E">
        <w:rPr>
          <w:rFonts w:cs="B Lotus"/>
          <w:b w:val="0"/>
          <w:bCs w:val="0"/>
          <w:szCs w:val="24"/>
          <w:highlight w:val="green"/>
          <w:rtl/>
        </w:rPr>
        <w:t xml:space="preserve"> باعث کاهش ت</w:t>
      </w:r>
      <w:r w:rsidRPr="00A8700E">
        <w:rPr>
          <w:rFonts w:cs="B Lotus" w:hint="eastAsia"/>
          <w:b w:val="0"/>
          <w:bCs w:val="0"/>
          <w:szCs w:val="24"/>
          <w:highlight w:val="green"/>
          <w:rtl/>
        </w:rPr>
        <w:t>خلخل</w:t>
      </w:r>
      <w:r w:rsidRPr="00A8700E">
        <w:rPr>
          <w:rFonts w:cs="B Lotus"/>
          <w:b w:val="0"/>
          <w:bCs w:val="0"/>
          <w:szCs w:val="24"/>
          <w:highlight w:val="green"/>
          <w:rtl/>
        </w:rPr>
        <w:t xml:space="preserve"> ن</w:t>
      </w:r>
      <w:r w:rsidRPr="00A8700E">
        <w:rPr>
          <w:rFonts w:cs="B Lotus" w:hint="cs"/>
          <w:b w:val="0"/>
          <w:bCs w:val="0"/>
          <w:szCs w:val="24"/>
          <w:highlight w:val="green"/>
          <w:rtl/>
        </w:rPr>
        <w:t>ی</w:t>
      </w:r>
      <w:r w:rsidRPr="00A8700E">
        <w:rPr>
          <w:rFonts w:cs="B Lotus" w:hint="eastAsia"/>
          <w:b w:val="0"/>
          <w:bCs w:val="0"/>
          <w:szCs w:val="24"/>
          <w:highlight w:val="green"/>
          <w:rtl/>
        </w:rPr>
        <w:t>ز</w:t>
      </w:r>
      <w:r w:rsidRPr="00A8700E">
        <w:rPr>
          <w:rFonts w:cs="B Lotus"/>
          <w:b w:val="0"/>
          <w:bCs w:val="0"/>
          <w:szCs w:val="24"/>
          <w:highlight w:val="green"/>
          <w:rtl/>
        </w:rPr>
        <w:t xml:space="preserve"> شد</w:t>
      </w:r>
      <w:r w:rsidR="00E03F11" w:rsidRPr="00A8700E">
        <w:rPr>
          <w:rFonts w:cs="B Lotus"/>
          <w:b w:val="0"/>
          <w:bCs w:val="0"/>
          <w:szCs w:val="24"/>
          <w:highlight w:val="green"/>
          <w:rtl/>
        </w:rPr>
        <w:t>ه‌است</w:t>
      </w:r>
      <w:r w:rsidRPr="00A8700E">
        <w:rPr>
          <w:rFonts w:cs="B Lotus"/>
          <w:b w:val="0"/>
          <w:bCs w:val="0"/>
          <w:szCs w:val="24"/>
          <w:highlight w:val="green"/>
          <w:rtl/>
        </w:rPr>
        <w:t>.</w:t>
      </w:r>
      <w:r w:rsidRPr="00A8700E">
        <w:rPr>
          <w:rFonts w:cs="B Lotus" w:hint="cs"/>
          <w:b w:val="0"/>
          <w:bCs w:val="0"/>
          <w:szCs w:val="24"/>
          <w:highlight w:val="green"/>
          <w:rtl/>
        </w:rPr>
        <w:t xml:space="preserve"> </w:t>
      </w:r>
    </w:p>
    <w:p w14:paraId="70010D74" w14:textId="4FD764A6" w:rsidR="0033720F" w:rsidRDefault="0033720F" w:rsidP="00A8700E">
      <w:pPr>
        <w:pStyle w:val="ac"/>
        <w:ind w:firstLine="288"/>
        <w:jc w:val="both"/>
        <w:rPr>
          <w:rFonts w:cs="B Lotus"/>
          <w:b w:val="0"/>
          <w:bCs w:val="0"/>
          <w:szCs w:val="24"/>
          <w:highlight w:val="green"/>
          <w:rtl/>
        </w:rPr>
      </w:pPr>
      <w:r w:rsidRPr="00A8700E">
        <w:rPr>
          <w:rFonts w:cs="B Lotus" w:hint="cs"/>
          <w:b w:val="0"/>
          <w:bCs w:val="0"/>
          <w:szCs w:val="24"/>
          <w:highlight w:val="green"/>
          <w:rtl/>
        </w:rPr>
        <w:t xml:space="preserve">برای تحلیل روند کاهش یا افزایش تخلخل با افزایش مقدار جایگزینی دیاتومیت دو </w:t>
      </w:r>
      <w:r w:rsidR="00FC7BD5" w:rsidRPr="00A8700E">
        <w:rPr>
          <w:rFonts w:cs="B Lotus" w:hint="cs"/>
          <w:b w:val="0"/>
          <w:bCs w:val="0"/>
          <w:szCs w:val="24"/>
          <w:highlight w:val="green"/>
          <w:rtl/>
        </w:rPr>
        <w:t>طرح مخلوط</w:t>
      </w:r>
      <w:r w:rsidRPr="00A8700E">
        <w:rPr>
          <w:rFonts w:cs="B Lotus" w:hint="cs"/>
          <w:b w:val="0"/>
          <w:bCs w:val="0"/>
          <w:szCs w:val="24"/>
          <w:highlight w:val="green"/>
          <w:rtl/>
        </w:rPr>
        <w:t xml:space="preserve"> اصلاح شده باید جدا از نمونه‌های دیگر بررسی </w:t>
      </w:r>
      <w:r w:rsidR="00FA0666" w:rsidRPr="00A8700E">
        <w:rPr>
          <w:rFonts w:cs="B Lotus" w:hint="cs"/>
          <w:b w:val="0"/>
          <w:bCs w:val="0"/>
          <w:szCs w:val="24"/>
          <w:highlight w:val="green"/>
          <w:rtl/>
        </w:rPr>
        <w:t>شود</w:t>
      </w:r>
      <w:r w:rsidRPr="00A8700E">
        <w:rPr>
          <w:rFonts w:cs="B Lotus" w:hint="cs"/>
          <w:b w:val="0"/>
          <w:bCs w:val="0"/>
          <w:szCs w:val="24"/>
          <w:highlight w:val="green"/>
          <w:rtl/>
        </w:rPr>
        <w:t xml:space="preserve">. با افزایش مقدار آب در نمونه‌های اصلاح شده واضح است که حجم لوله‌های مویینه </w:t>
      </w:r>
      <w:r w:rsidRPr="00A8700E">
        <w:rPr>
          <w:rFonts w:cs="B Lotus" w:hint="cs"/>
          <w:b w:val="0"/>
          <w:bCs w:val="0"/>
          <w:szCs w:val="24"/>
          <w:highlight w:val="green"/>
          <w:rtl/>
        </w:rPr>
        <w:lastRenderedPageBreak/>
        <w:t>افزایش خواهد یافت</w:t>
      </w:r>
      <w:r w:rsidRPr="00A8700E">
        <w:rPr>
          <w:rFonts w:cs="B Lotus"/>
          <w:b w:val="0"/>
          <w:bCs w:val="0"/>
          <w:szCs w:val="24"/>
          <w:highlight w:val="green"/>
          <w:rtl/>
        </w:rPr>
        <w:t>؛ لذا</w:t>
      </w:r>
      <w:r w:rsidRPr="00A8700E">
        <w:rPr>
          <w:rFonts w:cs="B Lotus" w:hint="cs"/>
          <w:b w:val="0"/>
          <w:bCs w:val="0"/>
          <w:szCs w:val="24"/>
          <w:highlight w:val="green"/>
          <w:rtl/>
        </w:rPr>
        <w:t xml:space="preserve"> پنج طرح </w:t>
      </w:r>
      <w:r w:rsidRPr="00A8700E">
        <w:rPr>
          <w:rFonts w:cs="B Lotus"/>
          <w:b w:val="0"/>
          <w:bCs w:val="0"/>
          <w:sz w:val="22"/>
          <w:szCs w:val="22"/>
          <w:highlight w:val="green"/>
        </w:rPr>
        <w:t>DP0</w:t>
      </w:r>
      <w:r w:rsidRPr="00A8700E">
        <w:rPr>
          <w:rFonts w:cs="B Lotus" w:hint="cs"/>
          <w:b w:val="0"/>
          <w:bCs w:val="0"/>
          <w:szCs w:val="24"/>
          <w:highlight w:val="green"/>
          <w:rtl/>
        </w:rPr>
        <w:t xml:space="preserve">، </w:t>
      </w:r>
      <w:r w:rsidRPr="00A8700E">
        <w:rPr>
          <w:rFonts w:cs="B Lotus"/>
          <w:b w:val="0"/>
          <w:bCs w:val="0"/>
          <w:sz w:val="22"/>
          <w:szCs w:val="22"/>
          <w:highlight w:val="green"/>
        </w:rPr>
        <w:t>DP25</w:t>
      </w:r>
      <w:r w:rsidRPr="00A8700E">
        <w:rPr>
          <w:rFonts w:cs="B Lotus" w:hint="cs"/>
          <w:b w:val="0"/>
          <w:bCs w:val="0"/>
          <w:szCs w:val="24"/>
          <w:highlight w:val="green"/>
          <w:rtl/>
        </w:rPr>
        <w:t xml:space="preserve">، </w:t>
      </w:r>
      <w:r w:rsidRPr="00A8700E">
        <w:rPr>
          <w:rFonts w:cs="B Lotus"/>
          <w:b w:val="0"/>
          <w:bCs w:val="0"/>
          <w:sz w:val="22"/>
          <w:szCs w:val="22"/>
          <w:highlight w:val="green"/>
        </w:rPr>
        <w:t>DP50</w:t>
      </w:r>
      <w:r w:rsidRPr="00A8700E">
        <w:rPr>
          <w:rFonts w:cs="B Lotus" w:hint="cs"/>
          <w:b w:val="0"/>
          <w:bCs w:val="0"/>
          <w:szCs w:val="24"/>
          <w:highlight w:val="green"/>
          <w:rtl/>
        </w:rPr>
        <w:t xml:space="preserve">، </w:t>
      </w:r>
      <w:r w:rsidRPr="00A8700E">
        <w:rPr>
          <w:rFonts w:cs="B Lotus"/>
          <w:b w:val="0"/>
          <w:bCs w:val="0"/>
          <w:sz w:val="22"/>
          <w:szCs w:val="22"/>
          <w:highlight w:val="green"/>
        </w:rPr>
        <w:t>DP75</w:t>
      </w:r>
      <w:r w:rsidRPr="00A8700E">
        <w:rPr>
          <w:rFonts w:cs="B Lotus" w:hint="cs"/>
          <w:b w:val="0"/>
          <w:bCs w:val="0"/>
          <w:sz w:val="22"/>
          <w:szCs w:val="22"/>
          <w:highlight w:val="green"/>
          <w:rtl/>
        </w:rPr>
        <w:t xml:space="preserve"> </w:t>
      </w:r>
      <w:r w:rsidRPr="00A8700E">
        <w:rPr>
          <w:rFonts w:cs="B Lotus" w:hint="cs"/>
          <w:b w:val="0"/>
          <w:bCs w:val="0"/>
          <w:szCs w:val="24"/>
          <w:highlight w:val="green"/>
          <w:rtl/>
        </w:rPr>
        <w:t xml:space="preserve">و </w:t>
      </w:r>
      <w:r w:rsidRPr="00A8700E">
        <w:rPr>
          <w:rFonts w:cs="B Lotus"/>
          <w:b w:val="0"/>
          <w:bCs w:val="0"/>
          <w:sz w:val="22"/>
          <w:szCs w:val="22"/>
          <w:highlight w:val="green"/>
        </w:rPr>
        <w:t>DP100</w:t>
      </w:r>
      <w:r w:rsidRPr="00A8700E">
        <w:rPr>
          <w:rFonts w:cs="B Lotus" w:hint="cs"/>
          <w:b w:val="0"/>
          <w:bCs w:val="0"/>
          <w:sz w:val="22"/>
          <w:szCs w:val="22"/>
          <w:highlight w:val="green"/>
          <w:rtl/>
        </w:rPr>
        <w:t xml:space="preserve"> </w:t>
      </w:r>
      <w:r w:rsidRPr="00A8700E">
        <w:rPr>
          <w:rFonts w:cs="B Lotus" w:hint="cs"/>
          <w:b w:val="0"/>
          <w:bCs w:val="0"/>
          <w:szCs w:val="24"/>
          <w:highlight w:val="green"/>
          <w:rtl/>
        </w:rPr>
        <w:t xml:space="preserve">باهم مقایسه می‌شوند که </w:t>
      </w:r>
      <w:r w:rsidRPr="00A8700E">
        <w:rPr>
          <w:rFonts w:cs="B Lotus"/>
          <w:b w:val="0"/>
          <w:bCs w:val="0"/>
          <w:szCs w:val="24"/>
          <w:highlight w:val="green"/>
          <w:rtl/>
        </w:rPr>
        <w:t>نشان‌دهنده</w:t>
      </w:r>
      <w:r w:rsidRPr="00A8700E">
        <w:rPr>
          <w:rFonts w:cs="B Lotus" w:hint="cs"/>
          <w:b w:val="0"/>
          <w:bCs w:val="0"/>
          <w:szCs w:val="24"/>
          <w:highlight w:val="green"/>
          <w:rtl/>
        </w:rPr>
        <w:t xml:space="preserve"> کاهش تخلخل با افزایش مقدار دیاتومیت می‌باشد. در دو</w:t>
      </w:r>
      <w:r w:rsidR="00FC7BD5" w:rsidRPr="00A8700E">
        <w:rPr>
          <w:rFonts w:cs="B Lotus" w:hint="cs"/>
          <w:b w:val="0"/>
          <w:bCs w:val="0"/>
          <w:szCs w:val="24"/>
          <w:highlight w:val="green"/>
          <w:rtl/>
        </w:rPr>
        <w:t xml:space="preserve"> طرح مخلوط</w:t>
      </w:r>
      <w:r w:rsidRPr="00A8700E">
        <w:rPr>
          <w:rFonts w:cs="B Lotus" w:hint="cs"/>
          <w:b w:val="0"/>
          <w:bCs w:val="0"/>
          <w:szCs w:val="24"/>
          <w:highlight w:val="green"/>
          <w:rtl/>
        </w:rPr>
        <w:t xml:space="preserve"> دیگر نیز  همین روند اتفاق افتاد</w:t>
      </w:r>
      <w:r w:rsidR="00E03F11" w:rsidRPr="00A8700E">
        <w:rPr>
          <w:rFonts w:cs="B Lotus" w:hint="cs"/>
          <w:b w:val="0"/>
          <w:bCs w:val="0"/>
          <w:szCs w:val="24"/>
          <w:highlight w:val="green"/>
          <w:rtl/>
        </w:rPr>
        <w:t>ه‌است</w:t>
      </w:r>
      <w:r w:rsidRPr="00A8700E">
        <w:rPr>
          <w:rFonts w:cs="B Lotus" w:hint="cs"/>
          <w:b w:val="0"/>
          <w:bCs w:val="0"/>
          <w:szCs w:val="24"/>
          <w:highlight w:val="green"/>
          <w:rtl/>
        </w:rPr>
        <w:t xml:space="preserve"> و با افزایش مقدار دیاتومیت در نمونه‌های اصلاحی تخلخل کم شد</w:t>
      </w:r>
      <w:r w:rsidR="00E03F11" w:rsidRPr="00A8700E">
        <w:rPr>
          <w:rFonts w:cs="B Lotus" w:hint="cs"/>
          <w:b w:val="0"/>
          <w:bCs w:val="0"/>
          <w:szCs w:val="24"/>
          <w:highlight w:val="green"/>
          <w:rtl/>
        </w:rPr>
        <w:t>ه‌است</w:t>
      </w:r>
      <w:r w:rsidRPr="00A8700E">
        <w:rPr>
          <w:rFonts w:cs="B Lotus" w:hint="cs"/>
          <w:b w:val="0"/>
          <w:bCs w:val="0"/>
          <w:szCs w:val="24"/>
          <w:highlight w:val="green"/>
          <w:rtl/>
        </w:rPr>
        <w:t>.</w:t>
      </w:r>
    </w:p>
    <w:p w14:paraId="2CA53C93" w14:textId="77777777" w:rsidR="002446D7" w:rsidRPr="00A8700E" w:rsidRDefault="002446D7" w:rsidP="00A8700E">
      <w:pPr>
        <w:pStyle w:val="ac"/>
        <w:ind w:firstLine="288"/>
        <w:jc w:val="both"/>
        <w:rPr>
          <w:rFonts w:cs="B Lotus"/>
          <w:b w:val="0"/>
          <w:bCs w:val="0"/>
          <w:szCs w:val="24"/>
          <w:highlight w:val="green"/>
          <w:rtl/>
        </w:rPr>
      </w:pPr>
    </w:p>
    <w:p w14:paraId="60ABE144" w14:textId="42E7021B" w:rsidR="0033720F" w:rsidRPr="00A8700E" w:rsidRDefault="00200FBC" w:rsidP="00A8700E">
      <w:pPr>
        <w:bidi/>
        <w:rPr>
          <w:rFonts w:cs="B Lotus"/>
          <w:b/>
          <w:bCs/>
          <w:sz w:val="22"/>
          <w:szCs w:val="22"/>
          <w:highlight w:val="green"/>
          <w:rtl/>
        </w:rPr>
      </w:pPr>
      <w:bookmarkStart w:id="19" w:name="_Toc178084870"/>
      <w:r w:rsidRPr="00A8700E">
        <w:rPr>
          <w:rFonts w:cs="B Lotus" w:hint="cs"/>
          <w:b/>
          <w:bCs/>
          <w:sz w:val="22"/>
          <w:szCs w:val="22"/>
          <w:highlight w:val="green"/>
          <w:rtl/>
        </w:rPr>
        <w:t>5</w:t>
      </w:r>
      <w:r w:rsidR="009237F7" w:rsidRPr="00A8700E">
        <w:rPr>
          <w:rFonts w:cs="B Lotus" w:hint="cs"/>
          <w:b/>
          <w:bCs/>
          <w:sz w:val="22"/>
          <w:szCs w:val="22"/>
          <w:highlight w:val="green"/>
          <w:rtl/>
        </w:rPr>
        <w:t>-5</w:t>
      </w:r>
      <w:r w:rsidRPr="00A8700E">
        <w:rPr>
          <w:rFonts w:cs="B Lotus" w:hint="cs"/>
          <w:b/>
          <w:bCs/>
          <w:sz w:val="22"/>
          <w:szCs w:val="22"/>
          <w:highlight w:val="green"/>
          <w:rtl/>
        </w:rPr>
        <w:t xml:space="preserve">- </w:t>
      </w:r>
      <w:r w:rsidR="008E6564" w:rsidRPr="00A8700E">
        <w:rPr>
          <w:rFonts w:cs="B Lotus" w:hint="cs"/>
          <w:b/>
          <w:bCs/>
          <w:sz w:val="22"/>
          <w:szCs w:val="22"/>
          <w:highlight w:val="green"/>
          <w:rtl/>
        </w:rPr>
        <w:t>جذب</w:t>
      </w:r>
      <w:r w:rsidR="0033720F" w:rsidRPr="00A8700E">
        <w:rPr>
          <w:rFonts w:cs="B Lotus" w:hint="cs"/>
          <w:b/>
          <w:bCs/>
          <w:sz w:val="22"/>
          <w:szCs w:val="22"/>
          <w:highlight w:val="green"/>
          <w:rtl/>
        </w:rPr>
        <w:t xml:space="preserve"> آب حین </w:t>
      </w:r>
      <w:r w:rsidR="0033720F" w:rsidRPr="00A8700E">
        <w:rPr>
          <w:rFonts w:cs="B Lotus"/>
          <w:b/>
          <w:bCs/>
          <w:sz w:val="22"/>
          <w:szCs w:val="22"/>
          <w:highlight w:val="green"/>
          <w:rtl/>
        </w:rPr>
        <w:t>عمل‌آور</w:t>
      </w:r>
      <w:r w:rsidR="0033720F" w:rsidRPr="00A8700E">
        <w:rPr>
          <w:rFonts w:cs="B Lotus" w:hint="cs"/>
          <w:b/>
          <w:bCs/>
          <w:sz w:val="22"/>
          <w:szCs w:val="22"/>
          <w:highlight w:val="green"/>
          <w:rtl/>
        </w:rPr>
        <w:t>ی</w:t>
      </w:r>
      <w:bookmarkEnd w:id="19"/>
    </w:p>
    <w:p w14:paraId="0E5C1389" w14:textId="747EBA4C" w:rsidR="007054E9" w:rsidRDefault="00530D46" w:rsidP="00A8700E">
      <w:pPr>
        <w:pStyle w:val="ac"/>
        <w:jc w:val="both"/>
        <w:rPr>
          <w:rFonts w:cs="B Lotus"/>
          <w:b w:val="0"/>
          <w:bCs w:val="0"/>
          <w:szCs w:val="24"/>
          <w:highlight w:val="green"/>
          <w:rtl/>
        </w:rPr>
      </w:pPr>
      <w:r w:rsidRPr="00A8700E">
        <w:rPr>
          <w:rFonts w:cs="B Lotus" w:hint="cs"/>
          <w:b w:val="0"/>
          <w:bCs w:val="0"/>
          <w:szCs w:val="24"/>
          <w:highlight w:val="green"/>
          <w:rtl/>
        </w:rPr>
        <w:t xml:space="preserve">نتایج </w:t>
      </w:r>
      <w:r w:rsidR="007054E9" w:rsidRPr="00A8700E">
        <w:rPr>
          <w:rFonts w:cs="B Lotus" w:hint="cs"/>
          <w:b w:val="0"/>
          <w:bCs w:val="0"/>
          <w:szCs w:val="24"/>
          <w:highlight w:val="green"/>
          <w:rtl/>
        </w:rPr>
        <w:t xml:space="preserve">آزمایش های این بخش نمایانگر روند هیدراتاسیون نمونه‌ها می‌باشد. </w:t>
      </w:r>
      <w:r w:rsidR="00686A1A" w:rsidRPr="00A8700E">
        <w:rPr>
          <w:rFonts w:cs="B Lotus" w:hint="cs"/>
          <w:b w:val="0"/>
          <w:bCs w:val="0"/>
          <w:szCs w:val="24"/>
          <w:highlight w:val="green"/>
          <w:rtl/>
        </w:rPr>
        <w:t xml:space="preserve">چون آب آزاد نسبت به آب ژل و آب ژل </w:t>
      </w:r>
      <w:r w:rsidR="007054E9" w:rsidRPr="00A8700E">
        <w:rPr>
          <w:rFonts w:cs="B Lotus" w:hint="cs"/>
          <w:b w:val="0"/>
          <w:bCs w:val="0"/>
          <w:szCs w:val="24"/>
          <w:highlight w:val="green"/>
          <w:rtl/>
        </w:rPr>
        <w:t xml:space="preserve">نیز </w:t>
      </w:r>
      <w:r w:rsidR="007054E9" w:rsidRPr="00A8700E">
        <w:rPr>
          <w:rFonts w:cs="B Lotus"/>
          <w:b w:val="0"/>
          <w:bCs w:val="0"/>
          <w:szCs w:val="24"/>
          <w:highlight w:val="green"/>
          <w:rtl/>
        </w:rPr>
        <w:t>نسبت</w:t>
      </w:r>
      <w:r w:rsidR="007054E9" w:rsidRPr="00A8700E">
        <w:rPr>
          <w:rFonts w:cs="B Lotus" w:hint="cs"/>
          <w:b w:val="0"/>
          <w:bCs w:val="0"/>
          <w:szCs w:val="24"/>
          <w:highlight w:val="green"/>
          <w:rtl/>
        </w:rPr>
        <w:t xml:space="preserve"> به آب مولکولی </w:t>
      </w:r>
      <w:r w:rsidR="00686A1A" w:rsidRPr="00A8700E">
        <w:rPr>
          <w:rFonts w:cs="B Lotus" w:hint="cs"/>
          <w:b w:val="0"/>
          <w:bCs w:val="0"/>
          <w:szCs w:val="24"/>
          <w:highlight w:val="green"/>
          <w:rtl/>
        </w:rPr>
        <w:t>چگالی کمتری دارد</w:t>
      </w:r>
      <w:r w:rsidR="00686A1A" w:rsidRPr="00A8700E">
        <w:rPr>
          <w:rFonts w:cs="B Lotus"/>
          <w:b w:val="0"/>
          <w:bCs w:val="0"/>
          <w:szCs w:val="24"/>
          <w:highlight w:val="green"/>
          <w:rtl/>
        </w:rPr>
        <w:t>؛ لذا</w:t>
      </w:r>
      <w:r w:rsidR="00686A1A" w:rsidRPr="00A8700E">
        <w:rPr>
          <w:rFonts w:cs="B Lotus" w:hint="cs"/>
          <w:b w:val="0"/>
          <w:bCs w:val="0"/>
          <w:szCs w:val="24"/>
          <w:highlight w:val="green"/>
          <w:rtl/>
        </w:rPr>
        <w:t xml:space="preserve"> با پیشرفت هیدراتاسیون جذب آب ادامه خواهد داشت و </w:t>
      </w:r>
      <w:r w:rsidR="00686A1A" w:rsidRPr="00A8700E">
        <w:rPr>
          <w:rFonts w:cs="B Lotus"/>
          <w:b w:val="0"/>
          <w:bCs w:val="0"/>
          <w:szCs w:val="24"/>
          <w:highlight w:val="green"/>
          <w:rtl/>
        </w:rPr>
        <w:t>باگذشت</w:t>
      </w:r>
      <w:r w:rsidR="00686A1A" w:rsidRPr="00A8700E">
        <w:rPr>
          <w:rFonts w:cs="B Lotus" w:hint="cs"/>
          <w:b w:val="0"/>
          <w:bCs w:val="0"/>
          <w:szCs w:val="24"/>
          <w:highlight w:val="green"/>
          <w:rtl/>
        </w:rPr>
        <w:t xml:space="preserve"> زمان کندتر خواهد شد.</w:t>
      </w:r>
      <w:r w:rsidR="0089122A" w:rsidRPr="00A8700E">
        <w:rPr>
          <w:rFonts w:cs="B Lotus" w:hint="cs"/>
          <w:b w:val="0"/>
          <w:bCs w:val="0"/>
          <w:szCs w:val="24"/>
          <w:highlight w:val="green"/>
          <w:rtl/>
        </w:rPr>
        <w:t xml:space="preserve"> </w:t>
      </w:r>
      <w:r w:rsidRPr="00A8700E">
        <w:rPr>
          <w:rFonts w:cs="B Lotus" w:hint="cs"/>
          <w:b w:val="0"/>
          <w:bCs w:val="0"/>
          <w:szCs w:val="24"/>
          <w:highlight w:val="green"/>
          <w:rtl/>
        </w:rPr>
        <w:t xml:space="preserve">یعنی </w:t>
      </w:r>
      <w:r w:rsidR="007054E9" w:rsidRPr="00A8700E">
        <w:rPr>
          <w:rFonts w:cs="B Lotus" w:hint="cs"/>
          <w:b w:val="0"/>
          <w:bCs w:val="0"/>
          <w:szCs w:val="24"/>
          <w:highlight w:val="green"/>
          <w:rtl/>
        </w:rPr>
        <w:t xml:space="preserve">با افزایش واکنش‌های هیدراتاسیون و تشکیل کریستال‌ها، آب ژل موجود در نمونه به آب </w:t>
      </w:r>
      <w:r w:rsidR="007054E9" w:rsidRPr="00A8700E">
        <w:rPr>
          <w:rFonts w:cs="B Lotus"/>
          <w:b w:val="0"/>
          <w:bCs w:val="0"/>
          <w:szCs w:val="24"/>
          <w:highlight w:val="green"/>
          <w:rtl/>
        </w:rPr>
        <w:t>مولکول</w:t>
      </w:r>
      <w:r w:rsidR="007054E9" w:rsidRPr="00A8700E">
        <w:rPr>
          <w:rFonts w:cs="B Lotus" w:hint="cs"/>
          <w:b w:val="0"/>
          <w:bCs w:val="0"/>
          <w:szCs w:val="24"/>
          <w:highlight w:val="green"/>
          <w:rtl/>
        </w:rPr>
        <w:t xml:space="preserve">ی تبدیل شده و حجم کم‌تری را اشغال می‌کند که منجر به </w:t>
      </w:r>
      <w:r w:rsidRPr="00A8700E">
        <w:rPr>
          <w:rFonts w:cs="B Lotus" w:hint="cs"/>
          <w:b w:val="0"/>
          <w:bCs w:val="0"/>
          <w:szCs w:val="24"/>
          <w:highlight w:val="green"/>
          <w:rtl/>
        </w:rPr>
        <w:t xml:space="preserve">تداوم </w:t>
      </w:r>
      <w:r w:rsidR="007054E9" w:rsidRPr="00A8700E">
        <w:rPr>
          <w:rFonts w:cs="B Lotus" w:hint="cs"/>
          <w:b w:val="0"/>
          <w:bCs w:val="0"/>
          <w:szCs w:val="24"/>
          <w:highlight w:val="green"/>
          <w:rtl/>
        </w:rPr>
        <w:t>جذب آب می‌شود و این روند چرخشی تا هیدراتاسیون کامل نمونه‌ها ادامه پیدا می‌کند.</w:t>
      </w:r>
    </w:p>
    <w:p w14:paraId="13D3C774" w14:textId="77777777" w:rsidR="002446D7" w:rsidRPr="00A8700E" w:rsidRDefault="002446D7" w:rsidP="00A8700E">
      <w:pPr>
        <w:pStyle w:val="ac"/>
        <w:jc w:val="both"/>
        <w:rPr>
          <w:rFonts w:cs="B Lotus"/>
          <w:b w:val="0"/>
          <w:bCs w:val="0"/>
          <w:szCs w:val="24"/>
          <w:highlight w:val="green"/>
          <w:rtl/>
        </w:rPr>
      </w:pPr>
    </w:p>
    <w:p w14:paraId="298A05DE" w14:textId="11813D29" w:rsidR="000612AE" w:rsidRPr="000D18E1" w:rsidRDefault="000612AE" w:rsidP="00A8700E">
      <w:pPr>
        <w:pStyle w:val="ac"/>
        <w:ind w:firstLine="288"/>
        <w:jc w:val="right"/>
        <w:rPr>
          <w:rFonts w:asciiTheme="majorBidi" w:hAnsiTheme="majorBidi" w:cstheme="majorBidi"/>
          <w:sz w:val="18"/>
          <w:szCs w:val="18"/>
          <w:highlight w:val="green"/>
        </w:rPr>
      </w:pPr>
      <w:r w:rsidRPr="000D18E1">
        <w:rPr>
          <w:rFonts w:asciiTheme="majorBidi" w:hAnsiTheme="majorBidi" w:cstheme="majorBidi"/>
          <w:sz w:val="18"/>
          <w:szCs w:val="18"/>
          <w:highlight w:val="green"/>
        </w:rPr>
        <w:t>Fig. 1</w:t>
      </w:r>
      <w:r w:rsidR="00F367B4">
        <w:rPr>
          <w:rFonts w:asciiTheme="majorBidi" w:hAnsiTheme="majorBidi" w:cstheme="majorBidi"/>
          <w:sz w:val="18"/>
          <w:szCs w:val="18"/>
          <w:highlight w:val="green"/>
        </w:rPr>
        <w:t>2</w:t>
      </w:r>
      <w:r w:rsidRPr="000D18E1">
        <w:rPr>
          <w:rFonts w:asciiTheme="majorBidi" w:hAnsiTheme="majorBidi" w:cstheme="majorBidi"/>
          <w:sz w:val="18"/>
          <w:szCs w:val="18"/>
          <w:highlight w:val="green"/>
        </w:rPr>
        <w:t xml:space="preserve">. </w:t>
      </w:r>
      <w:r w:rsidR="000D18E1" w:rsidRPr="000D18E1">
        <w:rPr>
          <w:rFonts w:asciiTheme="majorBidi" w:hAnsiTheme="majorBidi" w:cstheme="majorBidi"/>
          <w:b w:val="0"/>
          <w:bCs w:val="0"/>
          <w:sz w:val="18"/>
          <w:szCs w:val="18"/>
          <w:highlight w:val="green"/>
        </w:rPr>
        <w:t>Cubic concrete specimens</w:t>
      </w:r>
    </w:p>
    <w:p w14:paraId="00A64968" w14:textId="77777777" w:rsidR="00997F6F" w:rsidRPr="00A8700E" w:rsidRDefault="00997F6F" w:rsidP="00A8700E">
      <w:pPr>
        <w:pStyle w:val="ac"/>
        <w:keepNext/>
        <w:rPr>
          <w:rtl/>
        </w:rPr>
      </w:pPr>
      <w:r w:rsidRPr="00A8700E">
        <w:rPr>
          <w:rFonts w:cs="B Lotus"/>
          <w:noProof/>
          <w:sz w:val="28"/>
        </w:rPr>
        <w:drawing>
          <wp:inline distT="0" distB="0" distL="0" distR="0" wp14:anchorId="62F57F2D" wp14:editId="11D9E74E">
            <wp:extent cx="2571115" cy="1131683"/>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5293" r="6027" b="11172"/>
                    <a:stretch/>
                  </pic:blipFill>
                  <pic:spPr bwMode="auto">
                    <a:xfrm>
                      <a:off x="0" y="0"/>
                      <a:ext cx="2596492" cy="1142853"/>
                    </a:xfrm>
                    <a:prstGeom prst="rect">
                      <a:avLst/>
                    </a:prstGeom>
                    <a:noFill/>
                    <a:ln>
                      <a:noFill/>
                    </a:ln>
                    <a:extLst>
                      <a:ext uri="{53640926-AAD7-44D8-BBD7-CCE9431645EC}">
                        <a14:shadowObscured xmlns:a14="http://schemas.microsoft.com/office/drawing/2010/main"/>
                      </a:ext>
                    </a:extLst>
                  </pic:spPr>
                </pic:pic>
              </a:graphicData>
            </a:graphic>
          </wp:inline>
        </w:drawing>
      </w:r>
    </w:p>
    <w:p w14:paraId="6A917F32" w14:textId="39CCD5AF" w:rsidR="000612AE" w:rsidRPr="000D18E1" w:rsidRDefault="000612AE" w:rsidP="00A8700E">
      <w:pPr>
        <w:bidi/>
        <w:spacing w:after="240"/>
        <w:ind w:firstLine="284"/>
        <w:rPr>
          <w:b/>
          <w:bCs/>
          <w:sz w:val="20"/>
          <w:szCs w:val="20"/>
          <w:highlight w:val="green"/>
          <w:rtl/>
        </w:rPr>
      </w:pPr>
      <w:r w:rsidRPr="000D18E1">
        <w:rPr>
          <w:rFonts w:asciiTheme="majorHAnsi" w:hAnsiTheme="majorHAnsi" w:cs="B Lotus" w:hint="cs"/>
          <w:b/>
          <w:bCs/>
          <w:sz w:val="20"/>
          <w:szCs w:val="20"/>
          <w:highlight w:val="green"/>
          <w:rtl/>
        </w:rPr>
        <w:t>شکل 1</w:t>
      </w:r>
      <w:r w:rsidR="00C55930">
        <w:rPr>
          <w:rFonts w:asciiTheme="majorHAnsi" w:hAnsiTheme="majorHAnsi" w:cs="B Lotus" w:hint="cs"/>
          <w:b/>
          <w:bCs/>
          <w:sz w:val="20"/>
          <w:szCs w:val="20"/>
          <w:highlight w:val="green"/>
          <w:rtl/>
        </w:rPr>
        <w:t>2</w:t>
      </w:r>
      <w:r w:rsidRPr="000D18E1">
        <w:rPr>
          <w:rFonts w:asciiTheme="majorHAnsi" w:hAnsiTheme="majorHAnsi" w:cs="B Lotus" w:hint="cs"/>
          <w:b/>
          <w:bCs/>
          <w:sz w:val="20"/>
          <w:szCs w:val="20"/>
          <w:highlight w:val="green"/>
          <w:rtl/>
        </w:rPr>
        <w:t xml:space="preserve">. </w:t>
      </w:r>
      <w:r w:rsidRPr="000D18E1">
        <w:rPr>
          <w:rFonts w:asciiTheme="majorHAnsi" w:hAnsiTheme="majorHAnsi" w:cs="B Lotus" w:hint="eastAsia"/>
          <w:sz w:val="20"/>
          <w:szCs w:val="20"/>
          <w:highlight w:val="green"/>
          <w:rtl/>
        </w:rPr>
        <w:t>نمونه‌ها</w:t>
      </w:r>
      <w:r w:rsidRPr="000D18E1">
        <w:rPr>
          <w:rFonts w:asciiTheme="majorHAnsi" w:hAnsiTheme="majorHAnsi" w:cs="B Lotus" w:hint="cs"/>
          <w:sz w:val="20"/>
          <w:szCs w:val="20"/>
          <w:highlight w:val="green"/>
          <w:rtl/>
        </w:rPr>
        <w:t>ی</w:t>
      </w:r>
      <w:r w:rsidRPr="000D18E1">
        <w:rPr>
          <w:rFonts w:asciiTheme="majorHAnsi" w:hAnsiTheme="majorHAnsi" w:cs="B Lotus"/>
          <w:sz w:val="20"/>
          <w:szCs w:val="20"/>
          <w:highlight w:val="green"/>
          <w:rtl/>
        </w:rPr>
        <w:t xml:space="preserve"> </w:t>
      </w:r>
      <w:r w:rsidR="000D18E1" w:rsidRPr="000D18E1">
        <w:rPr>
          <w:rFonts w:asciiTheme="majorHAnsi" w:hAnsiTheme="majorHAnsi" w:cs="B Lotus" w:hint="cs"/>
          <w:sz w:val="20"/>
          <w:szCs w:val="20"/>
          <w:highlight w:val="green"/>
          <w:rtl/>
        </w:rPr>
        <w:t>بتنی مکعبی</w:t>
      </w:r>
    </w:p>
    <w:p w14:paraId="788B1634" w14:textId="5C5EFA40" w:rsidR="00686A1A" w:rsidRDefault="007054E9" w:rsidP="00A8700E">
      <w:pPr>
        <w:pStyle w:val="ac"/>
        <w:ind w:firstLine="284"/>
        <w:jc w:val="both"/>
        <w:rPr>
          <w:rFonts w:cs="B Lotus"/>
          <w:b w:val="0"/>
          <w:bCs w:val="0"/>
          <w:szCs w:val="24"/>
          <w:highlight w:val="green"/>
          <w:rtl/>
        </w:rPr>
      </w:pPr>
      <w:r w:rsidRPr="00A8700E">
        <w:rPr>
          <w:rFonts w:cs="B Lotus" w:hint="cs"/>
          <w:b w:val="0"/>
          <w:bCs w:val="0"/>
          <w:szCs w:val="24"/>
          <w:highlight w:val="green"/>
          <w:rtl/>
        </w:rPr>
        <w:t>برای محاسبه این مولفه،</w:t>
      </w:r>
      <w:r w:rsidR="00686A1A" w:rsidRPr="00A8700E">
        <w:rPr>
          <w:rFonts w:cs="B Lotus" w:hint="cs"/>
          <w:b w:val="0"/>
          <w:bCs w:val="0"/>
          <w:szCs w:val="24"/>
          <w:highlight w:val="green"/>
          <w:rtl/>
        </w:rPr>
        <w:t xml:space="preserve"> ابتدا </w:t>
      </w:r>
      <w:r w:rsidR="00CF5663" w:rsidRPr="00A8700E">
        <w:rPr>
          <w:rFonts w:cs="B Lotus" w:hint="cs"/>
          <w:b w:val="0"/>
          <w:bCs w:val="0"/>
          <w:szCs w:val="24"/>
          <w:highlight w:val="green"/>
          <w:rtl/>
        </w:rPr>
        <w:t xml:space="preserve">نمونه ها </w:t>
      </w:r>
      <w:r w:rsidR="00686A1A" w:rsidRPr="00A8700E">
        <w:rPr>
          <w:rFonts w:cs="B Lotus" w:hint="cs"/>
          <w:b w:val="0"/>
          <w:bCs w:val="0"/>
          <w:szCs w:val="24"/>
          <w:highlight w:val="green"/>
          <w:rtl/>
        </w:rPr>
        <w:t>بعد از باز کردن از قالب</w:t>
      </w:r>
      <w:r w:rsidRPr="00A8700E">
        <w:rPr>
          <w:rFonts w:cs="B Lotus" w:hint="cs"/>
          <w:b w:val="0"/>
          <w:bCs w:val="0"/>
          <w:szCs w:val="24"/>
          <w:highlight w:val="green"/>
          <w:rtl/>
        </w:rPr>
        <w:t>،</w:t>
      </w:r>
      <w:r w:rsidR="00686A1A" w:rsidRPr="00A8700E">
        <w:rPr>
          <w:rFonts w:cs="B Lotus" w:hint="cs"/>
          <w:b w:val="0"/>
          <w:bCs w:val="0"/>
          <w:szCs w:val="24"/>
          <w:highlight w:val="green"/>
          <w:rtl/>
        </w:rPr>
        <w:t xml:space="preserve"> </w:t>
      </w:r>
      <w:r w:rsidRPr="00A8700E">
        <w:rPr>
          <w:rFonts w:cs="B Lotus" w:hint="cs"/>
          <w:b w:val="0"/>
          <w:bCs w:val="0"/>
          <w:szCs w:val="24"/>
          <w:highlight w:val="green"/>
          <w:rtl/>
        </w:rPr>
        <w:t>توزین شده</w:t>
      </w:r>
      <w:r w:rsidR="00686A1A" w:rsidRPr="00A8700E">
        <w:rPr>
          <w:rFonts w:cs="B Lotus" w:hint="cs"/>
          <w:b w:val="0"/>
          <w:bCs w:val="0"/>
          <w:szCs w:val="24"/>
          <w:highlight w:val="green"/>
          <w:rtl/>
        </w:rPr>
        <w:t xml:space="preserve"> و </w:t>
      </w:r>
      <w:r w:rsidRPr="00A8700E">
        <w:rPr>
          <w:rFonts w:cs="B Lotus" w:hint="cs"/>
          <w:b w:val="0"/>
          <w:bCs w:val="0"/>
          <w:szCs w:val="24"/>
          <w:highlight w:val="green"/>
          <w:rtl/>
        </w:rPr>
        <w:t>سپس</w:t>
      </w:r>
      <w:r w:rsidR="00686A1A" w:rsidRPr="00A8700E">
        <w:rPr>
          <w:rFonts w:cs="B Lotus" w:hint="cs"/>
          <w:b w:val="0"/>
          <w:bCs w:val="0"/>
          <w:szCs w:val="24"/>
          <w:highlight w:val="green"/>
          <w:rtl/>
        </w:rPr>
        <w:t xml:space="preserve"> </w:t>
      </w:r>
      <w:r w:rsidR="00CF5663" w:rsidRPr="00A8700E">
        <w:rPr>
          <w:rFonts w:cs="B Lotus" w:hint="cs"/>
          <w:b w:val="0"/>
          <w:bCs w:val="0"/>
          <w:szCs w:val="24"/>
          <w:highlight w:val="green"/>
          <w:rtl/>
        </w:rPr>
        <w:t>در سنین</w:t>
      </w:r>
      <w:r w:rsidR="00686A1A" w:rsidRPr="00A8700E">
        <w:rPr>
          <w:rFonts w:cs="B Lotus" w:hint="cs"/>
          <w:b w:val="0"/>
          <w:bCs w:val="0"/>
          <w:szCs w:val="24"/>
          <w:highlight w:val="green"/>
          <w:rtl/>
        </w:rPr>
        <w:t xml:space="preserve"> ۷، ۱۴ و ۲۸ روزه</w:t>
      </w:r>
      <w:r w:rsidR="00CF5663" w:rsidRPr="00A8700E">
        <w:rPr>
          <w:rFonts w:cs="B Lotus" w:hint="cs"/>
          <w:b w:val="0"/>
          <w:bCs w:val="0"/>
          <w:szCs w:val="24"/>
          <w:highlight w:val="green"/>
          <w:rtl/>
        </w:rPr>
        <w:t xml:space="preserve"> </w:t>
      </w:r>
      <w:r w:rsidR="00E06432" w:rsidRPr="00A8700E">
        <w:rPr>
          <w:rFonts w:cs="B Lotus" w:hint="cs"/>
          <w:b w:val="0"/>
          <w:bCs w:val="0"/>
          <w:szCs w:val="24"/>
          <w:highlight w:val="green"/>
          <w:rtl/>
        </w:rPr>
        <w:t>بعد</w:t>
      </w:r>
      <w:r w:rsidR="00CF5663" w:rsidRPr="00A8700E">
        <w:rPr>
          <w:rFonts w:cs="B Lotus" w:hint="cs"/>
          <w:b w:val="0"/>
          <w:bCs w:val="0"/>
          <w:szCs w:val="24"/>
          <w:highlight w:val="green"/>
          <w:rtl/>
        </w:rPr>
        <w:t xml:space="preserve"> بیرون آوردن از حوضچه با حوله خشک شده</w:t>
      </w:r>
      <w:r w:rsidR="00E06432" w:rsidRPr="00A8700E">
        <w:rPr>
          <w:rFonts w:cs="B Lotus" w:hint="cs"/>
          <w:b w:val="0"/>
          <w:bCs w:val="0"/>
          <w:szCs w:val="24"/>
          <w:highlight w:val="green"/>
          <w:rtl/>
        </w:rPr>
        <w:t xml:space="preserve"> (شکل </w:t>
      </w:r>
      <w:r w:rsidR="00C55930">
        <w:rPr>
          <w:rFonts w:cs="B Lotus" w:hint="cs"/>
          <w:b w:val="0"/>
          <w:bCs w:val="0"/>
          <w:szCs w:val="24"/>
          <w:highlight w:val="green"/>
          <w:rtl/>
        </w:rPr>
        <w:t>12</w:t>
      </w:r>
      <w:r w:rsidR="00E06432" w:rsidRPr="00A8700E">
        <w:rPr>
          <w:rFonts w:cs="B Lotus" w:hint="cs"/>
          <w:b w:val="0"/>
          <w:bCs w:val="0"/>
          <w:szCs w:val="24"/>
          <w:highlight w:val="green"/>
          <w:rtl/>
        </w:rPr>
        <w:t>)</w:t>
      </w:r>
      <w:r w:rsidR="00CF5663" w:rsidRPr="00A8700E">
        <w:rPr>
          <w:rFonts w:cs="B Lotus" w:hint="cs"/>
          <w:b w:val="0"/>
          <w:bCs w:val="0"/>
          <w:szCs w:val="24"/>
          <w:highlight w:val="green"/>
          <w:rtl/>
        </w:rPr>
        <w:t xml:space="preserve"> و در حالت </w:t>
      </w:r>
      <w:r w:rsidR="00CF5663" w:rsidRPr="00A8700E">
        <w:rPr>
          <w:rFonts w:cs="B Lotus"/>
          <w:b w:val="0"/>
          <w:bCs w:val="0"/>
          <w:sz w:val="20"/>
          <w:szCs w:val="20"/>
          <w:highlight w:val="green"/>
        </w:rPr>
        <w:t>SSD</w:t>
      </w:r>
      <w:r w:rsidR="00686A1A" w:rsidRPr="00A8700E">
        <w:rPr>
          <w:rFonts w:cs="B Lotus" w:hint="cs"/>
          <w:b w:val="0"/>
          <w:bCs w:val="0"/>
          <w:sz w:val="20"/>
          <w:szCs w:val="20"/>
          <w:highlight w:val="green"/>
          <w:rtl/>
        </w:rPr>
        <w:t xml:space="preserve"> </w:t>
      </w:r>
      <w:r w:rsidR="00686A1A" w:rsidRPr="00A8700E">
        <w:rPr>
          <w:rFonts w:cs="B Lotus" w:hint="cs"/>
          <w:b w:val="0"/>
          <w:bCs w:val="0"/>
          <w:szCs w:val="24"/>
          <w:highlight w:val="green"/>
          <w:rtl/>
        </w:rPr>
        <w:t>با تراز</w:t>
      </w:r>
      <w:r w:rsidR="00CF5663" w:rsidRPr="00A8700E">
        <w:rPr>
          <w:rFonts w:cs="B Lotus" w:hint="cs"/>
          <w:b w:val="0"/>
          <w:bCs w:val="0"/>
          <w:szCs w:val="24"/>
          <w:highlight w:val="green"/>
          <w:rtl/>
        </w:rPr>
        <w:t>وی دقیق</w:t>
      </w:r>
      <w:r w:rsidR="00686A1A" w:rsidRPr="00A8700E">
        <w:rPr>
          <w:rFonts w:cs="B Lotus" w:hint="cs"/>
          <w:b w:val="0"/>
          <w:bCs w:val="0"/>
          <w:szCs w:val="24"/>
          <w:highlight w:val="green"/>
          <w:rtl/>
        </w:rPr>
        <w:t xml:space="preserve"> </w:t>
      </w:r>
      <w:r w:rsidRPr="00A8700E">
        <w:rPr>
          <w:rFonts w:cs="B Lotus" w:hint="cs"/>
          <w:b w:val="0"/>
          <w:bCs w:val="0"/>
          <w:szCs w:val="24"/>
          <w:highlight w:val="green"/>
          <w:rtl/>
        </w:rPr>
        <w:t xml:space="preserve">توزین گردید؛ در نهایت </w:t>
      </w:r>
      <w:r w:rsidR="00686A1A" w:rsidRPr="00A8700E">
        <w:rPr>
          <w:rFonts w:cs="B Lotus" w:hint="cs"/>
          <w:b w:val="0"/>
          <w:bCs w:val="0"/>
          <w:szCs w:val="24"/>
          <w:highlight w:val="green"/>
          <w:rtl/>
        </w:rPr>
        <w:t xml:space="preserve">با استفاده از </w:t>
      </w:r>
      <w:r w:rsidRPr="00A8700E">
        <w:rPr>
          <w:rFonts w:cs="B Lotus" w:hint="cs"/>
          <w:b w:val="0"/>
          <w:bCs w:val="0"/>
          <w:szCs w:val="24"/>
          <w:highlight w:val="green"/>
          <w:rtl/>
        </w:rPr>
        <w:t>رابطه (</w:t>
      </w:r>
      <w:r w:rsidR="00CF5663" w:rsidRPr="00A8700E">
        <w:rPr>
          <w:rFonts w:cs="B Lotus" w:hint="cs"/>
          <w:b w:val="0"/>
          <w:bCs w:val="0"/>
          <w:szCs w:val="24"/>
          <w:highlight w:val="green"/>
          <w:rtl/>
        </w:rPr>
        <w:t>2</w:t>
      </w:r>
      <w:r w:rsidRPr="00A8700E">
        <w:rPr>
          <w:rFonts w:cs="B Lotus" w:hint="cs"/>
          <w:b w:val="0"/>
          <w:bCs w:val="0"/>
          <w:szCs w:val="24"/>
          <w:highlight w:val="green"/>
          <w:rtl/>
        </w:rPr>
        <w:t>)</w:t>
      </w:r>
      <w:r w:rsidR="00686A1A" w:rsidRPr="00A8700E">
        <w:rPr>
          <w:rFonts w:cs="B Lotus"/>
          <w:b w:val="0"/>
          <w:bCs w:val="0"/>
          <w:szCs w:val="24"/>
          <w:highlight w:val="green"/>
          <w:rtl/>
        </w:rPr>
        <w:t xml:space="preserve"> </w:t>
      </w:r>
      <w:r w:rsidR="00686A1A" w:rsidRPr="00A8700E">
        <w:rPr>
          <w:rFonts w:cs="B Lotus" w:hint="cs"/>
          <w:b w:val="0"/>
          <w:bCs w:val="0"/>
          <w:szCs w:val="24"/>
          <w:highlight w:val="green"/>
          <w:rtl/>
        </w:rPr>
        <w:t xml:space="preserve">جذب آب حین </w:t>
      </w:r>
      <w:r w:rsidR="00686A1A" w:rsidRPr="00A8700E">
        <w:rPr>
          <w:rFonts w:cs="B Lotus"/>
          <w:b w:val="0"/>
          <w:bCs w:val="0"/>
          <w:szCs w:val="24"/>
          <w:highlight w:val="green"/>
          <w:rtl/>
        </w:rPr>
        <w:t>عمل‌آور</w:t>
      </w:r>
      <w:r w:rsidR="00686A1A" w:rsidRPr="00A8700E">
        <w:rPr>
          <w:rFonts w:cs="B Lotus" w:hint="cs"/>
          <w:b w:val="0"/>
          <w:bCs w:val="0"/>
          <w:szCs w:val="24"/>
          <w:highlight w:val="green"/>
          <w:rtl/>
        </w:rPr>
        <w:t xml:space="preserve">ی محاسبه </w:t>
      </w:r>
      <w:r w:rsidRPr="00A8700E">
        <w:rPr>
          <w:rFonts w:cs="B Lotus" w:hint="cs"/>
          <w:b w:val="0"/>
          <w:bCs w:val="0"/>
          <w:szCs w:val="24"/>
          <w:highlight w:val="green"/>
          <w:rtl/>
        </w:rPr>
        <w:t xml:space="preserve">گردید، نتایج در شکل </w:t>
      </w:r>
      <w:r w:rsidR="00C55930">
        <w:rPr>
          <w:rFonts w:cs="B Lotus" w:hint="cs"/>
          <w:b w:val="0"/>
          <w:bCs w:val="0"/>
          <w:szCs w:val="24"/>
          <w:highlight w:val="green"/>
          <w:rtl/>
        </w:rPr>
        <w:t>13</w:t>
      </w:r>
      <w:r w:rsidRPr="00A8700E">
        <w:rPr>
          <w:rFonts w:cs="B Lotus" w:hint="cs"/>
          <w:b w:val="0"/>
          <w:bCs w:val="0"/>
          <w:szCs w:val="24"/>
          <w:highlight w:val="green"/>
          <w:rtl/>
        </w:rPr>
        <w:t xml:space="preserve"> ارائه شد</w:t>
      </w:r>
      <w:r w:rsidR="00E03F11" w:rsidRPr="00A8700E">
        <w:rPr>
          <w:rFonts w:cs="B Lotus" w:hint="cs"/>
          <w:b w:val="0"/>
          <w:bCs w:val="0"/>
          <w:szCs w:val="24"/>
          <w:highlight w:val="green"/>
          <w:rtl/>
        </w:rPr>
        <w:t>ه‌است</w:t>
      </w:r>
      <w:r w:rsidR="00686A1A" w:rsidRPr="00A8700E">
        <w:rPr>
          <w:rFonts w:cs="B Lotus" w:hint="cs"/>
          <w:b w:val="0"/>
          <w:bCs w:val="0"/>
          <w:szCs w:val="24"/>
          <w:highlight w:val="green"/>
          <w:rtl/>
        </w:rPr>
        <w:t>.</w:t>
      </w:r>
    </w:p>
    <w:p w14:paraId="79FB00D5" w14:textId="77777777" w:rsidR="00CF5663" w:rsidRPr="00A8700E" w:rsidRDefault="00CF5663" w:rsidP="00A8700E">
      <w:pPr>
        <w:pStyle w:val="ac"/>
        <w:ind w:firstLine="284"/>
        <w:jc w:val="both"/>
        <w:rPr>
          <w:rFonts w:cs="B Lotus"/>
          <w:b w:val="0"/>
          <w:bCs w:val="0"/>
          <w:sz w:val="20"/>
          <w:szCs w:val="20"/>
          <w:highlight w:val="green"/>
          <w:rtl/>
        </w:rPr>
      </w:pPr>
    </w:p>
    <w:p w14:paraId="3CCB47D4" w14:textId="09444D48" w:rsidR="00CF5663" w:rsidRPr="00A8700E" w:rsidRDefault="00CF5663" w:rsidP="00A8700E">
      <w:pPr>
        <w:pStyle w:val="BlockText"/>
        <w:tabs>
          <w:tab w:val="right" w:pos="282"/>
          <w:tab w:val="right" w:pos="8787"/>
        </w:tabs>
        <w:ind w:left="0" w:right="-284" w:firstLine="41"/>
        <w:jc w:val="center"/>
        <w:rPr>
          <w:rFonts w:ascii="Times New Roman Bold" w:hAnsi="Times New Roman Bold" w:cs="B Nazanin"/>
          <w:sz w:val="22"/>
          <w:szCs w:val="22"/>
          <w:highlight w:val="green"/>
          <w:rtl/>
        </w:rPr>
      </w:pPr>
      <w:r w:rsidRPr="00A8700E">
        <w:rPr>
          <w:rFonts w:ascii="Times New Roman Bold" w:hAnsi="Times New Roman Bold" w:cs="B Nazanin" w:hint="cs"/>
          <w:sz w:val="24"/>
          <w:highlight w:val="green"/>
          <w:rtl/>
        </w:rPr>
        <w:t>(</w:t>
      </w:r>
      <w:r w:rsidR="000612AE" w:rsidRPr="00A8700E">
        <w:rPr>
          <w:rFonts w:ascii="Times New Roman Bold" w:hAnsi="Times New Roman Bold" w:cs="B Nazanin" w:hint="cs"/>
          <w:sz w:val="24"/>
          <w:highlight w:val="green"/>
          <w:rtl/>
        </w:rPr>
        <w:t>2</w:t>
      </w:r>
      <w:r w:rsidRPr="00A8700E">
        <w:rPr>
          <w:rFonts w:ascii="Times New Roman Bold" w:hAnsi="Times New Roman Bold" w:cs="B Nazanin" w:hint="cs"/>
          <w:sz w:val="24"/>
          <w:highlight w:val="green"/>
          <w:rtl/>
        </w:rPr>
        <w:t xml:space="preserve">)         </w:t>
      </w:r>
      <m:oMath>
        <m:r>
          <m:rPr>
            <m:sty m:val="p"/>
          </m:rPr>
          <w:rPr>
            <w:rFonts w:ascii="Cambria Math" w:hAnsi="Cambria Math" w:cs="B Nazanin"/>
            <w:sz w:val="16"/>
            <w:szCs w:val="16"/>
            <w:highlight w:val="green"/>
            <w:rtl/>
          </w:rPr>
          <m:t>آوری</m:t>
        </m:r>
        <m:r>
          <m:rPr>
            <m:sty m:val="p"/>
          </m:rPr>
          <w:rPr>
            <w:rFonts w:ascii="Cambria Math" w:hAnsi="Cambria Math" w:cs="B Nazanin"/>
            <w:sz w:val="16"/>
            <w:szCs w:val="16"/>
            <w:highlight w:val="green"/>
          </w:rPr>
          <m:t>‌</m:t>
        </m:r>
        <m:r>
          <m:rPr>
            <m:sty m:val="p"/>
          </m:rPr>
          <w:rPr>
            <w:rFonts w:ascii="Cambria Math" w:hAnsi="Cambria Math" w:cs="B Nazanin"/>
            <w:sz w:val="16"/>
            <w:szCs w:val="16"/>
            <w:highlight w:val="green"/>
            <w:rtl/>
          </w:rPr>
          <m:t xml:space="preserve">عمل حین آب </m:t>
        </m:r>
        <m:r>
          <m:rPr>
            <m:sty m:val="p"/>
          </m:rPr>
          <w:rPr>
            <w:rFonts w:ascii="Cambria Math" w:hAnsi="Cambria Math" w:cs="B Nazanin" w:hint="cs"/>
            <w:sz w:val="16"/>
            <w:szCs w:val="16"/>
            <w:highlight w:val="green"/>
            <w:rtl/>
          </w:rPr>
          <m:t>جذب</m:t>
        </m:r>
        <m:r>
          <m:rPr>
            <m:sty m:val="p"/>
          </m:rPr>
          <w:rPr>
            <w:rFonts w:ascii="Cambria Math" w:hAnsi="Cambria Math" w:cs="B Nazanin"/>
            <w:sz w:val="16"/>
            <w:szCs w:val="16"/>
            <w:highlight w:val="green"/>
          </w:rPr>
          <m:t xml:space="preserve"> </m:t>
        </m:r>
        <m:r>
          <m:rPr>
            <m:sty m:val="p"/>
          </m:rPr>
          <w:rPr>
            <w:rFonts w:ascii="Cambria Math" w:hAnsi="Cambria Math" w:cs="B Nazanin" w:hint="cs"/>
            <w:sz w:val="16"/>
            <w:szCs w:val="16"/>
            <w:highlight w:val="green"/>
            <w:rtl/>
          </w:rPr>
          <m:t>درصد</m:t>
        </m:r>
        <m:r>
          <m:rPr>
            <m:sty m:val="p"/>
          </m:rPr>
          <w:rPr>
            <w:rFonts w:ascii="Cambria Math" w:hAnsi="Cambria Math" w:cs="B Nazanin"/>
            <w:sz w:val="16"/>
            <w:szCs w:val="16"/>
            <w:highlight w:val="green"/>
            <w:rtl/>
          </w:rPr>
          <m:t>=</m:t>
        </m:r>
        <m:f>
          <m:fPr>
            <m:ctrlPr>
              <w:rPr>
                <w:rFonts w:ascii="Cambria Math" w:hAnsi="Cambria Math" w:cs="B Nazanin"/>
                <w:sz w:val="16"/>
                <w:szCs w:val="16"/>
                <w:highlight w:val="green"/>
              </w:rPr>
            </m:ctrlPr>
          </m:fPr>
          <m:num>
            <m:r>
              <m:rPr>
                <m:sty m:val="p"/>
              </m:rPr>
              <w:rPr>
                <w:rFonts w:ascii="Cambria Math" w:hAnsi="Cambria Math" w:cs="B Nazanin"/>
                <w:sz w:val="16"/>
                <w:szCs w:val="16"/>
                <w:highlight w:val="green"/>
              </w:rPr>
              <m:t>(</m:t>
            </m:r>
            <m:r>
              <m:rPr>
                <m:sty m:val="p"/>
              </m:rPr>
              <w:rPr>
                <w:rFonts w:ascii="Cambria Math" w:hAnsi="Cambria Math" w:cs="B Nazanin"/>
                <w:sz w:val="16"/>
                <w:szCs w:val="16"/>
                <w:highlight w:val="green"/>
                <w:rtl/>
              </w:rPr>
              <m:t>عمل‌آوری از</m:t>
            </m:r>
            <m:r>
              <m:rPr>
                <m:sty m:val="p"/>
              </m:rPr>
              <w:rPr>
                <w:rFonts w:ascii="Cambria Math" w:hAnsi="Cambria Math" w:cs="B Nazanin"/>
                <w:sz w:val="16"/>
                <w:szCs w:val="16"/>
                <w:highlight w:val="green"/>
              </w:rPr>
              <m:t xml:space="preserve"> </m:t>
            </m:r>
            <m:r>
              <m:rPr>
                <m:sty m:val="p"/>
              </m:rPr>
              <w:rPr>
                <w:rFonts w:ascii="Cambria Math" w:hAnsi="Cambria Math" w:cs="B Nazanin"/>
                <w:sz w:val="16"/>
                <w:szCs w:val="16"/>
                <w:highlight w:val="green"/>
                <w:rtl/>
              </w:rPr>
              <m:t xml:space="preserve">بعد جرم ـ </m:t>
            </m:r>
            <m:r>
              <m:rPr>
                <m:sty m:val="p"/>
              </m:rPr>
              <w:rPr>
                <w:rFonts w:ascii="Cambria Math" w:hAnsi="Cambria Math" w:cs="B Nazanin"/>
                <w:sz w:val="14"/>
                <w:szCs w:val="14"/>
                <w:highlight w:val="green"/>
                <w:rtl/>
              </w:rPr>
              <m:t>عمل‌آوری</m:t>
            </m:r>
            <m:r>
              <m:rPr>
                <m:sty m:val="p"/>
              </m:rPr>
              <w:rPr>
                <w:rFonts w:ascii="Cambria Math" w:hAnsi="Cambria Math" w:cs="B Nazanin"/>
                <w:sz w:val="16"/>
                <w:szCs w:val="16"/>
                <w:highlight w:val="green"/>
                <w:rtl/>
              </w:rPr>
              <m:t xml:space="preserve"> از قبل جرم</m:t>
            </m:r>
            <m:r>
              <m:rPr>
                <m:sty m:val="p"/>
              </m:rPr>
              <w:rPr>
                <w:rFonts w:ascii="Cambria Math" w:hAnsi="Cambria Math" w:cs="B Nazanin"/>
                <w:sz w:val="16"/>
                <w:szCs w:val="16"/>
                <w:highlight w:val="green"/>
              </w:rPr>
              <m:t>)</m:t>
            </m:r>
          </m:num>
          <m:den>
            <m:r>
              <m:rPr>
                <m:sty m:val="p"/>
              </m:rPr>
              <w:rPr>
                <w:rFonts w:ascii="Cambria Math" w:hAnsi="Cambria Math" w:cs="B Nazanin"/>
                <w:sz w:val="16"/>
                <w:szCs w:val="16"/>
                <w:highlight w:val="green"/>
                <w:rtl/>
              </w:rPr>
              <m:t>عمل‌آوری از قبل جرم</m:t>
            </m:r>
          </m:den>
        </m:f>
        <m:r>
          <m:rPr>
            <m:sty m:val="p"/>
          </m:rPr>
          <w:rPr>
            <w:rFonts w:ascii="Cambria Math" w:hAnsi="Cambria Math" w:cs="B Nazanin"/>
            <w:sz w:val="16"/>
            <w:szCs w:val="16"/>
            <w:highlight w:val="green"/>
          </w:rPr>
          <m:t>×100</m:t>
        </m:r>
      </m:oMath>
    </w:p>
    <w:p w14:paraId="0ADFBCBC" w14:textId="77777777" w:rsidR="00686A1A" w:rsidRDefault="00686A1A" w:rsidP="00A8700E">
      <w:pPr>
        <w:pStyle w:val="ac"/>
        <w:jc w:val="both"/>
        <w:rPr>
          <w:rFonts w:cs="B Lotus"/>
          <w:b w:val="0"/>
          <w:bCs w:val="0"/>
          <w:sz w:val="28"/>
          <w:highlight w:val="green"/>
          <w:rtl/>
        </w:rPr>
      </w:pPr>
      <w:r w:rsidRPr="00A8700E">
        <w:rPr>
          <w:rFonts w:cs="B Lotus" w:hint="cs"/>
          <w:b w:val="0"/>
          <w:bCs w:val="0"/>
          <w:sz w:val="28"/>
          <w:highlight w:val="green"/>
          <w:rtl/>
        </w:rPr>
        <w:t xml:space="preserve">  </w:t>
      </w:r>
    </w:p>
    <w:p w14:paraId="7583EF26" w14:textId="77777777" w:rsidR="002446D7" w:rsidRDefault="002446D7" w:rsidP="00A8700E">
      <w:pPr>
        <w:pStyle w:val="ac"/>
        <w:jc w:val="both"/>
        <w:rPr>
          <w:rFonts w:cs="B Lotus"/>
          <w:b w:val="0"/>
          <w:bCs w:val="0"/>
          <w:sz w:val="28"/>
          <w:highlight w:val="green"/>
          <w:rtl/>
        </w:rPr>
      </w:pPr>
    </w:p>
    <w:p w14:paraId="6DA63AC7" w14:textId="77777777" w:rsidR="002446D7" w:rsidRPr="00A8700E" w:rsidRDefault="002446D7" w:rsidP="00A8700E">
      <w:pPr>
        <w:pStyle w:val="ac"/>
        <w:jc w:val="both"/>
        <w:rPr>
          <w:rFonts w:cs="B Lotus"/>
          <w:b w:val="0"/>
          <w:bCs w:val="0"/>
          <w:sz w:val="18"/>
          <w:szCs w:val="18"/>
          <w:highlight w:val="green"/>
          <w:rtl/>
        </w:rPr>
      </w:pPr>
    </w:p>
    <w:p w14:paraId="449144C5" w14:textId="5BC6E37D" w:rsidR="00BC6D81" w:rsidRPr="00A8700E" w:rsidRDefault="008E6564" w:rsidP="00A8700E">
      <w:pPr>
        <w:pStyle w:val="ac"/>
        <w:ind w:firstLine="288"/>
        <w:jc w:val="right"/>
        <w:rPr>
          <w:rFonts w:asciiTheme="majorBidi" w:hAnsiTheme="majorBidi" w:cstheme="majorBidi"/>
          <w:sz w:val="18"/>
          <w:szCs w:val="18"/>
          <w:highlight w:val="green"/>
        </w:rPr>
      </w:pPr>
      <w:r w:rsidRPr="00A8700E">
        <w:rPr>
          <w:rFonts w:asciiTheme="majorBidi" w:hAnsiTheme="majorBidi" w:cstheme="majorBidi"/>
          <w:sz w:val="18"/>
          <w:szCs w:val="18"/>
          <w:highlight w:val="green"/>
        </w:rPr>
        <w:t xml:space="preserve">Fig. </w:t>
      </w:r>
      <w:r w:rsidR="000612AE" w:rsidRPr="00A8700E">
        <w:rPr>
          <w:rFonts w:asciiTheme="majorBidi" w:hAnsiTheme="majorBidi" w:cstheme="majorBidi"/>
          <w:sz w:val="18"/>
          <w:szCs w:val="18"/>
          <w:highlight w:val="green"/>
        </w:rPr>
        <w:t>1</w:t>
      </w:r>
      <w:r w:rsidR="00C55930">
        <w:rPr>
          <w:rFonts w:asciiTheme="majorBidi" w:hAnsiTheme="majorBidi" w:cstheme="majorBidi"/>
          <w:sz w:val="18"/>
          <w:szCs w:val="18"/>
          <w:highlight w:val="green"/>
        </w:rPr>
        <w:t>3</w:t>
      </w:r>
      <w:r w:rsidRPr="00A8700E">
        <w:rPr>
          <w:rFonts w:asciiTheme="majorBidi" w:hAnsiTheme="majorBidi" w:cstheme="majorBidi"/>
          <w:sz w:val="18"/>
          <w:szCs w:val="18"/>
          <w:highlight w:val="green"/>
        </w:rPr>
        <w:t xml:space="preserve">. </w:t>
      </w:r>
      <w:r w:rsidR="00BC6D81" w:rsidRPr="00A8700E">
        <w:rPr>
          <w:rFonts w:asciiTheme="majorBidi" w:hAnsiTheme="majorBidi" w:cstheme="majorBidi"/>
          <w:b w:val="0"/>
          <w:bCs w:val="0"/>
          <w:sz w:val="18"/>
          <w:szCs w:val="18"/>
          <w:highlight w:val="green"/>
        </w:rPr>
        <w:t>Water absorption during curing (%)</w:t>
      </w:r>
    </w:p>
    <w:p w14:paraId="0D613C92" w14:textId="5AE6E546" w:rsidR="00C63D9D" w:rsidRPr="00A8700E" w:rsidRDefault="00C63D9D" w:rsidP="00A8700E">
      <w:pPr>
        <w:pStyle w:val="ac"/>
        <w:keepNext/>
        <w:rPr>
          <w:highlight w:val="green"/>
          <w:rtl/>
        </w:rPr>
      </w:pPr>
      <w:r w:rsidRPr="00A8700E">
        <w:rPr>
          <w:noProof/>
          <w:sz w:val="10"/>
          <w:szCs w:val="12"/>
        </w:rPr>
        <w:drawing>
          <wp:inline distT="0" distB="0" distL="0" distR="0" wp14:anchorId="66F691C8" wp14:editId="51D22F7B">
            <wp:extent cx="2840355" cy="2412748"/>
            <wp:effectExtent l="0" t="0" r="17145" b="6985"/>
            <wp:docPr id="1949982693" name="Chart 1">
              <a:extLst xmlns:a="http://schemas.openxmlformats.org/drawingml/2006/main">
                <a:ext uri="{FF2B5EF4-FFF2-40B4-BE49-F238E27FC236}">
                  <a16:creationId xmlns:a16="http://schemas.microsoft.com/office/drawing/2014/main" id="{86E41939-6A30-4917-9F94-83C35391EB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C24F141" w14:textId="6AB6FF07" w:rsidR="008E6564" w:rsidRPr="00A8700E" w:rsidRDefault="008E6564" w:rsidP="00A8700E">
      <w:pPr>
        <w:bidi/>
        <w:spacing w:after="240"/>
        <w:ind w:firstLine="284"/>
        <w:rPr>
          <w:b/>
          <w:bCs/>
          <w:sz w:val="20"/>
          <w:szCs w:val="20"/>
          <w:highlight w:val="green"/>
          <w:rtl/>
        </w:rPr>
      </w:pPr>
      <w:bookmarkStart w:id="20" w:name="_Toc178085831"/>
      <w:r w:rsidRPr="00A8700E">
        <w:rPr>
          <w:rFonts w:asciiTheme="majorHAnsi" w:hAnsiTheme="majorHAnsi" w:cs="B Lotus" w:hint="cs"/>
          <w:b/>
          <w:bCs/>
          <w:sz w:val="20"/>
          <w:szCs w:val="20"/>
          <w:highlight w:val="green"/>
          <w:rtl/>
        </w:rPr>
        <w:t xml:space="preserve">شکل </w:t>
      </w:r>
      <w:r w:rsidR="000612AE" w:rsidRPr="00A8700E">
        <w:rPr>
          <w:rFonts w:asciiTheme="majorHAnsi" w:hAnsiTheme="majorHAnsi" w:cs="B Lotus" w:hint="cs"/>
          <w:b/>
          <w:bCs/>
          <w:sz w:val="20"/>
          <w:szCs w:val="20"/>
          <w:highlight w:val="green"/>
          <w:rtl/>
        </w:rPr>
        <w:t>1</w:t>
      </w:r>
      <w:r w:rsidR="00C55930">
        <w:rPr>
          <w:rFonts w:asciiTheme="majorHAnsi" w:hAnsiTheme="majorHAnsi" w:cs="B Lotus" w:hint="cs"/>
          <w:b/>
          <w:bCs/>
          <w:sz w:val="20"/>
          <w:szCs w:val="20"/>
          <w:highlight w:val="green"/>
          <w:rtl/>
        </w:rPr>
        <w:t>3</w:t>
      </w:r>
      <w:r w:rsidRPr="00A8700E">
        <w:rPr>
          <w:rFonts w:asciiTheme="majorHAnsi" w:hAnsiTheme="majorHAnsi" w:cs="B Lotus" w:hint="cs"/>
          <w:b/>
          <w:bCs/>
          <w:sz w:val="20"/>
          <w:szCs w:val="20"/>
          <w:highlight w:val="green"/>
          <w:rtl/>
        </w:rPr>
        <w:t xml:space="preserve">. </w:t>
      </w:r>
      <w:r w:rsidR="00BC6D81" w:rsidRPr="00A8700E">
        <w:rPr>
          <w:rFonts w:asciiTheme="majorHAnsi" w:hAnsiTheme="majorHAnsi" w:cs="B Lotus" w:hint="cs"/>
          <w:sz w:val="20"/>
          <w:szCs w:val="20"/>
          <w:highlight w:val="green"/>
          <w:rtl/>
        </w:rPr>
        <w:t>درصد</w:t>
      </w:r>
      <w:r w:rsidR="00BC6D81" w:rsidRPr="00A8700E">
        <w:rPr>
          <w:rFonts w:asciiTheme="majorHAnsi" w:hAnsiTheme="majorHAnsi" w:cs="B Lotus" w:hint="cs"/>
          <w:b/>
          <w:bCs/>
          <w:sz w:val="20"/>
          <w:szCs w:val="20"/>
          <w:highlight w:val="green"/>
          <w:rtl/>
        </w:rPr>
        <w:t xml:space="preserve"> </w:t>
      </w:r>
      <w:r w:rsidRPr="00A8700E">
        <w:rPr>
          <w:rFonts w:cs="B Lotus"/>
          <w:sz w:val="20"/>
          <w:szCs w:val="20"/>
          <w:highlight w:val="green"/>
          <w:rtl/>
        </w:rPr>
        <w:t>جذب آب ح</w:t>
      </w:r>
      <w:r w:rsidRPr="00A8700E">
        <w:rPr>
          <w:rFonts w:cs="B Lotus" w:hint="cs"/>
          <w:sz w:val="20"/>
          <w:szCs w:val="20"/>
          <w:highlight w:val="green"/>
          <w:rtl/>
        </w:rPr>
        <w:t>ی</w:t>
      </w:r>
      <w:r w:rsidRPr="00A8700E">
        <w:rPr>
          <w:rFonts w:cs="B Lotus" w:hint="eastAsia"/>
          <w:sz w:val="20"/>
          <w:szCs w:val="20"/>
          <w:highlight w:val="green"/>
          <w:rtl/>
        </w:rPr>
        <w:t>ن</w:t>
      </w:r>
      <w:r w:rsidRPr="00A8700E">
        <w:rPr>
          <w:rFonts w:cs="B Lotus"/>
          <w:sz w:val="20"/>
          <w:szCs w:val="20"/>
          <w:highlight w:val="green"/>
          <w:rtl/>
        </w:rPr>
        <w:t xml:space="preserve"> عمل آور</w:t>
      </w:r>
      <w:r w:rsidRPr="00A8700E">
        <w:rPr>
          <w:rFonts w:cs="B Lotus" w:hint="cs"/>
          <w:sz w:val="20"/>
          <w:szCs w:val="20"/>
          <w:highlight w:val="green"/>
          <w:rtl/>
        </w:rPr>
        <w:t xml:space="preserve">ی </w:t>
      </w:r>
    </w:p>
    <w:bookmarkEnd w:id="20"/>
    <w:p w14:paraId="5AF7784F" w14:textId="1CA232AF" w:rsidR="00E8373A" w:rsidRPr="00A8700E" w:rsidRDefault="0089122A" w:rsidP="00A8700E">
      <w:pPr>
        <w:bidi/>
        <w:ind w:firstLine="288"/>
        <w:jc w:val="both"/>
        <w:rPr>
          <w:rFonts w:cs="B Lotus"/>
          <w:highlight w:val="green"/>
          <w:rtl/>
        </w:rPr>
      </w:pPr>
      <w:r w:rsidRPr="00A8700E">
        <w:rPr>
          <w:rFonts w:cs="B Lotus" w:hint="cs"/>
          <w:highlight w:val="green"/>
          <w:rtl/>
        </w:rPr>
        <w:t>با بررسی نتایج</w:t>
      </w:r>
      <w:r w:rsidR="00197BDB" w:rsidRPr="00A8700E">
        <w:rPr>
          <w:rFonts w:cs="B Lotus" w:hint="cs"/>
          <w:highlight w:val="green"/>
          <w:rtl/>
        </w:rPr>
        <w:t xml:space="preserve"> جذب آب</w:t>
      </w:r>
      <w:r w:rsidRPr="00A8700E">
        <w:rPr>
          <w:rFonts w:cs="B Lotus" w:hint="cs"/>
          <w:highlight w:val="green"/>
          <w:rtl/>
        </w:rPr>
        <w:t xml:space="preserve"> حین عمل آوری، </w:t>
      </w:r>
      <w:r w:rsidR="0033720F" w:rsidRPr="00A8700E">
        <w:rPr>
          <w:rFonts w:cs="B Lotus" w:hint="cs"/>
          <w:highlight w:val="green"/>
          <w:rtl/>
        </w:rPr>
        <w:t xml:space="preserve">می‌توان </w:t>
      </w:r>
      <w:r w:rsidRPr="00A8700E">
        <w:rPr>
          <w:rFonts w:cs="B Lotus" w:hint="cs"/>
          <w:highlight w:val="green"/>
          <w:rtl/>
        </w:rPr>
        <w:t>دریافت</w:t>
      </w:r>
      <w:r w:rsidR="0033720F" w:rsidRPr="00A8700E">
        <w:rPr>
          <w:rFonts w:cs="B Lotus" w:hint="cs"/>
          <w:highlight w:val="green"/>
          <w:rtl/>
        </w:rPr>
        <w:t xml:space="preserve"> که با افزایش سن نمونه‌ها هیدراتاسیون افزایش یافت</w:t>
      </w:r>
      <w:r w:rsidR="00E03F11" w:rsidRPr="00A8700E">
        <w:rPr>
          <w:rFonts w:cs="B Lotus" w:hint="cs"/>
          <w:highlight w:val="green"/>
          <w:rtl/>
        </w:rPr>
        <w:t>ه‌است</w:t>
      </w:r>
      <w:r w:rsidR="0033720F" w:rsidRPr="00A8700E">
        <w:rPr>
          <w:rFonts w:cs="B Lotus" w:hint="cs"/>
          <w:highlight w:val="green"/>
          <w:rtl/>
        </w:rPr>
        <w:t>. در بحث روند جایگزینی نیز می‌توان نتیجه گرفت که به دلیل افزایش دیاتومیت هیدراتاسیون کمی کاهش داشت</w:t>
      </w:r>
      <w:r w:rsidR="00E03F11" w:rsidRPr="00A8700E">
        <w:rPr>
          <w:rFonts w:cs="B Lotus" w:hint="cs"/>
          <w:highlight w:val="green"/>
          <w:rtl/>
        </w:rPr>
        <w:t>ه‌است</w:t>
      </w:r>
      <w:r w:rsidR="0033720F" w:rsidRPr="00A8700E">
        <w:rPr>
          <w:rFonts w:cs="B Lotus" w:hint="cs"/>
          <w:highlight w:val="green"/>
          <w:rtl/>
        </w:rPr>
        <w:t xml:space="preserve"> که </w:t>
      </w:r>
      <w:r w:rsidR="00FD7F23" w:rsidRPr="00A8700E">
        <w:rPr>
          <w:rFonts w:cs="B Lotus" w:hint="cs"/>
          <w:highlight w:val="green"/>
          <w:rtl/>
        </w:rPr>
        <w:t xml:space="preserve">احتمالا علت آن وجود واکنش های پوزولانی مابین دیاتومیت، دوده سیلیسی، سیمان و آب </w:t>
      </w:r>
      <w:r w:rsidR="0033720F" w:rsidRPr="00A8700E">
        <w:rPr>
          <w:rFonts w:cs="B Lotus" w:hint="cs"/>
          <w:highlight w:val="green"/>
          <w:rtl/>
        </w:rPr>
        <w:t>‌</w:t>
      </w:r>
      <w:r w:rsidR="002720BF" w:rsidRPr="00A8700E">
        <w:rPr>
          <w:rFonts w:cs="B Lotus" w:hint="cs"/>
          <w:highlight w:val="green"/>
          <w:rtl/>
        </w:rPr>
        <w:t xml:space="preserve">و همچنین جذب آب </w:t>
      </w:r>
      <w:r w:rsidR="002F5E18" w:rsidRPr="00A8700E">
        <w:rPr>
          <w:rFonts w:cs="B Lotus" w:hint="cs"/>
          <w:highlight w:val="green"/>
          <w:rtl/>
        </w:rPr>
        <w:t xml:space="preserve">اولیه ذرات پودر دیاتومیت در هنگام اختلاط، </w:t>
      </w:r>
      <w:r w:rsidR="0033720F" w:rsidRPr="00A8700E">
        <w:rPr>
          <w:rFonts w:cs="B Lotus" w:hint="cs"/>
          <w:highlight w:val="green"/>
          <w:rtl/>
        </w:rPr>
        <w:t>باشد</w:t>
      </w:r>
      <w:r w:rsidR="002F5E18" w:rsidRPr="00A8700E">
        <w:rPr>
          <w:rFonts w:cs="B Lotus" w:hint="cs"/>
          <w:highlight w:val="green"/>
          <w:rtl/>
        </w:rPr>
        <w:t>؛ که</w:t>
      </w:r>
      <w:r w:rsidR="002720BF" w:rsidRPr="00A8700E">
        <w:rPr>
          <w:rFonts w:cs="B Lotus" w:hint="cs"/>
          <w:highlight w:val="green"/>
          <w:rtl/>
        </w:rPr>
        <w:t xml:space="preserve"> </w:t>
      </w:r>
      <w:r w:rsidR="002F5E18" w:rsidRPr="00A8700E">
        <w:rPr>
          <w:rFonts w:cs="B Lotus" w:hint="cs"/>
          <w:highlight w:val="green"/>
          <w:rtl/>
        </w:rPr>
        <w:t>این آب درون ذره ای بعدا مورد استفاده واکنش های پوزولانی قرار میگیرد. در جایگزینی 2</w:t>
      </w:r>
      <w:r w:rsidR="00612FDF" w:rsidRPr="00A8700E">
        <w:rPr>
          <w:rFonts w:cs="B Lotus" w:hint="cs"/>
          <w:highlight w:val="green"/>
          <w:rtl/>
        </w:rPr>
        <w:t>5</w:t>
      </w:r>
      <w:r w:rsidR="002F5E18" w:rsidRPr="00A8700E">
        <w:rPr>
          <w:rFonts w:cs="B Lotus" w:hint="cs"/>
          <w:highlight w:val="green"/>
          <w:rtl/>
        </w:rPr>
        <w:t>% که مقدار ذرات پودر دیاتومیت کم است لذا آب درون ذره ای این ها هم کم است و برای نیاز واکنش های پوزولانی، جذب آب کمی افزایش یافت</w:t>
      </w:r>
      <w:r w:rsidR="00E03F11" w:rsidRPr="00A8700E">
        <w:rPr>
          <w:rFonts w:cs="B Lotus" w:hint="cs"/>
          <w:highlight w:val="green"/>
          <w:rtl/>
        </w:rPr>
        <w:t>ه‌است</w:t>
      </w:r>
      <w:r w:rsidR="002F5E18" w:rsidRPr="00A8700E">
        <w:rPr>
          <w:rFonts w:cs="B Lotus" w:hint="cs"/>
          <w:highlight w:val="green"/>
          <w:rtl/>
        </w:rPr>
        <w:t>؛ اما با افزایش مقدار پودر دیاتومیت، جذب آب حین عمل آوری، کاهش یافت</w:t>
      </w:r>
      <w:r w:rsidR="00E03F11" w:rsidRPr="00A8700E">
        <w:rPr>
          <w:rFonts w:cs="B Lotus" w:hint="cs"/>
          <w:highlight w:val="green"/>
          <w:rtl/>
        </w:rPr>
        <w:t>ه‌است</w:t>
      </w:r>
      <w:r w:rsidR="002F5E18" w:rsidRPr="00A8700E">
        <w:rPr>
          <w:rFonts w:cs="B Lotus" w:hint="cs"/>
          <w:highlight w:val="green"/>
          <w:rtl/>
        </w:rPr>
        <w:t xml:space="preserve">. البته این تغییرات خیلی جزئی هستند مثلا  برای نمونه های 28 روزه برای نمونه شاهد جذب آب برابر 08/1 % و برای نمونه </w:t>
      </w:r>
      <w:r w:rsidR="00612FDF" w:rsidRPr="00A8700E">
        <w:rPr>
          <w:sz w:val="20"/>
          <w:szCs w:val="20"/>
          <w:highlight w:val="green"/>
        </w:rPr>
        <w:t>DP25</w:t>
      </w:r>
      <w:r w:rsidR="00D15803" w:rsidRPr="00A8700E">
        <w:rPr>
          <w:rFonts w:hint="cs"/>
          <w:sz w:val="20"/>
          <w:szCs w:val="20"/>
          <w:highlight w:val="green"/>
          <w:rtl/>
        </w:rPr>
        <w:t xml:space="preserve"> </w:t>
      </w:r>
      <w:r w:rsidR="00612FDF" w:rsidRPr="00A8700E">
        <w:rPr>
          <w:rFonts w:hint="cs"/>
          <w:sz w:val="20"/>
          <w:szCs w:val="20"/>
          <w:highlight w:val="green"/>
          <w:rtl/>
        </w:rPr>
        <w:t xml:space="preserve"> </w:t>
      </w:r>
      <w:r w:rsidR="00E8373A" w:rsidRPr="00A8700E">
        <w:rPr>
          <w:rFonts w:cs="B Lotus" w:hint="cs"/>
          <w:highlight w:val="green"/>
          <w:rtl/>
        </w:rPr>
        <w:t>برابر 22/1 % می باشد. یعنی اختلاف آنها  14/0 % است.</w:t>
      </w:r>
    </w:p>
    <w:p w14:paraId="2EA5BDBA" w14:textId="60B91972" w:rsidR="0033720F" w:rsidRPr="00A8700E" w:rsidRDefault="00E8373A" w:rsidP="00A8700E">
      <w:pPr>
        <w:bidi/>
        <w:ind w:firstLine="288"/>
        <w:jc w:val="both"/>
        <w:rPr>
          <w:rFonts w:cs="Arial"/>
          <w:rtl/>
        </w:rPr>
      </w:pPr>
      <w:r w:rsidRPr="00A8700E">
        <w:rPr>
          <w:rFonts w:cs="Cambria" w:hint="cs"/>
          <w:highlight w:val="green"/>
          <w:rtl/>
        </w:rPr>
        <w:t xml:space="preserve"> </w:t>
      </w:r>
      <w:r w:rsidR="0033720F" w:rsidRPr="00A8700E">
        <w:rPr>
          <w:rFonts w:cs="B Lotus" w:hint="cs"/>
          <w:highlight w:val="green"/>
          <w:rtl/>
        </w:rPr>
        <w:t>با اصلاح نسبت آب به سیمان در طرح‌های مخلوط</w:t>
      </w:r>
      <w:r w:rsidR="0033720F" w:rsidRPr="00A8700E">
        <w:rPr>
          <w:rFonts w:cs="B Lotus" w:hint="cs"/>
          <w:sz w:val="22"/>
          <w:szCs w:val="22"/>
          <w:highlight w:val="green"/>
          <w:rtl/>
        </w:rPr>
        <w:t xml:space="preserve"> </w:t>
      </w:r>
      <w:r w:rsidR="0033720F" w:rsidRPr="00A8700E">
        <w:rPr>
          <w:sz w:val="20"/>
          <w:szCs w:val="20"/>
          <w:highlight w:val="green"/>
        </w:rPr>
        <w:t>DP75-R</w:t>
      </w:r>
      <w:r w:rsidR="0033720F" w:rsidRPr="00A8700E">
        <w:rPr>
          <w:rFonts w:hint="cs"/>
          <w:highlight w:val="green"/>
          <w:rtl/>
        </w:rPr>
        <w:t xml:space="preserve"> و </w:t>
      </w:r>
      <w:r w:rsidR="0033720F" w:rsidRPr="00A8700E">
        <w:rPr>
          <w:sz w:val="20"/>
          <w:szCs w:val="20"/>
          <w:highlight w:val="green"/>
        </w:rPr>
        <w:t>DP100-R</w:t>
      </w:r>
      <w:r w:rsidR="0033720F" w:rsidRPr="00A8700E">
        <w:rPr>
          <w:rFonts w:hint="cs"/>
          <w:sz w:val="22"/>
          <w:szCs w:val="22"/>
          <w:highlight w:val="green"/>
          <w:rtl/>
        </w:rPr>
        <w:t xml:space="preserve"> </w:t>
      </w:r>
      <w:r w:rsidR="0033720F" w:rsidRPr="00A8700E">
        <w:rPr>
          <w:rFonts w:cs="B Lotus" w:hint="cs"/>
          <w:highlight w:val="green"/>
          <w:rtl/>
        </w:rPr>
        <w:t xml:space="preserve">شاهد افزایش </w:t>
      </w:r>
      <w:r w:rsidR="002F5FE5" w:rsidRPr="00A8700E">
        <w:rPr>
          <w:rFonts w:cs="B Lotus" w:hint="cs"/>
          <w:highlight w:val="green"/>
          <w:rtl/>
        </w:rPr>
        <w:t xml:space="preserve">جزئی </w:t>
      </w:r>
      <w:r w:rsidR="0033720F" w:rsidRPr="00A8700E">
        <w:rPr>
          <w:rFonts w:cs="B Lotus" w:hint="cs"/>
          <w:highlight w:val="green"/>
          <w:rtl/>
        </w:rPr>
        <w:t>هیدراتاسیون نسبت به حالت قبل از اصلاح هستیم.</w:t>
      </w:r>
      <w:r w:rsidR="002F5FE5" w:rsidRPr="00A8700E">
        <w:rPr>
          <w:rFonts w:cs="B Lotus" w:hint="cs"/>
          <w:highlight w:val="green"/>
          <w:rtl/>
        </w:rPr>
        <w:t xml:space="preserve"> درحالت کلی</w:t>
      </w:r>
      <w:r w:rsidR="0033720F" w:rsidRPr="00A8700E">
        <w:rPr>
          <w:rFonts w:cs="B Lotus" w:hint="cs"/>
          <w:highlight w:val="green"/>
          <w:rtl/>
        </w:rPr>
        <w:t xml:space="preserve"> با توجه به این که با افزایش مقدار جایگزینی، مقاومت فشاری افزایش داشت</w:t>
      </w:r>
      <w:r w:rsidR="00E03F11" w:rsidRPr="00A8700E">
        <w:rPr>
          <w:rFonts w:cs="B Lotus" w:hint="cs"/>
          <w:highlight w:val="green"/>
          <w:rtl/>
        </w:rPr>
        <w:t>ه‌است</w:t>
      </w:r>
      <w:r w:rsidR="0033720F" w:rsidRPr="00A8700E">
        <w:rPr>
          <w:rFonts w:cs="B Lotus" w:hint="cs"/>
          <w:highlight w:val="green"/>
          <w:rtl/>
        </w:rPr>
        <w:t xml:space="preserve"> بنابراین واکنش‌های هیدراتاسیون نیز در واقعیت </w:t>
      </w:r>
      <w:r w:rsidR="0033720F" w:rsidRPr="00A8700E">
        <w:rPr>
          <w:rFonts w:cs="B Lotus" w:hint="cs"/>
          <w:highlight w:val="green"/>
          <w:rtl/>
        </w:rPr>
        <w:lastRenderedPageBreak/>
        <w:t>افزایشی بود</w:t>
      </w:r>
      <w:r w:rsidR="00E03F11" w:rsidRPr="00A8700E">
        <w:rPr>
          <w:rFonts w:cs="B Lotus" w:hint="cs"/>
          <w:highlight w:val="green"/>
          <w:rtl/>
        </w:rPr>
        <w:t>ه‌است</w:t>
      </w:r>
      <w:r w:rsidR="0033720F" w:rsidRPr="00A8700E">
        <w:rPr>
          <w:rFonts w:cs="B Lotus" w:hint="cs"/>
          <w:highlight w:val="green"/>
          <w:rtl/>
        </w:rPr>
        <w:t>. دلیل این امر آن است که مقداری از آب توسط ذرات دیاتومیت جذب شد</w:t>
      </w:r>
      <w:r w:rsidR="00E03F11" w:rsidRPr="00A8700E">
        <w:rPr>
          <w:rFonts w:cs="B Lotus" w:hint="cs"/>
          <w:highlight w:val="green"/>
          <w:rtl/>
        </w:rPr>
        <w:t>ه‌است</w:t>
      </w:r>
      <w:r w:rsidR="0033720F" w:rsidRPr="00A8700E">
        <w:rPr>
          <w:rFonts w:cs="B Lotus" w:hint="cs"/>
          <w:highlight w:val="green"/>
          <w:rtl/>
        </w:rPr>
        <w:t xml:space="preserve"> و سپس </w:t>
      </w:r>
      <w:r w:rsidR="0033720F" w:rsidRPr="00A8700E">
        <w:rPr>
          <w:rFonts w:cs="B Lotus"/>
          <w:highlight w:val="green"/>
          <w:rtl/>
        </w:rPr>
        <w:t>باگذشت</w:t>
      </w:r>
      <w:r w:rsidR="0033720F" w:rsidRPr="00A8700E">
        <w:rPr>
          <w:rFonts w:cs="B Lotus" w:hint="cs"/>
          <w:highlight w:val="green"/>
          <w:rtl/>
        </w:rPr>
        <w:t xml:space="preserve"> زمان در ادامه روند هیدراتاسیون به کار برده می‌شوند چرا که جذب آب ذرات دیاتومیت به دلیل حفره‌های درون ذره‌ای، خیلی بیشتر از پودر کوارتز است. این دو روند هر دو </w:t>
      </w:r>
      <w:r w:rsidR="0033720F" w:rsidRPr="00A8700E">
        <w:rPr>
          <w:rFonts w:cs="B Lotus"/>
          <w:highlight w:val="green"/>
          <w:rtl/>
        </w:rPr>
        <w:t>هم‌زمان</w:t>
      </w:r>
      <w:r w:rsidR="0033720F" w:rsidRPr="00A8700E">
        <w:rPr>
          <w:rFonts w:cs="B Lotus" w:hint="cs"/>
          <w:highlight w:val="green"/>
          <w:rtl/>
        </w:rPr>
        <w:t xml:space="preserve"> اتفاق افتاد</w:t>
      </w:r>
      <w:r w:rsidR="00E03F11" w:rsidRPr="00A8700E">
        <w:rPr>
          <w:rFonts w:cs="B Lotus" w:hint="cs"/>
          <w:highlight w:val="green"/>
          <w:rtl/>
        </w:rPr>
        <w:t>ه‌است</w:t>
      </w:r>
      <w:r w:rsidR="0033720F" w:rsidRPr="00A8700E">
        <w:rPr>
          <w:rFonts w:cs="B Lotus" w:hint="cs"/>
          <w:highlight w:val="green"/>
          <w:rtl/>
        </w:rPr>
        <w:t>.</w:t>
      </w:r>
      <w:r w:rsidR="0033720F" w:rsidRPr="00A8700E">
        <w:rPr>
          <w:rFonts w:cs="B Lotus" w:hint="cs"/>
          <w:rtl/>
        </w:rPr>
        <w:t xml:space="preserve"> </w:t>
      </w:r>
    </w:p>
    <w:p w14:paraId="400E2B1D" w14:textId="05802534" w:rsidR="00555298" w:rsidRPr="00A8700E" w:rsidRDefault="00B65CFB" w:rsidP="00A8700E">
      <w:pPr>
        <w:bidi/>
        <w:spacing w:before="240"/>
        <w:ind w:firstLine="284"/>
        <w:jc w:val="both"/>
        <w:rPr>
          <w:rFonts w:asciiTheme="majorHAnsi" w:hAnsiTheme="majorHAnsi" w:cs="B Lotus"/>
          <w:b/>
          <w:bCs/>
          <w:sz w:val="22"/>
          <w:szCs w:val="22"/>
          <w:highlight w:val="green"/>
          <w:rtl/>
        </w:rPr>
      </w:pPr>
      <w:r w:rsidRPr="00A8700E">
        <w:rPr>
          <w:rFonts w:asciiTheme="majorHAnsi" w:hAnsiTheme="majorHAnsi" w:cs="B Lotus" w:hint="cs"/>
          <w:b/>
          <w:bCs/>
          <w:sz w:val="22"/>
          <w:szCs w:val="22"/>
          <w:rtl/>
        </w:rPr>
        <w:t>5</w:t>
      </w:r>
      <w:r w:rsidR="009237F7" w:rsidRPr="00A8700E">
        <w:rPr>
          <w:rFonts w:asciiTheme="majorHAnsi" w:hAnsiTheme="majorHAnsi" w:cs="B Lotus" w:hint="cs"/>
          <w:b/>
          <w:bCs/>
          <w:sz w:val="22"/>
          <w:szCs w:val="22"/>
          <w:rtl/>
        </w:rPr>
        <w:t>-6</w:t>
      </w:r>
      <w:r w:rsidRPr="00A8700E">
        <w:rPr>
          <w:rFonts w:asciiTheme="majorHAnsi" w:hAnsiTheme="majorHAnsi" w:cs="B Lotus" w:hint="cs"/>
          <w:b/>
          <w:bCs/>
          <w:sz w:val="22"/>
          <w:szCs w:val="22"/>
          <w:highlight w:val="green"/>
          <w:rtl/>
        </w:rPr>
        <w:t>-</w:t>
      </w:r>
      <w:r w:rsidR="00555298" w:rsidRPr="00A8700E">
        <w:rPr>
          <w:rFonts w:asciiTheme="majorHAnsi" w:hAnsiTheme="majorHAnsi" w:cs="B Lotus" w:hint="cs"/>
          <w:b/>
          <w:bCs/>
          <w:sz w:val="22"/>
          <w:szCs w:val="22"/>
          <w:highlight w:val="green"/>
          <w:rtl/>
        </w:rPr>
        <w:t xml:space="preserve"> نتایج </w:t>
      </w:r>
      <w:r w:rsidR="00555298" w:rsidRPr="00A8700E">
        <w:rPr>
          <w:rFonts w:asciiTheme="majorHAnsi" w:hAnsiTheme="majorHAnsi" w:cs="B Lotus"/>
          <w:b/>
          <w:bCs/>
          <w:sz w:val="22"/>
          <w:szCs w:val="22"/>
          <w:highlight w:val="green"/>
          <w:rtl/>
        </w:rPr>
        <w:t>وزن مخصوص</w:t>
      </w:r>
    </w:p>
    <w:p w14:paraId="5AD706FA" w14:textId="02EFD8AD" w:rsidR="00B65CFB" w:rsidRDefault="00555298" w:rsidP="00A8700E">
      <w:pPr>
        <w:pStyle w:val="ac"/>
        <w:ind w:firstLine="288"/>
        <w:jc w:val="both"/>
        <w:rPr>
          <w:rFonts w:cs="B Lotus"/>
          <w:b w:val="0"/>
          <w:bCs w:val="0"/>
          <w:szCs w:val="24"/>
          <w:highlight w:val="green"/>
          <w:rtl/>
        </w:rPr>
      </w:pPr>
      <w:r w:rsidRPr="00A8700E">
        <w:rPr>
          <w:rFonts w:cs="B Lotus" w:hint="cs"/>
          <w:b w:val="0"/>
          <w:bCs w:val="0"/>
          <w:szCs w:val="24"/>
          <w:highlight w:val="green"/>
          <w:rtl/>
        </w:rPr>
        <w:t xml:space="preserve">در شکل </w:t>
      </w:r>
      <w:r w:rsidR="00832AE6" w:rsidRPr="00A8700E">
        <w:rPr>
          <w:rFonts w:asciiTheme="majorBidi" w:hAnsiTheme="majorBidi" w:cs="B Lotus" w:hint="cs"/>
          <w:b w:val="0"/>
          <w:bCs w:val="0"/>
          <w:szCs w:val="24"/>
          <w:highlight w:val="green"/>
          <w:rtl/>
        </w:rPr>
        <w:t>1</w:t>
      </w:r>
      <w:r w:rsidR="00C55930">
        <w:rPr>
          <w:rFonts w:asciiTheme="majorBidi" w:hAnsiTheme="majorBidi" w:cs="B Lotus" w:hint="cs"/>
          <w:b w:val="0"/>
          <w:bCs w:val="0"/>
          <w:szCs w:val="24"/>
          <w:highlight w:val="green"/>
          <w:rtl/>
        </w:rPr>
        <w:t>4</w:t>
      </w:r>
      <w:r w:rsidRPr="00A8700E">
        <w:rPr>
          <w:rFonts w:cs="B Lotus" w:hint="cs"/>
          <w:b w:val="0"/>
          <w:bCs w:val="0"/>
          <w:szCs w:val="24"/>
          <w:highlight w:val="green"/>
          <w:rtl/>
        </w:rPr>
        <w:t xml:space="preserve"> نتایج وزن مخصوص </w:t>
      </w:r>
      <w:r w:rsidR="00832AE6" w:rsidRPr="00A8700E">
        <w:rPr>
          <w:rFonts w:cs="B Lotus" w:hint="cs"/>
          <w:b w:val="0"/>
          <w:bCs w:val="0"/>
          <w:szCs w:val="24"/>
          <w:highlight w:val="green"/>
          <w:rtl/>
        </w:rPr>
        <w:t>ارائه</w:t>
      </w:r>
      <w:r w:rsidRPr="00A8700E">
        <w:rPr>
          <w:rFonts w:cs="B Lotus" w:hint="cs"/>
          <w:b w:val="0"/>
          <w:bCs w:val="0"/>
          <w:szCs w:val="24"/>
          <w:highlight w:val="green"/>
          <w:rtl/>
        </w:rPr>
        <w:t xml:space="preserve"> شد</w:t>
      </w:r>
      <w:r w:rsidR="00E03F11" w:rsidRPr="00A8700E">
        <w:rPr>
          <w:rFonts w:cs="B Lotus" w:hint="cs"/>
          <w:b w:val="0"/>
          <w:bCs w:val="0"/>
          <w:szCs w:val="24"/>
          <w:highlight w:val="green"/>
          <w:rtl/>
        </w:rPr>
        <w:t>ه‌است</w:t>
      </w:r>
      <w:r w:rsidRPr="00A8700E">
        <w:rPr>
          <w:rFonts w:cs="B Lotus" w:hint="cs"/>
          <w:b w:val="0"/>
          <w:bCs w:val="0"/>
          <w:szCs w:val="24"/>
          <w:highlight w:val="green"/>
          <w:rtl/>
        </w:rPr>
        <w:t>.</w:t>
      </w:r>
      <w:r w:rsidR="00B65CFB" w:rsidRPr="00A8700E">
        <w:rPr>
          <w:rFonts w:cs="B Lotus"/>
          <w:szCs w:val="24"/>
          <w:highlight w:val="green"/>
          <w:rtl/>
        </w:rPr>
        <w:t xml:space="preserve"> </w:t>
      </w:r>
      <w:r w:rsidR="00832AE6" w:rsidRPr="00A8700E">
        <w:rPr>
          <w:rFonts w:cs="B Lotus" w:hint="cs"/>
          <w:b w:val="0"/>
          <w:bCs w:val="0"/>
          <w:szCs w:val="24"/>
          <w:highlight w:val="green"/>
          <w:rtl/>
        </w:rPr>
        <w:t>مطابق این شکل</w:t>
      </w:r>
      <w:r w:rsidR="00B65CFB" w:rsidRPr="00A8700E">
        <w:rPr>
          <w:rFonts w:cs="B Lotus"/>
          <w:b w:val="0"/>
          <w:bCs w:val="0"/>
          <w:szCs w:val="24"/>
          <w:highlight w:val="green"/>
          <w:rtl/>
        </w:rPr>
        <w:t>، زمان</w:t>
      </w:r>
      <w:r w:rsidR="00B65CFB" w:rsidRPr="00A8700E">
        <w:rPr>
          <w:rFonts w:cs="B Lotus" w:hint="cs"/>
          <w:b w:val="0"/>
          <w:bCs w:val="0"/>
          <w:szCs w:val="24"/>
          <w:highlight w:val="green"/>
          <w:rtl/>
        </w:rPr>
        <w:t>ی</w:t>
      </w:r>
      <w:r w:rsidR="00B65CFB" w:rsidRPr="00A8700E">
        <w:rPr>
          <w:rFonts w:cs="B Lotus"/>
          <w:b w:val="0"/>
          <w:bCs w:val="0"/>
          <w:szCs w:val="24"/>
          <w:highlight w:val="green"/>
          <w:rtl/>
        </w:rPr>
        <w:t xml:space="preserve"> که پودر د</w:t>
      </w:r>
      <w:r w:rsidR="00B65CFB" w:rsidRPr="00A8700E">
        <w:rPr>
          <w:rFonts w:cs="B Lotus" w:hint="cs"/>
          <w:b w:val="0"/>
          <w:bCs w:val="0"/>
          <w:szCs w:val="24"/>
          <w:highlight w:val="green"/>
          <w:rtl/>
        </w:rPr>
        <w:t>ی</w:t>
      </w:r>
      <w:r w:rsidR="00B65CFB" w:rsidRPr="00A8700E">
        <w:rPr>
          <w:rFonts w:cs="B Lotus" w:hint="eastAsia"/>
          <w:b w:val="0"/>
          <w:bCs w:val="0"/>
          <w:szCs w:val="24"/>
          <w:highlight w:val="green"/>
          <w:rtl/>
        </w:rPr>
        <w:t>اتوم</w:t>
      </w:r>
      <w:r w:rsidR="00B65CFB" w:rsidRPr="00A8700E">
        <w:rPr>
          <w:rFonts w:cs="B Lotus" w:hint="cs"/>
          <w:b w:val="0"/>
          <w:bCs w:val="0"/>
          <w:szCs w:val="24"/>
          <w:highlight w:val="green"/>
          <w:rtl/>
        </w:rPr>
        <w:t>ی</w:t>
      </w:r>
      <w:r w:rsidR="00B65CFB" w:rsidRPr="00A8700E">
        <w:rPr>
          <w:rFonts w:cs="B Lotus" w:hint="eastAsia"/>
          <w:b w:val="0"/>
          <w:bCs w:val="0"/>
          <w:szCs w:val="24"/>
          <w:highlight w:val="green"/>
          <w:rtl/>
        </w:rPr>
        <w:t>ت</w:t>
      </w:r>
      <w:r w:rsidR="00B65CFB" w:rsidRPr="00A8700E">
        <w:rPr>
          <w:rFonts w:cs="B Lotus"/>
          <w:b w:val="0"/>
          <w:bCs w:val="0"/>
          <w:szCs w:val="24"/>
          <w:highlight w:val="green"/>
          <w:rtl/>
        </w:rPr>
        <w:t xml:space="preserve"> جا</w:t>
      </w:r>
      <w:r w:rsidR="00B65CFB" w:rsidRPr="00A8700E">
        <w:rPr>
          <w:rFonts w:cs="B Lotus" w:hint="cs"/>
          <w:b w:val="0"/>
          <w:bCs w:val="0"/>
          <w:szCs w:val="24"/>
          <w:highlight w:val="green"/>
          <w:rtl/>
        </w:rPr>
        <w:t>ی</w:t>
      </w:r>
      <w:r w:rsidR="00B65CFB" w:rsidRPr="00A8700E">
        <w:rPr>
          <w:rFonts w:cs="B Lotus" w:hint="eastAsia"/>
          <w:b w:val="0"/>
          <w:bCs w:val="0"/>
          <w:szCs w:val="24"/>
          <w:highlight w:val="green"/>
          <w:rtl/>
        </w:rPr>
        <w:t>گز</w:t>
      </w:r>
      <w:r w:rsidR="00B65CFB" w:rsidRPr="00A8700E">
        <w:rPr>
          <w:rFonts w:cs="B Lotus" w:hint="cs"/>
          <w:b w:val="0"/>
          <w:bCs w:val="0"/>
          <w:szCs w:val="24"/>
          <w:highlight w:val="green"/>
          <w:rtl/>
        </w:rPr>
        <w:t>ی</w:t>
      </w:r>
      <w:r w:rsidR="00B65CFB" w:rsidRPr="00A8700E">
        <w:rPr>
          <w:rFonts w:cs="B Lotus" w:hint="eastAsia"/>
          <w:b w:val="0"/>
          <w:bCs w:val="0"/>
          <w:szCs w:val="24"/>
          <w:highlight w:val="green"/>
          <w:rtl/>
        </w:rPr>
        <w:t>ن</w:t>
      </w:r>
      <w:r w:rsidR="00B65CFB" w:rsidRPr="00A8700E">
        <w:rPr>
          <w:rFonts w:cs="B Lotus"/>
          <w:b w:val="0"/>
          <w:bCs w:val="0"/>
          <w:szCs w:val="24"/>
          <w:highlight w:val="green"/>
          <w:rtl/>
        </w:rPr>
        <w:t xml:space="preserve"> پودر کوارتز م</w:t>
      </w:r>
      <w:r w:rsidR="00B65CFB" w:rsidRPr="00A8700E">
        <w:rPr>
          <w:rFonts w:cs="B Lotus" w:hint="cs"/>
          <w:b w:val="0"/>
          <w:bCs w:val="0"/>
          <w:szCs w:val="24"/>
          <w:highlight w:val="green"/>
          <w:rtl/>
        </w:rPr>
        <w:t>ی‌</w:t>
      </w:r>
      <w:r w:rsidR="00B65CFB" w:rsidRPr="00A8700E">
        <w:rPr>
          <w:rFonts w:cs="B Lotus" w:hint="eastAsia"/>
          <w:b w:val="0"/>
          <w:bCs w:val="0"/>
          <w:szCs w:val="24"/>
          <w:highlight w:val="green"/>
          <w:rtl/>
        </w:rPr>
        <w:t>شود</w:t>
      </w:r>
      <w:r w:rsidR="00B65CFB" w:rsidRPr="00A8700E">
        <w:rPr>
          <w:rFonts w:cs="B Lotus"/>
          <w:b w:val="0"/>
          <w:bCs w:val="0"/>
          <w:szCs w:val="24"/>
          <w:highlight w:val="green"/>
          <w:rtl/>
        </w:rPr>
        <w:t>، وزن مخصوص نمونه‌ها افزا</w:t>
      </w:r>
      <w:r w:rsidR="00B65CFB" w:rsidRPr="00A8700E">
        <w:rPr>
          <w:rFonts w:cs="B Lotus" w:hint="cs"/>
          <w:b w:val="0"/>
          <w:bCs w:val="0"/>
          <w:szCs w:val="24"/>
          <w:highlight w:val="green"/>
          <w:rtl/>
        </w:rPr>
        <w:t>ی</w:t>
      </w:r>
      <w:r w:rsidR="00B65CFB" w:rsidRPr="00A8700E">
        <w:rPr>
          <w:rFonts w:cs="B Lotus" w:hint="eastAsia"/>
          <w:b w:val="0"/>
          <w:bCs w:val="0"/>
          <w:szCs w:val="24"/>
          <w:highlight w:val="green"/>
          <w:rtl/>
        </w:rPr>
        <w:t>ش</w:t>
      </w:r>
      <w:r w:rsidR="00B65CFB" w:rsidRPr="00A8700E">
        <w:rPr>
          <w:rFonts w:cs="B Lotus"/>
          <w:b w:val="0"/>
          <w:bCs w:val="0"/>
          <w:szCs w:val="24"/>
          <w:highlight w:val="green"/>
          <w:rtl/>
        </w:rPr>
        <w:t xml:space="preserve"> م</w:t>
      </w:r>
      <w:r w:rsidR="00B65CFB" w:rsidRPr="00A8700E">
        <w:rPr>
          <w:rFonts w:cs="B Lotus" w:hint="cs"/>
          <w:b w:val="0"/>
          <w:bCs w:val="0"/>
          <w:szCs w:val="24"/>
          <w:highlight w:val="green"/>
          <w:rtl/>
        </w:rPr>
        <w:t>ی‌ی</w:t>
      </w:r>
      <w:r w:rsidR="00B65CFB" w:rsidRPr="00A8700E">
        <w:rPr>
          <w:rFonts w:cs="B Lotus" w:hint="eastAsia"/>
          <w:b w:val="0"/>
          <w:bCs w:val="0"/>
          <w:szCs w:val="24"/>
          <w:highlight w:val="green"/>
          <w:rtl/>
        </w:rPr>
        <w:t>ابد</w:t>
      </w:r>
      <w:r w:rsidR="00B65CFB" w:rsidRPr="00A8700E">
        <w:rPr>
          <w:rFonts w:cs="B Lotus"/>
          <w:b w:val="0"/>
          <w:bCs w:val="0"/>
          <w:szCs w:val="24"/>
          <w:highlight w:val="green"/>
          <w:rtl/>
        </w:rPr>
        <w:t>. در نمونه‌ها</w:t>
      </w:r>
      <w:r w:rsidR="00B65CFB" w:rsidRPr="00A8700E">
        <w:rPr>
          <w:rFonts w:cs="B Lotus" w:hint="cs"/>
          <w:b w:val="0"/>
          <w:bCs w:val="0"/>
          <w:szCs w:val="24"/>
          <w:highlight w:val="green"/>
          <w:rtl/>
        </w:rPr>
        <w:t>ی</w:t>
      </w:r>
      <w:r w:rsidR="00B65CFB" w:rsidRPr="00A8700E">
        <w:rPr>
          <w:rFonts w:cs="B Lotus"/>
          <w:b w:val="0"/>
          <w:bCs w:val="0"/>
          <w:szCs w:val="24"/>
          <w:highlight w:val="green"/>
          <w:rtl/>
        </w:rPr>
        <w:t xml:space="preserve"> اصلاح شده به دل</w:t>
      </w:r>
      <w:r w:rsidR="00B65CFB" w:rsidRPr="00A8700E">
        <w:rPr>
          <w:rFonts w:cs="B Lotus" w:hint="cs"/>
          <w:b w:val="0"/>
          <w:bCs w:val="0"/>
          <w:szCs w:val="24"/>
          <w:highlight w:val="green"/>
          <w:rtl/>
        </w:rPr>
        <w:t>ی</w:t>
      </w:r>
      <w:r w:rsidR="00B65CFB" w:rsidRPr="00A8700E">
        <w:rPr>
          <w:rFonts w:cs="B Lotus" w:hint="eastAsia"/>
          <w:b w:val="0"/>
          <w:bCs w:val="0"/>
          <w:szCs w:val="24"/>
          <w:highlight w:val="green"/>
          <w:rtl/>
        </w:rPr>
        <w:t>ل</w:t>
      </w:r>
      <w:r w:rsidR="00B65CFB" w:rsidRPr="00A8700E">
        <w:rPr>
          <w:rFonts w:cs="B Lotus"/>
          <w:b w:val="0"/>
          <w:bCs w:val="0"/>
          <w:szCs w:val="24"/>
          <w:highlight w:val="green"/>
          <w:rtl/>
        </w:rPr>
        <w:t xml:space="preserve"> افزا</w:t>
      </w:r>
      <w:r w:rsidR="00B65CFB" w:rsidRPr="00A8700E">
        <w:rPr>
          <w:rFonts w:cs="B Lotus" w:hint="cs"/>
          <w:b w:val="0"/>
          <w:bCs w:val="0"/>
          <w:szCs w:val="24"/>
          <w:highlight w:val="green"/>
          <w:rtl/>
        </w:rPr>
        <w:t>ی</w:t>
      </w:r>
      <w:r w:rsidR="00B65CFB" w:rsidRPr="00A8700E">
        <w:rPr>
          <w:rFonts w:cs="B Lotus" w:hint="eastAsia"/>
          <w:b w:val="0"/>
          <w:bCs w:val="0"/>
          <w:szCs w:val="24"/>
          <w:highlight w:val="green"/>
          <w:rtl/>
        </w:rPr>
        <w:t>ش</w:t>
      </w:r>
      <w:r w:rsidR="00B65CFB" w:rsidRPr="00A8700E">
        <w:rPr>
          <w:rFonts w:cs="B Lotus"/>
          <w:b w:val="0"/>
          <w:bCs w:val="0"/>
          <w:szCs w:val="24"/>
          <w:highlight w:val="green"/>
          <w:rtl/>
        </w:rPr>
        <w:t xml:space="preserve"> </w:t>
      </w:r>
      <w:r w:rsidR="002F5FE5" w:rsidRPr="00A8700E">
        <w:rPr>
          <w:rFonts w:cs="B Lotus" w:hint="cs"/>
          <w:b w:val="0"/>
          <w:bCs w:val="0"/>
          <w:szCs w:val="24"/>
          <w:highlight w:val="green"/>
          <w:rtl/>
        </w:rPr>
        <w:t>مقدار</w:t>
      </w:r>
      <w:r w:rsidR="00B65CFB" w:rsidRPr="00A8700E">
        <w:rPr>
          <w:rFonts w:cs="B Lotus"/>
          <w:b w:val="0"/>
          <w:bCs w:val="0"/>
          <w:szCs w:val="24"/>
          <w:highlight w:val="green"/>
          <w:rtl/>
        </w:rPr>
        <w:t xml:space="preserve"> آب، وزن مخصوص نسبت به طرح‌ها</w:t>
      </w:r>
      <w:r w:rsidR="00B65CFB" w:rsidRPr="00A8700E">
        <w:rPr>
          <w:rFonts w:cs="B Lotus" w:hint="cs"/>
          <w:b w:val="0"/>
          <w:bCs w:val="0"/>
          <w:szCs w:val="24"/>
          <w:highlight w:val="green"/>
          <w:rtl/>
        </w:rPr>
        <w:t>ی</w:t>
      </w:r>
      <w:r w:rsidR="00B65CFB" w:rsidRPr="00A8700E">
        <w:rPr>
          <w:rFonts w:cs="B Lotus"/>
          <w:b w:val="0"/>
          <w:bCs w:val="0"/>
          <w:szCs w:val="24"/>
          <w:highlight w:val="green"/>
          <w:rtl/>
        </w:rPr>
        <w:t xml:space="preserve"> مخلوط اصلاح نشده کاهش م</w:t>
      </w:r>
      <w:r w:rsidR="00B65CFB" w:rsidRPr="00A8700E">
        <w:rPr>
          <w:rFonts w:cs="B Lotus" w:hint="cs"/>
          <w:b w:val="0"/>
          <w:bCs w:val="0"/>
          <w:szCs w:val="24"/>
          <w:highlight w:val="green"/>
          <w:rtl/>
        </w:rPr>
        <w:t>ی‌ی</w:t>
      </w:r>
      <w:r w:rsidR="00B65CFB" w:rsidRPr="00A8700E">
        <w:rPr>
          <w:rFonts w:cs="B Lotus" w:hint="eastAsia"/>
          <w:b w:val="0"/>
          <w:bCs w:val="0"/>
          <w:szCs w:val="24"/>
          <w:highlight w:val="green"/>
          <w:rtl/>
        </w:rPr>
        <w:t>ابد</w:t>
      </w:r>
      <w:r w:rsidR="00B65CFB" w:rsidRPr="00A8700E">
        <w:rPr>
          <w:rFonts w:cs="B Lotus"/>
          <w:b w:val="0"/>
          <w:bCs w:val="0"/>
          <w:szCs w:val="24"/>
          <w:highlight w:val="green"/>
          <w:rtl/>
        </w:rPr>
        <w:t xml:space="preserve">. در طرح مخلوط </w:t>
      </w:r>
      <w:r w:rsidR="00B65CFB" w:rsidRPr="00A8700E">
        <w:rPr>
          <w:rFonts w:cs="B Lotus"/>
          <w:b w:val="0"/>
          <w:bCs w:val="0"/>
          <w:sz w:val="22"/>
          <w:szCs w:val="22"/>
          <w:highlight w:val="green"/>
          <w:rtl/>
        </w:rPr>
        <w:t>(</w:t>
      </w:r>
      <w:r w:rsidR="00B65CFB" w:rsidRPr="00A8700E">
        <w:rPr>
          <w:rFonts w:cs="Times New Roman"/>
          <w:b w:val="0"/>
          <w:bCs w:val="0"/>
          <w:sz w:val="20"/>
          <w:szCs w:val="20"/>
          <w:highlight w:val="green"/>
        </w:rPr>
        <w:t>DP</w:t>
      </w:r>
      <w:r w:rsidR="00B65CFB" w:rsidRPr="00A8700E">
        <w:rPr>
          <w:rFonts w:cs="B Lotus"/>
          <w:b w:val="0"/>
          <w:bCs w:val="0"/>
          <w:sz w:val="20"/>
          <w:szCs w:val="20"/>
          <w:highlight w:val="green"/>
        </w:rPr>
        <w:t>100</w:t>
      </w:r>
      <w:r w:rsidR="00B65CFB" w:rsidRPr="00A8700E">
        <w:rPr>
          <w:rFonts w:cs="B Lotus"/>
          <w:b w:val="0"/>
          <w:bCs w:val="0"/>
          <w:sz w:val="22"/>
          <w:szCs w:val="22"/>
          <w:highlight w:val="green"/>
          <w:rtl/>
        </w:rPr>
        <w:t>)</w:t>
      </w:r>
      <w:r w:rsidR="00B65CFB" w:rsidRPr="00A8700E">
        <w:rPr>
          <w:rFonts w:cs="B Lotus"/>
          <w:b w:val="0"/>
          <w:bCs w:val="0"/>
          <w:szCs w:val="24"/>
          <w:highlight w:val="green"/>
          <w:rtl/>
        </w:rPr>
        <w:t>، وز</w:t>
      </w:r>
      <w:r w:rsidR="00B65CFB" w:rsidRPr="00A8700E">
        <w:rPr>
          <w:rFonts w:cs="B Lotus" w:hint="eastAsia"/>
          <w:b w:val="0"/>
          <w:bCs w:val="0"/>
          <w:szCs w:val="24"/>
          <w:highlight w:val="green"/>
          <w:rtl/>
        </w:rPr>
        <w:t>ن</w:t>
      </w:r>
      <w:r w:rsidR="00B65CFB" w:rsidRPr="00A8700E">
        <w:rPr>
          <w:rFonts w:cs="B Lotus"/>
          <w:b w:val="0"/>
          <w:bCs w:val="0"/>
          <w:szCs w:val="24"/>
          <w:highlight w:val="green"/>
          <w:rtl/>
        </w:rPr>
        <w:t xml:space="preserve"> مخصوص </w:t>
      </w:r>
      <w:r w:rsidR="00B65CFB" w:rsidRPr="00A8700E">
        <w:rPr>
          <w:rFonts w:cs="B Lotus" w:hint="cs"/>
          <w:b w:val="0"/>
          <w:bCs w:val="0"/>
          <w:szCs w:val="24"/>
          <w:highlight w:val="green"/>
          <w:rtl/>
        </w:rPr>
        <w:t>۵/۹</w:t>
      </w:r>
      <w:r w:rsidR="00B65CFB" w:rsidRPr="00A8700E">
        <w:rPr>
          <w:rFonts w:cs="B Lotus"/>
          <w:b w:val="0"/>
          <w:bCs w:val="0"/>
          <w:szCs w:val="24"/>
          <w:highlight w:val="green"/>
          <w:rtl/>
        </w:rPr>
        <w:t xml:space="preserve"> درصد نسبت به (</w:t>
      </w:r>
      <w:r w:rsidR="00B65CFB" w:rsidRPr="00A8700E">
        <w:rPr>
          <w:rFonts w:cs="Times New Roman"/>
          <w:b w:val="0"/>
          <w:bCs w:val="0"/>
          <w:sz w:val="20"/>
          <w:szCs w:val="20"/>
          <w:highlight w:val="green"/>
        </w:rPr>
        <w:t>DP</w:t>
      </w:r>
      <w:r w:rsidR="00B65CFB" w:rsidRPr="00A8700E">
        <w:rPr>
          <w:rFonts w:cs="B Lotus"/>
          <w:b w:val="0"/>
          <w:bCs w:val="0"/>
          <w:sz w:val="20"/>
          <w:szCs w:val="20"/>
          <w:highlight w:val="green"/>
        </w:rPr>
        <w:t>0</w:t>
      </w:r>
      <w:r w:rsidR="00B65CFB" w:rsidRPr="00A8700E">
        <w:rPr>
          <w:rFonts w:cs="B Lotus"/>
          <w:b w:val="0"/>
          <w:bCs w:val="0"/>
          <w:szCs w:val="24"/>
          <w:highlight w:val="green"/>
          <w:rtl/>
        </w:rPr>
        <w:t>) افزا</w:t>
      </w:r>
      <w:r w:rsidR="00B65CFB" w:rsidRPr="00A8700E">
        <w:rPr>
          <w:rFonts w:cs="B Lotus" w:hint="cs"/>
          <w:b w:val="0"/>
          <w:bCs w:val="0"/>
          <w:szCs w:val="24"/>
          <w:highlight w:val="green"/>
          <w:rtl/>
        </w:rPr>
        <w:t>ی</w:t>
      </w:r>
      <w:r w:rsidR="00B65CFB" w:rsidRPr="00A8700E">
        <w:rPr>
          <w:rFonts w:cs="B Lotus" w:hint="eastAsia"/>
          <w:b w:val="0"/>
          <w:bCs w:val="0"/>
          <w:szCs w:val="24"/>
          <w:highlight w:val="green"/>
          <w:rtl/>
        </w:rPr>
        <w:t>ش</w:t>
      </w:r>
      <w:r w:rsidR="00B65CFB" w:rsidRPr="00A8700E">
        <w:rPr>
          <w:rFonts w:cs="B Lotus"/>
          <w:b w:val="0"/>
          <w:bCs w:val="0"/>
          <w:szCs w:val="24"/>
          <w:highlight w:val="green"/>
          <w:rtl/>
        </w:rPr>
        <w:t xml:space="preserve"> </w:t>
      </w:r>
      <w:r w:rsidR="00B65CFB" w:rsidRPr="00A8700E">
        <w:rPr>
          <w:rFonts w:cs="B Lotus" w:hint="cs"/>
          <w:b w:val="0"/>
          <w:bCs w:val="0"/>
          <w:szCs w:val="24"/>
          <w:highlight w:val="green"/>
          <w:rtl/>
        </w:rPr>
        <w:t>ی</w:t>
      </w:r>
      <w:r w:rsidR="00B65CFB" w:rsidRPr="00A8700E">
        <w:rPr>
          <w:rFonts w:cs="B Lotus" w:hint="eastAsia"/>
          <w:b w:val="0"/>
          <w:bCs w:val="0"/>
          <w:szCs w:val="24"/>
          <w:highlight w:val="green"/>
          <w:rtl/>
        </w:rPr>
        <w:t>افت</w:t>
      </w:r>
      <w:r w:rsidR="00B65CFB" w:rsidRPr="00A8700E">
        <w:rPr>
          <w:rFonts w:cs="B Lotus"/>
          <w:b w:val="0"/>
          <w:bCs w:val="0"/>
          <w:szCs w:val="24"/>
          <w:highlight w:val="green"/>
          <w:rtl/>
        </w:rPr>
        <w:t xml:space="preserve">. در طرح مخلوط </w:t>
      </w:r>
      <w:r w:rsidR="00B65CFB" w:rsidRPr="00A8700E">
        <w:rPr>
          <w:rFonts w:cs="B Lotus"/>
          <w:b w:val="0"/>
          <w:bCs w:val="0"/>
          <w:sz w:val="22"/>
          <w:szCs w:val="22"/>
          <w:highlight w:val="green"/>
          <w:rtl/>
        </w:rPr>
        <w:t>(</w:t>
      </w:r>
      <w:r w:rsidR="00B65CFB" w:rsidRPr="00A8700E">
        <w:rPr>
          <w:rFonts w:cs="Times New Roman"/>
          <w:b w:val="0"/>
          <w:bCs w:val="0"/>
          <w:sz w:val="20"/>
          <w:szCs w:val="20"/>
          <w:highlight w:val="green"/>
        </w:rPr>
        <w:t>DP</w:t>
      </w:r>
      <w:r w:rsidR="00B65CFB" w:rsidRPr="00A8700E">
        <w:rPr>
          <w:rFonts w:cs="B Lotus"/>
          <w:b w:val="0"/>
          <w:bCs w:val="0"/>
          <w:sz w:val="20"/>
          <w:szCs w:val="20"/>
          <w:highlight w:val="green"/>
        </w:rPr>
        <w:t>100-</w:t>
      </w:r>
      <w:r w:rsidR="00B65CFB" w:rsidRPr="00A8700E">
        <w:rPr>
          <w:rFonts w:cs="Times New Roman"/>
          <w:b w:val="0"/>
          <w:bCs w:val="0"/>
          <w:sz w:val="20"/>
          <w:szCs w:val="20"/>
          <w:highlight w:val="green"/>
        </w:rPr>
        <w:t>R</w:t>
      </w:r>
      <w:r w:rsidR="00B65CFB" w:rsidRPr="00A8700E">
        <w:rPr>
          <w:rFonts w:cs="B Lotus"/>
          <w:b w:val="0"/>
          <w:bCs w:val="0"/>
          <w:sz w:val="22"/>
          <w:szCs w:val="22"/>
          <w:highlight w:val="green"/>
          <w:rtl/>
        </w:rPr>
        <w:t>)</w:t>
      </w:r>
      <w:r w:rsidR="00B65CFB" w:rsidRPr="00A8700E">
        <w:rPr>
          <w:rFonts w:cs="B Lotus"/>
          <w:b w:val="0"/>
          <w:bCs w:val="0"/>
          <w:szCs w:val="24"/>
          <w:highlight w:val="green"/>
          <w:rtl/>
        </w:rPr>
        <w:t xml:space="preserve">، وزن مخصوص نسبت به </w:t>
      </w:r>
      <w:r w:rsidR="00B65CFB" w:rsidRPr="00A8700E">
        <w:rPr>
          <w:rFonts w:cs="B Lotus"/>
          <w:b w:val="0"/>
          <w:bCs w:val="0"/>
          <w:sz w:val="22"/>
          <w:szCs w:val="22"/>
          <w:highlight w:val="green"/>
        </w:rPr>
        <w:t>(</w:t>
      </w:r>
      <w:r w:rsidR="00B65CFB" w:rsidRPr="00A8700E">
        <w:rPr>
          <w:rFonts w:cs="Times New Roman"/>
          <w:b w:val="0"/>
          <w:bCs w:val="0"/>
          <w:sz w:val="20"/>
          <w:szCs w:val="20"/>
          <w:highlight w:val="green"/>
        </w:rPr>
        <w:t>DP</w:t>
      </w:r>
      <w:r w:rsidR="00B65CFB" w:rsidRPr="00A8700E">
        <w:rPr>
          <w:rFonts w:cs="B Lotus"/>
          <w:b w:val="0"/>
          <w:bCs w:val="0"/>
          <w:sz w:val="20"/>
          <w:szCs w:val="20"/>
          <w:highlight w:val="green"/>
        </w:rPr>
        <w:t>0</w:t>
      </w:r>
      <w:r w:rsidR="00B65CFB" w:rsidRPr="00A8700E">
        <w:rPr>
          <w:rFonts w:cs="B Lotus"/>
          <w:b w:val="0"/>
          <w:bCs w:val="0"/>
          <w:sz w:val="22"/>
          <w:szCs w:val="22"/>
          <w:highlight w:val="green"/>
        </w:rPr>
        <w:t xml:space="preserve">) </w:t>
      </w:r>
      <w:r w:rsidR="00B65CFB" w:rsidRPr="00A8700E">
        <w:rPr>
          <w:rFonts w:cs="B Lotus" w:hint="cs"/>
          <w:b w:val="0"/>
          <w:bCs w:val="0"/>
          <w:sz w:val="22"/>
          <w:szCs w:val="22"/>
          <w:highlight w:val="green"/>
          <w:rtl/>
        </w:rPr>
        <w:t xml:space="preserve"> </w:t>
      </w:r>
      <w:r w:rsidR="00B65CFB" w:rsidRPr="00A8700E">
        <w:rPr>
          <w:rFonts w:cs="B Lotus" w:hint="cs"/>
          <w:b w:val="0"/>
          <w:bCs w:val="0"/>
          <w:szCs w:val="24"/>
          <w:highlight w:val="green"/>
          <w:rtl/>
        </w:rPr>
        <w:t xml:space="preserve">۶/۵ </w:t>
      </w:r>
      <w:r w:rsidR="00B65CFB" w:rsidRPr="00A8700E">
        <w:rPr>
          <w:rFonts w:cs="B Lotus"/>
          <w:b w:val="0"/>
          <w:bCs w:val="0"/>
          <w:szCs w:val="24"/>
          <w:highlight w:val="green"/>
          <w:rtl/>
        </w:rPr>
        <w:t>درصد افزا</w:t>
      </w:r>
      <w:r w:rsidR="00B65CFB" w:rsidRPr="00A8700E">
        <w:rPr>
          <w:rFonts w:cs="B Lotus" w:hint="cs"/>
          <w:b w:val="0"/>
          <w:bCs w:val="0"/>
          <w:szCs w:val="24"/>
          <w:highlight w:val="green"/>
          <w:rtl/>
        </w:rPr>
        <w:t>ی</w:t>
      </w:r>
      <w:r w:rsidR="00B65CFB" w:rsidRPr="00A8700E">
        <w:rPr>
          <w:rFonts w:cs="B Lotus" w:hint="eastAsia"/>
          <w:b w:val="0"/>
          <w:bCs w:val="0"/>
          <w:szCs w:val="24"/>
          <w:highlight w:val="green"/>
          <w:rtl/>
        </w:rPr>
        <w:t>ش</w:t>
      </w:r>
      <w:r w:rsidR="00B65CFB" w:rsidRPr="00A8700E">
        <w:rPr>
          <w:rFonts w:cs="B Lotus"/>
          <w:b w:val="0"/>
          <w:bCs w:val="0"/>
          <w:szCs w:val="24"/>
          <w:highlight w:val="green"/>
          <w:rtl/>
        </w:rPr>
        <w:t xml:space="preserve"> </w:t>
      </w:r>
      <w:r w:rsidR="00B65CFB" w:rsidRPr="00A8700E">
        <w:rPr>
          <w:rFonts w:cs="B Lotus" w:hint="cs"/>
          <w:b w:val="0"/>
          <w:bCs w:val="0"/>
          <w:szCs w:val="24"/>
          <w:highlight w:val="green"/>
          <w:rtl/>
        </w:rPr>
        <w:t>ی</w:t>
      </w:r>
      <w:r w:rsidR="00B65CFB" w:rsidRPr="00A8700E">
        <w:rPr>
          <w:rFonts w:cs="B Lotus" w:hint="eastAsia"/>
          <w:b w:val="0"/>
          <w:bCs w:val="0"/>
          <w:szCs w:val="24"/>
          <w:highlight w:val="green"/>
          <w:rtl/>
        </w:rPr>
        <w:t>افت</w:t>
      </w:r>
      <w:r w:rsidR="00B65CFB" w:rsidRPr="00A8700E">
        <w:rPr>
          <w:rFonts w:cs="B Lotus"/>
          <w:b w:val="0"/>
          <w:bCs w:val="0"/>
          <w:szCs w:val="24"/>
          <w:highlight w:val="green"/>
          <w:rtl/>
        </w:rPr>
        <w:t>.</w:t>
      </w:r>
    </w:p>
    <w:p w14:paraId="29F1A9FA" w14:textId="77777777" w:rsidR="002446D7" w:rsidRPr="002446D7" w:rsidRDefault="002446D7" w:rsidP="00A8700E">
      <w:pPr>
        <w:pStyle w:val="ac"/>
        <w:ind w:firstLine="288"/>
        <w:jc w:val="both"/>
        <w:rPr>
          <w:rFonts w:cs="B Lotus"/>
          <w:b w:val="0"/>
          <w:bCs w:val="0"/>
          <w:sz w:val="14"/>
          <w:szCs w:val="14"/>
          <w:highlight w:val="green"/>
          <w:rtl/>
        </w:rPr>
      </w:pPr>
    </w:p>
    <w:p w14:paraId="6F1EB656" w14:textId="3C8D3B1F" w:rsidR="00832AE6" w:rsidRPr="00A8700E" w:rsidRDefault="00832AE6" w:rsidP="00A8700E">
      <w:pPr>
        <w:pStyle w:val="ac"/>
        <w:ind w:firstLine="288"/>
        <w:jc w:val="right"/>
        <w:rPr>
          <w:rFonts w:cs="B Lotus"/>
          <w:b w:val="0"/>
          <w:bCs w:val="0"/>
          <w:sz w:val="18"/>
          <w:szCs w:val="18"/>
          <w:highlight w:val="green"/>
          <w:rtl/>
        </w:rPr>
      </w:pPr>
      <w:r w:rsidRPr="00A8700E">
        <w:rPr>
          <w:rFonts w:asciiTheme="majorBidi" w:hAnsiTheme="majorBidi" w:cstheme="majorBidi"/>
          <w:sz w:val="18"/>
          <w:szCs w:val="18"/>
          <w:highlight w:val="green"/>
        </w:rPr>
        <w:t xml:space="preserve">Fig. </w:t>
      </w:r>
      <w:r w:rsidR="000612AE" w:rsidRPr="00A8700E">
        <w:rPr>
          <w:rFonts w:asciiTheme="majorBidi" w:hAnsiTheme="majorBidi" w:cstheme="majorBidi"/>
          <w:sz w:val="18"/>
          <w:szCs w:val="18"/>
          <w:highlight w:val="green"/>
        </w:rPr>
        <w:t>1</w:t>
      </w:r>
      <w:r w:rsidR="00C55930">
        <w:rPr>
          <w:rFonts w:asciiTheme="majorBidi" w:hAnsiTheme="majorBidi" w:cstheme="majorBidi"/>
          <w:sz w:val="18"/>
          <w:szCs w:val="18"/>
          <w:highlight w:val="green"/>
        </w:rPr>
        <w:t>4</w:t>
      </w:r>
      <w:r w:rsidRPr="00A8700E">
        <w:rPr>
          <w:rFonts w:asciiTheme="majorBidi" w:hAnsiTheme="majorBidi" w:cstheme="majorBidi"/>
          <w:sz w:val="18"/>
          <w:szCs w:val="18"/>
          <w:highlight w:val="green"/>
        </w:rPr>
        <w:t xml:space="preserve">. </w:t>
      </w:r>
      <w:r w:rsidRPr="00A8700E">
        <w:rPr>
          <w:rFonts w:asciiTheme="majorBidi" w:hAnsiTheme="majorBidi" w:cstheme="majorBidi"/>
          <w:b w:val="0"/>
          <w:bCs w:val="0"/>
          <w:sz w:val="18"/>
          <w:szCs w:val="18"/>
          <w:highlight w:val="green"/>
        </w:rPr>
        <w:t xml:space="preserve">Density of the samples </w:t>
      </w:r>
    </w:p>
    <w:p w14:paraId="63E1E2D4" w14:textId="77777777" w:rsidR="00555298" w:rsidRPr="00A8700E" w:rsidRDefault="00555298" w:rsidP="00A8700E">
      <w:pPr>
        <w:pStyle w:val="ac"/>
        <w:keepNext/>
        <w:rPr>
          <w:highlight w:val="green"/>
        </w:rPr>
      </w:pPr>
      <w:r w:rsidRPr="00A8700E">
        <w:rPr>
          <w:rFonts w:cs="B Lotus"/>
          <w:noProof/>
          <w:sz w:val="28"/>
          <w:highlight w:val="green"/>
        </w:rPr>
        <w:drawing>
          <wp:inline distT="0" distB="0" distL="0" distR="0" wp14:anchorId="3DF3D0BA" wp14:editId="71A1A345">
            <wp:extent cx="2720340" cy="2540864"/>
            <wp:effectExtent l="0" t="0" r="3810" b="12065"/>
            <wp:docPr id="13" name="Chart 13">
              <a:extLst xmlns:a="http://schemas.openxmlformats.org/drawingml/2006/main">
                <a:ext uri="{FF2B5EF4-FFF2-40B4-BE49-F238E27FC236}">
                  <a16:creationId xmlns:a16="http://schemas.microsoft.com/office/drawing/2014/main" id="{80D609A4-C367-4C56-95BF-6F4F900C7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BC7D6C0" w14:textId="12E20365" w:rsidR="00555298" w:rsidRDefault="00832AE6" w:rsidP="00A8700E">
      <w:pPr>
        <w:bidi/>
        <w:spacing w:after="240"/>
        <w:ind w:firstLine="284"/>
        <w:rPr>
          <w:rFonts w:cs="B Lotus"/>
          <w:sz w:val="20"/>
          <w:szCs w:val="20"/>
          <w:highlight w:val="green"/>
          <w:rtl/>
        </w:rPr>
      </w:pPr>
      <w:bookmarkStart w:id="21" w:name="_Toc178085833"/>
      <w:r w:rsidRPr="00A8700E">
        <w:rPr>
          <w:rFonts w:asciiTheme="majorHAnsi" w:hAnsiTheme="majorHAnsi" w:cs="B Lotus" w:hint="cs"/>
          <w:b/>
          <w:bCs/>
          <w:sz w:val="20"/>
          <w:szCs w:val="20"/>
          <w:highlight w:val="green"/>
          <w:rtl/>
        </w:rPr>
        <w:t xml:space="preserve">شکل </w:t>
      </w:r>
      <w:r w:rsidR="000612AE" w:rsidRPr="00A8700E">
        <w:rPr>
          <w:rFonts w:asciiTheme="majorHAnsi" w:hAnsiTheme="majorHAnsi" w:cs="B Lotus" w:hint="cs"/>
          <w:b/>
          <w:bCs/>
          <w:sz w:val="20"/>
          <w:szCs w:val="20"/>
          <w:highlight w:val="green"/>
          <w:rtl/>
        </w:rPr>
        <w:t>1</w:t>
      </w:r>
      <w:r w:rsidR="00C55930">
        <w:rPr>
          <w:rFonts w:asciiTheme="majorHAnsi" w:hAnsiTheme="majorHAnsi" w:cs="B Lotus" w:hint="cs"/>
          <w:b/>
          <w:bCs/>
          <w:sz w:val="20"/>
          <w:szCs w:val="20"/>
          <w:highlight w:val="green"/>
          <w:rtl/>
        </w:rPr>
        <w:t>4</w:t>
      </w:r>
      <w:r w:rsidRPr="00A8700E">
        <w:rPr>
          <w:rFonts w:asciiTheme="majorHAnsi" w:hAnsiTheme="majorHAnsi" w:cs="B Lotus" w:hint="cs"/>
          <w:b/>
          <w:bCs/>
          <w:sz w:val="20"/>
          <w:szCs w:val="20"/>
          <w:highlight w:val="green"/>
          <w:rtl/>
        </w:rPr>
        <w:t xml:space="preserve">. </w:t>
      </w:r>
      <w:r w:rsidRPr="00A8700E">
        <w:rPr>
          <w:rFonts w:cs="B Lotus"/>
          <w:sz w:val="20"/>
          <w:szCs w:val="20"/>
          <w:highlight w:val="green"/>
          <w:rtl/>
        </w:rPr>
        <w:t>وزن مخصوص</w:t>
      </w:r>
      <w:r w:rsidRPr="00A8700E">
        <w:rPr>
          <w:rFonts w:asciiTheme="majorHAnsi" w:hAnsiTheme="majorHAnsi" w:cs="B Lotus" w:hint="cs"/>
          <w:sz w:val="20"/>
          <w:szCs w:val="20"/>
          <w:highlight w:val="green"/>
          <w:rtl/>
        </w:rPr>
        <w:t xml:space="preserve"> </w:t>
      </w:r>
      <w:r w:rsidRPr="00A8700E">
        <w:rPr>
          <w:rFonts w:cs="B Lotus" w:hint="cs"/>
          <w:sz w:val="20"/>
          <w:szCs w:val="20"/>
          <w:highlight w:val="green"/>
          <w:rtl/>
        </w:rPr>
        <w:t xml:space="preserve">نمونه‌ها </w:t>
      </w:r>
      <w:bookmarkEnd w:id="21"/>
    </w:p>
    <w:p w14:paraId="6376CA13" w14:textId="0CF606CA" w:rsidR="002446D7" w:rsidRPr="00A8700E" w:rsidRDefault="002446D7" w:rsidP="002446D7">
      <w:pPr>
        <w:bidi/>
        <w:spacing w:after="240"/>
        <w:ind w:firstLine="284"/>
        <w:jc w:val="both"/>
        <w:rPr>
          <w:rFonts w:cs="B Lotus"/>
          <w:sz w:val="20"/>
          <w:szCs w:val="20"/>
          <w:highlight w:val="green"/>
          <w:rtl/>
        </w:rPr>
      </w:pPr>
      <w:r w:rsidRPr="00A8700E">
        <w:rPr>
          <w:rFonts w:cs="B Lotus" w:hint="cs"/>
          <w:sz w:val="28"/>
          <w:szCs w:val="28"/>
          <w:highlight w:val="green"/>
          <w:rtl/>
        </w:rPr>
        <w:t xml:space="preserve">روند افزایشی از </w:t>
      </w:r>
      <w:r w:rsidRPr="00A8700E">
        <w:rPr>
          <w:sz w:val="20"/>
          <w:szCs w:val="20"/>
          <w:highlight w:val="green"/>
        </w:rPr>
        <w:t>DP0</w:t>
      </w:r>
      <w:r w:rsidRPr="00A8700E">
        <w:rPr>
          <w:rFonts w:hint="cs"/>
          <w:sz w:val="20"/>
          <w:szCs w:val="20"/>
          <w:highlight w:val="green"/>
          <w:rtl/>
        </w:rPr>
        <w:t xml:space="preserve"> </w:t>
      </w:r>
      <w:r w:rsidRPr="00A8700E">
        <w:rPr>
          <w:rFonts w:cs="B Lotus" w:hint="cs"/>
          <w:highlight w:val="green"/>
          <w:rtl/>
        </w:rPr>
        <w:t xml:space="preserve">تا </w:t>
      </w:r>
      <w:r w:rsidRPr="00A8700E">
        <w:rPr>
          <w:sz w:val="20"/>
          <w:szCs w:val="20"/>
          <w:highlight w:val="green"/>
        </w:rPr>
        <w:t>DP</w:t>
      </w:r>
      <w:r w:rsidRPr="00A8700E">
        <w:rPr>
          <w:rFonts w:cs="B Lotus"/>
          <w:sz w:val="20"/>
          <w:szCs w:val="20"/>
          <w:highlight w:val="green"/>
        </w:rPr>
        <w:t>100</w:t>
      </w:r>
      <w:r w:rsidRPr="00A8700E">
        <w:rPr>
          <w:rFonts w:cs="B Lotus" w:hint="cs"/>
          <w:sz w:val="20"/>
          <w:szCs w:val="20"/>
          <w:highlight w:val="green"/>
          <w:rtl/>
        </w:rPr>
        <w:t xml:space="preserve"> </w:t>
      </w:r>
      <w:r w:rsidRPr="00A8700E">
        <w:rPr>
          <w:rFonts w:cs="B Lotus" w:hint="cs"/>
          <w:highlight w:val="green"/>
          <w:rtl/>
        </w:rPr>
        <w:t xml:space="preserve">کاملا مشاهده می گردد که به احتمال زیاد مربوط به واکنش های پوزولانی پودر دیاتومیت با دوده سیلیسی، آب و ذرات سیمان می باشد. دو طرح اصلاحی به خاطر افزایش مقدار آب، اندکی کاهش در چگالی را نشان می دهند اما نسبت به بتن شاهد ملاحظه می </w:t>
      </w:r>
      <w:r w:rsidRPr="00A8700E">
        <w:rPr>
          <w:rFonts w:cs="B Lotus" w:hint="cs"/>
          <w:highlight w:val="green"/>
          <w:rtl/>
        </w:rPr>
        <w:t>گردد که این دو طرح نیز افزایش چگالی دارند. لذا جایگزینی پودر دیاتومیت با افزایش واکنش های پوزولانی، تراکم و توپری بتن و درنتیجه آن نیز، چگالی را افزایش داده است؛ همچنین مطابق آنچه در بخش(</w:t>
      </w:r>
      <w:r w:rsidRPr="00A8700E">
        <w:rPr>
          <w:rFonts w:asciiTheme="majorHAnsi" w:hAnsiTheme="majorHAnsi" w:cs="B Lotus" w:hint="cs"/>
          <w:highlight w:val="green"/>
          <w:rtl/>
        </w:rPr>
        <w:t>5-2- نتایج آزمایش مقاومت فشاری</w:t>
      </w:r>
      <w:r w:rsidRPr="00A8700E">
        <w:rPr>
          <w:rFonts w:cs="B Lotus" w:hint="cs"/>
          <w:highlight w:val="green"/>
          <w:rtl/>
        </w:rPr>
        <w:t>) ملاحظه شد، مقاومت فشاری را نیز افزایش داده‌است</w:t>
      </w:r>
      <w:r>
        <w:rPr>
          <w:rFonts w:cs="B Lotus" w:hint="cs"/>
          <w:highlight w:val="green"/>
          <w:rtl/>
        </w:rPr>
        <w:t>.</w:t>
      </w:r>
    </w:p>
    <w:p w14:paraId="310BD736" w14:textId="280ED134" w:rsidR="00213A07" w:rsidRPr="00A8700E" w:rsidRDefault="00E2170F" w:rsidP="00A8700E">
      <w:pPr>
        <w:bidi/>
        <w:spacing w:before="240"/>
        <w:ind w:firstLine="284"/>
        <w:jc w:val="both"/>
        <w:rPr>
          <w:rFonts w:asciiTheme="majorHAnsi" w:hAnsiTheme="majorHAnsi" w:cs="B Lotus"/>
          <w:b/>
          <w:bCs/>
          <w:sz w:val="22"/>
          <w:szCs w:val="22"/>
          <w:rtl/>
        </w:rPr>
      </w:pPr>
      <w:r w:rsidRPr="00A8700E">
        <w:rPr>
          <w:rFonts w:asciiTheme="majorHAnsi" w:hAnsiTheme="majorHAnsi" w:cs="B Lotus" w:hint="cs"/>
          <w:b/>
          <w:bCs/>
          <w:sz w:val="22"/>
          <w:szCs w:val="22"/>
          <w:rtl/>
        </w:rPr>
        <w:t xml:space="preserve">6- </w:t>
      </w:r>
      <w:r w:rsidR="00213A07" w:rsidRPr="00A8700E">
        <w:rPr>
          <w:rFonts w:asciiTheme="majorHAnsi" w:hAnsiTheme="majorHAnsi" w:cs="B Lotus"/>
          <w:b/>
          <w:bCs/>
          <w:sz w:val="22"/>
          <w:szCs w:val="22"/>
          <w:rtl/>
        </w:rPr>
        <w:t>نت</w:t>
      </w:r>
      <w:r w:rsidR="00213A07" w:rsidRPr="00A8700E">
        <w:rPr>
          <w:rFonts w:asciiTheme="majorHAnsi" w:hAnsiTheme="majorHAnsi" w:cs="B Lotus" w:hint="cs"/>
          <w:b/>
          <w:bCs/>
          <w:sz w:val="22"/>
          <w:szCs w:val="22"/>
          <w:rtl/>
        </w:rPr>
        <w:t>ی</w:t>
      </w:r>
      <w:r w:rsidR="00213A07" w:rsidRPr="00A8700E">
        <w:rPr>
          <w:rFonts w:asciiTheme="majorHAnsi" w:hAnsiTheme="majorHAnsi" w:cs="B Lotus" w:hint="eastAsia"/>
          <w:b/>
          <w:bCs/>
          <w:sz w:val="22"/>
          <w:szCs w:val="22"/>
          <w:rtl/>
        </w:rPr>
        <w:t>جه‌گ</w:t>
      </w:r>
      <w:r w:rsidR="00213A07" w:rsidRPr="00A8700E">
        <w:rPr>
          <w:rFonts w:asciiTheme="majorHAnsi" w:hAnsiTheme="majorHAnsi" w:cs="B Lotus" w:hint="cs"/>
          <w:b/>
          <w:bCs/>
          <w:sz w:val="22"/>
          <w:szCs w:val="22"/>
          <w:rtl/>
        </w:rPr>
        <w:t>ی</w:t>
      </w:r>
      <w:r w:rsidR="00213A07" w:rsidRPr="00A8700E">
        <w:rPr>
          <w:rFonts w:asciiTheme="majorHAnsi" w:hAnsiTheme="majorHAnsi" w:cs="B Lotus" w:hint="eastAsia"/>
          <w:b/>
          <w:bCs/>
          <w:sz w:val="22"/>
          <w:szCs w:val="22"/>
          <w:rtl/>
        </w:rPr>
        <w:t>ر</w:t>
      </w:r>
      <w:r w:rsidR="00213A07" w:rsidRPr="00A8700E">
        <w:rPr>
          <w:rFonts w:asciiTheme="majorHAnsi" w:hAnsiTheme="majorHAnsi" w:cs="B Lotus" w:hint="cs"/>
          <w:b/>
          <w:bCs/>
          <w:sz w:val="22"/>
          <w:szCs w:val="22"/>
          <w:rtl/>
        </w:rPr>
        <w:t xml:space="preserve">ی </w:t>
      </w:r>
    </w:p>
    <w:p w14:paraId="2E4C1081" w14:textId="15409804" w:rsidR="00213A07" w:rsidRPr="00A8700E" w:rsidRDefault="00213A07" w:rsidP="00ED3935">
      <w:pPr>
        <w:bidi/>
        <w:ind w:firstLine="284"/>
        <w:jc w:val="both"/>
        <w:rPr>
          <w:rFonts w:asciiTheme="majorHAnsi" w:hAnsiTheme="majorHAnsi" w:cs="B Lotus"/>
          <w:rtl/>
        </w:rPr>
      </w:pPr>
      <w:r w:rsidRPr="00A8700E">
        <w:rPr>
          <w:rFonts w:asciiTheme="majorHAnsi" w:hAnsiTheme="majorHAnsi" w:cs="B Lotus" w:hint="cs"/>
          <w:rtl/>
        </w:rPr>
        <w:t xml:space="preserve">هدف </w:t>
      </w:r>
      <w:r w:rsidR="00835E41" w:rsidRPr="00A8700E">
        <w:rPr>
          <w:rFonts w:asciiTheme="majorHAnsi" w:hAnsiTheme="majorHAnsi" w:cs="B Lotus" w:hint="cs"/>
          <w:rtl/>
        </w:rPr>
        <w:t>تحقیق</w:t>
      </w:r>
      <w:r w:rsidRPr="00A8700E">
        <w:rPr>
          <w:rFonts w:asciiTheme="majorHAnsi" w:hAnsiTheme="majorHAnsi" w:cs="B Lotus" w:hint="cs"/>
          <w:rtl/>
        </w:rPr>
        <w:t xml:space="preserve"> </w:t>
      </w:r>
      <w:r w:rsidRPr="00A8700E">
        <w:rPr>
          <w:rFonts w:asciiTheme="majorHAnsi" w:hAnsiTheme="majorHAnsi" w:cs="B Lotus"/>
          <w:rtl/>
        </w:rPr>
        <w:t>امکان‌سنج</w:t>
      </w:r>
      <w:r w:rsidRPr="00A8700E">
        <w:rPr>
          <w:rFonts w:asciiTheme="majorHAnsi" w:hAnsiTheme="majorHAnsi" w:cs="B Lotus" w:hint="cs"/>
          <w:rtl/>
        </w:rPr>
        <w:t>ی</w:t>
      </w:r>
      <w:r w:rsidR="00835E41" w:rsidRPr="00A8700E">
        <w:rPr>
          <w:rFonts w:asciiTheme="majorHAnsi" w:hAnsiTheme="majorHAnsi" w:cs="B Lotus" w:hint="cs"/>
          <w:rtl/>
        </w:rPr>
        <w:t xml:space="preserve"> استفاده از مصالح بومی در ساخت بتن‌پودری‌واکنشی، جهت کاهش هزینه ها و اثرات محیط زیستی  در عین افزایش کارایی، بود. از این رو </w:t>
      </w:r>
      <w:r w:rsidRPr="00A8700E">
        <w:rPr>
          <w:rFonts w:asciiTheme="majorHAnsi" w:hAnsiTheme="majorHAnsi" w:cs="B Lotus" w:hint="cs"/>
          <w:rtl/>
        </w:rPr>
        <w:t xml:space="preserve"> جایگزینی پودر دیاتومیت به‌جای پودر کوارتز</w:t>
      </w:r>
      <w:r w:rsidRPr="00A8700E">
        <w:rPr>
          <w:rFonts w:asciiTheme="majorHAnsi" w:hAnsiTheme="majorHAnsi" w:cs="B Lotus" w:hint="cs"/>
          <w:b/>
          <w:bCs/>
          <w:rtl/>
        </w:rPr>
        <w:t xml:space="preserve"> </w:t>
      </w:r>
      <w:r w:rsidR="00835E41" w:rsidRPr="00A8700E">
        <w:rPr>
          <w:rFonts w:asciiTheme="majorHAnsi" w:hAnsiTheme="majorHAnsi" w:cs="B Lotus" w:hint="cs"/>
          <w:rtl/>
        </w:rPr>
        <w:t>در</w:t>
      </w:r>
      <w:r w:rsidRPr="00A8700E">
        <w:rPr>
          <w:rFonts w:asciiTheme="majorHAnsi" w:hAnsiTheme="majorHAnsi" w:cs="B Lotus" w:hint="cs"/>
          <w:rtl/>
        </w:rPr>
        <w:t xml:space="preserve"> تولید </w:t>
      </w:r>
      <w:r w:rsidR="000112E2" w:rsidRPr="00A8700E">
        <w:rPr>
          <w:rFonts w:asciiTheme="majorHAnsi" w:hAnsiTheme="majorHAnsi" w:cs="B Lotus" w:hint="cs"/>
          <w:rtl/>
        </w:rPr>
        <w:t>بتن‌پودری‌واکنشی</w:t>
      </w:r>
      <w:r w:rsidR="00835E41" w:rsidRPr="00A8700E">
        <w:rPr>
          <w:rFonts w:asciiTheme="majorHAnsi" w:hAnsiTheme="majorHAnsi" w:cs="B Lotus" w:hint="cs"/>
          <w:rtl/>
        </w:rPr>
        <w:t xml:space="preserve"> </w:t>
      </w:r>
      <w:r w:rsidRPr="00A8700E">
        <w:rPr>
          <w:rFonts w:asciiTheme="majorHAnsi" w:hAnsiTheme="majorHAnsi" w:cs="B Lotus" w:hint="cs"/>
          <w:rtl/>
        </w:rPr>
        <w:t>برای صنعت ساخت</w:t>
      </w:r>
      <w:r w:rsidRPr="00A8700E">
        <w:rPr>
          <w:rFonts w:asciiTheme="majorHAnsi" w:hAnsiTheme="majorHAnsi" w:cs="B Lotus"/>
        </w:rPr>
        <w:t xml:space="preserve"> </w:t>
      </w:r>
      <w:r w:rsidRPr="00A8700E">
        <w:rPr>
          <w:rFonts w:asciiTheme="majorHAnsi" w:hAnsiTheme="majorHAnsi" w:cs="B Lotus" w:hint="cs"/>
          <w:rtl/>
        </w:rPr>
        <w:t>و ساز</w:t>
      </w:r>
      <w:r w:rsidR="00835E41" w:rsidRPr="00A8700E">
        <w:rPr>
          <w:rFonts w:asciiTheme="majorHAnsi" w:hAnsiTheme="majorHAnsi" w:cs="B Lotus" w:hint="cs"/>
          <w:rtl/>
        </w:rPr>
        <w:t xml:space="preserve"> و تاکیدا با </w:t>
      </w:r>
      <w:r w:rsidR="00835E41" w:rsidRPr="00A8700E">
        <w:rPr>
          <w:rFonts w:asciiTheme="majorHAnsi" w:hAnsiTheme="majorHAnsi" w:cs="B Lotus"/>
          <w:rtl/>
        </w:rPr>
        <w:t>عمل‌آور</w:t>
      </w:r>
      <w:r w:rsidR="00835E41" w:rsidRPr="00A8700E">
        <w:rPr>
          <w:rFonts w:asciiTheme="majorHAnsi" w:hAnsiTheme="majorHAnsi" w:cs="B Lotus" w:hint="cs"/>
          <w:rtl/>
        </w:rPr>
        <w:t xml:space="preserve">ی مشابه کارگاهی مورد بررسی قرار گرفت. </w:t>
      </w:r>
      <w:r w:rsidRPr="00A8700E">
        <w:rPr>
          <w:rFonts w:asciiTheme="majorHAnsi" w:hAnsiTheme="majorHAnsi" w:cs="B Lotus" w:hint="cs"/>
          <w:rtl/>
        </w:rPr>
        <w:t xml:space="preserve">نتایج </w:t>
      </w:r>
      <w:r w:rsidR="00835E41" w:rsidRPr="00A8700E">
        <w:rPr>
          <w:rFonts w:asciiTheme="majorHAnsi" w:hAnsiTheme="majorHAnsi" w:cs="B Lotus" w:hint="cs"/>
          <w:rtl/>
        </w:rPr>
        <w:t>نشان داد</w:t>
      </w:r>
      <w:r w:rsidRPr="00A8700E">
        <w:rPr>
          <w:rFonts w:asciiTheme="majorHAnsi" w:hAnsiTheme="majorHAnsi" w:cs="B Lotus" w:hint="cs"/>
          <w:rtl/>
        </w:rPr>
        <w:t xml:space="preserve"> که جایگزینی </w:t>
      </w:r>
      <w:r w:rsidR="00835E41" w:rsidRPr="00A8700E">
        <w:rPr>
          <w:rFonts w:asciiTheme="majorHAnsi" w:hAnsiTheme="majorHAnsi" w:cs="B Lotus" w:hint="cs"/>
          <w:rtl/>
        </w:rPr>
        <w:t xml:space="preserve">مذکور </w:t>
      </w:r>
      <w:r w:rsidRPr="00A8700E">
        <w:rPr>
          <w:rFonts w:asciiTheme="majorHAnsi" w:hAnsiTheme="majorHAnsi" w:cs="B Lotus"/>
          <w:rtl/>
        </w:rPr>
        <w:t>امکان‌پذ</w:t>
      </w:r>
      <w:r w:rsidRPr="00A8700E">
        <w:rPr>
          <w:rFonts w:asciiTheme="majorHAnsi" w:hAnsiTheme="majorHAnsi" w:cs="B Lotus" w:hint="cs"/>
          <w:rtl/>
        </w:rPr>
        <w:t>ی</w:t>
      </w:r>
      <w:r w:rsidRPr="00A8700E">
        <w:rPr>
          <w:rFonts w:asciiTheme="majorHAnsi" w:hAnsiTheme="majorHAnsi" w:cs="B Lotus" w:hint="eastAsia"/>
          <w:rtl/>
        </w:rPr>
        <w:t>ر</w:t>
      </w:r>
      <w:r w:rsidRPr="00A8700E">
        <w:rPr>
          <w:rFonts w:asciiTheme="majorHAnsi" w:hAnsiTheme="majorHAnsi" w:cs="B Lotus" w:hint="cs"/>
          <w:rtl/>
        </w:rPr>
        <w:t xml:space="preserve"> بوده و</w:t>
      </w:r>
      <w:r w:rsidR="00F51A12" w:rsidRPr="00A8700E">
        <w:rPr>
          <w:rFonts w:asciiTheme="majorHAnsi" w:hAnsiTheme="majorHAnsi" w:cs="B Lotus" w:hint="cs"/>
          <w:rtl/>
        </w:rPr>
        <w:t xml:space="preserve"> </w:t>
      </w:r>
      <w:r w:rsidRPr="00A8700E">
        <w:rPr>
          <w:rFonts w:asciiTheme="majorHAnsi" w:hAnsiTheme="majorHAnsi" w:cs="B Lotus" w:hint="cs"/>
          <w:rtl/>
        </w:rPr>
        <w:t xml:space="preserve">قیمت نهایی </w:t>
      </w:r>
      <w:r w:rsidR="000112E2" w:rsidRPr="00A8700E">
        <w:rPr>
          <w:rFonts w:asciiTheme="majorHAnsi" w:hAnsiTheme="majorHAnsi" w:cs="B Lotus" w:hint="cs"/>
          <w:rtl/>
        </w:rPr>
        <w:t>بتن‌پودری‌واکنشی</w:t>
      </w:r>
      <w:r w:rsidRPr="00A8700E">
        <w:rPr>
          <w:rFonts w:asciiTheme="majorHAnsi" w:hAnsiTheme="majorHAnsi" w:cs="B Lotus" w:hint="cs"/>
          <w:rtl/>
        </w:rPr>
        <w:t xml:space="preserve"> </w:t>
      </w:r>
      <w:r w:rsidR="00835E41" w:rsidRPr="00A8700E">
        <w:rPr>
          <w:rFonts w:asciiTheme="majorHAnsi" w:hAnsiTheme="majorHAnsi" w:cs="B Lotus" w:hint="cs"/>
          <w:rtl/>
        </w:rPr>
        <w:t>نیز</w:t>
      </w:r>
      <w:r w:rsidR="00F51A12" w:rsidRPr="00A8700E">
        <w:rPr>
          <w:rFonts w:asciiTheme="majorHAnsi" w:hAnsiTheme="majorHAnsi" w:cs="B Lotus" w:hint="cs"/>
          <w:rtl/>
        </w:rPr>
        <w:t xml:space="preserve"> کاهش می یابد.</w:t>
      </w:r>
      <w:r w:rsidRPr="00A8700E">
        <w:rPr>
          <w:rFonts w:asciiTheme="majorHAnsi" w:hAnsiTheme="majorHAnsi" w:cs="B Lotus" w:hint="cs"/>
          <w:rtl/>
        </w:rPr>
        <w:t xml:space="preserve"> از مهم‌ترین نتایج </w:t>
      </w:r>
      <w:r w:rsidRPr="00A8700E">
        <w:rPr>
          <w:rFonts w:asciiTheme="majorHAnsi" w:hAnsiTheme="majorHAnsi" w:cs="B Lotus"/>
          <w:rtl/>
        </w:rPr>
        <w:t>به دست</w:t>
      </w:r>
      <w:r w:rsidR="00835E41" w:rsidRPr="00A8700E">
        <w:rPr>
          <w:rFonts w:asciiTheme="majorHAnsi" w:hAnsiTheme="majorHAnsi" w:cs="B Lotus" w:hint="cs"/>
          <w:rtl/>
        </w:rPr>
        <w:t>‌</w:t>
      </w:r>
      <w:r w:rsidRPr="00A8700E">
        <w:rPr>
          <w:rFonts w:asciiTheme="majorHAnsi" w:hAnsiTheme="majorHAnsi" w:cs="B Lotus" w:hint="cs"/>
          <w:rtl/>
        </w:rPr>
        <w:t>آمده از این تحقیق می‌توان به موارد زیر اشاره کرد:</w:t>
      </w:r>
    </w:p>
    <w:p w14:paraId="4812885A" w14:textId="6F39BE26" w:rsidR="00BA2305" w:rsidRPr="00A8700E" w:rsidRDefault="00BA2305" w:rsidP="00ED3935">
      <w:pPr>
        <w:numPr>
          <w:ilvl w:val="0"/>
          <w:numId w:val="22"/>
        </w:numPr>
        <w:bidi/>
        <w:ind w:left="0" w:firstLine="284"/>
        <w:jc w:val="both"/>
        <w:rPr>
          <w:rFonts w:asciiTheme="majorHAnsi" w:hAnsiTheme="majorHAnsi" w:cs="B Lotus"/>
        </w:rPr>
      </w:pPr>
      <w:r w:rsidRPr="00A8700E">
        <w:rPr>
          <w:rFonts w:asciiTheme="majorHAnsi" w:hAnsiTheme="majorHAnsi" w:cs="B Lotus" w:hint="cs"/>
          <w:rtl/>
        </w:rPr>
        <w:t xml:space="preserve">در شرایط </w:t>
      </w:r>
      <w:r w:rsidRPr="00A8700E">
        <w:rPr>
          <w:rFonts w:asciiTheme="majorHAnsi" w:hAnsiTheme="majorHAnsi" w:cs="B Lotus"/>
          <w:rtl/>
        </w:rPr>
        <w:t>کارگاه</w:t>
      </w:r>
      <w:r w:rsidRPr="00A8700E">
        <w:rPr>
          <w:rFonts w:asciiTheme="majorHAnsi" w:hAnsiTheme="majorHAnsi" w:cs="B Lotus" w:hint="cs"/>
          <w:rtl/>
        </w:rPr>
        <w:t>ی نیز می‌توان بتن‌هایی با مقاومت بالا وفوق توانمند در دمای ۲۵ درجه سانتیگراد تولید کرد.</w:t>
      </w:r>
    </w:p>
    <w:p w14:paraId="2BE20BD6" w14:textId="43FCAF68" w:rsidR="00213A07" w:rsidRPr="00ED3935" w:rsidRDefault="00213A07" w:rsidP="00ED3935">
      <w:pPr>
        <w:numPr>
          <w:ilvl w:val="0"/>
          <w:numId w:val="22"/>
        </w:numPr>
        <w:bidi/>
        <w:ind w:left="0" w:firstLine="284"/>
        <w:jc w:val="both"/>
        <w:rPr>
          <w:rFonts w:asciiTheme="majorHAnsi" w:hAnsiTheme="majorHAnsi" w:cs="B Lotus"/>
        </w:rPr>
      </w:pPr>
      <w:bookmarkStart w:id="22" w:name="_Hlk188547347"/>
      <w:r w:rsidRPr="00A8700E">
        <w:rPr>
          <w:rFonts w:asciiTheme="majorHAnsi" w:hAnsiTheme="majorHAnsi" w:cs="B Lotus" w:hint="cs"/>
          <w:rtl/>
        </w:rPr>
        <w:t>پودر</w:t>
      </w:r>
      <w:r w:rsidR="00835E41" w:rsidRPr="00A8700E">
        <w:rPr>
          <w:rFonts w:asciiTheme="majorHAnsi" w:hAnsiTheme="majorHAnsi" w:cs="B Lotus" w:hint="cs"/>
          <w:rtl/>
        </w:rPr>
        <w:t xml:space="preserve"> </w:t>
      </w:r>
      <w:r w:rsidRPr="00A8700E">
        <w:rPr>
          <w:rFonts w:asciiTheme="majorHAnsi" w:hAnsiTheme="majorHAnsi" w:cs="B Lotus" w:hint="cs"/>
          <w:rtl/>
        </w:rPr>
        <w:t xml:space="preserve">دیاتومیت جایگزین مناسبی برای پودر کوارتز می‌باشد چرا که با افزایش درصد جایگزینی بهبود چشمگیر مشخصات مکانیکی </w:t>
      </w:r>
      <w:r w:rsidR="000112E2" w:rsidRPr="00A8700E">
        <w:rPr>
          <w:rFonts w:asciiTheme="majorHAnsi" w:hAnsiTheme="majorHAnsi" w:cs="B Lotus" w:hint="cs"/>
          <w:rtl/>
        </w:rPr>
        <w:t>بتن‌پودری‌واکنشی</w:t>
      </w:r>
      <w:r w:rsidRPr="00A8700E">
        <w:rPr>
          <w:rFonts w:asciiTheme="majorHAnsi" w:hAnsiTheme="majorHAnsi" w:cs="B Lotus" w:hint="cs"/>
          <w:rtl/>
        </w:rPr>
        <w:t xml:space="preserve"> </w:t>
      </w:r>
      <w:r w:rsidR="00835E41" w:rsidRPr="00A8700E">
        <w:rPr>
          <w:rFonts w:asciiTheme="majorHAnsi" w:hAnsiTheme="majorHAnsi" w:cs="B Lotus" w:hint="cs"/>
          <w:rtl/>
        </w:rPr>
        <w:t xml:space="preserve">مشاهده شد؛ علت این امر آن است که </w:t>
      </w:r>
      <w:r w:rsidRPr="00A8700E">
        <w:rPr>
          <w:rFonts w:asciiTheme="majorHAnsi" w:hAnsiTheme="majorHAnsi" w:cs="B Lotus" w:hint="cs"/>
          <w:rtl/>
        </w:rPr>
        <w:t>درصد بالایی از پودر دیاتومیت به‌صورت آمورف است و در</w:t>
      </w:r>
      <w:r w:rsidR="00835E41" w:rsidRPr="00A8700E">
        <w:rPr>
          <w:rFonts w:asciiTheme="majorHAnsi" w:hAnsiTheme="majorHAnsi" w:cs="B Lotus" w:hint="cs"/>
          <w:rtl/>
        </w:rPr>
        <w:t>نتیجه در</w:t>
      </w:r>
      <w:r w:rsidRPr="00A8700E">
        <w:rPr>
          <w:rFonts w:asciiTheme="majorHAnsi" w:hAnsiTheme="majorHAnsi" w:cs="B Lotus" w:hint="cs"/>
          <w:rtl/>
        </w:rPr>
        <w:t xml:space="preserve"> </w:t>
      </w:r>
      <w:r w:rsidRPr="00ED3935">
        <w:rPr>
          <w:rFonts w:asciiTheme="majorHAnsi" w:hAnsiTheme="majorHAnsi" w:cs="B Lotus" w:hint="cs"/>
          <w:rtl/>
        </w:rPr>
        <w:t xml:space="preserve">واکنش‌های </w:t>
      </w:r>
      <w:r w:rsidR="00085F21" w:rsidRPr="00ED3935">
        <w:rPr>
          <w:rFonts w:asciiTheme="majorHAnsi" w:hAnsiTheme="majorHAnsi" w:cs="B Lotus" w:hint="cs"/>
          <w:rtl/>
        </w:rPr>
        <w:t>پوزولانی،</w:t>
      </w:r>
      <w:r w:rsidRPr="00ED3935">
        <w:rPr>
          <w:rFonts w:asciiTheme="majorHAnsi" w:hAnsiTheme="majorHAnsi" w:cs="B Lotus" w:hint="cs"/>
          <w:rtl/>
        </w:rPr>
        <w:t xml:space="preserve"> سهم </w:t>
      </w:r>
      <w:r w:rsidR="00E03F11" w:rsidRPr="00ED3935">
        <w:rPr>
          <w:rFonts w:asciiTheme="majorHAnsi" w:hAnsiTheme="majorHAnsi" w:cs="B Lotus" w:hint="cs"/>
          <w:rtl/>
        </w:rPr>
        <w:t>بیش‌تری</w:t>
      </w:r>
      <w:r w:rsidRPr="00ED3935">
        <w:rPr>
          <w:rFonts w:asciiTheme="majorHAnsi" w:hAnsiTheme="majorHAnsi" w:cs="B Lotus" w:hint="cs"/>
          <w:rtl/>
        </w:rPr>
        <w:t xml:space="preserve"> نسبت به </w:t>
      </w:r>
      <w:r w:rsidRPr="00ED3935">
        <w:rPr>
          <w:rFonts w:asciiTheme="majorHAnsi" w:hAnsiTheme="majorHAnsi" w:cs="B Lotus"/>
          <w:rtl/>
        </w:rPr>
        <w:t>پودر کوارتز</w:t>
      </w:r>
      <w:r w:rsidR="00085F21" w:rsidRPr="00ED3935">
        <w:rPr>
          <w:rFonts w:asciiTheme="majorHAnsi" w:hAnsiTheme="majorHAnsi" w:cs="B Lotus" w:hint="cs"/>
          <w:rtl/>
        </w:rPr>
        <w:t xml:space="preserve"> </w:t>
      </w:r>
      <w:r w:rsidRPr="00ED3935">
        <w:rPr>
          <w:rFonts w:asciiTheme="majorHAnsi" w:hAnsiTheme="majorHAnsi" w:cs="B Lotus" w:hint="cs"/>
          <w:rtl/>
        </w:rPr>
        <w:t>که</w:t>
      </w:r>
      <w:r w:rsidR="00085F21" w:rsidRPr="00ED3935">
        <w:rPr>
          <w:rFonts w:asciiTheme="majorHAnsi" w:hAnsiTheme="majorHAnsi" w:cs="B Lotus" w:hint="cs"/>
          <w:rtl/>
        </w:rPr>
        <w:t xml:space="preserve"> اغلب</w:t>
      </w:r>
      <w:r w:rsidRPr="00ED3935">
        <w:rPr>
          <w:rFonts w:asciiTheme="majorHAnsi" w:hAnsiTheme="majorHAnsi" w:cs="B Lotus" w:hint="cs"/>
          <w:rtl/>
        </w:rPr>
        <w:t xml:space="preserve"> کریستال</w:t>
      </w:r>
      <w:r w:rsidR="00E03F11" w:rsidRPr="00ED3935">
        <w:rPr>
          <w:rFonts w:asciiTheme="majorHAnsi" w:hAnsiTheme="majorHAnsi" w:cs="B Lotus" w:hint="cs"/>
          <w:rtl/>
        </w:rPr>
        <w:t>ه‌است</w:t>
      </w:r>
      <w:r w:rsidR="00835E41" w:rsidRPr="00ED3935">
        <w:rPr>
          <w:rFonts w:asciiTheme="majorHAnsi" w:hAnsiTheme="majorHAnsi" w:cs="B Lotus" w:hint="cs"/>
          <w:rtl/>
        </w:rPr>
        <w:t>،</w:t>
      </w:r>
      <w:r w:rsidRPr="00ED3935">
        <w:rPr>
          <w:rFonts w:asciiTheme="majorHAnsi" w:hAnsiTheme="majorHAnsi" w:cs="B Lotus" w:hint="cs"/>
          <w:rtl/>
        </w:rPr>
        <w:t xml:space="preserve"> دارد.</w:t>
      </w:r>
    </w:p>
    <w:bookmarkEnd w:id="22"/>
    <w:p w14:paraId="61BD7DC9" w14:textId="1E21475C" w:rsidR="00FE4CEB" w:rsidRPr="00A8700E" w:rsidRDefault="00FE4CEB" w:rsidP="00ED3935">
      <w:pPr>
        <w:pStyle w:val="ac"/>
        <w:numPr>
          <w:ilvl w:val="0"/>
          <w:numId w:val="22"/>
        </w:numPr>
        <w:ind w:left="0" w:firstLine="284"/>
        <w:jc w:val="both"/>
        <w:rPr>
          <w:rFonts w:cs="B Lotus"/>
          <w:b w:val="0"/>
          <w:bCs w:val="0"/>
          <w:szCs w:val="24"/>
        </w:rPr>
      </w:pPr>
      <w:r w:rsidRPr="00ED3935">
        <w:rPr>
          <w:rFonts w:cs="B Lotus" w:hint="cs"/>
          <w:b w:val="0"/>
          <w:bCs w:val="0"/>
          <w:szCs w:val="24"/>
          <w:rtl/>
        </w:rPr>
        <w:t>با افزایش جایگزینی پودر دیاتومیت به‌جای</w:t>
      </w:r>
      <w:r w:rsidRPr="00A8700E">
        <w:rPr>
          <w:rFonts w:cs="B Lotus" w:hint="cs"/>
          <w:b w:val="0"/>
          <w:bCs w:val="0"/>
          <w:szCs w:val="24"/>
          <w:rtl/>
        </w:rPr>
        <w:t xml:space="preserve"> پودر کوارتز</w:t>
      </w:r>
      <w:r w:rsidR="005275DC" w:rsidRPr="00A8700E">
        <w:rPr>
          <w:rFonts w:cs="B Lotus" w:hint="cs"/>
          <w:b w:val="0"/>
          <w:bCs w:val="0"/>
          <w:szCs w:val="24"/>
          <w:rtl/>
        </w:rPr>
        <w:t>،</w:t>
      </w:r>
      <w:r w:rsidRPr="00A8700E">
        <w:rPr>
          <w:rFonts w:cs="B Lotus" w:hint="cs"/>
          <w:b w:val="0"/>
          <w:bCs w:val="0"/>
          <w:szCs w:val="24"/>
          <w:rtl/>
        </w:rPr>
        <w:t xml:space="preserve"> به دلیل جذب آب بالای پودر دیاتومیت</w:t>
      </w:r>
      <w:r w:rsidR="000B4D48" w:rsidRPr="00A8700E">
        <w:rPr>
          <w:rFonts w:cs="B Lotus" w:hint="cs"/>
          <w:b w:val="0"/>
          <w:bCs w:val="0"/>
          <w:szCs w:val="24"/>
          <w:rtl/>
        </w:rPr>
        <w:t>،</w:t>
      </w:r>
      <w:r w:rsidRPr="00A8700E">
        <w:rPr>
          <w:rFonts w:cs="B Lotus" w:hint="cs"/>
          <w:b w:val="0"/>
          <w:bCs w:val="0"/>
          <w:szCs w:val="24"/>
          <w:rtl/>
        </w:rPr>
        <w:t xml:space="preserve"> </w:t>
      </w:r>
      <w:r w:rsidR="000B4D48" w:rsidRPr="00A8700E">
        <w:rPr>
          <w:rFonts w:cs="B Lotus" w:hint="cs"/>
          <w:b w:val="0"/>
          <w:bCs w:val="0"/>
          <w:szCs w:val="24"/>
          <w:rtl/>
        </w:rPr>
        <w:t>بتن برای افزایش کارایی به</w:t>
      </w:r>
      <w:r w:rsidRPr="00A8700E">
        <w:rPr>
          <w:rFonts w:cs="B Lotus" w:hint="cs"/>
          <w:b w:val="0"/>
          <w:bCs w:val="0"/>
          <w:szCs w:val="24"/>
          <w:rtl/>
        </w:rPr>
        <w:t xml:space="preserve"> آب </w:t>
      </w:r>
      <w:r w:rsidR="00E03F11" w:rsidRPr="00A8700E">
        <w:rPr>
          <w:rFonts w:cs="B Lotus" w:hint="cs"/>
          <w:b w:val="0"/>
          <w:bCs w:val="0"/>
          <w:szCs w:val="24"/>
          <w:rtl/>
        </w:rPr>
        <w:t>بیش‌تری</w:t>
      </w:r>
      <w:r w:rsidRPr="00A8700E">
        <w:rPr>
          <w:rFonts w:cs="B Lotus" w:hint="cs"/>
          <w:b w:val="0"/>
          <w:bCs w:val="0"/>
          <w:szCs w:val="24"/>
          <w:rtl/>
        </w:rPr>
        <w:t xml:space="preserve"> </w:t>
      </w:r>
      <w:r w:rsidR="000B4D48" w:rsidRPr="00A8700E">
        <w:rPr>
          <w:rFonts w:cs="B Lotus" w:hint="cs"/>
          <w:b w:val="0"/>
          <w:bCs w:val="0"/>
          <w:szCs w:val="24"/>
          <w:rtl/>
        </w:rPr>
        <w:t>نیاز دارد.</w:t>
      </w:r>
      <w:r w:rsidR="005275DC" w:rsidRPr="00A8700E">
        <w:rPr>
          <w:rFonts w:cs="B Lotus" w:hint="cs"/>
          <w:b w:val="0"/>
          <w:bCs w:val="0"/>
          <w:szCs w:val="24"/>
          <w:rtl/>
        </w:rPr>
        <w:t xml:space="preserve"> بنابراین </w:t>
      </w:r>
      <w:r w:rsidRPr="00A8700E">
        <w:rPr>
          <w:rFonts w:cs="B Lotus" w:hint="cs"/>
          <w:b w:val="0"/>
          <w:bCs w:val="0"/>
          <w:szCs w:val="24"/>
          <w:rtl/>
        </w:rPr>
        <w:t>با</w:t>
      </w:r>
      <w:r w:rsidRPr="00A8700E">
        <w:rPr>
          <w:rFonts w:cs="B Lotus"/>
          <w:b w:val="0"/>
          <w:bCs w:val="0"/>
          <w:szCs w:val="24"/>
          <w:rtl/>
        </w:rPr>
        <w:t xml:space="preserve"> </w:t>
      </w:r>
      <w:r w:rsidRPr="00A8700E">
        <w:rPr>
          <w:rFonts w:cs="B Lotus" w:hint="cs"/>
          <w:b w:val="0"/>
          <w:bCs w:val="0"/>
          <w:szCs w:val="24"/>
          <w:rtl/>
        </w:rPr>
        <w:t>ثابت</w:t>
      </w:r>
      <w:r w:rsidRPr="00A8700E">
        <w:rPr>
          <w:rFonts w:cs="B Lotus"/>
          <w:b w:val="0"/>
          <w:bCs w:val="0"/>
          <w:szCs w:val="24"/>
          <w:rtl/>
        </w:rPr>
        <w:t xml:space="preserve"> نگه‌داشتن </w:t>
      </w:r>
      <w:r w:rsidR="000B4D48" w:rsidRPr="00A8700E">
        <w:rPr>
          <w:rFonts w:cs="B Lotus" w:hint="cs"/>
          <w:b w:val="0"/>
          <w:bCs w:val="0"/>
          <w:szCs w:val="24"/>
          <w:rtl/>
        </w:rPr>
        <w:t xml:space="preserve">نسبت </w:t>
      </w:r>
      <w:r w:rsidRPr="00A8700E">
        <w:rPr>
          <w:rFonts w:cs="B Lotus" w:hint="cs"/>
          <w:b w:val="0"/>
          <w:bCs w:val="0"/>
          <w:szCs w:val="24"/>
          <w:rtl/>
        </w:rPr>
        <w:t>مقدار</w:t>
      </w:r>
      <w:r w:rsidRPr="00A8700E">
        <w:rPr>
          <w:rFonts w:cs="B Lotus"/>
          <w:b w:val="0"/>
          <w:bCs w:val="0"/>
          <w:szCs w:val="24"/>
          <w:rtl/>
        </w:rPr>
        <w:t xml:space="preserve"> </w:t>
      </w:r>
      <w:r w:rsidRPr="00A8700E">
        <w:rPr>
          <w:rFonts w:cs="B Lotus" w:hint="cs"/>
          <w:b w:val="0"/>
          <w:bCs w:val="0"/>
          <w:szCs w:val="24"/>
          <w:rtl/>
        </w:rPr>
        <w:t>آب</w:t>
      </w:r>
      <w:r w:rsidRPr="00A8700E">
        <w:rPr>
          <w:rFonts w:cs="B Lotus"/>
          <w:b w:val="0"/>
          <w:bCs w:val="0"/>
          <w:szCs w:val="24"/>
          <w:rtl/>
        </w:rPr>
        <w:t xml:space="preserve"> </w:t>
      </w:r>
      <w:r w:rsidRPr="00A8700E">
        <w:rPr>
          <w:rFonts w:cs="B Lotus" w:hint="cs"/>
          <w:b w:val="0"/>
          <w:bCs w:val="0"/>
          <w:szCs w:val="24"/>
          <w:rtl/>
        </w:rPr>
        <w:t>به</w:t>
      </w:r>
      <w:r w:rsidRPr="00A8700E">
        <w:rPr>
          <w:rFonts w:cs="B Lotus"/>
          <w:b w:val="0"/>
          <w:bCs w:val="0"/>
          <w:szCs w:val="24"/>
          <w:rtl/>
        </w:rPr>
        <w:t xml:space="preserve"> </w:t>
      </w:r>
      <w:r w:rsidRPr="00A8700E">
        <w:rPr>
          <w:rFonts w:cs="B Lotus" w:hint="cs"/>
          <w:b w:val="0"/>
          <w:bCs w:val="0"/>
          <w:szCs w:val="24"/>
          <w:rtl/>
        </w:rPr>
        <w:t>سیمان</w:t>
      </w:r>
      <w:r w:rsidRPr="00A8700E">
        <w:rPr>
          <w:rFonts w:cs="B Lotus"/>
          <w:b w:val="0"/>
          <w:bCs w:val="0"/>
          <w:szCs w:val="24"/>
          <w:rtl/>
        </w:rPr>
        <w:t xml:space="preserve"> </w:t>
      </w:r>
      <w:r w:rsidRPr="00A8700E">
        <w:rPr>
          <w:rFonts w:cs="B Lotus" w:hint="cs"/>
          <w:b w:val="0"/>
          <w:bCs w:val="0"/>
          <w:szCs w:val="24"/>
          <w:rtl/>
        </w:rPr>
        <w:t>و</w:t>
      </w:r>
      <w:r w:rsidRPr="00A8700E">
        <w:rPr>
          <w:rFonts w:cs="B Lotus"/>
          <w:b w:val="0"/>
          <w:bCs w:val="0"/>
          <w:szCs w:val="24"/>
          <w:rtl/>
        </w:rPr>
        <w:t xml:space="preserve"> </w:t>
      </w:r>
      <w:r w:rsidRPr="00A8700E">
        <w:rPr>
          <w:rFonts w:cs="B Lotus" w:hint="cs"/>
          <w:b w:val="0"/>
          <w:bCs w:val="0"/>
          <w:szCs w:val="24"/>
          <w:rtl/>
        </w:rPr>
        <w:t>افزایش</w:t>
      </w:r>
      <w:r w:rsidR="000B4D48" w:rsidRPr="00A8700E">
        <w:rPr>
          <w:rFonts w:cs="B Lotus" w:hint="cs"/>
          <w:b w:val="0"/>
          <w:bCs w:val="0"/>
          <w:szCs w:val="24"/>
          <w:rtl/>
        </w:rPr>
        <w:t xml:space="preserve"> هم‌زمان</w:t>
      </w:r>
      <w:r w:rsidRPr="00A8700E">
        <w:rPr>
          <w:rFonts w:cs="B Lotus"/>
          <w:b w:val="0"/>
          <w:bCs w:val="0"/>
          <w:szCs w:val="24"/>
          <w:rtl/>
        </w:rPr>
        <w:t xml:space="preserve"> </w:t>
      </w:r>
      <w:r w:rsidRPr="00A8700E">
        <w:rPr>
          <w:rFonts w:cs="B Lotus" w:hint="cs"/>
          <w:b w:val="0"/>
          <w:bCs w:val="0"/>
          <w:szCs w:val="24"/>
          <w:rtl/>
        </w:rPr>
        <w:t>درصد</w:t>
      </w:r>
      <w:r w:rsidRPr="00A8700E">
        <w:rPr>
          <w:rFonts w:cs="B Lotus"/>
          <w:b w:val="0"/>
          <w:bCs w:val="0"/>
          <w:szCs w:val="24"/>
          <w:rtl/>
        </w:rPr>
        <w:t xml:space="preserve"> </w:t>
      </w:r>
      <w:r w:rsidRPr="00A8700E">
        <w:rPr>
          <w:rFonts w:cs="B Lotus" w:hint="cs"/>
          <w:b w:val="0"/>
          <w:bCs w:val="0"/>
          <w:szCs w:val="24"/>
          <w:rtl/>
        </w:rPr>
        <w:t>جایگزینی</w:t>
      </w:r>
      <w:r w:rsidRPr="00A8700E">
        <w:rPr>
          <w:rFonts w:cs="B Lotus"/>
          <w:b w:val="0"/>
          <w:bCs w:val="0"/>
          <w:szCs w:val="24"/>
          <w:rtl/>
        </w:rPr>
        <w:t xml:space="preserve"> </w:t>
      </w:r>
      <w:r w:rsidRPr="00A8700E">
        <w:rPr>
          <w:rFonts w:cs="B Lotus" w:hint="cs"/>
          <w:b w:val="0"/>
          <w:bCs w:val="0"/>
          <w:szCs w:val="24"/>
          <w:rtl/>
        </w:rPr>
        <w:t>پودر</w:t>
      </w:r>
      <w:r w:rsidRPr="00A8700E">
        <w:rPr>
          <w:rFonts w:cs="B Lotus"/>
          <w:b w:val="0"/>
          <w:bCs w:val="0"/>
          <w:szCs w:val="24"/>
          <w:rtl/>
        </w:rPr>
        <w:t xml:space="preserve"> </w:t>
      </w:r>
      <w:r w:rsidRPr="00A8700E">
        <w:rPr>
          <w:rFonts w:cs="B Lotus" w:hint="cs"/>
          <w:b w:val="0"/>
          <w:bCs w:val="0"/>
          <w:szCs w:val="24"/>
          <w:rtl/>
        </w:rPr>
        <w:t>دیاتومیت</w:t>
      </w:r>
      <w:r w:rsidRPr="00A8700E">
        <w:rPr>
          <w:rFonts w:cs="B Lotus"/>
          <w:b w:val="0"/>
          <w:bCs w:val="0"/>
          <w:szCs w:val="24"/>
          <w:rtl/>
        </w:rPr>
        <w:t xml:space="preserve"> به‌جا</w:t>
      </w:r>
      <w:r w:rsidRPr="00A8700E">
        <w:rPr>
          <w:rFonts w:cs="B Lotus" w:hint="cs"/>
          <w:b w:val="0"/>
          <w:bCs w:val="0"/>
          <w:szCs w:val="24"/>
          <w:rtl/>
        </w:rPr>
        <w:t>ی</w:t>
      </w:r>
      <w:r w:rsidRPr="00A8700E">
        <w:rPr>
          <w:rFonts w:cs="B Lotus"/>
          <w:b w:val="0"/>
          <w:bCs w:val="0"/>
          <w:szCs w:val="24"/>
          <w:rtl/>
        </w:rPr>
        <w:t xml:space="preserve"> </w:t>
      </w:r>
      <w:r w:rsidRPr="00A8700E">
        <w:rPr>
          <w:rFonts w:cs="B Lotus" w:hint="cs"/>
          <w:b w:val="0"/>
          <w:bCs w:val="0"/>
          <w:szCs w:val="24"/>
          <w:rtl/>
        </w:rPr>
        <w:t>پودر</w:t>
      </w:r>
      <w:r w:rsidRPr="00A8700E">
        <w:rPr>
          <w:rFonts w:cs="B Lotus"/>
          <w:b w:val="0"/>
          <w:bCs w:val="0"/>
          <w:szCs w:val="24"/>
          <w:rtl/>
        </w:rPr>
        <w:t xml:space="preserve"> </w:t>
      </w:r>
      <w:r w:rsidRPr="00A8700E">
        <w:rPr>
          <w:rFonts w:cs="B Lotus" w:hint="cs"/>
          <w:b w:val="0"/>
          <w:bCs w:val="0"/>
          <w:szCs w:val="24"/>
          <w:rtl/>
        </w:rPr>
        <w:t>کوارتز،</w:t>
      </w:r>
      <w:r w:rsidRPr="00A8700E">
        <w:rPr>
          <w:rFonts w:cs="B Lotus"/>
          <w:b w:val="0"/>
          <w:bCs w:val="0"/>
          <w:szCs w:val="24"/>
          <w:rtl/>
        </w:rPr>
        <w:t xml:space="preserve"> </w:t>
      </w:r>
      <w:r w:rsidRPr="00A8700E">
        <w:rPr>
          <w:rFonts w:cs="B Lotus" w:hint="cs"/>
          <w:b w:val="0"/>
          <w:bCs w:val="0"/>
          <w:szCs w:val="24"/>
          <w:rtl/>
        </w:rPr>
        <w:t>روانی</w:t>
      </w:r>
      <w:r w:rsidR="000B4D48" w:rsidRPr="00A8700E">
        <w:rPr>
          <w:rFonts w:cs="B Lotus" w:hint="cs"/>
          <w:b w:val="0"/>
          <w:bCs w:val="0"/>
          <w:szCs w:val="24"/>
          <w:rtl/>
        </w:rPr>
        <w:t xml:space="preserve"> بتن</w:t>
      </w:r>
      <w:r w:rsidRPr="00A8700E">
        <w:rPr>
          <w:rFonts w:cs="B Lotus"/>
          <w:b w:val="0"/>
          <w:bCs w:val="0"/>
          <w:szCs w:val="24"/>
          <w:rtl/>
        </w:rPr>
        <w:t xml:space="preserve"> </w:t>
      </w:r>
      <w:r w:rsidRPr="00A8700E">
        <w:rPr>
          <w:rFonts w:cs="B Lotus" w:hint="cs"/>
          <w:b w:val="0"/>
          <w:bCs w:val="0"/>
          <w:szCs w:val="24"/>
          <w:rtl/>
        </w:rPr>
        <w:t>کاهش</w:t>
      </w:r>
      <w:r w:rsidRPr="00A8700E">
        <w:rPr>
          <w:rFonts w:cs="B Lotus"/>
          <w:b w:val="0"/>
          <w:bCs w:val="0"/>
          <w:szCs w:val="24"/>
          <w:rtl/>
        </w:rPr>
        <w:t xml:space="preserve"> م</w:t>
      </w:r>
      <w:r w:rsidRPr="00A8700E">
        <w:rPr>
          <w:rFonts w:cs="B Lotus" w:hint="cs"/>
          <w:b w:val="0"/>
          <w:bCs w:val="0"/>
          <w:szCs w:val="24"/>
          <w:rtl/>
        </w:rPr>
        <w:t>ی‌ی</w:t>
      </w:r>
      <w:r w:rsidRPr="00A8700E">
        <w:rPr>
          <w:rFonts w:cs="B Lotus" w:hint="eastAsia"/>
          <w:b w:val="0"/>
          <w:bCs w:val="0"/>
          <w:szCs w:val="24"/>
          <w:rtl/>
        </w:rPr>
        <w:t>ابد</w:t>
      </w:r>
      <w:r w:rsidRPr="00A8700E">
        <w:rPr>
          <w:rFonts w:cs="B Lotus"/>
          <w:b w:val="0"/>
          <w:bCs w:val="0"/>
          <w:szCs w:val="24"/>
          <w:rtl/>
        </w:rPr>
        <w:t>.</w:t>
      </w:r>
    </w:p>
    <w:p w14:paraId="2156D6B4" w14:textId="3837D0E4" w:rsidR="00BD6991" w:rsidRPr="00A8700E" w:rsidRDefault="00FE4CEB" w:rsidP="00ED3935">
      <w:pPr>
        <w:pStyle w:val="ac"/>
        <w:numPr>
          <w:ilvl w:val="0"/>
          <w:numId w:val="22"/>
        </w:numPr>
        <w:ind w:left="0" w:firstLine="284"/>
        <w:jc w:val="both"/>
        <w:rPr>
          <w:rFonts w:cs="B Lotus"/>
          <w:b w:val="0"/>
          <w:bCs w:val="0"/>
          <w:szCs w:val="24"/>
        </w:rPr>
      </w:pPr>
      <w:r w:rsidRPr="00A8700E">
        <w:rPr>
          <w:rFonts w:cs="B Lotus" w:hint="cs"/>
          <w:b w:val="0"/>
          <w:bCs w:val="0"/>
          <w:szCs w:val="24"/>
          <w:rtl/>
        </w:rPr>
        <w:t xml:space="preserve">جایگزینی پودر دیاتومیت </w:t>
      </w:r>
      <w:r w:rsidRPr="00A8700E">
        <w:rPr>
          <w:rFonts w:cs="B Lotus"/>
          <w:b w:val="0"/>
          <w:bCs w:val="0"/>
          <w:szCs w:val="24"/>
          <w:rtl/>
        </w:rPr>
        <w:t>به‌جا</w:t>
      </w:r>
      <w:r w:rsidRPr="00A8700E">
        <w:rPr>
          <w:rFonts w:cs="B Lotus" w:hint="cs"/>
          <w:b w:val="0"/>
          <w:bCs w:val="0"/>
          <w:szCs w:val="24"/>
          <w:rtl/>
        </w:rPr>
        <w:t xml:space="preserve">ی پودر کوارتز باعث افزایش </w:t>
      </w:r>
      <w:r w:rsidRPr="00A8700E">
        <w:rPr>
          <w:rFonts w:cs="B Lotus"/>
          <w:b w:val="0"/>
          <w:bCs w:val="0"/>
          <w:szCs w:val="24"/>
          <w:rtl/>
        </w:rPr>
        <w:t>فوق‌العاده</w:t>
      </w:r>
      <w:r w:rsidRPr="00A8700E">
        <w:rPr>
          <w:rFonts w:cs="B Lotus" w:hint="cs"/>
          <w:b w:val="0"/>
          <w:bCs w:val="0"/>
          <w:szCs w:val="24"/>
          <w:rtl/>
        </w:rPr>
        <w:t xml:space="preserve"> در مقاومت فشاری می‌شود. </w:t>
      </w:r>
      <w:r w:rsidRPr="00A8700E">
        <w:rPr>
          <w:rFonts w:cs="B Lotus"/>
          <w:b w:val="0"/>
          <w:bCs w:val="0"/>
          <w:szCs w:val="24"/>
          <w:rtl/>
        </w:rPr>
        <w:t>به‌طور</w:t>
      </w:r>
      <w:r w:rsidRPr="00A8700E">
        <w:rPr>
          <w:rFonts w:cs="B Lotus" w:hint="cs"/>
          <w:b w:val="0"/>
          <w:bCs w:val="0"/>
          <w:szCs w:val="24"/>
          <w:rtl/>
        </w:rPr>
        <w:t>ی‌</w:t>
      </w:r>
      <w:r w:rsidRPr="00A8700E">
        <w:rPr>
          <w:rFonts w:cs="B Lotus" w:hint="eastAsia"/>
          <w:b w:val="0"/>
          <w:bCs w:val="0"/>
          <w:szCs w:val="24"/>
          <w:rtl/>
        </w:rPr>
        <w:t>که</w:t>
      </w:r>
      <w:r w:rsidRPr="00A8700E">
        <w:rPr>
          <w:rFonts w:cs="B Lotus" w:hint="cs"/>
          <w:b w:val="0"/>
          <w:bCs w:val="0"/>
          <w:szCs w:val="24"/>
          <w:rtl/>
        </w:rPr>
        <w:t xml:space="preserve"> افزایش مقاومت فشاری در سن ۲۸ روزه، در نمونه‌های شامل </w:t>
      </w:r>
      <w:r w:rsidR="00BD6991" w:rsidRPr="00A8700E">
        <w:rPr>
          <w:rFonts w:cs="B Lotus" w:hint="cs"/>
          <w:b w:val="0"/>
          <w:bCs w:val="0"/>
          <w:szCs w:val="24"/>
          <w:rtl/>
        </w:rPr>
        <w:t>25، 50، 75 و 100 درصد</w:t>
      </w:r>
      <w:r w:rsidRPr="00A8700E">
        <w:rPr>
          <w:rFonts w:cs="B Lotus" w:hint="cs"/>
          <w:b w:val="0"/>
          <w:bCs w:val="0"/>
          <w:szCs w:val="24"/>
          <w:rtl/>
        </w:rPr>
        <w:t xml:space="preserve"> پودر دیاتومیت </w:t>
      </w:r>
      <w:r w:rsidRPr="00A8700E">
        <w:rPr>
          <w:rFonts w:cs="B Lotus"/>
          <w:b w:val="0"/>
          <w:bCs w:val="0"/>
          <w:szCs w:val="24"/>
          <w:rtl/>
        </w:rPr>
        <w:t>به‌جا</w:t>
      </w:r>
      <w:r w:rsidRPr="00A8700E">
        <w:rPr>
          <w:rFonts w:cs="B Lotus" w:hint="cs"/>
          <w:b w:val="0"/>
          <w:bCs w:val="0"/>
          <w:szCs w:val="24"/>
          <w:rtl/>
        </w:rPr>
        <w:t xml:space="preserve">ی پودر کوارتز </w:t>
      </w:r>
      <w:r w:rsidRPr="00A8700E">
        <w:rPr>
          <w:rFonts w:cs="B Lotus" w:hint="cs"/>
          <w:b w:val="0"/>
          <w:bCs w:val="0"/>
          <w:szCs w:val="24"/>
          <w:rtl/>
        </w:rPr>
        <w:lastRenderedPageBreak/>
        <w:t xml:space="preserve">به ترتیب برابر </w:t>
      </w:r>
      <w:r w:rsidR="00BD6991" w:rsidRPr="00A8700E">
        <w:rPr>
          <w:rFonts w:cs="B Lotus" w:hint="cs"/>
          <w:b w:val="0"/>
          <w:bCs w:val="0"/>
          <w:szCs w:val="24"/>
          <w:rtl/>
        </w:rPr>
        <w:t xml:space="preserve">48/16، 6/25، 98/40 و 43/48 </w:t>
      </w:r>
      <w:r w:rsidR="00D5221F" w:rsidRPr="00A8700E">
        <w:rPr>
          <w:rFonts w:cs="B Lotus" w:hint="cs"/>
          <w:b w:val="0"/>
          <w:bCs w:val="0"/>
          <w:szCs w:val="24"/>
          <w:rtl/>
        </w:rPr>
        <w:t xml:space="preserve"> درصد </w:t>
      </w:r>
      <w:r w:rsidR="00BD6991" w:rsidRPr="00A8700E">
        <w:rPr>
          <w:rFonts w:cs="B Lotus" w:hint="cs"/>
          <w:b w:val="0"/>
          <w:bCs w:val="0"/>
          <w:szCs w:val="24"/>
          <w:rtl/>
        </w:rPr>
        <w:t>است.</w:t>
      </w:r>
    </w:p>
    <w:p w14:paraId="3D8F63E2" w14:textId="18656A54" w:rsidR="00FE4CEB" w:rsidRPr="00A8700E" w:rsidRDefault="00FE4CEB" w:rsidP="00ED3935">
      <w:pPr>
        <w:numPr>
          <w:ilvl w:val="0"/>
          <w:numId w:val="22"/>
        </w:numPr>
        <w:bidi/>
        <w:ind w:left="0" w:firstLine="284"/>
        <w:jc w:val="both"/>
        <w:rPr>
          <w:rFonts w:cs="B Lotus"/>
          <w:rtl/>
        </w:rPr>
      </w:pPr>
      <w:r w:rsidRPr="00A8700E">
        <w:rPr>
          <w:rFonts w:cs="B Lotus" w:hint="cs"/>
          <w:rtl/>
        </w:rPr>
        <w:t xml:space="preserve">در طرح‌های اصلاحی </w:t>
      </w:r>
      <w:r w:rsidRPr="00A8700E">
        <w:rPr>
          <w:rFonts w:cs="B Lotus"/>
          <w:sz w:val="20"/>
          <w:szCs w:val="20"/>
        </w:rPr>
        <w:t>DP75-R</w:t>
      </w:r>
      <w:r w:rsidRPr="00A8700E">
        <w:rPr>
          <w:rFonts w:cs="B Lotus" w:hint="cs"/>
          <w:rtl/>
        </w:rPr>
        <w:t xml:space="preserve"> و </w:t>
      </w:r>
      <w:r w:rsidRPr="00A8700E">
        <w:rPr>
          <w:rFonts w:cs="B Lotus"/>
          <w:sz w:val="20"/>
          <w:szCs w:val="20"/>
        </w:rPr>
        <w:t>DP100-R</w:t>
      </w:r>
      <w:r w:rsidRPr="00A8700E">
        <w:rPr>
          <w:rFonts w:cs="B Lotus" w:hint="cs"/>
          <w:rtl/>
        </w:rPr>
        <w:t xml:space="preserve"> هم که مقدار آب اندکی افزایش یافت</w:t>
      </w:r>
      <w:r w:rsidR="00E03F11" w:rsidRPr="00A8700E">
        <w:rPr>
          <w:rFonts w:cs="B Lotus" w:hint="cs"/>
          <w:rtl/>
        </w:rPr>
        <w:t>ه‌است</w:t>
      </w:r>
      <w:r w:rsidRPr="00A8700E">
        <w:rPr>
          <w:rFonts w:cs="B Lotus" w:hint="cs"/>
          <w:rtl/>
        </w:rPr>
        <w:t xml:space="preserve"> (</w:t>
      </w:r>
      <w:r w:rsidR="000B4D48" w:rsidRPr="00A8700E">
        <w:rPr>
          <w:rFonts w:cs="B Lotus" w:hint="cs"/>
          <w:rtl/>
        </w:rPr>
        <w:t>جهت اصلاح</w:t>
      </w:r>
      <w:r w:rsidRPr="00A8700E">
        <w:rPr>
          <w:rFonts w:cs="B Lotus" w:hint="cs"/>
          <w:rtl/>
        </w:rPr>
        <w:t xml:space="preserve"> روانی </w:t>
      </w:r>
      <w:r w:rsidRPr="00A8700E">
        <w:rPr>
          <w:rFonts w:cs="B Lotus"/>
          <w:sz w:val="20"/>
          <w:szCs w:val="20"/>
        </w:rPr>
        <w:t>DP75</w:t>
      </w:r>
      <w:r w:rsidRPr="00A8700E">
        <w:rPr>
          <w:rFonts w:cs="B Lotus" w:hint="cs"/>
          <w:rtl/>
        </w:rPr>
        <w:t xml:space="preserve"> و </w:t>
      </w:r>
      <w:r w:rsidRPr="00A8700E">
        <w:rPr>
          <w:rFonts w:cs="B Lotus"/>
          <w:sz w:val="20"/>
          <w:szCs w:val="20"/>
        </w:rPr>
        <w:t>DP100</w:t>
      </w:r>
      <w:r w:rsidRPr="00A8700E">
        <w:rPr>
          <w:rFonts w:cs="B Lotus" w:hint="cs"/>
          <w:rtl/>
        </w:rPr>
        <w:t xml:space="preserve">)، </w:t>
      </w:r>
      <w:r w:rsidR="000B4D48" w:rsidRPr="00A8700E">
        <w:rPr>
          <w:rFonts w:cs="B Lotus" w:hint="cs"/>
          <w:rtl/>
        </w:rPr>
        <w:t>همچنان</w:t>
      </w:r>
      <w:r w:rsidRPr="00A8700E">
        <w:rPr>
          <w:rFonts w:cs="B Lotus" w:hint="cs"/>
          <w:rtl/>
        </w:rPr>
        <w:t xml:space="preserve"> افزایش مقاومت فشاری در همه سنین وجود دارد</w:t>
      </w:r>
      <w:r w:rsidR="00DC4037" w:rsidRPr="00A8700E">
        <w:rPr>
          <w:rFonts w:cs="B Lotus" w:hint="cs"/>
          <w:rtl/>
        </w:rPr>
        <w:t xml:space="preserve">.این افزایش مقاومت </w:t>
      </w:r>
      <w:r w:rsidR="00AF5C2C" w:rsidRPr="00A8700E">
        <w:rPr>
          <w:rFonts w:cs="B Lotus" w:hint="cs"/>
          <w:rtl/>
        </w:rPr>
        <w:t xml:space="preserve">نسبت به بتن شاهد </w:t>
      </w:r>
      <w:r w:rsidR="00673892" w:rsidRPr="00A8700E">
        <w:rPr>
          <w:rFonts w:cs="B Lotus" w:hint="cs"/>
          <w:rtl/>
        </w:rPr>
        <w:t>در نمونه‌های</w:t>
      </w:r>
      <w:r w:rsidRPr="00A8700E">
        <w:rPr>
          <w:rFonts w:cs="B Lotus" w:hint="cs"/>
          <w:rtl/>
        </w:rPr>
        <w:t xml:space="preserve"> ۲۸ روزه </w:t>
      </w:r>
      <w:r w:rsidR="000B4D48" w:rsidRPr="00A8700E">
        <w:rPr>
          <w:rFonts w:cs="B Lotus" w:hint="cs"/>
          <w:rtl/>
        </w:rPr>
        <w:t xml:space="preserve">برای </w:t>
      </w:r>
      <w:r w:rsidRPr="00A8700E">
        <w:rPr>
          <w:rFonts w:cs="B Lotus"/>
          <w:sz w:val="20"/>
          <w:szCs w:val="20"/>
        </w:rPr>
        <w:t>DP75-R</w:t>
      </w:r>
      <w:r w:rsidRPr="00A8700E">
        <w:rPr>
          <w:rFonts w:cs="B Lotus" w:hint="cs"/>
          <w:rtl/>
        </w:rPr>
        <w:t xml:space="preserve"> و </w:t>
      </w:r>
      <w:r w:rsidRPr="00A8700E">
        <w:rPr>
          <w:rFonts w:cs="B Lotus"/>
          <w:sz w:val="20"/>
          <w:szCs w:val="20"/>
        </w:rPr>
        <w:t>DP100-R</w:t>
      </w:r>
      <w:r w:rsidRPr="00A8700E">
        <w:rPr>
          <w:rFonts w:cs="B Lotus" w:hint="cs"/>
          <w:sz w:val="20"/>
          <w:szCs w:val="20"/>
          <w:rtl/>
        </w:rPr>
        <w:t xml:space="preserve"> </w:t>
      </w:r>
      <w:r w:rsidRPr="00A8700E">
        <w:rPr>
          <w:rFonts w:cs="B Lotus" w:hint="cs"/>
          <w:rtl/>
        </w:rPr>
        <w:t xml:space="preserve">به </w:t>
      </w:r>
      <w:r w:rsidR="00D5221F" w:rsidRPr="00A8700E">
        <w:rPr>
          <w:rFonts w:cs="B Lotus" w:hint="cs"/>
          <w:rtl/>
        </w:rPr>
        <w:t>ترتیب 86/38 و 36/49 درصد می‌باشد.</w:t>
      </w:r>
      <w:r w:rsidR="00673892" w:rsidRPr="00A8700E">
        <w:rPr>
          <w:rFonts w:asciiTheme="majorHAnsi" w:hAnsiTheme="majorHAnsi" w:cs="B Lotus" w:hint="cs"/>
          <w:rtl/>
        </w:rPr>
        <w:t xml:space="preserve"> مشاهده می‌شود در طرح مخلوط</w:t>
      </w:r>
      <w:r w:rsidR="00673892" w:rsidRPr="00AD015F">
        <w:rPr>
          <w:rFonts w:asciiTheme="majorHAnsi" w:hAnsiTheme="majorHAnsi" w:cs="B Lotus"/>
          <w:sz w:val="20"/>
          <w:szCs w:val="20"/>
        </w:rPr>
        <w:t>(DP100-R</w:t>
      </w:r>
      <w:r w:rsidR="00673892" w:rsidRPr="00A8700E">
        <w:rPr>
          <w:rFonts w:asciiTheme="majorHAnsi" w:hAnsiTheme="majorHAnsi" w:cs="B Lotus"/>
        </w:rPr>
        <w:t>)</w:t>
      </w:r>
      <w:r w:rsidR="00673892" w:rsidRPr="00A8700E">
        <w:rPr>
          <w:rFonts w:asciiTheme="majorHAnsi" w:hAnsiTheme="majorHAnsi" w:cs="B Lotus" w:hint="cs"/>
          <w:rtl/>
        </w:rPr>
        <w:t xml:space="preserve">  که مربوط به اصلاحیه </w:t>
      </w:r>
      <w:r w:rsidR="00673892" w:rsidRPr="00A8700E">
        <w:rPr>
          <w:rFonts w:asciiTheme="majorHAnsi" w:hAnsiTheme="majorHAnsi" w:cs="B Lotus"/>
        </w:rPr>
        <w:t>(</w:t>
      </w:r>
      <w:r w:rsidR="00673892" w:rsidRPr="00AD015F">
        <w:rPr>
          <w:rFonts w:asciiTheme="majorHAnsi" w:hAnsiTheme="majorHAnsi" w:cs="B Lotus"/>
          <w:sz w:val="20"/>
          <w:szCs w:val="20"/>
        </w:rPr>
        <w:t>DP100</w:t>
      </w:r>
      <w:r w:rsidR="00673892" w:rsidRPr="00A8700E">
        <w:rPr>
          <w:rFonts w:asciiTheme="majorHAnsi" w:hAnsiTheme="majorHAnsi" w:cs="B Lotus"/>
        </w:rPr>
        <w:t>)</w:t>
      </w:r>
      <w:r w:rsidR="00673892" w:rsidRPr="00A8700E">
        <w:rPr>
          <w:rFonts w:asciiTheme="majorHAnsi" w:hAnsiTheme="majorHAnsi" w:cs="B Lotus" w:hint="cs"/>
          <w:rtl/>
        </w:rPr>
        <w:t xml:space="preserve"> می‌باشد، که مقاومت فشاری ۲۸ روزه طرح اصلاحی که آب </w:t>
      </w:r>
      <w:r w:rsidR="00E03F11" w:rsidRPr="00A8700E">
        <w:rPr>
          <w:rFonts w:asciiTheme="majorHAnsi" w:hAnsiTheme="majorHAnsi" w:cs="B Lotus" w:hint="cs"/>
          <w:rtl/>
        </w:rPr>
        <w:t>بیش‌تری</w:t>
      </w:r>
      <w:r w:rsidR="00673892" w:rsidRPr="00A8700E">
        <w:rPr>
          <w:rFonts w:asciiTheme="majorHAnsi" w:hAnsiTheme="majorHAnsi" w:cs="B Lotus" w:hint="cs"/>
          <w:rtl/>
        </w:rPr>
        <w:t xml:space="preserve"> نیز داشت</w:t>
      </w:r>
      <w:r w:rsidR="00E03F11" w:rsidRPr="00A8700E">
        <w:rPr>
          <w:rFonts w:asciiTheme="majorHAnsi" w:hAnsiTheme="majorHAnsi" w:cs="B Lotus" w:hint="cs"/>
          <w:rtl/>
        </w:rPr>
        <w:t>ه‌است</w:t>
      </w:r>
      <w:r w:rsidR="00673892" w:rsidRPr="00A8700E">
        <w:rPr>
          <w:rFonts w:asciiTheme="majorHAnsi" w:hAnsiTheme="majorHAnsi" w:cs="B Lotus" w:hint="cs"/>
          <w:rtl/>
        </w:rPr>
        <w:t>، از مقاومت فشاری قبل از اصلاح پیشی گرفت</w:t>
      </w:r>
      <w:r w:rsidR="00E03F11" w:rsidRPr="00A8700E">
        <w:rPr>
          <w:rFonts w:asciiTheme="majorHAnsi" w:hAnsiTheme="majorHAnsi" w:cs="B Lotus" w:hint="cs"/>
          <w:rtl/>
        </w:rPr>
        <w:t>ه‌است</w:t>
      </w:r>
      <w:r w:rsidR="00673892" w:rsidRPr="00A8700E">
        <w:rPr>
          <w:rFonts w:asciiTheme="majorHAnsi" w:hAnsiTheme="majorHAnsi" w:cs="B Lotus" w:hint="cs"/>
          <w:rtl/>
        </w:rPr>
        <w:t>.</w:t>
      </w:r>
    </w:p>
    <w:p w14:paraId="40F7A31A" w14:textId="60FF1702" w:rsidR="00FE4CEB" w:rsidRPr="00A8700E" w:rsidRDefault="00FE4CEB" w:rsidP="00ED3935">
      <w:pPr>
        <w:pStyle w:val="ac"/>
        <w:numPr>
          <w:ilvl w:val="0"/>
          <w:numId w:val="22"/>
        </w:numPr>
        <w:ind w:left="0" w:firstLine="284"/>
        <w:jc w:val="both"/>
        <w:rPr>
          <w:rFonts w:cs="B Lotus"/>
          <w:b w:val="0"/>
          <w:bCs w:val="0"/>
          <w:szCs w:val="24"/>
        </w:rPr>
      </w:pPr>
      <w:r w:rsidRPr="00A8700E">
        <w:rPr>
          <w:rFonts w:cs="B Lotus" w:hint="cs"/>
          <w:b w:val="0"/>
          <w:bCs w:val="0"/>
          <w:szCs w:val="24"/>
          <w:rtl/>
        </w:rPr>
        <w:t xml:space="preserve">روند افزایش مقاومت کششی با جایگزینی پودر دیاتومیت </w:t>
      </w:r>
      <w:r w:rsidRPr="00A8700E">
        <w:rPr>
          <w:rFonts w:cs="B Lotus"/>
          <w:b w:val="0"/>
          <w:bCs w:val="0"/>
          <w:szCs w:val="24"/>
          <w:rtl/>
        </w:rPr>
        <w:t>به‌جا</w:t>
      </w:r>
      <w:r w:rsidRPr="00A8700E">
        <w:rPr>
          <w:rFonts w:cs="B Lotus" w:hint="cs"/>
          <w:b w:val="0"/>
          <w:bCs w:val="0"/>
          <w:szCs w:val="24"/>
          <w:rtl/>
        </w:rPr>
        <w:t xml:space="preserve">ی پودر کوارتز هم </w:t>
      </w:r>
      <w:r w:rsidR="000B4D48" w:rsidRPr="00A8700E">
        <w:rPr>
          <w:rFonts w:cs="B Lotus" w:hint="cs"/>
          <w:b w:val="0"/>
          <w:bCs w:val="0"/>
          <w:szCs w:val="24"/>
          <w:rtl/>
        </w:rPr>
        <w:t xml:space="preserve">مشابه </w:t>
      </w:r>
      <w:r w:rsidRPr="00A8700E">
        <w:rPr>
          <w:rFonts w:cs="B Lotus" w:hint="cs"/>
          <w:b w:val="0"/>
          <w:bCs w:val="0"/>
          <w:szCs w:val="24"/>
          <w:rtl/>
        </w:rPr>
        <w:t xml:space="preserve">افزایش مقاومت فشاری است </w:t>
      </w:r>
      <w:r w:rsidRPr="00A8700E">
        <w:rPr>
          <w:rFonts w:cs="B Lotus"/>
          <w:b w:val="0"/>
          <w:bCs w:val="0"/>
          <w:szCs w:val="24"/>
          <w:rtl/>
        </w:rPr>
        <w:t>به‌طور</w:t>
      </w:r>
      <w:r w:rsidRPr="00A8700E">
        <w:rPr>
          <w:rFonts w:cs="B Lotus" w:hint="cs"/>
          <w:b w:val="0"/>
          <w:bCs w:val="0"/>
          <w:szCs w:val="24"/>
          <w:rtl/>
        </w:rPr>
        <w:t>ی‌</w:t>
      </w:r>
      <w:r w:rsidRPr="00A8700E">
        <w:rPr>
          <w:rFonts w:cs="B Lotus" w:hint="eastAsia"/>
          <w:b w:val="0"/>
          <w:bCs w:val="0"/>
          <w:szCs w:val="24"/>
          <w:rtl/>
        </w:rPr>
        <w:t>که</w:t>
      </w:r>
      <w:r w:rsidRPr="00A8700E">
        <w:rPr>
          <w:rFonts w:cs="B Lotus" w:hint="cs"/>
          <w:b w:val="0"/>
          <w:bCs w:val="0"/>
          <w:szCs w:val="24"/>
          <w:rtl/>
        </w:rPr>
        <w:t xml:space="preserve"> افزایش مقاومت کششی در سن ۲۸ روزه در نمونه‌های شامل </w:t>
      </w:r>
      <w:r w:rsidR="00976A15" w:rsidRPr="00A8700E">
        <w:rPr>
          <w:rFonts w:cs="B Lotus" w:hint="cs"/>
          <w:b w:val="0"/>
          <w:bCs w:val="0"/>
          <w:szCs w:val="24"/>
          <w:rtl/>
        </w:rPr>
        <w:t xml:space="preserve">25، 50، 75 و 100 درصد </w:t>
      </w:r>
      <w:r w:rsidRPr="00A8700E">
        <w:rPr>
          <w:rFonts w:cs="B Lotus" w:hint="cs"/>
          <w:b w:val="0"/>
          <w:bCs w:val="0"/>
          <w:szCs w:val="24"/>
          <w:rtl/>
        </w:rPr>
        <w:t xml:space="preserve">جایگزینی به ترتیب برابر ۸۳/۴، ۵۱/7، ۷۵/۱۰ و ۱۸/۲۶ </w:t>
      </w:r>
      <w:r w:rsidR="00976A15" w:rsidRPr="00A8700E">
        <w:rPr>
          <w:rFonts w:cs="B Lotus" w:hint="cs"/>
          <w:b w:val="0"/>
          <w:bCs w:val="0"/>
          <w:szCs w:val="24"/>
          <w:rtl/>
        </w:rPr>
        <w:t xml:space="preserve">درصد </w:t>
      </w:r>
      <w:r w:rsidR="00BA2305" w:rsidRPr="00A8700E">
        <w:rPr>
          <w:rFonts w:cs="B Lotus" w:hint="cs"/>
          <w:b w:val="0"/>
          <w:bCs w:val="0"/>
          <w:szCs w:val="24"/>
          <w:rtl/>
        </w:rPr>
        <w:t>است.</w:t>
      </w:r>
      <w:r w:rsidRPr="00A8700E">
        <w:rPr>
          <w:rFonts w:cs="B Lotus" w:hint="cs"/>
          <w:b w:val="0"/>
          <w:bCs w:val="0"/>
          <w:szCs w:val="24"/>
          <w:rtl/>
        </w:rPr>
        <w:t xml:space="preserve"> در دو طرح اصلاح شده </w:t>
      </w:r>
      <w:r w:rsidRPr="00AD015F">
        <w:rPr>
          <w:rFonts w:cs="B Lotus"/>
          <w:b w:val="0"/>
          <w:bCs w:val="0"/>
          <w:sz w:val="20"/>
          <w:szCs w:val="20"/>
        </w:rPr>
        <w:t>DP75-R</w:t>
      </w:r>
      <w:r w:rsidRPr="00AD015F">
        <w:rPr>
          <w:rFonts w:cs="B Lotus" w:hint="cs"/>
          <w:b w:val="0"/>
          <w:bCs w:val="0"/>
          <w:sz w:val="20"/>
          <w:szCs w:val="20"/>
          <w:rtl/>
        </w:rPr>
        <w:t xml:space="preserve"> </w:t>
      </w:r>
      <w:r w:rsidRPr="00A8700E">
        <w:rPr>
          <w:rFonts w:cs="B Lotus" w:hint="cs"/>
          <w:b w:val="0"/>
          <w:bCs w:val="0"/>
          <w:szCs w:val="24"/>
          <w:rtl/>
        </w:rPr>
        <w:t xml:space="preserve">و </w:t>
      </w:r>
      <w:r w:rsidRPr="00AD015F">
        <w:rPr>
          <w:rFonts w:cs="B Lotus"/>
          <w:b w:val="0"/>
          <w:bCs w:val="0"/>
          <w:sz w:val="20"/>
          <w:szCs w:val="20"/>
        </w:rPr>
        <w:t>DP100-R</w:t>
      </w:r>
      <w:r w:rsidRPr="00A8700E">
        <w:rPr>
          <w:rFonts w:cs="B Lotus" w:hint="cs"/>
          <w:b w:val="0"/>
          <w:bCs w:val="0"/>
          <w:szCs w:val="24"/>
          <w:rtl/>
        </w:rPr>
        <w:t xml:space="preserve"> </w:t>
      </w:r>
      <w:r w:rsidR="000B4D48" w:rsidRPr="00A8700E">
        <w:rPr>
          <w:rFonts w:cs="B Lotus" w:hint="cs"/>
          <w:b w:val="0"/>
          <w:bCs w:val="0"/>
          <w:szCs w:val="24"/>
          <w:rtl/>
        </w:rPr>
        <w:t xml:space="preserve">نیز </w:t>
      </w:r>
      <w:r w:rsidRPr="00A8700E">
        <w:rPr>
          <w:rFonts w:cs="B Lotus" w:hint="cs"/>
          <w:b w:val="0"/>
          <w:bCs w:val="0"/>
          <w:szCs w:val="24"/>
          <w:rtl/>
        </w:rPr>
        <w:t>افزایش مقاومت کششی به ترتیب 05/8</w:t>
      </w:r>
      <w:r w:rsidRPr="00A8700E">
        <w:rPr>
          <w:rFonts w:ascii="Arial" w:hAnsi="Arial" w:cs="Arial" w:hint="cs"/>
          <w:b w:val="0"/>
          <w:bCs w:val="0"/>
          <w:szCs w:val="24"/>
          <w:rtl/>
        </w:rPr>
        <w:t>٪</w:t>
      </w:r>
      <w:r w:rsidRPr="00A8700E">
        <w:rPr>
          <w:rFonts w:cs="B Lotus" w:hint="cs"/>
          <w:b w:val="0"/>
          <w:bCs w:val="0"/>
          <w:szCs w:val="24"/>
          <w:rtl/>
        </w:rPr>
        <w:t xml:space="preserve"> و </w:t>
      </w:r>
      <w:r w:rsidRPr="00A8700E">
        <w:rPr>
          <w:rFonts w:ascii="Arial" w:hAnsi="Arial" w:cs="Arial" w:hint="cs"/>
          <w:b w:val="0"/>
          <w:bCs w:val="0"/>
          <w:szCs w:val="24"/>
          <w:rtl/>
        </w:rPr>
        <w:t>٪</w:t>
      </w:r>
      <w:r w:rsidRPr="00A8700E">
        <w:rPr>
          <w:rFonts w:cs="B Lotus" w:hint="cs"/>
          <w:b w:val="0"/>
          <w:bCs w:val="0"/>
          <w:szCs w:val="24"/>
          <w:rtl/>
        </w:rPr>
        <w:t>20/42 می‌باشد.</w:t>
      </w:r>
    </w:p>
    <w:p w14:paraId="54F859A1" w14:textId="77777777" w:rsidR="00ED3935" w:rsidRDefault="009F4109" w:rsidP="00ED3935">
      <w:pPr>
        <w:pStyle w:val="ac"/>
        <w:ind w:firstLine="284"/>
        <w:jc w:val="both"/>
        <w:rPr>
          <w:rFonts w:cs="B Lotus"/>
          <w:b w:val="0"/>
          <w:bCs w:val="0"/>
          <w:szCs w:val="24"/>
          <w:rtl/>
        </w:rPr>
      </w:pPr>
      <w:r w:rsidRPr="00A8700E">
        <w:rPr>
          <w:rFonts w:cs="B Lotus" w:hint="cs"/>
          <w:b w:val="0"/>
          <w:bCs w:val="0"/>
          <w:szCs w:val="24"/>
          <w:rtl/>
        </w:rPr>
        <w:t>عل</w:t>
      </w:r>
      <w:r w:rsidR="00DF45C7" w:rsidRPr="00A8700E">
        <w:rPr>
          <w:rFonts w:cs="B Lotus" w:hint="cs"/>
          <w:b w:val="0"/>
          <w:bCs w:val="0"/>
          <w:szCs w:val="24"/>
          <w:rtl/>
        </w:rPr>
        <w:t xml:space="preserve">ت </w:t>
      </w:r>
      <w:r w:rsidR="00876BEB" w:rsidRPr="00A8700E">
        <w:rPr>
          <w:rFonts w:cs="B Lotus" w:hint="cs"/>
          <w:b w:val="0"/>
          <w:bCs w:val="0"/>
          <w:szCs w:val="24"/>
          <w:rtl/>
        </w:rPr>
        <w:t>افزایش مقاومت در نمونه های اصلاحی، با وجود افزایش نسبت آب به سیمان را می</w:t>
      </w:r>
      <w:r w:rsidR="00824615" w:rsidRPr="00A8700E">
        <w:rPr>
          <w:rFonts w:cs="B Lotus" w:hint="cs"/>
          <w:b w:val="0"/>
          <w:bCs w:val="0"/>
          <w:szCs w:val="24"/>
          <w:rtl/>
        </w:rPr>
        <w:t>‌</w:t>
      </w:r>
      <w:r w:rsidR="00876BEB" w:rsidRPr="00A8700E">
        <w:rPr>
          <w:rFonts w:cs="B Lotus" w:hint="cs"/>
          <w:b w:val="0"/>
          <w:bCs w:val="0"/>
          <w:szCs w:val="24"/>
          <w:rtl/>
        </w:rPr>
        <w:t>توان اینگونه بیان کرد</w:t>
      </w:r>
      <w:r w:rsidR="00494643" w:rsidRPr="00A8700E">
        <w:rPr>
          <w:rFonts w:cs="B Lotus" w:hint="cs"/>
          <w:b w:val="0"/>
          <w:bCs w:val="0"/>
          <w:szCs w:val="24"/>
          <w:rtl/>
        </w:rPr>
        <w:t xml:space="preserve"> که</w:t>
      </w:r>
      <w:r w:rsidR="00876BEB" w:rsidRPr="00A8700E">
        <w:rPr>
          <w:rFonts w:cs="B Lotus" w:hint="cs"/>
          <w:b w:val="0"/>
          <w:bCs w:val="0"/>
          <w:szCs w:val="24"/>
          <w:rtl/>
        </w:rPr>
        <w:t xml:space="preserve"> پودر دیاتومیت جذب آب </w:t>
      </w:r>
      <w:r w:rsidR="00E03F11" w:rsidRPr="00A8700E">
        <w:rPr>
          <w:rFonts w:cs="B Lotus" w:hint="cs"/>
          <w:b w:val="0"/>
          <w:bCs w:val="0"/>
          <w:szCs w:val="24"/>
          <w:rtl/>
        </w:rPr>
        <w:t>بیش‌تری</w:t>
      </w:r>
      <w:r w:rsidR="00876BEB" w:rsidRPr="00A8700E">
        <w:rPr>
          <w:rFonts w:cs="B Lotus" w:hint="cs"/>
          <w:b w:val="0"/>
          <w:bCs w:val="0"/>
          <w:szCs w:val="24"/>
          <w:rtl/>
        </w:rPr>
        <w:t xml:space="preserve"> نسبت به پودر کوارتز دارد؛ در نتیجه آب اضافی مخلوط را در خود نگه</w:t>
      </w:r>
      <w:r w:rsidR="00824615" w:rsidRPr="00A8700E">
        <w:rPr>
          <w:rFonts w:cs="B Lotus" w:hint="cs"/>
          <w:b w:val="0"/>
          <w:bCs w:val="0"/>
          <w:szCs w:val="24"/>
          <w:rtl/>
        </w:rPr>
        <w:t>‌</w:t>
      </w:r>
      <w:r w:rsidR="00876BEB" w:rsidRPr="00A8700E">
        <w:rPr>
          <w:rFonts w:cs="B Lotus" w:hint="cs"/>
          <w:b w:val="0"/>
          <w:bCs w:val="0"/>
          <w:szCs w:val="24"/>
          <w:rtl/>
        </w:rPr>
        <w:t>داشته و در مراحل سخت شدن آن را به مرور پس می</w:t>
      </w:r>
      <w:r w:rsidR="00824615" w:rsidRPr="00A8700E">
        <w:rPr>
          <w:rFonts w:cs="B Lotus" w:hint="cs"/>
          <w:b w:val="0"/>
          <w:bCs w:val="0"/>
          <w:szCs w:val="24"/>
          <w:rtl/>
        </w:rPr>
        <w:t>‌</w:t>
      </w:r>
      <w:r w:rsidR="00876BEB" w:rsidRPr="00A8700E">
        <w:rPr>
          <w:rFonts w:cs="B Lotus" w:hint="cs"/>
          <w:b w:val="0"/>
          <w:bCs w:val="0"/>
          <w:szCs w:val="24"/>
          <w:rtl/>
        </w:rPr>
        <w:t>دهد. همچنین در بتن</w:t>
      </w:r>
      <w:r w:rsidR="00824615" w:rsidRPr="00A8700E">
        <w:rPr>
          <w:rFonts w:cs="B Lotus" w:hint="cs"/>
          <w:b w:val="0"/>
          <w:bCs w:val="0"/>
          <w:szCs w:val="24"/>
          <w:rtl/>
        </w:rPr>
        <w:t>‌</w:t>
      </w:r>
      <w:r w:rsidR="00876BEB" w:rsidRPr="00A8700E">
        <w:rPr>
          <w:rFonts w:cs="B Lotus" w:hint="cs"/>
          <w:b w:val="0"/>
          <w:bCs w:val="0"/>
          <w:szCs w:val="24"/>
          <w:rtl/>
        </w:rPr>
        <w:t>پودری</w:t>
      </w:r>
      <w:r w:rsidR="00824615" w:rsidRPr="00A8700E">
        <w:rPr>
          <w:rFonts w:cs="B Lotus" w:hint="cs"/>
          <w:b w:val="0"/>
          <w:bCs w:val="0"/>
          <w:szCs w:val="24"/>
          <w:rtl/>
        </w:rPr>
        <w:t>‌</w:t>
      </w:r>
      <w:r w:rsidR="00876BEB" w:rsidRPr="00A8700E">
        <w:rPr>
          <w:rFonts w:cs="B Lotus" w:hint="cs"/>
          <w:b w:val="0"/>
          <w:bCs w:val="0"/>
          <w:szCs w:val="24"/>
          <w:rtl/>
        </w:rPr>
        <w:t xml:space="preserve">واکنشی، </w:t>
      </w:r>
      <w:r w:rsidR="00334460" w:rsidRPr="00A8700E">
        <w:rPr>
          <w:rFonts w:cs="B Lotus" w:hint="cs"/>
          <w:b w:val="0"/>
          <w:bCs w:val="0"/>
          <w:szCs w:val="24"/>
          <w:rtl/>
        </w:rPr>
        <w:t xml:space="preserve">جدار نازکی از ذرات </w:t>
      </w:r>
      <w:r w:rsidR="00876BEB" w:rsidRPr="00A8700E">
        <w:rPr>
          <w:rFonts w:cs="B Lotus" w:hint="cs"/>
          <w:b w:val="0"/>
          <w:bCs w:val="0"/>
          <w:szCs w:val="24"/>
          <w:rtl/>
        </w:rPr>
        <w:t>سیمان</w:t>
      </w:r>
      <w:r w:rsidR="00334460" w:rsidRPr="00A8700E">
        <w:rPr>
          <w:rFonts w:cs="B Lotus" w:hint="cs"/>
          <w:b w:val="0"/>
          <w:bCs w:val="0"/>
          <w:szCs w:val="24"/>
          <w:rtl/>
        </w:rPr>
        <w:t xml:space="preserve"> هیدراته شده و بخش داخلی آن </w:t>
      </w:r>
      <w:r w:rsidR="00876BEB" w:rsidRPr="00A8700E">
        <w:rPr>
          <w:rFonts w:cs="B Lotus" w:hint="cs"/>
          <w:b w:val="0"/>
          <w:bCs w:val="0"/>
          <w:szCs w:val="24"/>
          <w:rtl/>
        </w:rPr>
        <w:t>هیدراته</w:t>
      </w:r>
      <w:r w:rsidR="00DB019D" w:rsidRPr="00A8700E">
        <w:rPr>
          <w:rFonts w:cs="B Lotus" w:hint="cs"/>
          <w:b w:val="0"/>
          <w:bCs w:val="0"/>
          <w:szCs w:val="24"/>
          <w:rtl/>
        </w:rPr>
        <w:t xml:space="preserve"> نشده</w:t>
      </w:r>
      <w:r w:rsidR="00824615" w:rsidRPr="00A8700E">
        <w:rPr>
          <w:rFonts w:cs="B Lotus" w:hint="cs"/>
          <w:b w:val="0"/>
          <w:bCs w:val="0"/>
          <w:szCs w:val="24"/>
          <w:rtl/>
        </w:rPr>
        <w:t>‌</w:t>
      </w:r>
      <w:r w:rsidR="00334460" w:rsidRPr="00A8700E">
        <w:rPr>
          <w:rFonts w:cs="B Lotus" w:hint="cs"/>
          <w:b w:val="0"/>
          <w:bCs w:val="0"/>
          <w:szCs w:val="24"/>
          <w:rtl/>
        </w:rPr>
        <w:t>است؛ ک</w:t>
      </w:r>
      <w:r w:rsidR="00876BEB" w:rsidRPr="00A8700E">
        <w:rPr>
          <w:rFonts w:cs="B Lotus" w:hint="cs"/>
          <w:b w:val="0"/>
          <w:bCs w:val="0"/>
          <w:szCs w:val="24"/>
          <w:rtl/>
        </w:rPr>
        <w:t>ه با افزایش آب،</w:t>
      </w:r>
      <w:r w:rsidR="004513D2" w:rsidRPr="00A8700E">
        <w:rPr>
          <w:rFonts w:cs="B Lotus" w:hint="cs"/>
          <w:b w:val="0"/>
          <w:bCs w:val="0"/>
          <w:szCs w:val="24"/>
          <w:rtl/>
        </w:rPr>
        <w:t xml:space="preserve"> در بخشی از</w:t>
      </w:r>
      <w:r w:rsidR="00334460" w:rsidRPr="00A8700E">
        <w:rPr>
          <w:rFonts w:cs="B Lotus" w:hint="cs"/>
          <w:b w:val="0"/>
          <w:bCs w:val="0"/>
          <w:szCs w:val="24"/>
          <w:rtl/>
        </w:rPr>
        <w:t xml:space="preserve"> قسمت‌های</w:t>
      </w:r>
      <w:r w:rsidR="004513D2" w:rsidRPr="00A8700E">
        <w:rPr>
          <w:rFonts w:cs="B Lotus" w:hint="cs"/>
          <w:b w:val="0"/>
          <w:bCs w:val="0"/>
          <w:szCs w:val="24"/>
          <w:rtl/>
        </w:rPr>
        <w:t xml:space="preserve"> هیدراته</w:t>
      </w:r>
      <w:r w:rsidR="00334460" w:rsidRPr="00A8700E">
        <w:rPr>
          <w:rFonts w:cs="B Lotus" w:hint="cs"/>
          <w:b w:val="0"/>
          <w:bCs w:val="0"/>
          <w:szCs w:val="24"/>
          <w:rtl/>
        </w:rPr>
        <w:t>‌</w:t>
      </w:r>
      <w:r w:rsidR="004513D2" w:rsidRPr="00A8700E">
        <w:rPr>
          <w:rFonts w:cs="B Lotus" w:hint="cs"/>
          <w:b w:val="0"/>
          <w:bCs w:val="0"/>
          <w:szCs w:val="24"/>
          <w:rtl/>
        </w:rPr>
        <w:t xml:space="preserve">نشده </w:t>
      </w:r>
      <w:r w:rsidR="00334460" w:rsidRPr="00A8700E">
        <w:rPr>
          <w:rFonts w:cs="B Lotus" w:hint="cs"/>
          <w:b w:val="0"/>
          <w:bCs w:val="0"/>
          <w:szCs w:val="24"/>
          <w:rtl/>
        </w:rPr>
        <w:t xml:space="preserve">ذرات سیمان، </w:t>
      </w:r>
      <w:r w:rsidR="004513D2" w:rsidRPr="00A8700E">
        <w:rPr>
          <w:rFonts w:cs="B Lotus" w:hint="cs"/>
          <w:b w:val="0"/>
          <w:bCs w:val="0"/>
          <w:szCs w:val="24"/>
          <w:rtl/>
        </w:rPr>
        <w:t>می</w:t>
      </w:r>
      <w:r w:rsidR="00824615" w:rsidRPr="00A8700E">
        <w:rPr>
          <w:rFonts w:cs="B Lotus" w:hint="cs"/>
          <w:b w:val="0"/>
          <w:bCs w:val="0"/>
          <w:szCs w:val="24"/>
          <w:rtl/>
        </w:rPr>
        <w:t>‌</w:t>
      </w:r>
      <w:r w:rsidR="004513D2" w:rsidRPr="00A8700E">
        <w:rPr>
          <w:rFonts w:cs="B Lotus" w:hint="cs"/>
          <w:b w:val="0"/>
          <w:bCs w:val="0"/>
          <w:szCs w:val="24"/>
          <w:rtl/>
        </w:rPr>
        <w:t>تواند</w:t>
      </w:r>
      <w:r w:rsidR="00876BEB" w:rsidRPr="00A8700E">
        <w:rPr>
          <w:rFonts w:cs="B Lotus" w:hint="cs"/>
          <w:b w:val="0"/>
          <w:bCs w:val="0"/>
          <w:szCs w:val="24"/>
          <w:rtl/>
        </w:rPr>
        <w:t xml:space="preserve"> واکنش</w:t>
      </w:r>
      <w:r w:rsidR="00824615" w:rsidRPr="00A8700E">
        <w:rPr>
          <w:rFonts w:cs="B Lotus" w:hint="cs"/>
          <w:b w:val="0"/>
          <w:bCs w:val="0"/>
          <w:szCs w:val="24"/>
          <w:rtl/>
        </w:rPr>
        <w:t>‌</w:t>
      </w:r>
      <w:r w:rsidR="00876BEB" w:rsidRPr="00A8700E">
        <w:rPr>
          <w:rFonts w:cs="B Lotus" w:hint="cs"/>
          <w:b w:val="0"/>
          <w:bCs w:val="0"/>
          <w:szCs w:val="24"/>
          <w:rtl/>
        </w:rPr>
        <w:t xml:space="preserve">های </w:t>
      </w:r>
      <w:r w:rsidR="004513D2" w:rsidRPr="00A8700E">
        <w:rPr>
          <w:rFonts w:cs="B Lotus" w:hint="cs"/>
          <w:b w:val="0"/>
          <w:bCs w:val="0"/>
          <w:szCs w:val="24"/>
          <w:rtl/>
        </w:rPr>
        <w:t>هیدراسیون</w:t>
      </w:r>
      <w:r w:rsidR="00876BEB" w:rsidRPr="00A8700E">
        <w:rPr>
          <w:rFonts w:cs="B Lotus" w:hint="cs"/>
          <w:b w:val="0"/>
          <w:bCs w:val="0"/>
          <w:szCs w:val="24"/>
          <w:rtl/>
        </w:rPr>
        <w:t xml:space="preserve"> </w:t>
      </w:r>
      <w:r w:rsidR="004513D2" w:rsidRPr="00A8700E">
        <w:rPr>
          <w:rFonts w:cs="B Lotus" w:hint="cs"/>
          <w:b w:val="0"/>
          <w:bCs w:val="0"/>
          <w:szCs w:val="24"/>
          <w:rtl/>
        </w:rPr>
        <w:t>انجام گیرد</w:t>
      </w:r>
      <w:r w:rsidR="00F773D8" w:rsidRPr="00A8700E">
        <w:rPr>
          <w:rFonts w:cs="B Lotus" w:hint="cs"/>
          <w:b w:val="0"/>
          <w:bCs w:val="0"/>
          <w:szCs w:val="24"/>
          <w:rtl/>
        </w:rPr>
        <w:t>. همچنین احتمال</w:t>
      </w:r>
      <w:r w:rsidR="00267CA8" w:rsidRPr="00A8700E">
        <w:rPr>
          <w:rFonts w:cs="B Lotus" w:hint="cs"/>
          <w:b w:val="0"/>
          <w:bCs w:val="0"/>
          <w:szCs w:val="24"/>
          <w:rtl/>
        </w:rPr>
        <w:t xml:space="preserve"> ایجاد</w:t>
      </w:r>
      <w:r w:rsidR="00654066" w:rsidRPr="00A8700E">
        <w:rPr>
          <w:rFonts w:cs="B Lotus" w:hint="cs"/>
          <w:b w:val="0"/>
          <w:bCs w:val="0"/>
          <w:szCs w:val="24"/>
          <w:rtl/>
        </w:rPr>
        <w:t xml:space="preserve"> </w:t>
      </w:r>
      <w:r w:rsidR="00F773D8" w:rsidRPr="00ED3935">
        <w:rPr>
          <w:rFonts w:cs="B Lotus" w:hint="cs"/>
          <w:b w:val="0"/>
          <w:bCs w:val="0"/>
          <w:szCs w:val="24"/>
          <w:rtl/>
        </w:rPr>
        <w:t>واکنش</w:t>
      </w:r>
      <w:r w:rsidR="00824615" w:rsidRPr="00ED3935">
        <w:rPr>
          <w:rFonts w:cs="B Lotus" w:hint="cs"/>
          <w:b w:val="0"/>
          <w:bCs w:val="0"/>
          <w:szCs w:val="24"/>
          <w:rtl/>
        </w:rPr>
        <w:t>‌</w:t>
      </w:r>
      <w:r w:rsidR="00F773D8" w:rsidRPr="00ED3935">
        <w:rPr>
          <w:rFonts w:cs="B Lotus" w:hint="cs"/>
          <w:b w:val="0"/>
          <w:bCs w:val="0"/>
          <w:szCs w:val="24"/>
          <w:rtl/>
        </w:rPr>
        <w:t xml:space="preserve">های پوزولانی جدید مابین ذرات سیمان، دوده سیلیسی و پودر دیاتومیت </w:t>
      </w:r>
      <w:r w:rsidR="00267CA8" w:rsidRPr="00ED3935">
        <w:rPr>
          <w:rFonts w:cs="B Lotus" w:hint="cs"/>
          <w:b w:val="0"/>
          <w:bCs w:val="0"/>
          <w:szCs w:val="24"/>
          <w:rtl/>
        </w:rPr>
        <w:t>وجود دارد.</w:t>
      </w:r>
    </w:p>
    <w:p w14:paraId="209F2738" w14:textId="77777777" w:rsidR="00ED3935" w:rsidRDefault="00FE4CEB" w:rsidP="00ED3935">
      <w:pPr>
        <w:pStyle w:val="ac"/>
        <w:numPr>
          <w:ilvl w:val="0"/>
          <w:numId w:val="29"/>
        </w:numPr>
        <w:ind w:left="0" w:firstLine="284"/>
        <w:jc w:val="both"/>
        <w:rPr>
          <w:rFonts w:cs="B Lotus"/>
          <w:szCs w:val="24"/>
          <w:rtl/>
        </w:rPr>
      </w:pPr>
      <w:r w:rsidRPr="00ED3935">
        <w:rPr>
          <w:rFonts w:cs="B Lotus" w:hint="cs"/>
          <w:b w:val="0"/>
          <w:bCs w:val="0"/>
          <w:szCs w:val="24"/>
          <w:rtl/>
        </w:rPr>
        <w:t>جذب</w:t>
      </w:r>
      <w:r w:rsidRPr="00ED3935">
        <w:rPr>
          <w:rFonts w:cs="B Lotus"/>
          <w:b w:val="0"/>
          <w:bCs w:val="0"/>
          <w:szCs w:val="24"/>
          <w:rtl/>
        </w:rPr>
        <w:t xml:space="preserve"> </w:t>
      </w:r>
      <w:r w:rsidRPr="00ED3935">
        <w:rPr>
          <w:rFonts w:cs="B Lotus" w:hint="cs"/>
          <w:b w:val="0"/>
          <w:bCs w:val="0"/>
          <w:szCs w:val="24"/>
          <w:rtl/>
        </w:rPr>
        <w:t>آب</w:t>
      </w:r>
      <w:r w:rsidRPr="00ED3935">
        <w:rPr>
          <w:rFonts w:cs="B Lotus"/>
          <w:b w:val="0"/>
          <w:bCs w:val="0"/>
          <w:szCs w:val="24"/>
          <w:rtl/>
        </w:rPr>
        <w:t xml:space="preserve"> نمونه‌ها</w:t>
      </w:r>
      <w:r w:rsidRPr="00ED3935">
        <w:rPr>
          <w:rFonts w:cs="B Lotus" w:hint="cs"/>
          <w:b w:val="0"/>
          <w:bCs w:val="0"/>
          <w:szCs w:val="24"/>
          <w:rtl/>
        </w:rPr>
        <w:t>ی</w:t>
      </w:r>
      <w:r w:rsidRPr="00ED3935">
        <w:rPr>
          <w:rFonts w:cs="B Lotus"/>
          <w:b w:val="0"/>
          <w:bCs w:val="0"/>
          <w:szCs w:val="24"/>
          <w:rtl/>
        </w:rPr>
        <w:t xml:space="preserve"> </w:t>
      </w:r>
      <w:r w:rsidRPr="00ED3935">
        <w:rPr>
          <w:rFonts w:cs="B Lotus" w:hint="cs"/>
          <w:b w:val="0"/>
          <w:bCs w:val="0"/>
          <w:szCs w:val="24"/>
          <w:rtl/>
        </w:rPr>
        <w:t>۲۸</w:t>
      </w:r>
      <w:r w:rsidRPr="00ED3935">
        <w:rPr>
          <w:rFonts w:cs="B Lotus"/>
          <w:b w:val="0"/>
          <w:bCs w:val="0"/>
          <w:szCs w:val="24"/>
          <w:rtl/>
        </w:rPr>
        <w:t xml:space="preserve"> </w:t>
      </w:r>
      <w:r w:rsidRPr="00ED3935">
        <w:rPr>
          <w:rFonts w:cs="B Lotus" w:hint="cs"/>
          <w:b w:val="0"/>
          <w:bCs w:val="0"/>
          <w:szCs w:val="24"/>
          <w:rtl/>
        </w:rPr>
        <w:t>روزه</w:t>
      </w:r>
      <w:r w:rsidRPr="00ED3935">
        <w:rPr>
          <w:rFonts w:cs="B Lotus"/>
          <w:b w:val="0"/>
          <w:bCs w:val="0"/>
          <w:szCs w:val="24"/>
          <w:rtl/>
        </w:rPr>
        <w:t xml:space="preserve"> </w:t>
      </w:r>
      <w:r w:rsidRPr="00ED3935">
        <w:rPr>
          <w:rFonts w:cs="B Lotus" w:hint="cs"/>
          <w:b w:val="0"/>
          <w:bCs w:val="0"/>
          <w:szCs w:val="24"/>
          <w:rtl/>
        </w:rPr>
        <w:t>بر</w:t>
      </w:r>
      <w:r w:rsidRPr="00ED3935">
        <w:rPr>
          <w:rFonts w:cs="B Lotus"/>
          <w:b w:val="0"/>
          <w:bCs w:val="0"/>
          <w:szCs w:val="24"/>
          <w:rtl/>
        </w:rPr>
        <w:t xml:space="preserve"> </w:t>
      </w:r>
      <w:r w:rsidRPr="00ED3935">
        <w:rPr>
          <w:rFonts w:cs="B Lotus" w:hint="cs"/>
          <w:b w:val="0"/>
          <w:bCs w:val="0"/>
          <w:szCs w:val="24"/>
          <w:rtl/>
        </w:rPr>
        <w:t xml:space="preserve">اساس </w:t>
      </w:r>
      <w:r w:rsidRPr="00ED3935">
        <w:rPr>
          <w:rFonts w:cs="B Lotus"/>
          <w:b w:val="0"/>
          <w:bCs w:val="0"/>
          <w:szCs w:val="24"/>
          <w:rtl/>
        </w:rPr>
        <w:t>آ</w:t>
      </w:r>
      <w:r w:rsidRPr="00ED3935">
        <w:rPr>
          <w:rFonts w:cs="B Lotus" w:hint="cs"/>
          <w:b w:val="0"/>
          <w:bCs w:val="0"/>
          <w:szCs w:val="24"/>
          <w:rtl/>
        </w:rPr>
        <w:t>یی</w:t>
      </w:r>
      <w:r w:rsidRPr="00ED3935">
        <w:rPr>
          <w:rFonts w:cs="B Lotus" w:hint="eastAsia"/>
          <w:b w:val="0"/>
          <w:bCs w:val="0"/>
          <w:szCs w:val="24"/>
          <w:rtl/>
        </w:rPr>
        <w:t>ن‌نامه</w:t>
      </w:r>
      <w:r w:rsidRPr="00ED3935">
        <w:rPr>
          <w:rFonts w:cs="B Lotus"/>
          <w:b w:val="0"/>
          <w:bCs w:val="0"/>
          <w:szCs w:val="24"/>
          <w:rtl/>
        </w:rPr>
        <w:t xml:space="preserve"> </w:t>
      </w:r>
      <w:r w:rsidRPr="00AD015F">
        <w:rPr>
          <w:rFonts w:cs="B Lotus"/>
          <w:b w:val="0"/>
          <w:bCs w:val="0"/>
          <w:sz w:val="20"/>
          <w:szCs w:val="20"/>
        </w:rPr>
        <w:t>ASTM C1585</w:t>
      </w:r>
      <w:r w:rsidR="00BA2305" w:rsidRPr="00AD015F">
        <w:rPr>
          <w:rFonts w:cs="B Lotus" w:hint="cs"/>
          <w:b w:val="0"/>
          <w:bCs w:val="0"/>
          <w:sz w:val="20"/>
          <w:szCs w:val="20"/>
          <w:rtl/>
        </w:rPr>
        <w:t xml:space="preserve"> </w:t>
      </w:r>
      <w:r w:rsidR="00BA2305" w:rsidRPr="00ED3935">
        <w:rPr>
          <w:rFonts w:cs="B Lotus" w:hint="cs"/>
          <w:b w:val="0"/>
          <w:bCs w:val="0"/>
          <w:szCs w:val="24"/>
          <w:rtl/>
        </w:rPr>
        <w:t>بررسی شد و نتایج حاکی از آن است که جذب آب با افزایش</w:t>
      </w:r>
      <w:r w:rsidR="00BA2305" w:rsidRPr="00ED3935">
        <w:rPr>
          <w:rFonts w:cs="B Lotus"/>
          <w:b w:val="0"/>
          <w:bCs w:val="0"/>
          <w:szCs w:val="24"/>
          <w:rtl/>
        </w:rPr>
        <w:t xml:space="preserve"> </w:t>
      </w:r>
      <w:r w:rsidR="00BA2305" w:rsidRPr="00ED3935">
        <w:rPr>
          <w:rFonts w:cs="B Lotus" w:hint="cs"/>
          <w:b w:val="0"/>
          <w:bCs w:val="0"/>
          <w:szCs w:val="24"/>
          <w:rtl/>
        </w:rPr>
        <w:t xml:space="preserve">درصد </w:t>
      </w:r>
      <w:r w:rsidRPr="00ED3935">
        <w:rPr>
          <w:rFonts w:cs="B Lotus" w:hint="cs"/>
          <w:b w:val="0"/>
          <w:bCs w:val="0"/>
          <w:szCs w:val="24"/>
          <w:rtl/>
        </w:rPr>
        <w:t xml:space="preserve">جایگزینی پودر دیاتومیت </w:t>
      </w:r>
      <w:r w:rsidRPr="00ED3935">
        <w:rPr>
          <w:rFonts w:cs="B Lotus"/>
          <w:b w:val="0"/>
          <w:bCs w:val="0"/>
          <w:szCs w:val="24"/>
          <w:rtl/>
        </w:rPr>
        <w:t>به‌جا</w:t>
      </w:r>
      <w:r w:rsidRPr="00ED3935">
        <w:rPr>
          <w:rFonts w:cs="B Lotus" w:hint="cs"/>
          <w:b w:val="0"/>
          <w:bCs w:val="0"/>
          <w:szCs w:val="24"/>
          <w:rtl/>
        </w:rPr>
        <w:t>ی پودر کوارتز</w:t>
      </w:r>
      <w:r w:rsidR="00BA2305" w:rsidRPr="00ED3935">
        <w:rPr>
          <w:rFonts w:cs="B Lotus" w:hint="cs"/>
          <w:b w:val="0"/>
          <w:bCs w:val="0"/>
          <w:szCs w:val="24"/>
          <w:rtl/>
        </w:rPr>
        <w:t xml:space="preserve"> کاهش می‌یاب</w:t>
      </w:r>
      <w:r w:rsidR="006335AF" w:rsidRPr="00ED3935">
        <w:rPr>
          <w:rFonts w:cs="B Lotus" w:hint="cs"/>
          <w:b w:val="0"/>
          <w:bCs w:val="0"/>
          <w:szCs w:val="24"/>
          <w:rtl/>
        </w:rPr>
        <w:t>د؛ این موضوع حاکی از کاهش</w:t>
      </w:r>
      <w:r w:rsidRPr="00ED3935">
        <w:rPr>
          <w:rFonts w:cs="B Lotus" w:hint="cs"/>
          <w:b w:val="0"/>
          <w:bCs w:val="0"/>
          <w:szCs w:val="24"/>
          <w:rtl/>
        </w:rPr>
        <w:t xml:space="preserve"> تخلخل و حفره‌ها</w:t>
      </w:r>
      <w:r w:rsidR="006335AF" w:rsidRPr="00ED3935">
        <w:rPr>
          <w:rFonts w:cs="B Lotus" w:hint="cs"/>
          <w:b w:val="0"/>
          <w:bCs w:val="0"/>
          <w:szCs w:val="24"/>
          <w:rtl/>
        </w:rPr>
        <w:t xml:space="preserve"> در بتن است</w:t>
      </w:r>
      <w:r w:rsidR="00ED3935" w:rsidRPr="00ED3935">
        <w:rPr>
          <w:rFonts w:cs="B Lotus" w:hint="cs"/>
          <w:szCs w:val="24"/>
          <w:rtl/>
        </w:rPr>
        <w:t>.</w:t>
      </w:r>
    </w:p>
    <w:p w14:paraId="79AF574F" w14:textId="14B04346" w:rsidR="00BE7955" w:rsidRPr="004511ED" w:rsidRDefault="00A8700E" w:rsidP="00ED3935">
      <w:pPr>
        <w:pStyle w:val="ac"/>
        <w:numPr>
          <w:ilvl w:val="0"/>
          <w:numId w:val="29"/>
        </w:numPr>
        <w:ind w:left="0" w:firstLine="284"/>
        <w:jc w:val="both"/>
        <w:rPr>
          <w:rFonts w:cs="B Lotus"/>
          <w:b w:val="0"/>
          <w:bCs w:val="0"/>
          <w:szCs w:val="24"/>
          <w:highlight w:val="green"/>
          <w:rtl/>
        </w:rPr>
      </w:pPr>
      <w:r w:rsidRPr="004511ED">
        <w:rPr>
          <w:rFonts w:cs="B Lotus" w:hint="cs"/>
          <w:b w:val="0"/>
          <w:bCs w:val="0"/>
          <w:szCs w:val="24"/>
          <w:highlight w:val="green"/>
          <w:rtl/>
        </w:rPr>
        <w:t xml:space="preserve">با افزایش </w:t>
      </w:r>
      <w:r w:rsidR="00BE7955" w:rsidRPr="004511ED">
        <w:rPr>
          <w:rFonts w:cs="B Lotus"/>
          <w:b w:val="0"/>
          <w:bCs w:val="0"/>
          <w:szCs w:val="24"/>
          <w:highlight w:val="green"/>
          <w:rtl/>
        </w:rPr>
        <w:t xml:space="preserve"> </w:t>
      </w:r>
      <w:r w:rsidRPr="004511ED">
        <w:rPr>
          <w:rFonts w:cs="B Lotus"/>
          <w:b w:val="0"/>
          <w:bCs w:val="0"/>
          <w:szCs w:val="24"/>
          <w:highlight w:val="green"/>
          <w:rtl/>
        </w:rPr>
        <w:t>جا</w:t>
      </w:r>
      <w:r w:rsidRPr="004511ED">
        <w:rPr>
          <w:rFonts w:cs="B Lotus" w:hint="cs"/>
          <w:b w:val="0"/>
          <w:bCs w:val="0"/>
          <w:szCs w:val="24"/>
          <w:highlight w:val="green"/>
          <w:rtl/>
        </w:rPr>
        <w:t>ی</w:t>
      </w:r>
      <w:r w:rsidRPr="004511ED">
        <w:rPr>
          <w:rFonts w:cs="B Lotus" w:hint="eastAsia"/>
          <w:b w:val="0"/>
          <w:bCs w:val="0"/>
          <w:szCs w:val="24"/>
          <w:highlight w:val="green"/>
          <w:rtl/>
        </w:rPr>
        <w:t>گز</w:t>
      </w:r>
      <w:r w:rsidRPr="004511ED">
        <w:rPr>
          <w:rFonts w:cs="B Lotus" w:hint="cs"/>
          <w:b w:val="0"/>
          <w:bCs w:val="0"/>
          <w:szCs w:val="24"/>
          <w:highlight w:val="green"/>
          <w:rtl/>
        </w:rPr>
        <w:t>ی</w:t>
      </w:r>
      <w:r w:rsidRPr="004511ED">
        <w:rPr>
          <w:rFonts w:cs="B Lotus" w:hint="eastAsia"/>
          <w:b w:val="0"/>
          <w:bCs w:val="0"/>
          <w:szCs w:val="24"/>
          <w:highlight w:val="green"/>
          <w:rtl/>
        </w:rPr>
        <w:t>ن</w:t>
      </w:r>
      <w:r w:rsidRPr="004511ED">
        <w:rPr>
          <w:rFonts w:cs="B Lotus" w:hint="cs"/>
          <w:b w:val="0"/>
          <w:bCs w:val="0"/>
          <w:szCs w:val="24"/>
          <w:highlight w:val="green"/>
          <w:rtl/>
        </w:rPr>
        <w:t>ی</w:t>
      </w:r>
      <w:r w:rsidRPr="004511ED">
        <w:rPr>
          <w:rFonts w:cs="B Lotus"/>
          <w:b w:val="0"/>
          <w:bCs w:val="0"/>
          <w:szCs w:val="24"/>
          <w:highlight w:val="green"/>
          <w:rtl/>
        </w:rPr>
        <w:t xml:space="preserve"> </w:t>
      </w:r>
      <w:r w:rsidR="00BE7955" w:rsidRPr="004511ED">
        <w:rPr>
          <w:rFonts w:cs="B Lotus"/>
          <w:b w:val="0"/>
          <w:bCs w:val="0"/>
          <w:szCs w:val="24"/>
          <w:highlight w:val="green"/>
          <w:rtl/>
        </w:rPr>
        <w:t>پودر د</w:t>
      </w:r>
      <w:r w:rsidR="00BE7955" w:rsidRPr="004511ED">
        <w:rPr>
          <w:rFonts w:cs="B Lotus" w:hint="cs"/>
          <w:b w:val="0"/>
          <w:bCs w:val="0"/>
          <w:szCs w:val="24"/>
          <w:highlight w:val="green"/>
          <w:rtl/>
        </w:rPr>
        <w:t>ی</w:t>
      </w:r>
      <w:r w:rsidR="00BE7955" w:rsidRPr="004511ED">
        <w:rPr>
          <w:rFonts w:cs="B Lotus" w:hint="eastAsia"/>
          <w:b w:val="0"/>
          <w:bCs w:val="0"/>
          <w:szCs w:val="24"/>
          <w:highlight w:val="green"/>
          <w:rtl/>
        </w:rPr>
        <w:t>اتوم</w:t>
      </w:r>
      <w:r w:rsidR="00BE7955" w:rsidRPr="004511ED">
        <w:rPr>
          <w:rFonts w:cs="B Lotus" w:hint="cs"/>
          <w:b w:val="0"/>
          <w:bCs w:val="0"/>
          <w:szCs w:val="24"/>
          <w:highlight w:val="green"/>
          <w:rtl/>
        </w:rPr>
        <w:t>ی</w:t>
      </w:r>
      <w:r w:rsidR="00BE7955" w:rsidRPr="004511ED">
        <w:rPr>
          <w:rFonts w:cs="B Lotus" w:hint="eastAsia"/>
          <w:b w:val="0"/>
          <w:bCs w:val="0"/>
          <w:szCs w:val="24"/>
          <w:highlight w:val="green"/>
          <w:rtl/>
        </w:rPr>
        <w:t>ت</w:t>
      </w:r>
      <w:r w:rsidRPr="004511ED">
        <w:rPr>
          <w:rFonts w:cs="B Lotus" w:hint="cs"/>
          <w:b w:val="0"/>
          <w:bCs w:val="0"/>
          <w:szCs w:val="24"/>
          <w:highlight w:val="green"/>
          <w:rtl/>
        </w:rPr>
        <w:t xml:space="preserve"> به جای</w:t>
      </w:r>
      <w:r w:rsidR="00BE7955" w:rsidRPr="004511ED">
        <w:rPr>
          <w:rFonts w:cs="B Lotus"/>
          <w:b w:val="0"/>
          <w:bCs w:val="0"/>
          <w:szCs w:val="24"/>
          <w:highlight w:val="green"/>
          <w:rtl/>
        </w:rPr>
        <w:t xml:space="preserve"> پودر کوارتز، وزن مخصوص نمونه‌ها افزا</w:t>
      </w:r>
      <w:r w:rsidR="00BE7955" w:rsidRPr="004511ED">
        <w:rPr>
          <w:rFonts w:cs="B Lotus" w:hint="cs"/>
          <w:b w:val="0"/>
          <w:bCs w:val="0"/>
          <w:szCs w:val="24"/>
          <w:highlight w:val="green"/>
          <w:rtl/>
        </w:rPr>
        <w:t>ی</w:t>
      </w:r>
      <w:r w:rsidR="00BE7955" w:rsidRPr="004511ED">
        <w:rPr>
          <w:rFonts w:cs="B Lotus" w:hint="eastAsia"/>
          <w:b w:val="0"/>
          <w:bCs w:val="0"/>
          <w:szCs w:val="24"/>
          <w:highlight w:val="green"/>
          <w:rtl/>
        </w:rPr>
        <w:t>ش</w:t>
      </w:r>
      <w:r w:rsidR="00BE7955" w:rsidRPr="004511ED">
        <w:rPr>
          <w:rFonts w:cs="B Lotus"/>
          <w:b w:val="0"/>
          <w:bCs w:val="0"/>
          <w:szCs w:val="24"/>
          <w:highlight w:val="green"/>
          <w:rtl/>
        </w:rPr>
        <w:t xml:space="preserve"> م</w:t>
      </w:r>
      <w:r w:rsidR="00BE7955" w:rsidRPr="004511ED">
        <w:rPr>
          <w:rFonts w:cs="B Lotus" w:hint="cs"/>
          <w:b w:val="0"/>
          <w:bCs w:val="0"/>
          <w:szCs w:val="24"/>
          <w:highlight w:val="green"/>
          <w:rtl/>
        </w:rPr>
        <w:t>ی‌ی</w:t>
      </w:r>
      <w:r w:rsidR="00BE7955" w:rsidRPr="004511ED">
        <w:rPr>
          <w:rFonts w:cs="B Lotus" w:hint="eastAsia"/>
          <w:b w:val="0"/>
          <w:bCs w:val="0"/>
          <w:szCs w:val="24"/>
          <w:highlight w:val="green"/>
          <w:rtl/>
        </w:rPr>
        <w:t>ابد</w:t>
      </w:r>
      <w:r w:rsidRPr="004511ED">
        <w:rPr>
          <w:rFonts w:cs="B Lotus"/>
          <w:b w:val="0"/>
          <w:bCs w:val="0"/>
          <w:szCs w:val="24"/>
          <w:highlight w:val="green"/>
        </w:rPr>
        <w:t xml:space="preserve"> </w:t>
      </w:r>
      <w:r w:rsidR="00BE7955" w:rsidRPr="004511ED">
        <w:rPr>
          <w:rFonts w:cs="B Lotus" w:hint="cs"/>
          <w:b w:val="0"/>
          <w:bCs w:val="0"/>
          <w:szCs w:val="24"/>
          <w:highlight w:val="green"/>
          <w:rtl/>
        </w:rPr>
        <w:t xml:space="preserve">که به احتمال زیاد مربوط به واکنش های پوزولانی پودر دیاتومیت با دوده سیلیسی، آب و ذرات سیمان می باشد. دو طرح اصلاحی به خاطر افزایش مقدار آب، اندکی کاهش در چگالی را نشان می دهند اما نسبت به بتن شاهد ملاحظه می گردد که این دو طرح نیز افزایش چگالی دارند. لذا </w:t>
      </w:r>
      <w:r w:rsidRPr="004511ED">
        <w:rPr>
          <w:rFonts w:cs="B Lotus" w:hint="cs"/>
          <w:b w:val="0"/>
          <w:bCs w:val="0"/>
          <w:szCs w:val="24"/>
          <w:highlight w:val="green"/>
          <w:rtl/>
        </w:rPr>
        <w:t>این موجب افزایش</w:t>
      </w:r>
      <w:r w:rsidR="00BE7955" w:rsidRPr="004511ED">
        <w:rPr>
          <w:rFonts w:cs="B Lotus" w:hint="cs"/>
          <w:b w:val="0"/>
          <w:bCs w:val="0"/>
          <w:szCs w:val="24"/>
          <w:highlight w:val="green"/>
          <w:rtl/>
        </w:rPr>
        <w:t xml:space="preserve"> تراکم و توپری بتن و درنتیجه آن نیز، چگالی </w:t>
      </w:r>
      <w:r w:rsidRPr="004511ED">
        <w:rPr>
          <w:rFonts w:cs="B Lotus" w:hint="cs"/>
          <w:b w:val="0"/>
          <w:bCs w:val="0"/>
          <w:szCs w:val="24"/>
          <w:highlight w:val="green"/>
          <w:rtl/>
        </w:rPr>
        <w:t xml:space="preserve">و </w:t>
      </w:r>
      <w:r w:rsidR="00BE7955" w:rsidRPr="004511ED">
        <w:rPr>
          <w:rFonts w:cs="B Lotus" w:hint="cs"/>
          <w:b w:val="0"/>
          <w:bCs w:val="0"/>
          <w:szCs w:val="24"/>
          <w:highlight w:val="green"/>
          <w:rtl/>
        </w:rPr>
        <w:t xml:space="preserve">مقاومت فشاری </w:t>
      </w:r>
      <w:r w:rsidRPr="004511ED">
        <w:rPr>
          <w:rFonts w:cs="B Lotus" w:hint="cs"/>
          <w:b w:val="0"/>
          <w:bCs w:val="0"/>
          <w:szCs w:val="24"/>
          <w:highlight w:val="green"/>
          <w:rtl/>
        </w:rPr>
        <w:t>بتن شده است.</w:t>
      </w:r>
    </w:p>
    <w:p w14:paraId="2D8C2AD1" w14:textId="56B566BC" w:rsidR="00EC2E75" w:rsidRPr="003C28A0" w:rsidRDefault="00EC2E75" w:rsidP="00A8700E">
      <w:pPr>
        <w:pStyle w:val="ac"/>
        <w:jc w:val="both"/>
        <w:rPr>
          <w:rFonts w:cs="B Lotus"/>
          <w:b w:val="0"/>
          <w:bCs w:val="0"/>
          <w:sz w:val="22"/>
          <w:szCs w:val="22"/>
          <w:rtl/>
        </w:rPr>
      </w:pPr>
    </w:p>
    <w:p w14:paraId="5812AB41" w14:textId="77777777" w:rsidR="004511ED" w:rsidRDefault="004511ED" w:rsidP="00A8700E">
      <w:pPr>
        <w:pStyle w:val="ac"/>
        <w:jc w:val="both"/>
        <w:rPr>
          <w:rFonts w:cs="B Lotus"/>
          <w:b w:val="0"/>
          <w:bCs w:val="0"/>
          <w:sz w:val="22"/>
          <w:szCs w:val="22"/>
          <w:rtl/>
        </w:rPr>
      </w:pPr>
    </w:p>
    <w:p w14:paraId="54F9DFE4" w14:textId="77777777" w:rsidR="004511ED" w:rsidRDefault="004511ED" w:rsidP="00A8700E">
      <w:pPr>
        <w:pStyle w:val="ac"/>
        <w:jc w:val="both"/>
        <w:rPr>
          <w:rFonts w:cs="B Lotus"/>
          <w:b w:val="0"/>
          <w:bCs w:val="0"/>
          <w:sz w:val="22"/>
          <w:szCs w:val="22"/>
          <w:rtl/>
        </w:rPr>
      </w:pPr>
    </w:p>
    <w:p w14:paraId="0BA85A23" w14:textId="77777777" w:rsidR="004511ED" w:rsidRDefault="004511ED" w:rsidP="00A8700E">
      <w:pPr>
        <w:pStyle w:val="ac"/>
        <w:jc w:val="both"/>
        <w:rPr>
          <w:rFonts w:cs="B Lotus"/>
          <w:b w:val="0"/>
          <w:bCs w:val="0"/>
          <w:sz w:val="22"/>
          <w:szCs w:val="22"/>
          <w:rtl/>
        </w:rPr>
      </w:pPr>
    </w:p>
    <w:p w14:paraId="334AF048" w14:textId="77777777" w:rsidR="004511ED" w:rsidRPr="00A8700E" w:rsidRDefault="004511ED" w:rsidP="00A8700E">
      <w:pPr>
        <w:pStyle w:val="ac"/>
        <w:jc w:val="both"/>
        <w:rPr>
          <w:rFonts w:cs="B Lotus"/>
          <w:b w:val="0"/>
          <w:bCs w:val="0"/>
          <w:sz w:val="22"/>
          <w:szCs w:val="22"/>
        </w:rPr>
      </w:pPr>
    </w:p>
    <w:p w14:paraId="3B8D0820" w14:textId="77777777" w:rsidR="004511ED" w:rsidRDefault="004511ED" w:rsidP="00A8700E">
      <w:pPr>
        <w:pStyle w:val="ac"/>
        <w:ind w:left="360"/>
        <w:jc w:val="both"/>
        <w:rPr>
          <w:rFonts w:cs="B Lotus"/>
          <w:szCs w:val="24"/>
          <w:rtl/>
        </w:rPr>
      </w:pPr>
    </w:p>
    <w:p w14:paraId="65C315C2" w14:textId="77777777" w:rsidR="00AD015F" w:rsidRDefault="00AD015F" w:rsidP="00A8700E">
      <w:pPr>
        <w:pStyle w:val="ac"/>
        <w:ind w:left="360"/>
        <w:jc w:val="both"/>
        <w:rPr>
          <w:rFonts w:cs="B Lotus"/>
          <w:szCs w:val="24"/>
          <w:rtl/>
        </w:rPr>
      </w:pPr>
    </w:p>
    <w:p w14:paraId="4ADA04A8" w14:textId="77777777" w:rsidR="00AD015F" w:rsidRDefault="00AD015F" w:rsidP="00A8700E">
      <w:pPr>
        <w:pStyle w:val="ac"/>
        <w:ind w:left="360"/>
        <w:jc w:val="both"/>
        <w:rPr>
          <w:rFonts w:cs="B Lotus"/>
          <w:szCs w:val="24"/>
          <w:rtl/>
        </w:rPr>
      </w:pPr>
    </w:p>
    <w:p w14:paraId="53DB24FC" w14:textId="77777777" w:rsidR="00AD015F" w:rsidRDefault="00AD015F" w:rsidP="00A8700E">
      <w:pPr>
        <w:pStyle w:val="ac"/>
        <w:ind w:left="360"/>
        <w:jc w:val="both"/>
        <w:rPr>
          <w:rFonts w:cs="B Lotus"/>
          <w:szCs w:val="24"/>
          <w:rtl/>
        </w:rPr>
      </w:pPr>
    </w:p>
    <w:p w14:paraId="7C0B5929" w14:textId="77777777" w:rsidR="00AD015F" w:rsidRDefault="00AD015F" w:rsidP="00A8700E">
      <w:pPr>
        <w:pStyle w:val="ac"/>
        <w:ind w:left="360"/>
        <w:jc w:val="both"/>
        <w:rPr>
          <w:rFonts w:cs="B Lotus"/>
          <w:szCs w:val="24"/>
          <w:rtl/>
        </w:rPr>
      </w:pPr>
    </w:p>
    <w:p w14:paraId="73AE1395" w14:textId="77777777" w:rsidR="00AD015F" w:rsidRDefault="00AD015F" w:rsidP="00A8700E">
      <w:pPr>
        <w:pStyle w:val="ac"/>
        <w:ind w:left="360"/>
        <w:jc w:val="both"/>
        <w:rPr>
          <w:rFonts w:cs="B Lotus"/>
          <w:szCs w:val="24"/>
          <w:rtl/>
        </w:rPr>
      </w:pPr>
    </w:p>
    <w:p w14:paraId="3B4E8FDD" w14:textId="77777777" w:rsidR="00AD015F" w:rsidRDefault="00AD015F" w:rsidP="00A8700E">
      <w:pPr>
        <w:pStyle w:val="ac"/>
        <w:ind w:left="360"/>
        <w:jc w:val="both"/>
        <w:rPr>
          <w:rFonts w:cs="B Lotus"/>
          <w:szCs w:val="24"/>
          <w:rtl/>
        </w:rPr>
      </w:pPr>
    </w:p>
    <w:p w14:paraId="0E07059D" w14:textId="77777777" w:rsidR="00AD015F" w:rsidRDefault="00AD015F" w:rsidP="00A8700E">
      <w:pPr>
        <w:pStyle w:val="ac"/>
        <w:ind w:left="360"/>
        <w:jc w:val="both"/>
        <w:rPr>
          <w:rFonts w:cs="B Lotus"/>
          <w:szCs w:val="24"/>
          <w:rtl/>
        </w:rPr>
      </w:pPr>
    </w:p>
    <w:p w14:paraId="438144A0" w14:textId="77777777" w:rsidR="00AD015F" w:rsidRDefault="00AD015F" w:rsidP="00A8700E">
      <w:pPr>
        <w:pStyle w:val="ac"/>
        <w:ind w:left="360"/>
        <w:jc w:val="both"/>
        <w:rPr>
          <w:rFonts w:cs="B Lotus"/>
          <w:szCs w:val="24"/>
          <w:rtl/>
        </w:rPr>
      </w:pPr>
    </w:p>
    <w:p w14:paraId="1BFB505E" w14:textId="77777777" w:rsidR="00AD015F" w:rsidRDefault="00AD015F" w:rsidP="00A8700E">
      <w:pPr>
        <w:pStyle w:val="ac"/>
        <w:ind w:left="360"/>
        <w:jc w:val="both"/>
        <w:rPr>
          <w:rFonts w:cs="B Lotus"/>
          <w:szCs w:val="24"/>
          <w:rtl/>
        </w:rPr>
      </w:pPr>
    </w:p>
    <w:p w14:paraId="23EEB492" w14:textId="77777777" w:rsidR="00AD015F" w:rsidRDefault="00AD015F" w:rsidP="00A8700E">
      <w:pPr>
        <w:pStyle w:val="ac"/>
        <w:ind w:left="360"/>
        <w:jc w:val="both"/>
        <w:rPr>
          <w:rFonts w:cs="B Lotus"/>
          <w:szCs w:val="24"/>
          <w:rtl/>
        </w:rPr>
      </w:pPr>
    </w:p>
    <w:p w14:paraId="5767A112" w14:textId="77777777" w:rsidR="00AD015F" w:rsidRDefault="00AD015F" w:rsidP="00A8700E">
      <w:pPr>
        <w:pStyle w:val="ac"/>
        <w:ind w:left="360"/>
        <w:jc w:val="both"/>
        <w:rPr>
          <w:rFonts w:cs="B Lotus"/>
          <w:szCs w:val="24"/>
          <w:rtl/>
        </w:rPr>
      </w:pPr>
    </w:p>
    <w:p w14:paraId="01225023" w14:textId="77777777" w:rsidR="00AD015F" w:rsidRDefault="00AD015F" w:rsidP="00A8700E">
      <w:pPr>
        <w:pStyle w:val="ac"/>
        <w:ind w:left="360"/>
        <w:jc w:val="both"/>
        <w:rPr>
          <w:rFonts w:cs="B Lotus"/>
          <w:szCs w:val="24"/>
          <w:rtl/>
        </w:rPr>
      </w:pPr>
    </w:p>
    <w:p w14:paraId="02D96B3D" w14:textId="77777777" w:rsidR="00AD015F" w:rsidRDefault="00AD015F" w:rsidP="00A8700E">
      <w:pPr>
        <w:pStyle w:val="ac"/>
        <w:ind w:left="360"/>
        <w:jc w:val="both"/>
        <w:rPr>
          <w:rFonts w:cs="B Lotus"/>
          <w:szCs w:val="24"/>
          <w:rtl/>
        </w:rPr>
      </w:pPr>
    </w:p>
    <w:p w14:paraId="4429FE8B" w14:textId="77777777" w:rsidR="00AD015F" w:rsidRDefault="00AD015F" w:rsidP="00A8700E">
      <w:pPr>
        <w:pStyle w:val="ac"/>
        <w:ind w:left="360"/>
        <w:jc w:val="both"/>
        <w:rPr>
          <w:rFonts w:cs="B Lotus"/>
          <w:szCs w:val="24"/>
          <w:rtl/>
        </w:rPr>
      </w:pPr>
    </w:p>
    <w:p w14:paraId="7C386977" w14:textId="77777777" w:rsidR="00AD015F" w:rsidRDefault="00AD015F" w:rsidP="00A8700E">
      <w:pPr>
        <w:pStyle w:val="ac"/>
        <w:ind w:left="360"/>
        <w:jc w:val="both"/>
        <w:rPr>
          <w:rFonts w:cs="B Lotus"/>
          <w:szCs w:val="24"/>
          <w:rtl/>
        </w:rPr>
      </w:pPr>
    </w:p>
    <w:p w14:paraId="0C3D1767" w14:textId="77777777" w:rsidR="00AD015F" w:rsidRDefault="00AD015F" w:rsidP="00A8700E">
      <w:pPr>
        <w:pStyle w:val="ac"/>
        <w:ind w:left="360"/>
        <w:jc w:val="both"/>
        <w:rPr>
          <w:rFonts w:cs="B Lotus"/>
          <w:szCs w:val="24"/>
          <w:rtl/>
        </w:rPr>
      </w:pPr>
    </w:p>
    <w:p w14:paraId="03A4467E" w14:textId="77777777" w:rsidR="00AD015F" w:rsidRDefault="00AD015F" w:rsidP="00A8700E">
      <w:pPr>
        <w:pStyle w:val="ac"/>
        <w:ind w:left="360"/>
        <w:jc w:val="both"/>
        <w:rPr>
          <w:rFonts w:cs="B Lotus"/>
          <w:szCs w:val="24"/>
          <w:rtl/>
        </w:rPr>
      </w:pPr>
    </w:p>
    <w:p w14:paraId="030323AD" w14:textId="77777777" w:rsidR="00AD015F" w:rsidRDefault="00AD015F" w:rsidP="00A8700E">
      <w:pPr>
        <w:pStyle w:val="ac"/>
        <w:ind w:left="360"/>
        <w:jc w:val="both"/>
        <w:rPr>
          <w:rFonts w:cs="B Lotus"/>
          <w:szCs w:val="24"/>
          <w:rtl/>
        </w:rPr>
      </w:pPr>
    </w:p>
    <w:p w14:paraId="5CF0D531" w14:textId="77777777" w:rsidR="00AD015F" w:rsidRDefault="00AD015F" w:rsidP="00A8700E">
      <w:pPr>
        <w:pStyle w:val="ac"/>
        <w:ind w:left="360"/>
        <w:jc w:val="both"/>
        <w:rPr>
          <w:rFonts w:cs="B Lotus"/>
          <w:szCs w:val="24"/>
          <w:rtl/>
        </w:rPr>
        <w:sectPr w:rsidR="00AD015F" w:rsidSect="0030310E">
          <w:type w:val="continuous"/>
          <w:pgSz w:w="11906" w:h="16838"/>
          <w:pgMar w:top="1418" w:right="1418" w:bottom="1418" w:left="1134" w:header="709" w:footer="709" w:gutter="0"/>
          <w:cols w:num="2" w:space="561"/>
          <w:titlePg/>
          <w:bidi/>
          <w:docGrid w:linePitch="360"/>
        </w:sectPr>
      </w:pPr>
    </w:p>
    <w:p w14:paraId="20602A2F" w14:textId="04891B6D" w:rsidR="00583770" w:rsidRPr="00A8700E" w:rsidRDefault="00583770" w:rsidP="00A8700E">
      <w:pPr>
        <w:pStyle w:val="ac"/>
        <w:ind w:left="360"/>
        <w:jc w:val="both"/>
        <w:rPr>
          <w:rFonts w:cs="B Lotus"/>
          <w:szCs w:val="24"/>
          <w:rtl/>
        </w:rPr>
      </w:pPr>
      <w:r w:rsidRPr="00A8700E">
        <w:rPr>
          <w:rFonts w:cs="B Lotus" w:hint="cs"/>
          <w:szCs w:val="24"/>
          <w:rtl/>
        </w:rPr>
        <w:lastRenderedPageBreak/>
        <w:t>منابع</w:t>
      </w:r>
    </w:p>
    <w:p w14:paraId="3F688695" w14:textId="77777777" w:rsidR="00583770" w:rsidRPr="00A8700E" w:rsidRDefault="00583770" w:rsidP="00ED3935">
      <w:pPr>
        <w:pStyle w:val="ac"/>
        <w:bidi w:val="0"/>
        <w:ind w:left="360"/>
        <w:jc w:val="both"/>
        <w:rPr>
          <w:rFonts w:cs="B Lotus"/>
          <w:szCs w:val="24"/>
        </w:rPr>
      </w:pPr>
    </w:p>
    <w:p w14:paraId="30DC8A1C" w14:textId="77777777" w:rsidR="00583770" w:rsidRPr="00A8700E" w:rsidRDefault="00583770" w:rsidP="00ED3935">
      <w:pPr>
        <w:ind w:left="360"/>
        <w:jc w:val="both"/>
        <w:rPr>
          <w:rFonts w:asciiTheme="majorBidi" w:hAnsiTheme="majorBidi" w:cstheme="majorBidi"/>
          <w:sz w:val="20"/>
          <w:szCs w:val="20"/>
        </w:rPr>
      </w:pPr>
      <w:r w:rsidRPr="00A8700E">
        <w:rPr>
          <w:rFonts w:asciiTheme="majorBidi" w:hAnsiTheme="majorBidi" w:cstheme="majorBidi"/>
          <w:sz w:val="20"/>
          <w:szCs w:val="20"/>
        </w:rPr>
        <w:t xml:space="preserve">[1] </w:t>
      </w:r>
      <w:r w:rsidRPr="00A8700E">
        <w:rPr>
          <w:rFonts w:asciiTheme="majorBidi" w:hAnsiTheme="majorBidi" w:cstheme="majorBidi"/>
          <w:sz w:val="20"/>
          <w:szCs w:val="20"/>
          <w:rtl/>
        </w:rPr>
        <w:fldChar w:fldCharType="begin"/>
      </w:r>
      <w:r w:rsidRPr="00A8700E">
        <w:rPr>
          <w:rFonts w:asciiTheme="majorBidi" w:hAnsiTheme="majorBidi" w:cstheme="majorBidi"/>
          <w:sz w:val="20"/>
          <w:szCs w:val="20"/>
          <w:rtl/>
        </w:rPr>
        <w:instrText xml:space="preserve"> </w:instrText>
      </w:r>
      <w:r w:rsidRPr="00A8700E">
        <w:rPr>
          <w:rFonts w:asciiTheme="majorBidi" w:hAnsiTheme="majorBidi" w:cstheme="majorBidi"/>
          <w:sz w:val="20"/>
          <w:szCs w:val="20"/>
        </w:rPr>
        <w:instrText>ADDIN EN.REFLIST</w:instrText>
      </w:r>
      <w:r w:rsidRPr="00A8700E">
        <w:rPr>
          <w:rFonts w:asciiTheme="majorBidi" w:hAnsiTheme="majorBidi" w:cstheme="majorBidi"/>
          <w:sz w:val="20"/>
          <w:szCs w:val="20"/>
          <w:rtl/>
        </w:rPr>
        <w:instrText xml:space="preserve"> </w:instrText>
      </w:r>
      <w:r w:rsidRPr="00A8700E">
        <w:rPr>
          <w:rFonts w:asciiTheme="majorBidi" w:hAnsiTheme="majorBidi" w:cstheme="majorBidi"/>
          <w:sz w:val="20"/>
          <w:szCs w:val="20"/>
          <w:rtl/>
        </w:rPr>
        <w:fldChar w:fldCharType="separate"/>
      </w:r>
      <w:r w:rsidRPr="00A8700E">
        <w:rPr>
          <w:rFonts w:asciiTheme="majorBidi" w:hAnsiTheme="majorBidi" w:cstheme="majorBidi"/>
          <w:sz w:val="20"/>
          <w:szCs w:val="20"/>
        </w:rPr>
        <w:t>Richard, P. and M. Cheyrezy, Composition of reactive powder concretes. Cement and concrete research, 1995. 25(7): p. 1501-1511</w:t>
      </w:r>
      <w:r w:rsidRPr="00A8700E">
        <w:rPr>
          <w:rFonts w:asciiTheme="majorBidi" w:hAnsiTheme="majorBidi" w:cstheme="majorBidi"/>
          <w:sz w:val="20"/>
          <w:szCs w:val="20"/>
          <w:rtl/>
        </w:rPr>
        <w:t>.</w:t>
      </w:r>
    </w:p>
    <w:p w14:paraId="17AB12E4" w14:textId="77777777" w:rsidR="00583770" w:rsidRPr="00A8700E" w:rsidRDefault="00583770" w:rsidP="00ED3935">
      <w:pPr>
        <w:ind w:left="360"/>
        <w:jc w:val="both"/>
        <w:rPr>
          <w:rFonts w:asciiTheme="majorBidi" w:hAnsiTheme="majorBidi" w:cstheme="majorBidi"/>
          <w:sz w:val="20"/>
          <w:szCs w:val="20"/>
        </w:rPr>
      </w:pPr>
      <w:r w:rsidRPr="00A8700E">
        <w:rPr>
          <w:rFonts w:asciiTheme="majorBidi" w:hAnsiTheme="majorBidi" w:cstheme="majorBidi"/>
          <w:sz w:val="20"/>
          <w:szCs w:val="20"/>
        </w:rPr>
        <w:t>[2] Collepardi, S., et al., Mechanical properties of modified reactive powder concrete. ACI Special Publications, 1997. 173</w:t>
      </w:r>
      <w:r w:rsidRPr="00A8700E">
        <w:rPr>
          <w:rFonts w:asciiTheme="majorBidi" w:hAnsiTheme="majorBidi" w:cstheme="majorBidi"/>
          <w:sz w:val="20"/>
          <w:szCs w:val="20"/>
          <w:rtl/>
        </w:rPr>
        <w:t xml:space="preserve">: </w:t>
      </w:r>
      <w:r w:rsidRPr="00A8700E">
        <w:rPr>
          <w:rFonts w:asciiTheme="majorBidi" w:hAnsiTheme="majorBidi" w:cstheme="majorBidi"/>
          <w:sz w:val="20"/>
          <w:szCs w:val="20"/>
        </w:rPr>
        <w:t>p. 1-22</w:t>
      </w:r>
      <w:r w:rsidRPr="00A8700E">
        <w:rPr>
          <w:rFonts w:asciiTheme="majorBidi" w:hAnsiTheme="majorBidi" w:cstheme="majorBidi"/>
          <w:sz w:val="20"/>
          <w:szCs w:val="20"/>
          <w:rtl/>
        </w:rPr>
        <w:t>.</w:t>
      </w:r>
    </w:p>
    <w:p w14:paraId="19006995" w14:textId="77777777" w:rsidR="00583770" w:rsidRPr="00A8700E" w:rsidRDefault="00583770" w:rsidP="00ED3935">
      <w:pPr>
        <w:ind w:left="360"/>
        <w:jc w:val="both"/>
        <w:rPr>
          <w:rFonts w:asciiTheme="majorBidi" w:hAnsiTheme="majorBidi" w:cstheme="majorBidi"/>
          <w:sz w:val="20"/>
          <w:szCs w:val="20"/>
        </w:rPr>
      </w:pPr>
      <w:r w:rsidRPr="00A8700E">
        <w:rPr>
          <w:rFonts w:asciiTheme="majorBidi" w:hAnsiTheme="majorBidi" w:cstheme="majorBidi"/>
          <w:sz w:val="20"/>
          <w:szCs w:val="20"/>
        </w:rPr>
        <w:t>[3] Ergün, A., Effects of the usage of diatomite and waste marble powder as partial replacement of cement on the mechanical properties of concrete. Construction and building materials, 2011. 25(2): p. 806-812</w:t>
      </w:r>
      <w:r w:rsidRPr="00A8700E">
        <w:rPr>
          <w:rFonts w:asciiTheme="majorBidi" w:hAnsiTheme="majorBidi" w:cstheme="majorBidi"/>
          <w:sz w:val="20"/>
          <w:szCs w:val="20"/>
          <w:rtl/>
        </w:rPr>
        <w:t>.</w:t>
      </w:r>
    </w:p>
    <w:p w14:paraId="3FDF27CF" w14:textId="77777777" w:rsidR="00583770" w:rsidRPr="00A8700E" w:rsidRDefault="00583770" w:rsidP="00ED3935">
      <w:pPr>
        <w:ind w:left="360"/>
        <w:jc w:val="both"/>
        <w:rPr>
          <w:rFonts w:asciiTheme="majorBidi" w:hAnsiTheme="majorBidi" w:cstheme="majorBidi"/>
          <w:sz w:val="20"/>
          <w:szCs w:val="20"/>
        </w:rPr>
      </w:pPr>
      <w:r w:rsidRPr="00A8700E">
        <w:rPr>
          <w:rFonts w:asciiTheme="majorBidi" w:hAnsiTheme="majorBidi" w:cstheme="majorBidi"/>
          <w:sz w:val="20"/>
          <w:szCs w:val="20"/>
        </w:rPr>
        <w:t>[4] Fragoulis, D., et al., The physical and mechanical properties of composite cements manufactured with calcareous and clayey Greek diatomite mixtures. Cement and Concrete Composites, 2005. 27(2): p. 205-209</w:t>
      </w:r>
      <w:r w:rsidRPr="00A8700E">
        <w:rPr>
          <w:rFonts w:asciiTheme="majorBidi" w:hAnsiTheme="majorBidi" w:cstheme="majorBidi"/>
          <w:sz w:val="20"/>
          <w:szCs w:val="20"/>
          <w:rtl/>
        </w:rPr>
        <w:t>.</w:t>
      </w:r>
    </w:p>
    <w:p w14:paraId="6F071041" w14:textId="77777777" w:rsidR="00583770" w:rsidRPr="00A8700E" w:rsidRDefault="00583770" w:rsidP="00ED3935">
      <w:pPr>
        <w:ind w:left="360"/>
        <w:jc w:val="both"/>
        <w:rPr>
          <w:rFonts w:asciiTheme="majorBidi" w:hAnsiTheme="majorBidi" w:cstheme="majorBidi"/>
          <w:sz w:val="20"/>
          <w:szCs w:val="20"/>
        </w:rPr>
      </w:pPr>
      <w:r w:rsidRPr="00A8700E">
        <w:rPr>
          <w:rFonts w:asciiTheme="majorBidi" w:hAnsiTheme="majorBidi" w:cstheme="majorBidi"/>
          <w:sz w:val="20"/>
          <w:szCs w:val="20"/>
        </w:rPr>
        <w:t>[5] Li, X., Sanjayan, J. G., &amp; Wilson, J. L. (2014). Fabrication and stability of form-stable diatomite/paraffin phase change material composites. Energy and Buildings, 76, 284-294.</w:t>
      </w:r>
    </w:p>
    <w:p w14:paraId="2829A53F" w14:textId="434A6141" w:rsidR="00A8700E" w:rsidRPr="00A8700E" w:rsidRDefault="00A8700E" w:rsidP="00ED3935">
      <w:pPr>
        <w:ind w:left="360"/>
        <w:jc w:val="both"/>
        <w:rPr>
          <w:rFonts w:cs="B Lotus"/>
          <w:sz w:val="20"/>
          <w:szCs w:val="20"/>
        </w:rPr>
      </w:pPr>
      <w:r w:rsidRPr="00A8700E">
        <w:rPr>
          <w:rFonts w:asciiTheme="majorBidi" w:hAnsiTheme="majorBidi" w:cstheme="majorBidi"/>
          <w:sz w:val="20"/>
          <w:szCs w:val="20"/>
        </w:rPr>
        <w:t>[6]</w:t>
      </w:r>
      <w:r w:rsidRPr="00A8700E">
        <w:rPr>
          <w:rFonts w:cs="B Lotus"/>
          <w:sz w:val="20"/>
          <w:szCs w:val="20"/>
        </w:rPr>
        <w:t xml:space="preserve"> Ibrahim, S. S., &amp; Selim, A. Q. (2012). Heat treatment of natural diatomite. </w:t>
      </w:r>
      <w:r w:rsidRPr="00A8700E">
        <w:rPr>
          <w:rFonts w:cs="B Lotus"/>
          <w:i/>
          <w:iCs/>
          <w:sz w:val="20"/>
          <w:szCs w:val="20"/>
        </w:rPr>
        <w:t>Physicochem. Probl. Miner. Process</w:t>
      </w:r>
      <w:r w:rsidRPr="00A8700E">
        <w:rPr>
          <w:rFonts w:cs="B Lotus"/>
          <w:sz w:val="20"/>
          <w:szCs w:val="20"/>
        </w:rPr>
        <w:t>, </w:t>
      </w:r>
      <w:r w:rsidRPr="00A8700E">
        <w:rPr>
          <w:rFonts w:cs="B Lotus"/>
          <w:i/>
          <w:iCs/>
          <w:sz w:val="20"/>
          <w:szCs w:val="20"/>
        </w:rPr>
        <w:t>48</w:t>
      </w:r>
      <w:r w:rsidRPr="00A8700E">
        <w:rPr>
          <w:rFonts w:cs="B Lotus"/>
          <w:sz w:val="20"/>
          <w:szCs w:val="20"/>
        </w:rPr>
        <w:t>(2), 413-424.</w:t>
      </w:r>
    </w:p>
    <w:p w14:paraId="4F32C8D9" w14:textId="6BC2EC2C" w:rsidR="00A8700E" w:rsidRPr="00A8700E" w:rsidRDefault="00A8700E" w:rsidP="00ED3935">
      <w:pPr>
        <w:ind w:left="360"/>
        <w:jc w:val="both"/>
        <w:rPr>
          <w:rFonts w:cs="B Lotus"/>
          <w:sz w:val="20"/>
          <w:szCs w:val="20"/>
        </w:rPr>
      </w:pPr>
      <w:r w:rsidRPr="00A8700E">
        <w:rPr>
          <w:rFonts w:asciiTheme="majorBidi" w:hAnsiTheme="majorBidi" w:cstheme="majorBidi"/>
          <w:sz w:val="20"/>
          <w:szCs w:val="20"/>
        </w:rPr>
        <w:t>[7]</w:t>
      </w:r>
      <w:r w:rsidRPr="00A8700E">
        <w:rPr>
          <w:rFonts w:cs="B Lotus"/>
          <w:sz w:val="20"/>
          <w:szCs w:val="20"/>
        </w:rPr>
        <w:t xml:space="preserve"> Tavares, L. R. C., Tavares Junior, J. F., Costa, L. M., Bezerra, A. C. da S., Cetlin, P. R., &amp; </w:t>
      </w:r>
      <w:r w:rsidRPr="00A8700E">
        <w:rPr>
          <w:rFonts w:cs="B Lotus"/>
          <w:sz w:val="20"/>
          <w:szCs w:val="20"/>
        </w:rPr>
        <w:t xml:space="preserve">Aguilar, M. T. P. (2020). </w:t>
      </w:r>
      <w:r w:rsidRPr="00A8700E">
        <w:rPr>
          <w:rFonts w:cs="B Lotus"/>
          <w:i/>
          <w:iCs/>
          <w:sz w:val="20"/>
          <w:szCs w:val="20"/>
        </w:rPr>
        <w:t>Influence of quartz powder and silica fume on the performance of Portland cement</w:t>
      </w:r>
      <w:r w:rsidRPr="00A8700E">
        <w:rPr>
          <w:rFonts w:cs="B Lotus"/>
          <w:sz w:val="20"/>
          <w:szCs w:val="20"/>
        </w:rPr>
        <w:t xml:space="preserve">. </w:t>
      </w:r>
      <w:r w:rsidRPr="00A8700E">
        <w:rPr>
          <w:rFonts w:cs="B Lotus"/>
          <w:i/>
          <w:iCs/>
          <w:sz w:val="20"/>
          <w:szCs w:val="20"/>
        </w:rPr>
        <w:t>Scientific Reports, 10</w:t>
      </w:r>
      <w:r w:rsidRPr="00A8700E">
        <w:rPr>
          <w:rFonts w:cs="B Lotus"/>
          <w:sz w:val="20"/>
          <w:szCs w:val="20"/>
        </w:rPr>
        <w:t>, Article 21461. https://doi.org/10.1038/s41598-020-78580-4</w:t>
      </w:r>
    </w:p>
    <w:p w14:paraId="7D078891" w14:textId="2A534F51" w:rsidR="00583770" w:rsidRPr="00A8700E" w:rsidRDefault="00583770" w:rsidP="00ED3935">
      <w:pPr>
        <w:ind w:left="360"/>
        <w:jc w:val="both"/>
        <w:rPr>
          <w:rFonts w:asciiTheme="majorBidi" w:hAnsiTheme="majorBidi" w:cstheme="majorBidi"/>
          <w:sz w:val="20"/>
          <w:szCs w:val="20"/>
        </w:rPr>
      </w:pPr>
      <w:r w:rsidRPr="00A8700E">
        <w:rPr>
          <w:rFonts w:asciiTheme="majorBidi" w:hAnsiTheme="majorBidi" w:cstheme="majorBidi"/>
          <w:sz w:val="20"/>
          <w:szCs w:val="20"/>
        </w:rPr>
        <w:t>[</w:t>
      </w:r>
      <w:r w:rsidR="00A8700E" w:rsidRPr="00A8700E">
        <w:rPr>
          <w:rFonts w:asciiTheme="majorBidi" w:hAnsiTheme="majorBidi" w:cstheme="majorBidi"/>
          <w:sz w:val="20"/>
          <w:szCs w:val="20"/>
        </w:rPr>
        <w:t>8</w:t>
      </w:r>
      <w:r w:rsidRPr="00A8700E">
        <w:rPr>
          <w:rFonts w:asciiTheme="majorBidi" w:hAnsiTheme="majorBidi" w:cstheme="majorBidi"/>
          <w:sz w:val="20"/>
          <w:szCs w:val="20"/>
        </w:rPr>
        <w:t>] Kastis, D., et al., Properties and hydration of blended cements with calcareous</w:t>
      </w:r>
      <w:r w:rsidRPr="00A8700E">
        <w:rPr>
          <w:rFonts w:asciiTheme="majorBidi" w:hAnsiTheme="majorBidi" w:cstheme="majorBidi"/>
          <w:sz w:val="20"/>
          <w:szCs w:val="20"/>
          <w:rtl/>
        </w:rPr>
        <w:t xml:space="preserve"> </w:t>
      </w:r>
      <w:r w:rsidRPr="00A8700E">
        <w:rPr>
          <w:rFonts w:asciiTheme="majorBidi" w:hAnsiTheme="majorBidi" w:cstheme="majorBidi"/>
          <w:sz w:val="20"/>
          <w:szCs w:val="20"/>
        </w:rPr>
        <w:t>diatomite. Cement and concrete research, 2006. 36(10): p. 1821-1826</w:t>
      </w:r>
      <w:r w:rsidRPr="00A8700E">
        <w:rPr>
          <w:rFonts w:asciiTheme="majorBidi" w:hAnsiTheme="majorBidi" w:cstheme="majorBidi"/>
          <w:sz w:val="20"/>
          <w:szCs w:val="20"/>
          <w:rtl/>
        </w:rPr>
        <w:t>.</w:t>
      </w:r>
    </w:p>
    <w:p w14:paraId="250F25BA" w14:textId="4ABFF63D" w:rsidR="00583770" w:rsidRPr="00A8700E" w:rsidRDefault="00583770" w:rsidP="00ED3935">
      <w:pPr>
        <w:ind w:left="360"/>
        <w:jc w:val="both"/>
        <w:rPr>
          <w:rFonts w:asciiTheme="majorBidi" w:hAnsiTheme="majorBidi" w:cstheme="majorBidi"/>
          <w:sz w:val="20"/>
          <w:szCs w:val="20"/>
        </w:rPr>
      </w:pPr>
      <w:r w:rsidRPr="00A8700E">
        <w:rPr>
          <w:rFonts w:asciiTheme="majorBidi" w:hAnsiTheme="majorBidi" w:cstheme="majorBidi"/>
          <w:sz w:val="20"/>
          <w:szCs w:val="20"/>
        </w:rPr>
        <w:t>[</w:t>
      </w:r>
      <w:r w:rsidR="00A8700E" w:rsidRPr="00A8700E">
        <w:rPr>
          <w:rFonts w:asciiTheme="majorBidi" w:hAnsiTheme="majorBidi" w:cstheme="majorBidi"/>
          <w:sz w:val="20"/>
          <w:szCs w:val="20"/>
        </w:rPr>
        <w:t>9</w:t>
      </w:r>
      <w:r w:rsidRPr="00A8700E">
        <w:rPr>
          <w:rFonts w:asciiTheme="majorBidi" w:hAnsiTheme="majorBidi" w:cstheme="majorBidi"/>
          <w:sz w:val="20"/>
          <w:szCs w:val="20"/>
        </w:rPr>
        <w:t>] Duxson, P. and J. Provis, Low co₂ concrete: are we making any progress? Environment Design Guide, 2008: p. 1-7</w:t>
      </w:r>
      <w:r w:rsidRPr="00A8700E">
        <w:rPr>
          <w:rFonts w:asciiTheme="majorBidi" w:hAnsiTheme="majorBidi" w:cstheme="majorBidi"/>
          <w:sz w:val="20"/>
          <w:szCs w:val="20"/>
          <w:rtl/>
        </w:rPr>
        <w:t>.</w:t>
      </w:r>
    </w:p>
    <w:p w14:paraId="51271E92" w14:textId="7B1F94E0" w:rsidR="00583770" w:rsidRPr="00A8700E" w:rsidRDefault="00583770" w:rsidP="00ED3935">
      <w:pPr>
        <w:ind w:left="360"/>
        <w:jc w:val="both"/>
        <w:rPr>
          <w:rFonts w:asciiTheme="majorBidi" w:hAnsiTheme="majorBidi" w:cstheme="majorBidi"/>
          <w:sz w:val="20"/>
          <w:szCs w:val="20"/>
        </w:rPr>
      </w:pPr>
      <w:r w:rsidRPr="00A8700E">
        <w:rPr>
          <w:rFonts w:asciiTheme="majorBidi" w:hAnsiTheme="majorBidi" w:cstheme="majorBidi"/>
          <w:sz w:val="20"/>
          <w:szCs w:val="20"/>
        </w:rPr>
        <w:t>[</w:t>
      </w:r>
      <w:r w:rsidR="00A8700E" w:rsidRPr="00A8700E">
        <w:rPr>
          <w:rFonts w:asciiTheme="majorBidi" w:hAnsiTheme="majorBidi" w:cstheme="majorBidi"/>
          <w:sz w:val="20"/>
          <w:szCs w:val="20"/>
        </w:rPr>
        <w:t>10</w:t>
      </w:r>
      <w:r w:rsidRPr="00A8700E">
        <w:rPr>
          <w:rFonts w:asciiTheme="majorBidi" w:hAnsiTheme="majorBidi" w:cstheme="majorBidi"/>
          <w:sz w:val="20"/>
          <w:szCs w:val="20"/>
        </w:rPr>
        <w:t>] Degirmenci, N. and A. Yilmaz, Use of diatomite as partial replacement for Portland cement in cement mortars. Construction and Building Materials, 2009. 23(1): p. 284-288</w:t>
      </w:r>
      <w:r w:rsidRPr="00A8700E">
        <w:rPr>
          <w:rFonts w:asciiTheme="majorBidi" w:hAnsiTheme="majorBidi" w:cstheme="majorBidi"/>
          <w:sz w:val="20"/>
          <w:szCs w:val="20"/>
          <w:rtl/>
        </w:rPr>
        <w:t>.</w:t>
      </w:r>
    </w:p>
    <w:p w14:paraId="64CCA43F" w14:textId="280D6B8B" w:rsidR="00583770" w:rsidRPr="00A8700E" w:rsidRDefault="00583770" w:rsidP="00ED3935">
      <w:pPr>
        <w:ind w:left="360"/>
        <w:jc w:val="both"/>
        <w:rPr>
          <w:rFonts w:asciiTheme="majorBidi" w:hAnsiTheme="majorBidi" w:cstheme="majorBidi"/>
          <w:sz w:val="20"/>
          <w:szCs w:val="20"/>
        </w:rPr>
      </w:pPr>
      <w:r w:rsidRPr="00A8700E">
        <w:rPr>
          <w:rFonts w:asciiTheme="majorBidi" w:hAnsiTheme="majorBidi" w:cstheme="majorBidi"/>
          <w:sz w:val="20"/>
          <w:szCs w:val="20"/>
        </w:rPr>
        <w:t>[</w:t>
      </w:r>
      <w:r w:rsidR="00A8700E" w:rsidRPr="00A8700E">
        <w:rPr>
          <w:rFonts w:asciiTheme="majorBidi" w:hAnsiTheme="majorBidi" w:cstheme="majorBidi"/>
          <w:sz w:val="20"/>
          <w:szCs w:val="20"/>
        </w:rPr>
        <w:t>11</w:t>
      </w:r>
      <w:r w:rsidRPr="00A8700E">
        <w:rPr>
          <w:rFonts w:asciiTheme="majorBidi" w:hAnsiTheme="majorBidi" w:cstheme="majorBidi"/>
          <w:sz w:val="20"/>
          <w:szCs w:val="20"/>
        </w:rPr>
        <w:t>] Pokorny, J., et al. Properties of fine-grained concrete with admixture of diatomite powder. in IOP Conference Series: Materials Science and Engineering. 2019. IOP Publishing</w:t>
      </w:r>
      <w:r w:rsidRPr="00A8700E">
        <w:rPr>
          <w:rFonts w:asciiTheme="majorBidi" w:hAnsiTheme="majorBidi" w:cstheme="majorBidi"/>
          <w:sz w:val="20"/>
          <w:szCs w:val="20"/>
          <w:rtl/>
        </w:rPr>
        <w:t>.</w:t>
      </w:r>
    </w:p>
    <w:p w14:paraId="19C60398" w14:textId="51A09164" w:rsidR="00583770" w:rsidRPr="00A8700E" w:rsidRDefault="00583770" w:rsidP="00ED3935">
      <w:pPr>
        <w:ind w:left="360"/>
        <w:jc w:val="both"/>
        <w:rPr>
          <w:rFonts w:asciiTheme="majorBidi" w:hAnsiTheme="majorBidi" w:cstheme="majorBidi"/>
          <w:sz w:val="20"/>
          <w:szCs w:val="20"/>
        </w:rPr>
      </w:pPr>
      <w:r w:rsidRPr="00A8700E">
        <w:rPr>
          <w:rFonts w:asciiTheme="majorBidi" w:hAnsiTheme="majorBidi" w:cstheme="majorBidi"/>
          <w:sz w:val="20"/>
          <w:szCs w:val="20"/>
        </w:rPr>
        <w:t>[1</w:t>
      </w:r>
      <w:r w:rsidR="00A8700E" w:rsidRPr="00A8700E">
        <w:rPr>
          <w:rFonts w:asciiTheme="majorBidi" w:hAnsiTheme="majorBidi" w:cstheme="majorBidi"/>
          <w:sz w:val="20"/>
          <w:szCs w:val="20"/>
        </w:rPr>
        <w:t>2</w:t>
      </w:r>
      <w:r w:rsidRPr="00A8700E">
        <w:rPr>
          <w:rFonts w:asciiTheme="majorBidi" w:hAnsiTheme="majorBidi" w:cstheme="majorBidi"/>
          <w:sz w:val="20"/>
          <w:szCs w:val="20"/>
        </w:rPr>
        <w:t>] Saidi, T., et al., Mix design and properties of reactive powder concrete with diatomaceous earth as cement replacement. IOP Conference Series: Materials Science and Engineering, 2020. 933(1): p. 012007</w:t>
      </w:r>
      <w:r w:rsidRPr="00A8700E">
        <w:rPr>
          <w:rFonts w:asciiTheme="majorBidi" w:hAnsiTheme="majorBidi" w:cstheme="majorBidi"/>
          <w:sz w:val="20"/>
          <w:szCs w:val="20"/>
          <w:rtl/>
        </w:rPr>
        <w:t>.</w:t>
      </w:r>
    </w:p>
    <w:p w14:paraId="5C84979D" w14:textId="0178AD35" w:rsidR="00583770" w:rsidRPr="00A8700E" w:rsidRDefault="00583770" w:rsidP="00ED3935">
      <w:pPr>
        <w:ind w:left="360"/>
        <w:jc w:val="both"/>
        <w:rPr>
          <w:rFonts w:asciiTheme="majorBidi" w:hAnsiTheme="majorBidi" w:cstheme="majorBidi"/>
          <w:sz w:val="20"/>
          <w:szCs w:val="20"/>
          <w:rtl/>
        </w:rPr>
      </w:pPr>
      <w:r w:rsidRPr="00A8700E">
        <w:rPr>
          <w:rFonts w:asciiTheme="majorBidi" w:hAnsiTheme="majorBidi" w:cstheme="majorBidi"/>
          <w:sz w:val="20"/>
          <w:szCs w:val="20"/>
        </w:rPr>
        <w:t>[1</w:t>
      </w:r>
      <w:r w:rsidR="00A8700E" w:rsidRPr="00A8700E">
        <w:rPr>
          <w:rFonts w:asciiTheme="majorBidi" w:hAnsiTheme="majorBidi" w:cstheme="majorBidi"/>
          <w:sz w:val="20"/>
          <w:szCs w:val="20"/>
        </w:rPr>
        <w:t>3</w:t>
      </w:r>
      <w:r w:rsidRPr="00A8700E">
        <w:rPr>
          <w:rFonts w:asciiTheme="majorBidi" w:hAnsiTheme="majorBidi" w:cstheme="majorBidi"/>
          <w:sz w:val="20"/>
          <w:szCs w:val="20"/>
        </w:rPr>
        <w:t>] Lee, M.-G., et al</w:t>
      </w:r>
      <w:r w:rsidRPr="00A8700E">
        <w:rPr>
          <w:rFonts w:asciiTheme="majorBidi" w:hAnsiTheme="majorBidi" w:cstheme="majorBidi"/>
          <w:sz w:val="20"/>
          <w:szCs w:val="20"/>
          <w:rtl/>
        </w:rPr>
        <w:t xml:space="preserve">., </w:t>
      </w:r>
      <w:r w:rsidRPr="00A8700E">
        <w:rPr>
          <w:rFonts w:asciiTheme="majorBidi" w:hAnsiTheme="majorBidi" w:cstheme="majorBidi"/>
          <w:sz w:val="20"/>
          <w:szCs w:val="20"/>
        </w:rPr>
        <w:t>Mechanical and thermal insulation performance of waste diatomite cement mortar. Journal of Materials Research and Technology, 2023. 25: p. 4739-4748</w:t>
      </w:r>
      <w:r w:rsidRPr="00A8700E">
        <w:rPr>
          <w:rFonts w:asciiTheme="majorBidi" w:hAnsiTheme="majorBidi" w:cstheme="majorBidi"/>
          <w:sz w:val="20"/>
          <w:szCs w:val="20"/>
          <w:rtl/>
        </w:rPr>
        <w:t>.</w:t>
      </w:r>
    </w:p>
    <w:p w14:paraId="1E2FAD3E" w14:textId="77777777" w:rsidR="004511ED" w:rsidRDefault="00583770" w:rsidP="00ED3935">
      <w:pPr>
        <w:ind w:left="360"/>
        <w:jc w:val="both"/>
        <w:rPr>
          <w:sz w:val="20"/>
          <w:szCs w:val="20"/>
          <w:rtl/>
        </w:rPr>
        <w:sectPr w:rsidR="004511ED" w:rsidSect="004511ED">
          <w:type w:val="continuous"/>
          <w:pgSz w:w="11906" w:h="16838"/>
          <w:pgMar w:top="1418" w:right="1418" w:bottom="1418" w:left="1134" w:header="709" w:footer="709" w:gutter="0"/>
          <w:cols w:num="2" w:space="561"/>
          <w:titlePg/>
          <w:docGrid w:linePitch="360"/>
        </w:sectPr>
      </w:pPr>
      <w:r w:rsidRPr="00A8700E">
        <w:rPr>
          <w:sz w:val="20"/>
          <w:szCs w:val="20"/>
          <w:rtl/>
        </w:rPr>
        <w:fldChar w:fldCharType="end"/>
      </w:r>
    </w:p>
    <w:p w14:paraId="0F0408FF" w14:textId="3C8805DD" w:rsidR="00583770" w:rsidRPr="00A8700E" w:rsidRDefault="00583770" w:rsidP="00ED3935">
      <w:pPr>
        <w:ind w:left="360"/>
        <w:jc w:val="both"/>
      </w:pPr>
    </w:p>
    <w:p w14:paraId="25260628" w14:textId="77777777" w:rsidR="003133BD" w:rsidRPr="00A8700E" w:rsidRDefault="003133BD" w:rsidP="00A8700E">
      <w:pPr>
        <w:pStyle w:val="ac"/>
        <w:jc w:val="both"/>
        <w:rPr>
          <w:rFonts w:cs="B Lotus"/>
          <w:b w:val="0"/>
          <w:bCs w:val="0"/>
          <w:sz w:val="22"/>
          <w:szCs w:val="22"/>
        </w:rPr>
      </w:pPr>
    </w:p>
    <w:p w14:paraId="7286109D" w14:textId="77777777" w:rsidR="003133BD" w:rsidRPr="00A8700E" w:rsidRDefault="003133BD" w:rsidP="00A8700E">
      <w:pPr>
        <w:pStyle w:val="ac"/>
        <w:jc w:val="both"/>
        <w:rPr>
          <w:rFonts w:cs="B Lotus"/>
          <w:b w:val="0"/>
          <w:bCs w:val="0"/>
          <w:sz w:val="22"/>
          <w:szCs w:val="22"/>
        </w:rPr>
      </w:pPr>
    </w:p>
    <w:p w14:paraId="383E137F" w14:textId="77777777" w:rsidR="003133BD" w:rsidRDefault="003133BD" w:rsidP="00A8700E">
      <w:pPr>
        <w:pStyle w:val="ac"/>
        <w:jc w:val="both"/>
        <w:rPr>
          <w:rFonts w:cs="B Lotus"/>
          <w:b w:val="0"/>
          <w:bCs w:val="0"/>
          <w:sz w:val="22"/>
          <w:szCs w:val="22"/>
          <w:rtl/>
        </w:rPr>
      </w:pPr>
    </w:p>
    <w:p w14:paraId="30729AD3" w14:textId="77777777" w:rsidR="004511ED" w:rsidRDefault="004511ED" w:rsidP="00A8700E">
      <w:pPr>
        <w:pStyle w:val="ac"/>
        <w:jc w:val="both"/>
        <w:rPr>
          <w:rFonts w:cs="B Lotus"/>
          <w:b w:val="0"/>
          <w:bCs w:val="0"/>
          <w:sz w:val="22"/>
          <w:szCs w:val="22"/>
          <w:rtl/>
        </w:rPr>
      </w:pPr>
    </w:p>
    <w:p w14:paraId="20B5AA96" w14:textId="77777777" w:rsidR="004511ED" w:rsidRDefault="004511ED" w:rsidP="00A8700E">
      <w:pPr>
        <w:pStyle w:val="ac"/>
        <w:jc w:val="both"/>
        <w:rPr>
          <w:rFonts w:cs="B Lotus"/>
          <w:b w:val="0"/>
          <w:bCs w:val="0"/>
          <w:sz w:val="22"/>
          <w:szCs w:val="22"/>
          <w:rtl/>
        </w:rPr>
      </w:pPr>
    </w:p>
    <w:p w14:paraId="52981118" w14:textId="77777777" w:rsidR="004511ED" w:rsidRDefault="004511ED" w:rsidP="00A8700E">
      <w:pPr>
        <w:pStyle w:val="ac"/>
        <w:jc w:val="both"/>
        <w:rPr>
          <w:rFonts w:cs="B Lotus"/>
          <w:b w:val="0"/>
          <w:bCs w:val="0"/>
          <w:sz w:val="22"/>
          <w:szCs w:val="22"/>
          <w:rtl/>
        </w:rPr>
      </w:pPr>
    </w:p>
    <w:p w14:paraId="2D8707CC" w14:textId="77777777" w:rsidR="004511ED" w:rsidRDefault="004511ED" w:rsidP="00A8700E">
      <w:pPr>
        <w:pStyle w:val="ac"/>
        <w:jc w:val="both"/>
        <w:rPr>
          <w:rFonts w:cs="B Lotus"/>
          <w:b w:val="0"/>
          <w:bCs w:val="0"/>
          <w:sz w:val="22"/>
          <w:szCs w:val="22"/>
          <w:rtl/>
        </w:rPr>
      </w:pPr>
    </w:p>
    <w:p w14:paraId="0FEC8949" w14:textId="77777777" w:rsidR="004511ED" w:rsidRDefault="004511ED" w:rsidP="00A8700E">
      <w:pPr>
        <w:pStyle w:val="ac"/>
        <w:jc w:val="both"/>
        <w:rPr>
          <w:rFonts w:cs="B Lotus"/>
          <w:b w:val="0"/>
          <w:bCs w:val="0"/>
          <w:sz w:val="22"/>
          <w:szCs w:val="22"/>
          <w:rtl/>
        </w:rPr>
      </w:pPr>
    </w:p>
    <w:p w14:paraId="4F983C22" w14:textId="77777777" w:rsidR="004511ED" w:rsidRDefault="004511ED" w:rsidP="00A8700E">
      <w:pPr>
        <w:pStyle w:val="ac"/>
        <w:jc w:val="both"/>
        <w:rPr>
          <w:rFonts w:cs="B Lotus"/>
          <w:b w:val="0"/>
          <w:bCs w:val="0"/>
          <w:sz w:val="22"/>
          <w:szCs w:val="22"/>
          <w:rtl/>
        </w:rPr>
      </w:pPr>
    </w:p>
    <w:p w14:paraId="42AB6E99" w14:textId="77777777" w:rsidR="004511ED" w:rsidRDefault="004511ED" w:rsidP="00A8700E">
      <w:pPr>
        <w:pStyle w:val="ac"/>
        <w:jc w:val="both"/>
        <w:rPr>
          <w:rFonts w:cs="B Lotus"/>
          <w:b w:val="0"/>
          <w:bCs w:val="0"/>
          <w:sz w:val="22"/>
          <w:szCs w:val="22"/>
          <w:rtl/>
        </w:rPr>
      </w:pPr>
    </w:p>
    <w:p w14:paraId="42899D7E" w14:textId="77777777" w:rsidR="004511ED" w:rsidRDefault="004511ED" w:rsidP="00A8700E">
      <w:pPr>
        <w:pStyle w:val="ac"/>
        <w:jc w:val="both"/>
        <w:rPr>
          <w:rFonts w:cs="B Lotus"/>
          <w:b w:val="0"/>
          <w:bCs w:val="0"/>
          <w:sz w:val="22"/>
          <w:szCs w:val="22"/>
          <w:rtl/>
        </w:rPr>
      </w:pPr>
    </w:p>
    <w:p w14:paraId="2385622D" w14:textId="77777777" w:rsidR="004511ED" w:rsidRDefault="004511ED" w:rsidP="00A8700E">
      <w:pPr>
        <w:pStyle w:val="ac"/>
        <w:jc w:val="both"/>
        <w:rPr>
          <w:rFonts w:cs="B Lotus"/>
          <w:b w:val="0"/>
          <w:bCs w:val="0"/>
          <w:sz w:val="22"/>
          <w:szCs w:val="22"/>
          <w:rtl/>
        </w:rPr>
      </w:pPr>
    </w:p>
    <w:p w14:paraId="150012BF" w14:textId="77777777" w:rsidR="003C28A0" w:rsidRDefault="003C28A0" w:rsidP="00A8700E">
      <w:pPr>
        <w:pStyle w:val="ac"/>
        <w:jc w:val="both"/>
        <w:rPr>
          <w:rFonts w:cs="B Lotus"/>
          <w:b w:val="0"/>
          <w:bCs w:val="0"/>
          <w:sz w:val="22"/>
          <w:szCs w:val="22"/>
          <w:rtl/>
        </w:rPr>
      </w:pPr>
    </w:p>
    <w:p w14:paraId="53CDB902" w14:textId="77777777" w:rsidR="004511ED" w:rsidRPr="00A8700E" w:rsidRDefault="004511ED" w:rsidP="00A8700E">
      <w:pPr>
        <w:pStyle w:val="ac"/>
        <w:jc w:val="both"/>
        <w:rPr>
          <w:rFonts w:cs="B Lotus"/>
          <w:b w:val="0"/>
          <w:bCs w:val="0"/>
          <w:sz w:val="22"/>
          <w:szCs w:val="22"/>
        </w:rPr>
      </w:pPr>
    </w:p>
    <w:p w14:paraId="5705BDA0" w14:textId="77777777" w:rsidR="003133BD" w:rsidRPr="00A8700E" w:rsidRDefault="003133BD" w:rsidP="00A8700E">
      <w:pPr>
        <w:pStyle w:val="ac"/>
        <w:jc w:val="both"/>
        <w:rPr>
          <w:rFonts w:cs="B Lotus"/>
          <w:b w:val="0"/>
          <w:bCs w:val="0"/>
          <w:sz w:val="22"/>
          <w:szCs w:val="22"/>
        </w:rPr>
      </w:pPr>
    </w:p>
    <w:p w14:paraId="0ED6661B" w14:textId="77777777" w:rsidR="003133BD" w:rsidRPr="00A8700E" w:rsidRDefault="003133BD" w:rsidP="00A8700E">
      <w:pPr>
        <w:pStyle w:val="ac"/>
        <w:jc w:val="both"/>
        <w:rPr>
          <w:rFonts w:cs="B Lotus"/>
          <w:b w:val="0"/>
          <w:bCs w:val="0"/>
          <w:sz w:val="22"/>
          <w:szCs w:val="22"/>
        </w:rPr>
      </w:pPr>
    </w:p>
    <w:p w14:paraId="76FD11BF" w14:textId="77777777" w:rsidR="003133BD" w:rsidRPr="00A8700E" w:rsidRDefault="003133BD" w:rsidP="00A8700E">
      <w:pPr>
        <w:pStyle w:val="ac"/>
        <w:jc w:val="both"/>
        <w:rPr>
          <w:rFonts w:cs="B Lotus"/>
          <w:b w:val="0"/>
          <w:bCs w:val="0"/>
          <w:sz w:val="22"/>
          <w:szCs w:val="22"/>
          <w:rtl/>
        </w:rPr>
      </w:pPr>
    </w:p>
    <w:p w14:paraId="18F324FB" w14:textId="77777777" w:rsidR="003133BD" w:rsidRPr="00A8700E" w:rsidRDefault="003133BD" w:rsidP="00A8700E">
      <w:pPr>
        <w:pStyle w:val="ac"/>
        <w:jc w:val="both"/>
        <w:rPr>
          <w:rFonts w:cs="B Lotus"/>
          <w:b w:val="0"/>
          <w:bCs w:val="0"/>
          <w:sz w:val="22"/>
          <w:szCs w:val="22"/>
          <w:rtl/>
        </w:rPr>
      </w:pPr>
    </w:p>
    <w:p w14:paraId="44D2D59C" w14:textId="77777777" w:rsidR="000E18B9" w:rsidRPr="00A8700E" w:rsidRDefault="000E18B9" w:rsidP="00A8700E">
      <w:pPr>
        <w:pStyle w:val="ac"/>
        <w:jc w:val="both"/>
        <w:rPr>
          <w:rFonts w:cs="B Lotus"/>
          <w:b w:val="0"/>
          <w:bCs w:val="0"/>
          <w:sz w:val="22"/>
          <w:szCs w:val="22"/>
        </w:rPr>
      </w:pPr>
    </w:p>
    <w:p w14:paraId="6A7A8589" w14:textId="77777777" w:rsidR="003133BD" w:rsidRPr="00A8700E" w:rsidRDefault="003133BD" w:rsidP="00A8700E">
      <w:pPr>
        <w:pStyle w:val="ac"/>
        <w:jc w:val="both"/>
        <w:rPr>
          <w:rFonts w:cs="B Lotus"/>
          <w:b w:val="0"/>
          <w:bCs w:val="0"/>
          <w:sz w:val="22"/>
          <w:szCs w:val="22"/>
        </w:rPr>
      </w:pPr>
    </w:p>
    <w:p w14:paraId="38778985" w14:textId="77777777" w:rsidR="003133BD" w:rsidRPr="00A8700E" w:rsidRDefault="003133BD" w:rsidP="00A8700E">
      <w:pPr>
        <w:pStyle w:val="ac"/>
        <w:jc w:val="both"/>
        <w:rPr>
          <w:rFonts w:cs="B Lotus"/>
          <w:b w:val="0"/>
          <w:bCs w:val="0"/>
          <w:sz w:val="22"/>
          <w:szCs w:val="22"/>
        </w:rPr>
      </w:pPr>
    </w:p>
    <w:p w14:paraId="1F5D9835" w14:textId="77777777" w:rsidR="003133BD" w:rsidRPr="00A8700E" w:rsidRDefault="003133BD" w:rsidP="00A8700E">
      <w:pPr>
        <w:pStyle w:val="ac"/>
        <w:jc w:val="both"/>
        <w:rPr>
          <w:rFonts w:cs="B Lotus"/>
          <w:b w:val="0"/>
          <w:bCs w:val="0"/>
          <w:sz w:val="22"/>
          <w:szCs w:val="22"/>
        </w:rPr>
      </w:pPr>
    </w:p>
    <w:p w14:paraId="2649E5DD" w14:textId="77777777" w:rsidR="003133BD" w:rsidRPr="00A8700E" w:rsidRDefault="003133BD" w:rsidP="00A8700E">
      <w:pPr>
        <w:pStyle w:val="ac"/>
        <w:jc w:val="both"/>
        <w:rPr>
          <w:rFonts w:cs="B Lotus"/>
          <w:b w:val="0"/>
          <w:bCs w:val="0"/>
          <w:sz w:val="22"/>
          <w:szCs w:val="22"/>
        </w:rPr>
      </w:pPr>
    </w:p>
    <w:p w14:paraId="4288B1E4" w14:textId="77777777" w:rsidR="003133BD" w:rsidRPr="00A8700E" w:rsidRDefault="003133BD" w:rsidP="00A8700E">
      <w:pPr>
        <w:pStyle w:val="ac"/>
        <w:jc w:val="both"/>
        <w:rPr>
          <w:rFonts w:cs="B Lotus"/>
          <w:b w:val="0"/>
          <w:bCs w:val="0"/>
          <w:sz w:val="22"/>
          <w:szCs w:val="22"/>
        </w:rPr>
      </w:pPr>
    </w:p>
    <w:p w14:paraId="2A157E5A" w14:textId="77777777" w:rsidR="003133BD" w:rsidRPr="00A8700E" w:rsidRDefault="003133BD" w:rsidP="00A8700E">
      <w:pPr>
        <w:pStyle w:val="ac"/>
        <w:jc w:val="both"/>
        <w:rPr>
          <w:rFonts w:cs="B Lotus"/>
          <w:b w:val="0"/>
          <w:bCs w:val="0"/>
          <w:sz w:val="22"/>
          <w:szCs w:val="22"/>
        </w:rPr>
      </w:pPr>
    </w:p>
    <w:p w14:paraId="42C1FA77" w14:textId="77777777" w:rsidR="003133BD" w:rsidRPr="00A8700E" w:rsidRDefault="003133BD" w:rsidP="00A8700E">
      <w:pPr>
        <w:pStyle w:val="ac"/>
        <w:jc w:val="both"/>
        <w:rPr>
          <w:rFonts w:cs="B Lotus"/>
          <w:b w:val="0"/>
          <w:bCs w:val="0"/>
          <w:sz w:val="22"/>
          <w:szCs w:val="22"/>
        </w:rPr>
      </w:pPr>
    </w:p>
    <w:p w14:paraId="293C5F25" w14:textId="77777777" w:rsidR="003133BD" w:rsidRPr="00A8700E" w:rsidRDefault="003133BD" w:rsidP="00A8700E">
      <w:pPr>
        <w:pStyle w:val="ac"/>
        <w:jc w:val="both"/>
        <w:rPr>
          <w:rFonts w:cs="B Lotus"/>
          <w:b w:val="0"/>
          <w:bCs w:val="0"/>
          <w:sz w:val="22"/>
          <w:szCs w:val="22"/>
        </w:rPr>
      </w:pPr>
    </w:p>
    <w:p w14:paraId="7B1AD431" w14:textId="77777777" w:rsidR="003133BD" w:rsidRPr="00A8700E" w:rsidRDefault="003133BD" w:rsidP="00A8700E">
      <w:pPr>
        <w:pStyle w:val="ac"/>
        <w:jc w:val="both"/>
        <w:rPr>
          <w:rFonts w:cs="B Lotus"/>
          <w:b w:val="0"/>
          <w:bCs w:val="0"/>
          <w:sz w:val="22"/>
          <w:szCs w:val="22"/>
        </w:rPr>
      </w:pPr>
    </w:p>
    <w:p w14:paraId="1A06D940" w14:textId="77777777" w:rsidR="003133BD" w:rsidRPr="00A8700E" w:rsidRDefault="003133BD" w:rsidP="00A8700E">
      <w:pPr>
        <w:pStyle w:val="ac"/>
        <w:jc w:val="both"/>
        <w:rPr>
          <w:rFonts w:cs="B Lotus"/>
          <w:b w:val="0"/>
          <w:bCs w:val="0"/>
          <w:sz w:val="22"/>
          <w:szCs w:val="22"/>
        </w:rPr>
      </w:pPr>
    </w:p>
    <w:p w14:paraId="0639D767" w14:textId="77777777" w:rsidR="00FC6F40" w:rsidRPr="00A8700E" w:rsidRDefault="00FC6F40" w:rsidP="00A8700E">
      <w:pPr>
        <w:pStyle w:val="ac"/>
        <w:jc w:val="both"/>
        <w:rPr>
          <w:rFonts w:cs="B Lotus"/>
          <w:b w:val="0"/>
          <w:bCs w:val="0"/>
          <w:sz w:val="22"/>
          <w:szCs w:val="22"/>
        </w:rPr>
      </w:pPr>
    </w:p>
    <w:p w14:paraId="2061D9D5" w14:textId="77777777" w:rsidR="00FC6F40" w:rsidRPr="00A8700E" w:rsidRDefault="00FC6F40" w:rsidP="00A8700E">
      <w:pPr>
        <w:pStyle w:val="ac"/>
        <w:jc w:val="both"/>
        <w:rPr>
          <w:rFonts w:cs="B Lotus"/>
          <w:b w:val="0"/>
          <w:bCs w:val="0"/>
          <w:sz w:val="22"/>
          <w:szCs w:val="22"/>
        </w:rPr>
      </w:pPr>
    </w:p>
    <w:p w14:paraId="2E4942EB" w14:textId="77777777" w:rsidR="00FC6F40" w:rsidRPr="00A8700E" w:rsidRDefault="00FC6F40" w:rsidP="00A8700E">
      <w:pPr>
        <w:pStyle w:val="ac"/>
        <w:jc w:val="both"/>
        <w:rPr>
          <w:rFonts w:cs="B Lotus"/>
          <w:b w:val="0"/>
          <w:bCs w:val="0"/>
          <w:sz w:val="22"/>
          <w:szCs w:val="22"/>
        </w:rPr>
      </w:pPr>
    </w:p>
    <w:p w14:paraId="07843DE3" w14:textId="77777777" w:rsidR="00FC6F40" w:rsidRPr="00A8700E" w:rsidRDefault="00FC6F40" w:rsidP="00A8700E">
      <w:pPr>
        <w:pStyle w:val="ac"/>
        <w:jc w:val="both"/>
        <w:rPr>
          <w:rFonts w:cs="B Lotus"/>
          <w:b w:val="0"/>
          <w:bCs w:val="0"/>
          <w:sz w:val="22"/>
          <w:szCs w:val="22"/>
          <w:rtl/>
        </w:rPr>
        <w:sectPr w:rsidR="00FC6F40" w:rsidRPr="00A8700E" w:rsidSect="0030310E">
          <w:type w:val="continuous"/>
          <w:pgSz w:w="11906" w:h="16838"/>
          <w:pgMar w:top="1418" w:right="1418" w:bottom="1418" w:left="1134" w:header="709" w:footer="709" w:gutter="0"/>
          <w:cols w:num="2" w:space="561"/>
          <w:titlePg/>
          <w:bidi/>
          <w:docGrid w:linePitch="360"/>
        </w:sectPr>
      </w:pPr>
    </w:p>
    <w:p w14:paraId="5D8FF095" w14:textId="7063AAEB" w:rsidR="00FB7150" w:rsidRPr="00A8700E" w:rsidRDefault="00D163E5" w:rsidP="00A8700E">
      <w:pPr>
        <w:bidi/>
        <w:jc w:val="center"/>
        <w:rPr>
          <w:rFonts w:eastAsiaTheme="minorEastAsia"/>
          <w:b/>
          <w:sz w:val="28"/>
          <w:szCs w:val="28"/>
        </w:rPr>
      </w:pPr>
      <w:r w:rsidRPr="00A8700E">
        <w:rPr>
          <w:rFonts w:eastAsia="Calibri" w:cs="B Lotus"/>
          <w:b/>
          <w:sz w:val="28"/>
          <w:szCs w:val="28"/>
        </w:rPr>
        <w:lastRenderedPageBreak/>
        <w:t>Investigating The Effect of Replacing Diatomite Powder with Quartz Powder on The Mechanical Properties of Reactive Powder Concrete</w:t>
      </w:r>
    </w:p>
    <w:p w14:paraId="61FC2FF0" w14:textId="77777777" w:rsidR="003133BD" w:rsidRPr="00A8700E" w:rsidRDefault="003133BD" w:rsidP="00A8700E">
      <w:pPr>
        <w:bidi/>
        <w:jc w:val="center"/>
        <w:rPr>
          <w:rFonts w:eastAsiaTheme="minorEastAsia"/>
          <w:sz w:val="28"/>
          <w:szCs w:val="28"/>
        </w:rPr>
      </w:pPr>
    </w:p>
    <w:p w14:paraId="0AE35EA7" w14:textId="77777777" w:rsidR="004D79E8" w:rsidRDefault="004D79E8" w:rsidP="00A8700E">
      <w:pPr>
        <w:pStyle w:val="AuthorsENdescription"/>
        <w:rPr>
          <w:i w:val="0"/>
          <w:iCs w:val="0"/>
          <w:rtl/>
          <w:lang w:val="en-US"/>
        </w:rPr>
      </w:pPr>
    </w:p>
    <w:p w14:paraId="23232478" w14:textId="77777777" w:rsidR="00615651" w:rsidRDefault="00615651" w:rsidP="00A8700E">
      <w:pPr>
        <w:pStyle w:val="AuthorsENdescription"/>
        <w:rPr>
          <w:i w:val="0"/>
          <w:iCs w:val="0"/>
          <w:rtl/>
          <w:lang w:val="en-US"/>
        </w:rPr>
      </w:pPr>
    </w:p>
    <w:p w14:paraId="68BBEB4D" w14:textId="77777777" w:rsidR="00615651" w:rsidRPr="00A8700E" w:rsidRDefault="00615651" w:rsidP="00A8700E">
      <w:pPr>
        <w:pStyle w:val="AuthorsENdescription"/>
        <w:rPr>
          <w:i w:val="0"/>
          <w:iCs w:val="0"/>
          <w:lang w:val="en-US"/>
        </w:rPr>
      </w:pPr>
    </w:p>
    <w:p w14:paraId="72032F5D" w14:textId="77777777" w:rsidR="003E516D" w:rsidRPr="00A8700E" w:rsidRDefault="003E516D" w:rsidP="00A8700E">
      <w:pPr>
        <w:pStyle w:val="AuthorsENdescription"/>
        <w:rPr>
          <w:i w:val="0"/>
          <w:iCs w:val="0"/>
          <w:lang w:val="en-US"/>
        </w:rPr>
      </w:pPr>
    </w:p>
    <w:p w14:paraId="5EA643E6" w14:textId="2B87C35F" w:rsidR="003E516D" w:rsidRPr="00A8700E" w:rsidRDefault="003E516D" w:rsidP="00A8700E">
      <w:pPr>
        <w:pStyle w:val="AuthorsENdescription"/>
        <w:jc w:val="left"/>
        <w:rPr>
          <w:b/>
          <w:bCs/>
          <w:i w:val="0"/>
          <w:iCs w:val="0"/>
          <w:sz w:val="22"/>
          <w:szCs w:val="22"/>
        </w:rPr>
      </w:pPr>
      <w:r w:rsidRPr="00A8700E">
        <w:rPr>
          <w:b/>
          <w:bCs/>
          <w:i w:val="0"/>
          <w:iCs w:val="0"/>
          <w:sz w:val="22"/>
          <w:szCs w:val="22"/>
        </w:rPr>
        <w:t>ABSTRACT</w:t>
      </w:r>
    </w:p>
    <w:p w14:paraId="3D068A95" w14:textId="6B1D1B72" w:rsidR="00C82C30" w:rsidRPr="00A8700E" w:rsidRDefault="00FC6F40" w:rsidP="00A8700E">
      <w:pPr>
        <w:pStyle w:val="ac"/>
        <w:bidi w:val="0"/>
        <w:contextualSpacing/>
        <w:jc w:val="both"/>
        <w:rPr>
          <w:rFonts w:cs="B Lotus"/>
          <w:b w:val="0"/>
          <w:bCs w:val="0"/>
          <w:sz w:val="20"/>
          <w:szCs w:val="20"/>
        </w:rPr>
      </w:pPr>
      <w:r w:rsidRPr="00A8700E">
        <w:rPr>
          <w:rFonts w:cs="B Lotus"/>
          <w:b w:val="0"/>
          <w:bCs w:val="0"/>
          <w:sz w:val="20"/>
          <w:szCs w:val="20"/>
        </w:rPr>
        <w:t>Reactive Powder Concrete (RPC) is recognized as one of the most innovative types of concrete, notable for its exceptional strength and durability. This type of concrete is composed of essential components such as cement, silica fume, quartz powder, silica sand, superplasticizer, and water. Due to its superior mechanical properties, RPC is widely utilized in specialized projects and structures that require outstanding strength and durability.</w:t>
      </w:r>
      <w:r w:rsidR="00EF61EB" w:rsidRPr="00A8700E">
        <w:rPr>
          <w:rFonts w:cs="B Lotus"/>
          <w:b w:val="0"/>
          <w:bCs w:val="0"/>
          <w:sz w:val="20"/>
          <w:szCs w:val="20"/>
        </w:rPr>
        <w:t xml:space="preserve"> </w:t>
      </w:r>
      <w:r w:rsidR="00B16A57" w:rsidRPr="00A8700E">
        <w:rPr>
          <w:rFonts w:cs="B Lotus"/>
          <w:b w:val="0"/>
          <w:bCs w:val="0"/>
          <w:sz w:val="20"/>
          <w:szCs w:val="20"/>
        </w:rPr>
        <w:t>However, the high cost of its components, particularly quartz powder, significantly increases the overall production cost, limiting its widespread application in larger, cost-sensitive projects. Quartz powder is scarce in the Azerbaijan region of Iran and is often sourced from mines in Hamedan and Isfahan. By replacing it with more locally available, affordable materials, final production costs can be reduced. To address this issue and optimize the use of available resources, the possibility of substituting quartz powder with local, cheaper, and more accessible materials has been explored.</w:t>
      </w:r>
      <w:r w:rsidR="00C82C30" w:rsidRPr="00A8700E">
        <w:rPr>
          <w:rFonts w:cs="B Lotus"/>
          <w:b w:val="0"/>
          <w:bCs w:val="0"/>
          <w:sz w:val="20"/>
          <w:szCs w:val="20"/>
        </w:rPr>
        <w:t xml:space="preserve"> Micronized quartz powder is crystalline, though some of its finer particles have a minor pozzolanic effect. In contrast, diatomite powder, which contains both amorphous and crystalline particles with a high percentage of amorphous silica, exhibits significantly greater pozzolanic activity. These enhanced reactions contribute to the formation of a denser and stronger concrete matrix, improving its mechanical properties. The purpose of this study was to investigate the feasibility of replacing quartz powder with diatomite powder in different proportions—specifically 25%, 50%, 75%, and 100%. The goal was to evaluate how this substitution affects the concrete's strength while also reducing overall production costs. In this research, concrete samples were tested at various curing ages, including 7, 14, and 28 days. Mechanical tests such as compressive strength and tensile strength were conducted to assess the effects of the substitution on the concrete's performance. Additionally, parameters such as standard water absorption, water absorption during curing, density, and consistency were measured. To simulate real-world construction conditions and avoid the use of specialized equipment, the samples were cured in a water tank at 25°C. This curing method not only eliminated the need for expensive equipment like autoclaves but also made the concrete more applicable to typical site conditions, further lowering production costs. The test results were promising. The strength of the modified concrete mixtures improved significantly when diatomite powder replaced quartz powder. In samples where 100% of the quartz powder was substituted with diatomite, the compressive strength increased from 543 MPa to 806 MPa (approximately 49%), and the tensile strength increased from 543 MPa to 806 MPa (approximately 18%) at 28 days. In addition to the improvements in mechanical properties, the use of diatomite powder offers significant economic advantages. Diatomite is abundantly available in various regions, and its accessibility reduces both production and transportation costs. As a result, the overall production cost of the concrete is significantly lowered, which is especially beneficial for large-scale construction projects where cost efficiency is critical</w:t>
      </w:r>
      <w:r w:rsidR="00C82C30" w:rsidRPr="00A8700E">
        <w:rPr>
          <w:rFonts w:cs="B Lotus"/>
          <w:b w:val="0"/>
          <w:bCs w:val="0"/>
          <w:sz w:val="20"/>
          <w:szCs w:val="20"/>
          <w:rtl/>
        </w:rPr>
        <w:t>.</w:t>
      </w:r>
      <w:r w:rsidR="00C82C30" w:rsidRPr="00A8700E">
        <w:rPr>
          <w:rFonts w:cs="B Lotus"/>
          <w:b w:val="0"/>
          <w:bCs w:val="0"/>
          <w:sz w:val="20"/>
          <w:szCs w:val="20"/>
        </w:rPr>
        <w:t xml:space="preserve"> In conclusion, replacing quartz powder with diatomite powder is a practical solution that brings both technical and economic benefits. The enhanced strength of the concrete, coupled with reduced production costs and the efficient utilization of local resources, makes this approach a practical and effective method for producing high-performance concrete</w:t>
      </w:r>
      <w:r w:rsidR="00C82C30" w:rsidRPr="00A8700E">
        <w:rPr>
          <w:rFonts w:cs="B Lotus"/>
          <w:b w:val="0"/>
          <w:bCs w:val="0"/>
          <w:sz w:val="20"/>
          <w:szCs w:val="20"/>
          <w:rtl/>
        </w:rPr>
        <w:t>.</w:t>
      </w:r>
    </w:p>
    <w:p w14:paraId="1C43EA1D" w14:textId="77777777" w:rsidR="00C82C30" w:rsidRPr="00A8700E" w:rsidRDefault="00C82C30" w:rsidP="00A8700E">
      <w:pPr>
        <w:pStyle w:val="ac"/>
        <w:bidi w:val="0"/>
        <w:jc w:val="both"/>
        <w:rPr>
          <w:rFonts w:cs="B Lotus"/>
          <w:b w:val="0"/>
          <w:bCs w:val="0"/>
          <w:sz w:val="20"/>
          <w:szCs w:val="20"/>
          <w:highlight w:val="red"/>
        </w:rPr>
      </w:pPr>
    </w:p>
    <w:p w14:paraId="689CB50D" w14:textId="3458DF80" w:rsidR="00FC6F40" w:rsidRPr="00A8700E" w:rsidRDefault="003E516D" w:rsidP="00A8700E">
      <w:pPr>
        <w:pStyle w:val="a6"/>
        <w:ind w:firstLine="0"/>
        <w:rPr>
          <w:rFonts w:cs="B Lotus"/>
          <w:b/>
          <w:bCs/>
          <w:sz w:val="22"/>
          <w:szCs w:val="22"/>
        </w:rPr>
      </w:pPr>
      <w:r w:rsidRPr="00A8700E">
        <w:rPr>
          <w:rFonts w:asciiTheme="majorBidi" w:hAnsiTheme="majorBidi" w:cstheme="majorBidi"/>
          <w:b/>
          <w:bCs/>
          <w:sz w:val="22"/>
          <w:szCs w:val="24"/>
        </w:rPr>
        <w:t>Keywords:</w:t>
      </w:r>
      <w:r w:rsidR="00A24E09" w:rsidRPr="00A8700E">
        <w:t xml:space="preserve"> </w:t>
      </w:r>
      <w:r w:rsidR="00A24E09" w:rsidRPr="00A8700E">
        <w:rPr>
          <w:rFonts w:asciiTheme="majorBidi" w:hAnsiTheme="majorBidi" w:cstheme="majorBidi"/>
          <w:sz w:val="20"/>
          <w:szCs w:val="22"/>
        </w:rPr>
        <w:t xml:space="preserve">Reactive </w:t>
      </w:r>
      <w:r w:rsidR="004D79E8" w:rsidRPr="00A8700E">
        <w:rPr>
          <w:rFonts w:asciiTheme="majorBidi" w:hAnsiTheme="majorBidi" w:cstheme="majorBidi"/>
          <w:sz w:val="20"/>
          <w:szCs w:val="22"/>
        </w:rPr>
        <w:t>C</w:t>
      </w:r>
      <w:r w:rsidR="00A24E09" w:rsidRPr="00A8700E">
        <w:rPr>
          <w:rFonts w:asciiTheme="majorBidi" w:hAnsiTheme="majorBidi" w:cstheme="majorBidi"/>
          <w:sz w:val="20"/>
          <w:szCs w:val="22"/>
        </w:rPr>
        <w:t xml:space="preserve">oncrete </w:t>
      </w:r>
      <w:r w:rsidR="004D79E8" w:rsidRPr="00A8700E">
        <w:rPr>
          <w:rFonts w:asciiTheme="majorBidi" w:hAnsiTheme="majorBidi" w:cstheme="majorBidi"/>
          <w:sz w:val="20"/>
          <w:szCs w:val="22"/>
        </w:rPr>
        <w:t>P</w:t>
      </w:r>
      <w:r w:rsidR="00A24E09" w:rsidRPr="00A8700E">
        <w:rPr>
          <w:rFonts w:asciiTheme="majorBidi" w:hAnsiTheme="majorBidi" w:cstheme="majorBidi"/>
          <w:sz w:val="20"/>
          <w:szCs w:val="22"/>
        </w:rPr>
        <w:t xml:space="preserve">owder, </w:t>
      </w:r>
      <w:r w:rsidR="004D79E8" w:rsidRPr="00A8700E">
        <w:rPr>
          <w:rFonts w:asciiTheme="majorBidi" w:hAnsiTheme="majorBidi" w:cstheme="majorBidi"/>
          <w:sz w:val="20"/>
          <w:szCs w:val="22"/>
        </w:rPr>
        <w:t>Q</w:t>
      </w:r>
      <w:r w:rsidR="00A24E09" w:rsidRPr="00A8700E">
        <w:rPr>
          <w:rFonts w:asciiTheme="majorBidi" w:hAnsiTheme="majorBidi" w:cstheme="majorBidi"/>
          <w:sz w:val="20"/>
          <w:szCs w:val="22"/>
        </w:rPr>
        <w:t xml:space="preserve">uartz </w:t>
      </w:r>
      <w:r w:rsidR="004D79E8" w:rsidRPr="00A8700E">
        <w:rPr>
          <w:rFonts w:asciiTheme="majorBidi" w:hAnsiTheme="majorBidi" w:cstheme="majorBidi"/>
          <w:sz w:val="20"/>
          <w:szCs w:val="22"/>
        </w:rPr>
        <w:t>P</w:t>
      </w:r>
      <w:r w:rsidR="00A24E09" w:rsidRPr="00A8700E">
        <w:rPr>
          <w:rFonts w:asciiTheme="majorBidi" w:hAnsiTheme="majorBidi" w:cstheme="majorBidi"/>
          <w:sz w:val="20"/>
          <w:szCs w:val="22"/>
        </w:rPr>
        <w:t xml:space="preserve">owder, </w:t>
      </w:r>
      <w:r w:rsidR="004D79E8" w:rsidRPr="00A8700E">
        <w:rPr>
          <w:rFonts w:asciiTheme="majorBidi" w:hAnsiTheme="majorBidi" w:cstheme="majorBidi"/>
          <w:sz w:val="20"/>
          <w:szCs w:val="22"/>
        </w:rPr>
        <w:t>D</w:t>
      </w:r>
      <w:r w:rsidR="00A24E09" w:rsidRPr="00A8700E">
        <w:rPr>
          <w:rFonts w:asciiTheme="majorBidi" w:hAnsiTheme="majorBidi" w:cstheme="majorBidi"/>
          <w:sz w:val="20"/>
          <w:szCs w:val="22"/>
        </w:rPr>
        <w:t xml:space="preserve">iatomite </w:t>
      </w:r>
      <w:r w:rsidR="004D79E8" w:rsidRPr="00A8700E">
        <w:rPr>
          <w:rFonts w:asciiTheme="majorBidi" w:hAnsiTheme="majorBidi" w:cstheme="majorBidi"/>
          <w:sz w:val="20"/>
          <w:szCs w:val="22"/>
        </w:rPr>
        <w:t>P</w:t>
      </w:r>
      <w:r w:rsidR="00A24E09" w:rsidRPr="00A8700E">
        <w:rPr>
          <w:rFonts w:asciiTheme="majorBidi" w:hAnsiTheme="majorBidi" w:cstheme="majorBidi"/>
          <w:sz w:val="20"/>
          <w:szCs w:val="22"/>
        </w:rPr>
        <w:t xml:space="preserve">owder, </w:t>
      </w:r>
      <w:r w:rsidR="004D79E8" w:rsidRPr="00A8700E">
        <w:rPr>
          <w:rFonts w:asciiTheme="majorBidi" w:hAnsiTheme="majorBidi" w:cstheme="majorBidi"/>
          <w:sz w:val="20"/>
          <w:szCs w:val="22"/>
        </w:rPr>
        <w:t>C</w:t>
      </w:r>
      <w:r w:rsidR="00A24E09" w:rsidRPr="00A8700E">
        <w:rPr>
          <w:rFonts w:asciiTheme="majorBidi" w:hAnsiTheme="majorBidi" w:cstheme="majorBidi"/>
          <w:sz w:val="20"/>
          <w:szCs w:val="22"/>
        </w:rPr>
        <w:t xml:space="preserve">ompressive </w:t>
      </w:r>
      <w:r w:rsidR="004D79E8" w:rsidRPr="00A8700E">
        <w:rPr>
          <w:rFonts w:asciiTheme="majorBidi" w:hAnsiTheme="majorBidi" w:cstheme="majorBidi"/>
          <w:sz w:val="20"/>
          <w:szCs w:val="22"/>
        </w:rPr>
        <w:t>S</w:t>
      </w:r>
      <w:r w:rsidR="00A24E09" w:rsidRPr="00A8700E">
        <w:rPr>
          <w:rFonts w:asciiTheme="majorBidi" w:hAnsiTheme="majorBidi" w:cstheme="majorBidi"/>
          <w:sz w:val="20"/>
          <w:szCs w:val="22"/>
        </w:rPr>
        <w:t xml:space="preserve">trength, </w:t>
      </w:r>
      <w:r w:rsidR="004D79E8" w:rsidRPr="00A8700E">
        <w:rPr>
          <w:rFonts w:asciiTheme="majorBidi" w:hAnsiTheme="majorBidi" w:cstheme="majorBidi"/>
          <w:sz w:val="20"/>
          <w:szCs w:val="22"/>
        </w:rPr>
        <w:t>T</w:t>
      </w:r>
      <w:r w:rsidR="00A24E09" w:rsidRPr="00A8700E">
        <w:rPr>
          <w:rFonts w:asciiTheme="majorBidi" w:hAnsiTheme="majorBidi" w:cstheme="majorBidi"/>
          <w:sz w:val="20"/>
          <w:szCs w:val="22"/>
        </w:rPr>
        <w:t xml:space="preserve">ensile </w:t>
      </w:r>
      <w:r w:rsidR="004D79E8" w:rsidRPr="00A8700E">
        <w:rPr>
          <w:rFonts w:asciiTheme="majorBidi" w:hAnsiTheme="majorBidi" w:cstheme="majorBidi"/>
          <w:sz w:val="20"/>
          <w:szCs w:val="22"/>
        </w:rPr>
        <w:t>S</w:t>
      </w:r>
      <w:r w:rsidR="00A24E09" w:rsidRPr="00A8700E">
        <w:rPr>
          <w:rFonts w:asciiTheme="majorBidi" w:hAnsiTheme="majorBidi" w:cstheme="majorBidi"/>
          <w:sz w:val="20"/>
          <w:szCs w:val="22"/>
        </w:rPr>
        <w:t>trength.</w:t>
      </w:r>
    </w:p>
    <w:sectPr w:rsidR="00FC6F40" w:rsidRPr="00A8700E" w:rsidSect="00FC6F40">
      <w:type w:val="continuous"/>
      <w:pgSz w:w="11906" w:h="16838"/>
      <w:pgMar w:top="1418" w:right="1418" w:bottom="1418" w:left="1418" w:header="709" w:footer="709" w:gutter="0"/>
      <w:cols w:space="561"/>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8171" w14:textId="77777777" w:rsidR="0010200E" w:rsidRDefault="0010200E">
      <w:r>
        <w:separator/>
      </w:r>
    </w:p>
  </w:endnote>
  <w:endnote w:type="continuationSeparator" w:id="0">
    <w:p w14:paraId="0A5A35FC" w14:textId="77777777" w:rsidR="0010200E" w:rsidRDefault="0010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Lotus">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r-s">
    <w:charset w:val="00"/>
    <w:family w:val="auto"/>
    <w:pitch w:val="variable"/>
    <w:sig w:usb0="00000003" w:usb1="00000000" w:usb2="00000000" w:usb3="00000000" w:csb0="00000001" w:csb1="00000000"/>
  </w:font>
  <w:font w:name="Zar">
    <w:altName w:val="Courier New"/>
    <w:panose1 w:val="000004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DC6E" w14:textId="77777777" w:rsidR="0010200E" w:rsidRDefault="0010200E">
      <w:r>
        <w:separator/>
      </w:r>
    </w:p>
  </w:footnote>
  <w:footnote w:type="continuationSeparator" w:id="0">
    <w:p w14:paraId="71CC13B1" w14:textId="77777777" w:rsidR="0010200E" w:rsidRDefault="00102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832D" w14:textId="2F86497B" w:rsidR="002D6814" w:rsidRPr="005A2776" w:rsidRDefault="008467E1" w:rsidP="00DC598C">
    <w:pPr>
      <w:pStyle w:val="Header"/>
      <w:pBdr>
        <w:bottom w:val="single" w:sz="4" w:space="1" w:color="auto"/>
      </w:pBdr>
      <w:jc w:val="both"/>
      <w:rPr>
        <w:rFonts w:cs="B Nazanin"/>
        <w:b/>
        <w:bCs/>
        <w:sz w:val="20"/>
        <w:szCs w:val="20"/>
      </w:rPr>
    </w:pPr>
    <w:r>
      <w:rPr>
        <w:rFonts w:cs="B Nazanin"/>
        <w:b/>
        <w:bCs/>
        <w:noProof/>
        <w:sz w:val="20"/>
        <w:szCs w:val="20"/>
        <w:lang w:bidi="ar-SA"/>
      </w:rPr>
      <mc:AlternateContent>
        <mc:Choice Requires="wps">
          <w:drawing>
            <wp:anchor distT="0" distB="0" distL="114300" distR="114300" simplePos="0" relativeHeight="251661312" behindDoc="0" locked="0" layoutInCell="1" allowOverlap="1" wp14:anchorId="0036D93C" wp14:editId="5A74023A">
              <wp:simplePos x="0" y="0"/>
              <wp:positionH relativeFrom="column">
                <wp:posOffset>5293995</wp:posOffset>
              </wp:positionH>
              <wp:positionV relativeFrom="paragraph">
                <wp:posOffset>-38735</wp:posOffset>
              </wp:positionV>
              <wp:extent cx="554355" cy="303530"/>
              <wp:effectExtent l="0" t="0" r="0" b="190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3FAD6" w14:textId="77777777" w:rsidR="0064527C" w:rsidRPr="0064527C" w:rsidRDefault="00BD44F4" w:rsidP="0064527C">
                          <w:pPr>
                            <w:bidi/>
                            <w:rPr>
                              <w:rFonts w:cs="B Nazanin"/>
                              <w:b/>
                              <w:bCs/>
                              <w:sz w:val="20"/>
                              <w:szCs w:val="20"/>
                            </w:rPr>
                          </w:pPr>
                          <w:r w:rsidRPr="0064527C">
                            <w:rPr>
                              <w:rFonts w:cs="B Nazanin"/>
                              <w:b/>
                              <w:bCs/>
                              <w:sz w:val="20"/>
                              <w:szCs w:val="20"/>
                              <w:rtl/>
                            </w:rPr>
                            <w:fldChar w:fldCharType="begin"/>
                          </w:r>
                          <w:r w:rsidR="0064527C" w:rsidRPr="0064527C">
                            <w:rPr>
                              <w:rFonts w:cs="B Nazanin"/>
                              <w:b/>
                              <w:bCs/>
                              <w:sz w:val="20"/>
                              <w:szCs w:val="20"/>
                              <w:rtl/>
                            </w:rPr>
                            <w:instrText xml:space="preserve"> </w:instrText>
                          </w:r>
                          <w:r w:rsidR="0064527C" w:rsidRPr="0064527C">
                            <w:rPr>
                              <w:rFonts w:cs="B Nazanin"/>
                              <w:b/>
                              <w:bCs/>
                              <w:sz w:val="20"/>
                              <w:szCs w:val="20"/>
                            </w:rPr>
                            <w:instrText>PAGE   \* MERGEFORMAT</w:instrText>
                          </w:r>
                          <w:r w:rsidR="0064527C" w:rsidRPr="0064527C">
                            <w:rPr>
                              <w:rFonts w:cs="B Nazanin"/>
                              <w:b/>
                              <w:bCs/>
                              <w:sz w:val="20"/>
                              <w:szCs w:val="20"/>
                              <w:rtl/>
                            </w:rPr>
                            <w:instrText xml:space="preserve"> </w:instrText>
                          </w:r>
                          <w:r w:rsidRPr="0064527C">
                            <w:rPr>
                              <w:rFonts w:cs="B Nazanin"/>
                              <w:b/>
                              <w:bCs/>
                              <w:sz w:val="20"/>
                              <w:szCs w:val="20"/>
                              <w:rtl/>
                            </w:rPr>
                            <w:fldChar w:fldCharType="separate"/>
                          </w:r>
                          <w:r w:rsidR="008957F9">
                            <w:rPr>
                              <w:rFonts w:cs="B Nazanin"/>
                              <w:b/>
                              <w:bCs/>
                              <w:noProof/>
                              <w:sz w:val="20"/>
                              <w:szCs w:val="20"/>
                              <w:rtl/>
                            </w:rPr>
                            <w:t>244</w:t>
                          </w:r>
                          <w:r w:rsidRPr="0064527C">
                            <w:rPr>
                              <w:rFonts w:cs="B Nazanin"/>
                              <w:b/>
                              <w:bCs/>
                              <w:sz w:val="20"/>
                              <w:szCs w:val="20"/>
                              <w:rtl/>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36D93C" id="_x0000_t202" coordsize="21600,21600" o:spt="202" path="m,l,21600r21600,l21600,xe">
              <v:stroke joinstyle="miter"/>
              <v:path gradientshapeok="t" o:connecttype="rect"/>
            </v:shapetype>
            <v:shape id="Text Box 4" o:spid="_x0000_s1026" type="#_x0000_t202" style="position:absolute;left:0;text-align:left;margin-left:416.85pt;margin-top:-3.05pt;width:43.65pt;height:2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" filled="f" stroked="f">
              <v:textbox>
                <w:txbxContent>
                  <w:p w14:paraId="7D93FAD6" w14:textId="77777777" w:rsidR="0064527C" w:rsidRPr="0064527C" w:rsidRDefault="00BD44F4" w:rsidP="0064527C">
                    <w:pPr>
                      <w:bidi/>
                      <w:rPr>
                        <w:rFonts w:cs="B Nazanin"/>
                        <w:b/>
                        <w:bCs/>
                        <w:sz w:val="20"/>
                        <w:szCs w:val="20"/>
                      </w:rPr>
                    </w:pPr>
                    <w:r w:rsidRPr="0064527C">
                      <w:rPr>
                        <w:rFonts w:cs="B Nazanin"/>
                        <w:b/>
                        <w:bCs/>
                        <w:sz w:val="20"/>
                        <w:szCs w:val="20"/>
                        <w:rtl/>
                      </w:rPr>
                      <w:fldChar w:fldCharType="begin"/>
                    </w:r>
                    <w:r w:rsidR="0064527C" w:rsidRPr="0064527C">
                      <w:rPr>
                        <w:rFonts w:cs="B Nazanin"/>
                        <w:b/>
                        <w:bCs/>
                        <w:sz w:val="20"/>
                        <w:szCs w:val="20"/>
                        <w:rtl/>
                      </w:rPr>
                      <w:instrText xml:space="preserve"> </w:instrText>
                    </w:r>
                    <w:r w:rsidR="0064527C" w:rsidRPr="0064527C">
                      <w:rPr>
                        <w:rFonts w:cs="B Nazanin"/>
                        <w:b/>
                        <w:bCs/>
                        <w:sz w:val="20"/>
                        <w:szCs w:val="20"/>
                      </w:rPr>
                      <w:instrText>PAGE   \* MERGEFORMAT</w:instrText>
                    </w:r>
                    <w:r w:rsidR="0064527C" w:rsidRPr="0064527C">
                      <w:rPr>
                        <w:rFonts w:cs="B Nazanin"/>
                        <w:b/>
                        <w:bCs/>
                        <w:sz w:val="20"/>
                        <w:szCs w:val="20"/>
                        <w:rtl/>
                      </w:rPr>
                      <w:instrText xml:space="preserve"> </w:instrText>
                    </w:r>
                    <w:r w:rsidRPr="0064527C">
                      <w:rPr>
                        <w:rFonts w:cs="B Nazanin"/>
                        <w:b/>
                        <w:bCs/>
                        <w:sz w:val="20"/>
                        <w:szCs w:val="20"/>
                        <w:rtl/>
                      </w:rPr>
                      <w:fldChar w:fldCharType="separate"/>
                    </w:r>
                    <w:r w:rsidR="008957F9">
                      <w:rPr>
                        <w:rFonts w:cs="B Nazanin"/>
                        <w:b/>
                        <w:bCs/>
                        <w:noProof/>
                        <w:sz w:val="20"/>
                        <w:szCs w:val="20"/>
                        <w:rtl/>
                      </w:rPr>
                      <w:t>244</w:t>
                    </w:r>
                    <w:r w:rsidRPr="0064527C">
                      <w:rPr>
                        <w:rFonts w:cs="B Nazanin"/>
                        <w:b/>
                        <w:bCs/>
                        <w:sz w:val="20"/>
                        <w:szCs w:val="20"/>
                        <w:rtl/>
                      </w:rPr>
                      <w:fldChar w:fldCharType="end"/>
                    </w:r>
                  </w:p>
                </w:txbxContent>
              </v:textbox>
            </v:shape>
          </w:pict>
        </mc:Fallback>
      </mc:AlternateContent>
    </w:r>
    <w:r w:rsidR="00DC598C">
      <w:rPr>
        <w:rFonts w:cs="B Nazanin" w:hint="cs"/>
        <w:b/>
        <w:bCs/>
        <w:sz w:val="20"/>
        <w:szCs w:val="20"/>
        <w:rtl/>
      </w:rPr>
      <w:t>ن</w:t>
    </w:r>
    <w:r w:rsidR="00B50FEE">
      <w:rPr>
        <w:rFonts w:cs="B Nazanin" w:hint="cs"/>
        <w:b/>
        <w:bCs/>
        <w:sz w:val="20"/>
        <w:szCs w:val="20"/>
        <w:rtl/>
      </w:rPr>
      <w:t xml:space="preserve">. </w:t>
    </w:r>
    <w:r w:rsidR="00DC598C">
      <w:rPr>
        <w:rFonts w:cs="B Nazanin" w:hint="cs"/>
        <w:b/>
        <w:bCs/>
        <w:sz w:val="20"/>
        <w:szCs w:val="20"/>
        <w:rtl/>
      </w:rPr>
      <w:t>اول</w:t>
    </w:r>
    <w:r w:rsidR="00B50FEE">
      <w:rPr>
        <w:rFonts w:cs="B Nazanin" w:hint="cs"/>
        <w:b/>
        <w:bCs/>
        <w:sz w:val="20"/>
        <w:szCs w:val="20"/>
        <w:rtl/>
      </w:rPr>
      <w:t xml:space="preserve"> و </w:t>
    </w:r>
    <w:r w:rsidR="00DC598C">
      <w:rPr>
        <w:rFonts w:cs="B Nazanin" w:hint="cs"/>
        <w:b/>
        <w:bCs/>
        <w:sz w:val="20"/>
        <w:szCs w:val="20"/>
        <w:rtl/>
      </w:rPr>
      <w:t>ن. دوم</w:t>
    </w:r>
    <w:r w:rsidR="00B50FEE">
      <w:rPr>
        <w:rFonts w:cs="B Nazanin" w:hint="cs"/>
        <w:b/>
        <w:bCs/>
        <w:sz w:val="20"/>
        <w:szCs w:val="20"/>
        <w:rtl/>
      </w:rPr>
      <w:t xml:space="preserve"> </w:t>
    </w:r>
    <w:r w:rsidR="00DC598C">
      <w:rPr>
        <w:rFonts w:cs="B Nazanin" w:hint="cs"/>
        <w:b/>
        <w:bCs/>
        <w:sz w:val="20"/>
        <w:szCs w:val="20"/>
        <w:rtl/>
      </w:rPr>
      <w:t xml:space="preserve"> </w:t>
    </w:r>
    <w:r w:rsidR="00B50FEE">
      <w:rPr>
        <w:rFonts w:cs="B Nazanin" w:hint="cs"/>
        <w:b/>
        <w:bCs/>
        <w:sz w:val="20"/>
        <w:szCs w:val="20"/>
        <w:rtl/>
      </w:rPr>
      <w:t xml:space="preserve">/ </w:t>
    </w:r>
    <w:r w:rsidR="002D6814">
      <w:rPr>
        <w:rFonts w:cs="B Nazanin" w:hint="cs"/>
        <w:b/>
        <w:bCs/>
        <w:sz w:val="20"/>
        <w:szCs w:val="20"/>
        <w:rtl/>
      </w:rPr>
      <w:t xml:space="preserve"> </w:t>
    </w:r>
    <w:r w:rsidR="00B50FEE">
      <w:rPr>
        <w:rFonts w:cs="B Nazanin" w:hint="cs"/>
        <w:b/>
        <w:bCs/>
        <w:sz w:val="20"/>
        <w:szCs w:val="20"/>
        <w:rtl/>
      </w:rPr>
      <w:t>نشريه</w:t>
    </w:r>
    <w:r w:rsidR="00B50FEE" w:rsidRPr="005A2776">
      <w:rPr>
        <w:rFonts w:cs="B Nazanin" w:hint="cs"/>
        <w:b/>
        <w:bCs/>
        <w:sz w:val="20"/>
        <w:szCs w:val="20"/>
        <w:rtl/>
      </w:rPr>
      <w:t xml:space="preserve"> مهندسی عمران و محيط زيست، جلد </w:t>
    </w:r>
    <w:r w:rsidR="00B50FEE">
      <w:rPr>
        <w:rFonts w:cs="B Nazanin" w:hint="cs"/>
        <w:b/>
        <w:bCs/>
        <w:sz w:val="20"/>
        <w:szCs w:val="20"/>
        <w:rtl/>
      </w:rPr>
      <w:t>46، شماره 3</w:t>
    </w:r>
    <w:r w:rsidR="00B50FEE" w:rsidRPr="005A2776">
      <w:rPr>
        <w:rFonts w:cs="B Nazanin" w:hint="cs"/>
        <w:b/>
        <w:bCs/>
        <w:sz w:val="20"/>
        <w:szCs w:val="20"/>
        <w:rtl/>
      </w:rPr>
      <w:t xml:space="preserve"> </w:t>
    </w:r>
    <w:r w:rsidR="00B50FEE">
      <w:rPr>
        <w:rFonts w:cs="B Nazanin" w:hint="cs"/>
        <w:b/>
        <w:bCs/>
        <w:sz w:val="20"/>
        <w:szCs w:val="20"/>
        <w:rtl/>
      </w:rPr>
      <w:t>(پاییز 1395)، 241-253</w:t>
    </w:r>
  </w:p>
  <w:p w14:paraId="5E431915" w14:textId="77777777" w:rsidR="002D6814" w:rsidRDefault="002D6814" w:rsidP="002D6814">
    <w:pPr>
      <w:pStyle w:val="Header"/>
      <w:bidi/>
      <w:rPr>
        <w:rFonts w:cs="B Nazanin"/>
        <w:sz w:val="22"/>
        <w:szCs w:val="22"/>
        <w:rtl/>
      </w:rPr>
    </w:pPr>
  </w:p>
  <w:p w14:paraId="4F263343" w14:textId="77777777" w:rsidR="002D6814" w:rsidRPr="002A1A06" w:rsidRDefault="002D6814" w:rsidP="002D6814">
    <w:pPr>
      <w:pStyle w:val="Header"/>
      <w:bidi/>
      <w:rPr>
        <w:rFonts w:cs="B Nazanin"/>
        <w:sz w:val="22"/>
        <w:szCs w:val="22"/>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3828" w14:textId="0CF0ABDA" w:rsidR="00B662A3" w:rsidRPr="005A2776" w:rsidRDefault="008467E1" w:rsidP="00EB7850">
    <w:pPr>
      <w:pStyle w:val="Header"/>
      <w:pBdr>
        <w:bottom w:val="single" w:sz="4" w:space="1" w:color="auto"/>
      </w:pBdr>
      <w:bidi/>
      <w:jc w:val="both"/>
      <w:rPr>
        <w:rFonts w:cs="B Nazanin"/>
        <w:b/>
        <w:bCs/>
        <w:sz w:val="20"/>
        <w:szCs w:val="20"/>
      </w:rPr>
    </w:pPr>
    <w:r>
      <w:rPr>
        <w:rFonts w:cs="B Nazanin"/>
        <w:b/>
        <w:bCs/>
        <w:noProof/>
        <w:sz w:val="20"/>
        <w:szCs w:val="20"/>
        <w:lang w:bidi="ar-SA"/>
      </w:rPr>
      <mc:AlternateContent>
        <mc:Choice Requires="wps">
          <w:drawing>
            <wp:anchor distT="0" distB="0" distL="114300" distR="114300" simplePos="0" relativeHeight="251662336" behindDoc="0" locked="0" layoutInCell="1" allowOverlap="1" wp14:anchorId="533886CC" wp14:editId="14A1596F">
              <wp:simplePos x="0" y="0"/>
              <wp:positionH relativeFrom="column">
                <wp:posOffset>-93980</wp:posOffset>
              </wp:positionH>
              <wp:positionV relativeFrom="paragraph">
                <wp:posOffset>-39370</wp:posOffset>
              </wp:positionV>
              <wp:extent cx="506730" cy="303530"/>
              <wp:effectExtent l="1270" t="0" r="0" b="254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DB3FB" w14:textId="77777777" w:rsidR="00B662A3" w:rsidRPr="0064527C" w:rsidRDefault="00BD44F4" w:rsidP="00B662A3">
                          <w:pPr>
                            <w:bidi/>
                            <w:jc w:val="right"/>
                            <w:rPr>
                              <w:rFonts w:cs="B Nazanin"/>
                              <w:b/>
                              <w:bCs/>
                              <w:sz w:val="20"/>
                              <w:szCs w:val="20"/>
                            </w:rPr>
                          </w:pPr>
                          <w:r w:rsidRPr="00B662A3">
                            <w:rPr>
                              <w:rFonts w:cs="B Nazanin"/>
                              <w:b/>
                              <w:bCs/>
                              <w:sz w:val="20"/>
                              <w:szCs w:val="20"/>
                              <w:rtl/>
                            </w:rPr>
                            <w:fldChar w:fldCharType="begin"/>
                          </w:r>
                          <w:r w:rsidR="00B662A3" w:rsidRPr="00B662A3">
                            <w:rPr>
                              <w:rFonts w:cs="B Nazanin"/>
                              <w:b/>
                              <w:bCs/>
                              <w:sz w:val="20"/>
                              <w:szCs w:val="20"/>
                              <w:rtl/>
                            </w:rPr>
                            <w:instrText xml:space="preserve"> </w:instrText>
                          </w:r>
                          <w:r w:rsidR="00B662A3" w:rsidRPr="00B662A3">
                            <w:rPr>
                              <w:rFonts w:cs="B Nazanin"/>
                              <w:b/>
                              <w:bCs/>
                              <w:sz w:val="20"/>
                              <w:szCs w:val="20"/>
                            </w:rPr>
                            <w:instrText>PAGE   \* MERGEFORMAT</w:instrText>
                          </w:r>
                          <w:r w:rsidR="00B662A3" w:rsidRPr="00B662A3">
                            <w:rPr>
                              <w:rFonts w:cs="B Nazanin"/>
                              <w:b/>
                              <w:bCs/>
                              <w:sz w:val="20"/>
                              <w:szCs w:val="20"/>
                              <w:rtl/>
                            </w:rPr>
                            <w:instrText xml:space="preserve"> </w:instrText>
                          </w:r>
                          <w:r w:rsidRPr="00B662A3">
                            <w:rPr>
                              <w:rFonts w:cs="B Nazanin"/>
                              <w:b/>
                              <w:bCs/>
                              <w:sz w:val="20"/>
                              <w:szCs w:val="20"/>
                              <w:rtl/>
                            </w:rPr>
                            <w:fldChar w:fldCharType="separate"/>
                          </w:r>
                          <w:r w:rsidR="00126217">
                            <w:rPr>
                              <w:rFonts w:cs="B Nazanin"/>
                              <w:b/>
                              <w:bCs/>
                              <w:noProof/>
                              <w:sz w:val="20"/>
                              <w:szCs w:val="20"/>
                              <w:rtl/>
                            </w:rPr>
                            <w:t>3</w:t>
                          </w:r>
                          <w:r w:rsidRPr="00B662A3">
                            <w:rPr>
                              <w:rFonts w:cs="B Nazanin"/>
                              <w:b/>
                              <w:bCs/>
                              <w:sz w:val="20"/>
                              <w:szCs w:val="20"/>
                              <w:rtl/>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3886CC" id="_x0000_t202" coordsize="21600,21600" o:spt="202" path="m,l,21600r21600,l21600,xe">
              <v:stroke joinstyle="miter"/>
              <v:path gradientshapeok="t" o:connecttype="rect"/>
            </v:shapetype>
            <v:shape id="Text Box 6" o:spid="_x0000_s1027" type="#_x0000_t202" style="position:absolute;left:0;text-align:left;margin-left:-7.4pt;margin-top:-3.1pt;width:39.9pt;height:2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" filled="f" stroked="f">
              <v:textbox>
                <w:txbxContent>
                  <w:p w14:paraId="066DB3FB" w14:textId="77777777" w:rsidR="00B662A3" w:rsidRPr="0064527C" w:rsidRDefault="00BD44F4" w:rsidP="00B662A3">
                    <w:pPr>
                      <w:bidi/>
                      <w:jc w:val="right"/>
                      <w:rPr>
                        <w:rFonts w:cs="B Nazanin"/>
                        <w:b/>
                        <w:bCs/>
                        <w:sz w:val="20"/>
                        <w:szCs w:val="20"/>
                      </w:rPr>
                    </w:pPr>
                    <w:r w:rsidRPr="00B662A3">
                      <w:rPr>
                        <w:rFonts w:cs="B Nazanin"/>
                        <w:b/>
                        <w:bCs/>
                        <w:sz w:val="20"/>
                        <w:szCs w:val="20"/>
                        <w:rtl/>
                      </w:rPr>
                      <w:fldChar w:fldCharType="begin"/>
                    </w:r>
                    <w:r w:rsidR="00B662A3" w:rsidRPr="00B662A3">
                      <w:rPr>
                        <w:rFonts w:cs="B Nazanin"/>
                        <w:b/>
                        <w:bCs/>
                        <w:sz w:val="20"/>
                        <w:szCs w:val="20"/>
                        <w:rtl/>
                      </w:rPr>
                      <w:instrText xml:space="preserve"> </w:instrText>
                    </w:r>
                    <w:r w:rsidR="00B662A3" w:rsidRPr="00B662A3">
                      <w:rPr>
                        <w:rFonts w:cs="B Nazanin"/>
                        <w:b/>
                        <w:bCs/>
                        <w:sz w:val="20"/>
                        <w:szCs w:val="20"/>
                      </w:rPr>
                      <w:instrText>PAGE   \* MERGEFORMAT</w:instrText>
                    </w:r>
                    <w:r w:rsidR="00B662A3" w:rsidRPr="00B662A3">
                      <w:rPr>
                        <w:rFonts w:cs="B Nazanin"/>
                        <w:b/>
                        <w:bCs/>
                        <w:sz w:val="20"/>
                        <w:szCs w:val="20"/>
                        <w:rtl/>
                      </w:rPr>
                      <w:instrText xml:space="preserve"> </w:instrText>
                    </w:r>
                    <w:r w:rsidRPr="00B662A3">
                      <w:rPr>
                        <w:rFonts w:cs="B Nazanin"/>
                        <w:b/>
                        <w:bCs/>
                        <w:sz w:val="20"/>
                        <w:szCs w:val="20"/>
                        <w:rtl/>
                      </w:rPr>
                      <w:fldChar w:fldCharType="separate"/>
                    </w:r>
                    <w:r w:rsidR="00126217">
                      <w:rPr>
                        <w:rFonts w:cs="B Nazanin"/>
                        <w:b/>
                        <w:bCs/>
                        <w:noProof/>
                        <w:sz w:val="20"/>
                        <w:szCs w:val="20"/>
                        <w:rtl/>
                      </w:rPr>
                      <w:t>3</w:t>
                    </w:r>
                    <w:r w:rsidRPr="00B662A3">
                      <w:rPr>
                        <w:rFonts w:cs="B Nazanin"/>
                        <w:b/>
                        <w:bCs/>
                        <w:sz w:val="20"/>
                        <w:szCs w:val="20"/>
                        <w:rtl/>
                      </w:rPr>
                      <w:fldChar w:fldCharType="end"/>
                    </w:r>
                  </w:p>
                </w:txbxContent>
              </v:textbox>
            </v:shape>
          </w:pict>
        </mc:Fallback>
      </mc:AlternateContent>
    </w:r>
    <w:r w:rsidR="0078520E">
      <w:rPr>
        <w:rFonts w:cs="B Nazanin" w:hint="cs"/>
        <w:b/>
        <w:bCs/>
        <w:noProof/>
        <w:sz w:val="20"/>
        <w:szCs w:val="20"/>
        <w:rtl/>
        <w:lang w:bidi="ar-SA"/>
      </w:rPr>
      <w:t>مجله علمی و پژوهشی عمران مدرس                                                                                         دوره /شماره/سال</w:t>
    </w:r>
  </w:p>
  <w:p w14:paraId="6C562547" w14:textId="77777777" w:rsidR="00B662A3" w:rsidRDefault="00B662A3" w:rsidP="00B662A3">
    <w:pPr>
      <w:pStyle w:val="Header"/>
      <w:bidi/>
      <w:rPr>
        <w:rFonts w:cs="B Nazanin"/>
        <w:sz w:val="22"/>
        <w:szCs w:val="22"/>
        <w:rtl/>
      </w:rPr>
    </w:pPr>
  </w:p>
  <w:p w14:paraId="3FE11153" w14:textId="77777777" w:rsidR="00B662A3" w:rsidRPr="002A1A06" w:rsidRDefault="00B662A3" w:rsidP="00B662A3">
    <w:pPr>
      <w:pStyle w:val="Header"/>
      <w:bidi/>
      <w:rPr>
        <w:rFonts w:cs="B Nazanin"/>
        <w:sz w:val="22"/>
        <w:szCs w:val="22"/>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83F0" w14:textId="77777777" w:rsidR="00523985" w:rsidRDefault="00523985" w:rsidP="00935581">
    <w:pPr>
      <w:pStyle w:val="Header"/>
      <w:bidi/>
      <w:rPr>
        <w:rFonts w:cs="B Lotus"/>
        <w:sz w:val="22"/>
        <w:szCs w:val="22"/>
        <w:rtl/>
      </w:rPr>
    </w:pPr>
  </w:p>
  <w:p w14:paraId="78D5CEAD" w14:textId="77777777" w:rsidR="00523985" w:rsidRDefault="00523985" w:rsidP="00523985">
    <w:pPr>
      <w:pStyle w:val="Header"/>
      <w:bidi/>
      <w:rPr>
        <w:rFonts w:cs="B Lotus"/>
        <w:sz w:val="22"/>
        <w:szCs w:val="22"/>
        <w:rtl/>
      </w:rPr>
    </w:pPr>
  </w:p>
  <w:p w14:paraId="2719C0B8" w14:textId="77777777" w:rsidR="00523985" w:rsidRDefault="00523985" w:rsidP="00523985">
    <w:pPr>
      <w:pStyle w:val="Header"/>
      <w:bidi/>
      <w:rPr>
        <w:rFonts w:cs="B Lotus"/>
        <w:sz w:val="22"/>
        <w:szCs w:val="22"/>
        <w:rtl/>
      </w:rPr>
    </w:pPr>
  </w:p>
  <w:p w14:paraId="574E5ABE" w14:textId="3D66AD79" w:rsidR="00523985" w:rsidRPr="00523985" w:rsidRDefault="00523985" w:rsidP="00523985">
    <w:pPr>
      <w:pStyle w:val="Header"/>
      <w:bidi/>
      <w:rPr>
        <w:rFonts w:cs="B Lotus"/>
        <w:sz w:val="22"/>
        <w:szCs w:val="22"/>
        <w:rtl/>
      </w:rPr>
    </w:pPr>
    <w:r w:rsidRPr="00523985">
      <w:rPr>
        <w:rFonts w:cs="B Lotus" w:hint="cs"/>
        <w:sz w:val="22"/>
        <w:szCs w:val="22"/>
        <w:rtl/>
      </w:rPr>
      <w:t xml:space="preserve">مجله علمی </w:t>
    </w:r>
    <w:r w:rsidRPr="00523985">
      <w:rPr>
        <w:rFonts w:ascii="Arial" w:hAnsi="Arial" w:cs="Arial" w:hint="cs"/>
        <w:sz w:val="22"/>
        <w:szCs w:val="22"/>
        <w:rtl/>
      </w:rPr>
      <w:t>–</w:t>
    </w:r>
    <w:r w:rsidRPr="00523985">
      <w:rPr>
        <w:rFonts w:cs="B Lotus" w:hint="cs"/>
        <w:sz w:val="22"/>
        <w:szCs w:val="22"/>
        <w:rtl/>
      </w:rPr>
      <w:t xml:space="preserve"> پژوهشی </w:t>
    </w:r>
    <w:r w:rsidRPr="00523985">
      <w:rPr>
        <w:rFonts w:cs="B Lotus"/>
        <w:sz w:val="22"/>
        <w:szCs w:val="22"/>
        <w:rtl/>
      </w:rPr>
      <w:tab/>
    </w:r>
    <w:r w:rsidRPr="00523985">
      <w:rPr>
        <w:rFonts w:cs="B Lotus"/>
        <w:sz w:val="22"/>
        <w:szCs w:val="22"/>
        <w:rtl/>
      </w:rPr>
      <w:tab/>
    </w:r>
    <w:r w:rsidRPr="00523985">
      <w:rPr>
        <w:rFonts w:cs="B Lotus" w:hint="cs"/>
        <w:sz w:val="22"/>
        <w:szCs w:val="22"/>
        <w:rtl/>
      </w:rPr>
      <w:t>محل لوگوی مجله</w:t>
    </w:r>
  </w:p>
  <w:p w14:paraId="6B18566D" w14:textId="7B5491DB" w:rsidR="00935581" w:rsidRPr="00523985" w:rsidRDefault="00523985" w:rsidP="00523985">
    <w:pPr>
      <w:pStyle w:val="Header"/>
      <w:bidi/>
      <w:rPr>
        <w:rFonts w:cs="B Lotus"/>
        <w:sz w:val="22"/>
        <w:szCs w:val="22"/>
        <w:rtl/>
      </w:rPr>
    </w:pPr>
    <w:r w:rsidRPr="00523985">
      <w:rPr>
        <w:rFonts w:cs="B Lotus" w:hint="cs"/>
        <w:sz w:val="22"/>
        <w:szCs w:val="22"/>
        <w:rtl/>
      </w:rPr>
      <w:t xml:space="preserve">مهندسی عمران مدرس </w:t>
    </w:r>
  </w:p>
  <w:p w14:paraId="68DB3CF2" w14:textId="7ED0A0E5" w:rsidR="00523985" w:rsidRPr="00523985" w:rsidRDefault="00523985" w:rsidP="00523985">
    <w:pPr>
      <w:pStyle w:val="Header"/>
      <w:bidi/>
      <w:rPr>
        <w:rFonts w:cs="B Lotus"/>
        <w:sz w:val="22"/>
        <w:szCs w:val="22"/>
        <w:rtl/>
      </w:rPr>
    </w:pPr>
    <w:r w:rsidRPr="00523985">
      <w:rPr>
        <w:rFonts w:cs="B Lotus" w:hint="cs"/>
        <w:sz w:val="22"/>
        <w:szCs w:val="22"/>
        <w:rtl/>
      </w:rPr>
      <w:t xml:space="preserve">دوره 23- شماره 1-سال 1402 </w:t>
    </w:r>
  </w:p>
  <w:p w14:paraId="1FB87335" w14:textId="77777777" w:rsidR="00935581" w:rsidRPr="00523985" w:rsidRDefault="00935581" w:rsidP="00935581">
    <w:pPr>
      <w:pStyle w:val="Header"/>
      <w:bidi/>
      <w:rPr>
        <w:rFonts w:cs="B Lotus"/>
        <w:sz w:val="22"/>
        <w:szCs w:val="22"/>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28C6" w14:textId="36CAC668" w:rsidR="008F28F9" w:rsidRPr="005A2776" w:rsidRDefault="008467E1" w:rsidP="008F28F9">
    <w:pPr>
      <w:pStyle w:val="Header"/>
      <w:pBdr>
        <w:bottom w:val="single" w:sz="4" w:space="1" w:color="auto"/>
      </w:pBdr>
      <w:bidi/>
      <w:jc w:val="both"/>
      <w:rPr>
        <w:rFonts w:cs="B Nazanin"/>
        <w:b/>
        <w:bCs/>
        <w:sz w:val="20"/>
        <w:szCs w:val="20"/>
      </w:rPr>
    </w:pPr>
    <w:r>
      <w:rPr>
        <w:rFonts w:cs="B Nazanin"/>
        <w:b/>
        <w:bCs/>
        <w:noProof/>
        <w:sz w:val="20"/>
        <w:szCs w:val="20"/>
        <w:lang w:bidi="ar-SA"/>
      </w:rPr>
      <mc:AlternateContent>
        <mc:Choice Requires="wps">
          <w:drawing>
            <wp:anchor distT="0" distB="0" distL="114300" distR="114300" simplePos="0" relativeHeight="251671552" behindDoc="0" locked="0" layoutInCell="1" allowOverlap="1" wp14:anchorId="2ADD0EF8" wp14:editId="0E142B38">
              <wp:simplePos x="0" y="0"/>
              <wp:positionH relativeFrom="column">
                <wp:posOffset>-97155</wp:posOffset>
              </wp:positionH>
              <wp:positionV relativeFrom="paragraph">
                <wp:posOffset>-38735</wp:posOffset>
              </wp:positionV>
              <wp:extent cx="554355" cy="303530"/>
              <wp:effectExtent l="0" t="0" r="0" b="190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BC2EE" w14:textId="77777777" w:rsidR="008F28F9" w:rsidRPr="0064527C" w:rsidRDefault="00BD44F4" w:rsidP="008F28F9">
                          <w:pPr>
                            <w:bidi/>
                            <w:jc w:val="right"/>
                            <w:rPr>
                              <w:rFonts w:cs="B Nazanin"/>
                              <w:b/>
                              <w:bCs/>
                              <w:sz w:val="20"/>
                              <w:szCs w:val="20"/>
                            </w:rPr>
                          </w:pPr>
                          <w:r w:rsidRPr="0064527C">
                            <w:rPr>
                              <w:rFonts w:cs="B Nazanin"/>
                              <w:b/>
                              <w:bCs/>
                              <w:sz w:val="20"/>
                              <w:szCs w:val="20"/>
                              <w:rtl/>
                            </w:rPr>
                            <w:fldChar w:fldCharType="begin"/>
                          </w:r>
                          <w:r w:rsidR="008F28F9" w:rsidRPr="0064527C">
                            <w:rPr>
                              <w:rFonts w:cs="B Nazanin"/>
                              <w:b/>
                              <w:bCs/>
                              <w:sz w:val="20"/>
                              <w:szCs w:val="20"/>
                              <w:rtl/>
                            </w:rPr>
                            <w:instrText xml:space="preserve"> </w:instrText>
                          </w:r>
                          <w:r w:rsidR="008F28F9" w:rsidRPr="0064527C">
                            <w:rPr>
                              <w:rFonts w:cs="B Nazanin"/>
                              <w:b/>
                              <w:bCs/>
                              <w:sz w:val="20"/>
                              <w:szCs w:val="20"/>
                            </w:rPr>
                            <w:instrText>PAGE   \* MERGEFORMAT</w:instrText>
                          </w:r>
                          <w:r w:rsidR="008F28F9" w:rsidRPr="0064527C">
                            <w:rPr>
                              <w:rFonts w:cs="B Nazanin"/>
                              <w:b/>
                              <w:bCs/>
                              <w:sz w:val="20"/>
                              <w:szCs w:val="20"/>
                              <w:rtl/>
                            </w:rPr>
                            <w:instrText xml:space="preserve"> </w:instrText>
                          </w:r>
                          <w:r w:rsidRPr="0064527C">
                            <w:rPr>
                              <w:rFonts w:cs="B Nazanin"/>
                              <w:b/>
                              <w:bCs/>
                              <w:sz w:val="20"/>
                              <w:szCs w:val="20"/>
                              <w:rtl/>
                            </w:rPr>
                            <w:fldChar w:fldCharType="separate"/>
                          </w:r>
                          <w:r w:rsidR="008957F9">
                            <w:rPr>
                              <w:rFonts w:cs="B Nazanin"/>
                              <w:b/>
                              <w:bCs/>
                              <w:noProof/>
                              <w:sz w:val="20"/>
                              <w:szCs w:val="20"/>
                              <w:rtl/>
                            </w:rPr>
                            <w:t>245</w:t>
                          </w:r>
                          <w:r w:rsidRPr="0064527C">
                            <w:rPr>
                              <w:rFonts w:cs="B Nazanin"/>
                              <w:b/>
                              <w:bCs/>
                              <w:sz w:val="20"/>
                              <w:szCs w:val="20"/>
                              <w:rtl/>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DD0EF8" id="_x0000_t202" coordsize="21600,21600" o:spt="202" path="m,l,21600r21600,l21600,xe">
              <v:stroke joinstyle="miter"/>
              <v:path gradientshapeok="t" o:connecttype="rect"/>
            </v:shapetype>
            <v:shape id="Text Box 31" o:spid="_x0000_s1028" type="#_x0000_t202" style="position:absolute;left:0;text-align:left;margin-left:-7.65pt;margin-top:-3.05pt;width:43.65pt;height:2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" filled="f" stroked="f">
              <v:textbox>
                <w:txbxContent>
                  <w:p w14:paraId="757BC2EE" w14:textId="77777777" w:rsidR="008F28F9" w:rsidRPr="0064527C" w:rsidRDefault="00BD44F4" w:rsidP="008F28F9">
                    <w:pPr>
                      <w:bidi/>
                      <w:jc w:val="right"/>
                      <w:rPr>
                        <w:rFonts w:cs="B Nazanin"/>
                        <w:b/>
                        <w:bCs/>
                        <w:sz w:val="20"/>
                        <w:szCs w:val="20"/>
                      </w:rPr>
                    </w:pPr>
                    <w:r w:rsidRPr="0064527C">
                      <w:rPr>
                        <w:rFonts w:cs="B Nazanin"/>
                        <w:b/>
                        <w:bCs/>
                        <w:sz w:val="20"/>
                        <w:szCs w:val="20"/>
                        <w:rtl/>
                      </w:rPr>
                      <w:fldChar w:fldCharType="begin"/>
                    </w:r>
                    <w:r w:rsidR="008F28F9" w:rsidRPr="0064527C">
                      <w:rPr>
                        <w:rFonts w:cs="B Nazanin"/>
                        <w:b/>
                        <w:bCs/>
                        <w:sz w:val="20"/>
                        <w:szCs w:val="20"/>
                        <w:rtl/>
                      </w:rPr>
                      <w:instrText xml:space="preserve"> </w:instrText>
                    </w:r>
                    <w:r w:rsidR="008F28F9" w:rsidRPr="0064527C">
                      <w:rPr>
                        <w:rFonts w:cs="B Nazanin"/>
                        <w:b/>
                        <w:bCs/>
                        <w:sz w:val="20"/>
                        <w:szCs w:val="20"/>
                      </w:rPr>
                      <w:instrText>PAGE   \* MERGEFORMAT</w:instrText>
                    </w:r>
                    <w:r w:rsidR="008F28F9" w:rsidRPr="0064527C">
                      <w:rPr>
                        <w:rFonts w:cs="B Nazanin"/>
                        <w:b/>
                        <w:bCs/>
                        <w:sz w:val="20"/>
                        <w:szCs w:val="20"/>
                        <w:rtl/>
                      </w:rPr>
                      <w:instrText xml:space="preserve"> </w:instrText>
                    </w:r>
                    <w:r w:rsidRPr="0064527C">
                      <w:rPr>
                        <w:rFonts w:cs="B Nazanin"/>
                        <w:b/>
                        <w:bCs/>
                        <w:sz w:val="20"/>
                        <w:szCs w:val="20"/>
                        <w:rtl/>
                      </w:rPr>
                      <w:fldChar w:fldCharType="separate"/>
                    </w:r>
                    <w:r w:rsidR="008957F9">
                      <w:rPr>
                        <w:rFonts w:cs="B Nazanin"/>
                        <w:b/>
                        <w:bCs/>
                        <w:noProof/>
                        <w:sz w:val="20"/>
                        <w:szCs w:val="20"/>
                        <w:rtl/>
                      </w:rPr>
                      <w:t>245</w:t>
                    </w:r>
                    <w:r w:rsidRPr="0064527C">
                      <w:rPr>
                        <w:rFonts w:cs="B Nazanin"/>
                        <w:b/>
                        <w:bCs/>
                        <w:sz w:val="20"/>
                        <w:szCs w:val="20"/>
                        <w:rtl/>
                      </w:rPr>
                      <w:fldChar w:fldCharType="end"/>
                    </w:r>
                  </w:p>
                </w:txbxContent>
              </v:textbox>
            </v:shape>
          </w:pict>
        </mc:Fallback>
      </mc:AlternateContent>
    </w:r>
    <w:r w:rsidR="008F28F9">
      <w:rPr>
        <w:rFonts w:cs="B Nazanin" w:hint="cs"/>
        <w:b/>
        <w:bCs/>
        <w:sz w:val="20"/>
        <w:szCs w:val="20"/>
        <w:rtl/>
      </w:rPr>
      <w:t>ن. اول و ن. دوم /  راهنمای نگارش مقاله</w:t>
    </w:r>
  </w:p>
  <w:p w14:paraId="6D00D98B" w14:textId="77777777" w:rsidR="008F28F9" w:rsidRPr="002A1A06" w:rsidRDefault="008F28F9" w:rsidP="008F28F9">
    <w:pPr>
      <w:pStyle w:val="Header"/>
      <w:bidi/>
      <w:rPr>
        <w:rFonts w:cs="B Nazanin"/>
        <w:sz w:val="22"/>
        <w:szCs w:val="22"/>
        <w:rtl/>
      </w:rPr>
    </w:pPr>
  </w:p>
  <w:p w14:paraId="54A68A61" w14:textId="77777777" w:rsidR="008F28F9" w:rsidRPr="002A1A06" w:rsidRDefault="008F28F9" w:rsidP="008F28F9">
    <w:pPr>
      <w:pStyle w:val="Header"/>
      <w:bidi/>
      <w:rPr>
        <w:rFonts w:cs="B Nazanin"/>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FAA"/>
    <w:multiLevelType w:val="hybridMultilevel"/>
    <w:tmpl w:val="070A6862"/>
    <w:lvl w:ilvl="0" w:tplc="C6A67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1181"/>
    <w:multiLevelType w:val="hybridMultilevel"/>
    <w:tmpl w:val="7CB220CA"/>
    <w:lvl w:ilvl="0" w:tplc="D9CAACF2">
      <w:start w:val="1"/>
      <w:numFmt w:val="decimal"/>
      <w:lvlText w:val="%1-"/>
      <w:lvlJc w:val="left"/>
      <w:pPr>
        <w:tabs>
          <w:tab w:val="num" w:pos="567"/>
        </w:tabs>
        <w:ind w:left="227" w:firstLine="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C15F25"/>
    <w:multiLevelType w:val="hybridMultilevel"/>
    <w:tmpl w:val="157CB3FC"/>
    <w:lvl w:ilvl="0" w:tplc="B4FCA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34398"/>
    <w:multiLevelType w:val="hybridMultilevel"/>
    <w:tmpl w:val="A9A249E6"/>
    <w:lvl w:ilvl="0" w:tplc="6134827A">
      <w:start w:val="1"/>
      <w:numFmt w:val="bullet"/>
      <w:lvlText w:val=""/>
      <w:lvlJc w:val="left"/>
      <w:pPr>
        <w:ind w:left="711" w:hanging="360"/>
      </w:pPr>
      <w:rPr>
        <w:rFonts w:ascii="Symbol" w:hAnsi="Symbol" w:hint="default"/>
      </w:rPr>
    </w:lvl>
    <w:lvl w:ilvl="1" w:tplc="F6825D4A" w:tentative="1">
      <w:start w:val="1"/>
      <w:numFmt w:val="bullet"/>
      <w:lvlText w:val="o"/>
      <w:lvlJc w:val="left"/>
      <w:pPr>
        <w:ind w:left="1431" w:hanging="360"/>
      </w:pPr>
      <w:rPr>
        <w:rFonts w:ascii="Courier New" w:hAnsi="Courier New" w:cs="Courier New" w:hint="default"/>
      </w:rPr>
    </w:lvl>
    <w:lvl w:ilvl="2" w:tplc="32B250AE" w:tentative="1">
      <w:start w:val="1"/>
      <w:numFmt w:val="bullet"/>
      <w:lvlText w:val=""/>
      <w:lvlJc w:val="left"/>
      <w:pPr>
        <w:ind w:left="2151" w:hanging="360"/>
      </w:pPr>
      <w:rPr>
        <w:rFonts w:ascii="Wingdings" w:hAnsi="Wingdings" w:hint="default"/>
      </w:rPr>
    </w:lvl>
    <w:lvl w:ilvl="3" w:tplc="83AE1696" w:tentative="1">
      <w:start w:val="1"/>
      <w:numFmt w:val="bullet"/>
      <w:lvlText w:val=""/>
      <w:lvlJc w:val="left"/>
      <w:pPr>
        <w:ind w:left="2871" w:hanging="360"/>
      </w:pPr>
      <w:rPr>
        <w:rFonts w:ascii="Symbol" w:hAnsi="Symbol" w:hint="default"/>
      </w:rPr>
    </w:lvl>
    <w:lvl w:ilvl="4" w:tplc="DA44E6BC" w:tentative="1">
      <w:start w:val="1"/>
      <w:numFmt w:val="bullet"/>
      <w:lvlText w:val="o"/>
      <w:lvlJc w:val="left"/>
      <w:pPr>
        <w:ind w:left="3591" w:hanging="360"/>
      </w:pPr>
      <w:rPr>
        <w:rFonts w:ascii="Courier New" w:hAnsi="Courier New" w:cs="Courier New" w:hint="default"/>
      </w:rPr>
    </w:lvl>
    <w:lvl w:ilvl="5" w:tplc="66FE8F3C" w:tentative="1">
      <w:start w:val="1"/>
      <w:numFmt w:val="bullet"/>
      <w:lvlText w:val=""/>
      <w:lvlJc w:val="left"/>
      <w:pPr>
        <w:ind w:left="4311" w:hanging="360"/>
      </w:pPr>
      <w:rPr>
        <w:rFonts w:ascii="Wingdings" w:hAnsi="Wingdings" w:hint="default"/>
      </w:rPr>
    </w:lvl>
    <w:lvl w:ilvl="6" w:tplc="816ED636" w:tentative="1">
      <w:start w:val="1"/>
      <w:numFmt w:val="bullet"/>
      <w:lvlText w:val=""/>
      <w:lvlJc w:val="left"/>
      <w:pPr>
        <w:ind w:left="5031" w:hanging="360"/>
      </w:pPr>
      <w:rPr>
        <w:rFonts w:ascii="Symbol" w:hAnsi="Symbol" w:hint="default"/>
      </w:rPr>
    </w:lvl>
    <w:lvl w:ilvl="7" w:tplc="9614E23C" w:tentative="1">
      <w:start w:val="1"/>
      <w:numFmt w:val="bullet"/>
      <w:lvlText w:val="o"/>
      <w:lvlJc w:val="left"/>
      <w:pPr>
        <w:ind w:left="5751" w:hanging="360"/>
      </w:pPr>
      <w:rPr>
        <w:rFonts w:ascii="Courier New" w:hAnsi="Courier New" w:cs="Courier New" w:hint="default"/>
      </w:rPr>
    </w:lvl>
    <w:lvl w:ilvl="8" w:tplc="C54C854E" w:tentative="1">
      <w:start w:val="1"/>
      <w:numFmt w:val="bullet"/>
      <w:lvlText w:val=""/>
      <w:lvlJc w:val="left"/>
      <w:pPr>
        <w:ind w:left="6471" w:hanging="360"/>
      </w:pPr>
      <w:rPr>
        <w:rFonts w:ascii="Wingdings" w:hAnsi="Wingdings" w:hint="default"/>
      </w:rPr>
    </w:lvl>
  </w:abstractNum>
  <w:abstractNum w:abstractNumId="4" w15:restartNumberingAfterBreak="0">
    <w:nsid w:val="1B891255"/>
    <w:multiLevelType w:val="hybridMultilevel"/>
    <w:tmpl w:val="129C5ADE"/>
    <w:lvl w:ilvl="0" w:tplc="BE2652B0">
      <w:start w:val="1"/>
      <w:numFmt w:val="bullet"/>
      <w:lvlText w:val=""/>
      <w:lvlJc w:val="left"/>
      <w:pPr>
        <w:tabs>
          <w:tab w:val="num" w:pos="1181"/>
        </w:tabs>
        <w:ind w:left="1181" w:hanging="360"/>
      </w:pPr>
      <w:rPr>
        <w:rFonts w:ascii="Symbol" w:hAnsi="Symbol" w:hint="default"/>
      </w:rPr>
    </w:lvl>
    <w:lvl w:ilvl="1" w:tplc="883CDE90" w:tentative="1">
      <w:start w:val="1"/>
      <w:numFmt w:val="bullet"/>
      <w:lvlText w:val="o"/>
      <w:lvlJc w:val="left"/>
      <w:pPr>
        <w:tabs>
          <w:tab w:val="num" w:pos="1901"/>
        </w:tabs>
        <w:ind w:left="1901" w:hanging="360"/>
      </w:pPr>
      <w:rPr>
        <w:rFonts w:ascii="Courier New" w:hAnsi="Courier New" w:cs="Courier New" w:hint="default"/>
      </w:rPr>
    </w:lvl>
    <w:lvl w:ilvl="2" w:tplc="BC88420E" w:tentative="1">
      <w:start w:val="1"/>
      <w:numFmt w:val="bullet"/>
      <w:lvlText w:val=""/>
      <w:lvlJc w:val="left"/>
      <w:pPr>
        <w:tabs>
          <w:tab w:val="num" w:pos="2621"/>
        </w:tabs>
        <w:ind w:left="2621" w:hanging="360"/>
      </w:pPr>
      <w:rPr>
        <w:rFonts w:ascii="Wingdings" w:hAnsi="Wingdings" w:hint="default"/>
      </w:rPr>
    </w:lvl>
    <w:lvl w:ilvl="3" w:tplc="95068334" w:tentative="1">
      <w:start w:val="1"/>
      <w:numFmt w:val="bullet"/>
      <w:lvlText w:val=""/>
      <w:lvlJc w:val="left"/>
      <w:pPr>
        <w:tabs>
          <w:tab w:val="num" w:pos="3341"/>
        </w:tabs>
        <w:ind w:left="3341" w:hanging="360"/>
      </w:pPr>
      <w:rPr>
        <w:rFonts w:ascii="Symbol" w:hAnsi="Symbol" w:hint="default"/>
      </w:rPr>
    </w:lvl>
    <w:lvl w:ilvl="4" w:tplc="0592FA86" w:tentative="1">
      <w:start w:val="1"/>
      <w:numFmt w:val="bullet"/>
      <w:lvlText w:val="o"/>
      <w:lvlJc w:val="left"/>
      <w:pPr>
        <w:tabs>
          <w:tab w:val="num" w:pos="4061"/>
        </w:tabs>
        <w:ind w:left="4061" w:hanging="360"/>
      </w:pPr>
      <w:rPr>
        <w:rFonts w:ascii="Courier New" w:hAnsi="Courier New" w:cs="Courier New" w:hint="default"/>
      </w:rPr>
    </w:lvl>
    <w:lvl w:ilvl="5" w:tplc="A41AED0C" w:tentative="1">
      <w:start w:val="1"/>
      <w:numFmt w:val="bullet"/>
      <w:lvlText w:val=""/>
      <w:lvlJc w:val="left"/>
      <w:pPr>
        <w:tabs>
          <w:tab w:val="num" w:pos="4781"/>
        </w:tabs>
        <w:ind w:left="4781" w:hanging="360"/>
      </w:pPr>
      <w:rPr>
        <w:rFonts w:ascii="Wingdings" w:hAnsi="Wingdings" w:hint="default"/>
      </w:rPr>
    </w:lvl>
    <w:lvl w:ilvl="6" w:tplc="8CF87798" w:tentative="1">
      <w:start w:val="1"/>
      <w:numFmt w:val="bullet"/>
      <w:lvlText w:val=""/>
      <w:lvlJc w:val="left"/>
      <w:pPr>
        <w:tabs>
          <w:tab w:val="num" w:pos="5501"/>
        </w:tabs>
        <w:ind w:left="5501" w:hanging="360"/>
      </w:pPr>
      <w:rPr>
        <w:rFonts w:ascii="Symbol" w:hAnsi="Symbol" w:hint="default"/>
      </w:rPr>
    </w:lvl>
    <w:lvl w:ilvl="7" w:tplc="6B62226E" w:tentative="1">
      <w:start w:val="1"/>
      <w:numFmt w:val="bullet"/>
      <w:lvlText w:val="o"/>
      <w:lvlJc w:val="left"/>
      <w:pPr>
        <w:tabs>
          <w:tab w:val="num" w:pos="6221"/>
        </w:tabs>
        <w:ind w:left="6221" w:hanging="360"/>
      </w:pPr>
      <w:rPr>
        <w:rFonts w:ascii="Courier New" w:hAnsi="Courier New" w:cs="Courier New" w:hint="default"/>
      </w:rPr>
    </w:lvl>
    <w:lvl w:ilvl="8" w:tplc="34425994" w:tentative="1">
      <w:start w:val="1"/>
      <w:numFmt w:val="bullet"/>
      <w:lvlText w:val=""/>
      <w:lvlJc w:val="left"/>
      <w:pPr>
        <w:tabs>
          <w:tab w:val="num" w:pos="6941"/>
        </w:tabs>
        <w:ind w:left="6941" w:hanging="360"/>
      </w:pPr>
      <w:rPr>
        <w:rFonts w:ascii="Wingdings" w:hAnsi="Wingdings" w:hint="default"/>
      </w:rPr>
    </w:lvl>
  </w:abstractNum>
  <w:abstractNum w:abstractNumId="5" w15:restartNumberingAfterBreak="0">
    <w:nsid w:val="1F263948"/>
    <w:multiLevelType w:val="hybridMultilevel"/>
    <w:tmpl w:val="6C36DA70"/>
    <w:lvl w:ilvl="0" w:tplc="04090001">
      <w:start w:val="1"/>
      <w:numFmt w:val="bullet"/>
      <w:pStyle w:val="a"/>
      <w:lvlText w:val=""/>
      <w:lvlJc w:val="left"/>
      <w:pPr>
        <w:tabs>
          <w:tab w:val="num" w:pos="567"/>
        </w:tabs>
        <w:ind w:left="624" w:hanging="34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20228F"/>
    <w:multiLevelType w:val="hybridMultilevel"/>
    <w:tmpl w:val="4262FEF6"/>
    <w:lvl w:ilvl="0" w:tplc="6538A0F4">
      <w:start w:val="2"/>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70406"/>
    <w:multiLevelType w:val="multilevel"/>
    <w:tmpl w:val="12AA7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686290"/>
    <w:multiLevelType w:val="hybridMultilevel"/>
    <w:tmpl w:val="0E9AAFB4"/>
    <w:lvl w:ilvl="0" w:tplc="04090001">
      <w:start w:val="1"/>
      <w:numFmt w:val="bullet"/>
      <w:lvlText w:val=""/>
      <w:lvlJc w:val="left"/>
      <w:pPr>
        <w:ind w:left="24" w:hanging="360"/>
      </w:pPr>
      <w:rPr>
        <w:rFonts w:ascii="Symbol" w:hAnsi="Symbol" w:hint="default"/>
      </w:rPr>
    </w:lvl>
    <w:lvl w:ilvl="1" w:tplc="04090003" w:tentative="1">
      <w:start w:val="1"/>
      <w:numFmt w:val="bullet"/>
      <w:lvlText w:val="o"/>
      <w:lvlJc w:val="left"/>
      <w:pPr>
        <w:ind w:left="744" w:hanging="360"/>
      </w:pPr>
      <w:rPr>
        <w:rFonts w:ascii="Courier New" w:hAnsi="Courier New" w:cs="Courier New" w:hint="default"/>
      </w:rPr>
    </w:lvl>
    <w:lvl w:ilvl="2" w:tplc="04090005" w:tentative="1">
      <w:start w:val="1"/>
      <w:numFmt w:val="bullet"/>
      <w:lvlText w:val=""/>
      <w:lvlJc w:val="left"/>
      <w:pPr>
        <w:ind w:left="1464" w:hanging="360"/>
      </w:pPr>
      <w:rPr>
        <w:rFonts w:ascii="Wingdings" w:hAnsi="Wingdings" w:hint="default"/>
      </w:rPr>
    </w:lvl>
    <w:lvl w:ilvl="3" w:tplc="04090001" w:tentative="1">
      <w:start w:val="1"/>
      <w:numFmt w:val="bullet"/>
      <w:lvlText w:val=""/>
      <w:lvlJc w:val="left"/>
      <w:pPr>
        <w:ind w:left="2184" w:hanging="360"/>
      </w:pPr>
      <w:rPr>
        <w:rFonts w:ascii="Symbol" w:hAnsi="Symbol" w:hint="default"/>
      </w:rPr>
    </w:lvl>
    <w:lvl w:ilvl="4" w:tplc="04090003" w:tentative="1">
      <w:start w:val="1"/>
      <w:numFmt w:val="bullet"/>
      <w:lvlText w:val="o"/>
      <w:lvlJc w:val="left"/>
      <w:pPr>
        <w:ind w:left="2904" w:hanging="360"/>
      </w:pPr>
      <w:rPr>
        <w:rFonts w:ascii="Courier New" w:hAnsi="Courier New" w:cs="Courier New" w:hint="default"/>
      </w:rPr>
    </w:lvl>
    <w:lvl w:ilvl="5" w:tplc="04090005" w:tentative="1">
      <w:start w:val="1"/>
      <w:numFmt w:val="bullet"/>
      <w:lvlText w:val=""/>
      <w:lvlJc w:val="left"/>
      <w:pPr>
        <w:ind w:left="3624" w:hanging="360"/>
      </w:pPr>
      <w:rPr>
        <w:rFonts w:ascii="Wingdings" w:hAnsi="Wingdings" w:hint="default"/>
      </w:rPr>
    </w:lvl>
    <w:lvl w:ilvl="6" w:tplc="04090001" w:tentative="1">
      <w:start w:val="1"/>
      <w:numFmt w:val="bullet"/>
      <w:lvlText w:val=""/>
      <w:lvlJc w:val="left"/>
      <w:pPr>
        <w:ind w:left="4344" w:hanging="360"/>
      </w:pPr>
      <w:rPr>
        <w:rFonts w:ascii="Symbol" w:hAnsi="Symbol" w:hint="default"/>
      </w:rPr>
    </w:lvl>
    <w:lvl w:ilvl="7" w:tplc="04090003" w:tentative="1">
      <w:start w:val="1"/>
      <w:numFmt w:val="bullet"/>
      <w:lvlText w:val="o"/>
      <w:lvlJc w:val="left"/>
      <w:pPr>
        <w:ind w:left="5064" w:hanging="360"/>
      </w:pPr>
      <w:rPr>
        <w:rFonts w:ascii="Courier New" w:hAnsi="Courier New" w:cs="Courier New" w:hint="default"/>
      </w:rPr>
    </w:lvl>
    <w:lvl w:ilvl="8" w:tplc="04090005" w:tentative="1">
      <w:start w:val="1"/>
      <w:numFmt w:val="bullet"/>
      <w:lvlText w:val=""/>
      <w:lvlJc w:val="left"/>
      <w:pPr>
        <w:ind w:left="5784" w:hanging="360"/>
      </w:pPr>
      <w:rPr>
        <w:rFonts w:ascii="Wingdings" w:hAnsi="Wingdings" w:hint="default"/>
      </w:rPr>
    </w:lvl>
  </w:abstractNum>
  <w:abstractNum w:abstractNumId="9" w15:restartNumberingAfterBreak="0">
    <w:nsid w:val="35972F23"/>
    <w:multiLevelType w:val="hybridMultilevel"/>
    <w:tmpl w:val="38488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055BC"/>
    <w:multiLevelType w:val="hybridMultilevel"/>
    <w:tmpl w:val="9DDC8B5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394B29FD"/>
    <w:multiLevelType w:val="hybridMultilevel"/>
    <w:tmpl w:val="EFD433BC"/>
    <w:lvl w:ilvl="0" w:tplc="67ACA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53481"/>
    <w:multiLevelType w:val="multilevel"/>
    <w:tmpl w:val="E090A732"/>
    <w:lvl w:ilvl="0">
      <w:start w:val="1"/>
      <w:numFmt w:val="decimal"/>
      <w:pStyle w:val="Char"/>
      <w:lvlText w:val="%1."/>
      <w:lvlJc w:val="left"/>
      <w:pPr>
        <w:tabs>
          <w:tab w:val="num" w:pos="284"/>
        </w:tabs>
        <w:ind w:left="284" w:hanging="284"/>
      </w:pPr>
      <w:rPr>
        <w:rFonts w:hint="default"/>
      </w:rPr>
    </w:lvl>
    <w:lvl w:ilvl="1">
      <w:start w:val="1"/>
      <w:numFmt w:val="decimal"/>
      <w:pStyle w:val="a0"/>
      <w:suff w:val="space"/>
      <w:lvlText w:val="%1. %2.  "/>
      <w:lvlJc w:val="left"/>
      <w:pPr>
        <w:ind w:left="284" w:hanging="284"/>
      </w:pPr>
      <w:rPr>
        <w:rFonts w:hint="default"/>
        <w:sz w:val="20"/>
        <w:szCs w:val="20"/>
      </w:rPr>
    </w:lvl>
    <w:lvl w:ilvl="2">
      <w:start w:val="1"/>
      <w:numFmt w:val="decimal"/>
      <w:pStyle w:val="Char0"/>
      <w:suff w:val="space"/>
      <w:lvlText w:val="%1. %2. %3.  "/>
      <w:lvlJc w:val="left"/>
      <w:pPr>
        <w:ind w:left="284" w:hanging="284"/>
      </w:pPr>
      <w:rPr>
        <w:rFonts w:hint="default"/>
      </w:rPr>
    </w:lvl>
    <w:lvl w:ilvl="3">
      <w:start w:val="1"/>
      <w:numFmt w:val="decimal"/>
      <w:lvlText w:val="%1.%2.%3.%4."/>
      <w:lvlJc w:val="left"/>
      <w:pPr>
        <w:tabs>
          <w:tab w:val="num" w:pos="284"/>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40FA792B"/>
    <w:multiLevelType w:val="hybridMultilevel"/>
    <w:tmpl w:val="9D0C4E06"/>
    <w:lvl w:ilvl="0" w:tplc="A1109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D5B8A"/>
    <w:multiLevelType w:val="hybridMultilevel"/>
    <w:tmpl w:val="A9F0E682"/>
    <w:lvl w:ilvl="0" w:tplc="CC40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0590C"/>
    <w:multiLevelType w:val="hybridMultilevel"/>
    <w:tmpl w:val="81145788"/>
    <w:lvl w:ilvl="0" w:tplc="21A2D010">
      <w:start w:val="1"/>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16" w15:restartNumberingAfterBreak="0">
    <w:nsid w:val="4D9A56E6"/>
    <w:multiLevelType w:val="hybridMultilevel"/>
    <w:tmpl w:val="0DE8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34FC8"/>
    <w:multiLevelType w:val="hybridMultilevel"/>
    <w:tmpl w:val="05A614BA"/>
    <w:lvl w:ilvl="0" w:tplc="90188C0A">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2D5E5B"/>
    <w:multiLevelType w:val="hybridMultilevel"/>
    <w:tmpl w:val="54EEAA12"/>
    <w:lvl w:ilvl="0" w:tplc="686210FE">
      <w:start w:val="6"/>
      <w:numFmt w:val="decimal"/>
      <w:lvlText w:val="[%1]"/>
      <w:lvlJc w:val="center"/>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53EF3BC0"/>
    <w:multiLevelType w:val="hybridMultilevel"/>
    <w:tmpl w:val="FEF0C22A"/>
    <w:lvl w:ilvl="0" w:tplc="FB7EA8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E669C"/>
    <w:multiLevelType w:val="hybridMultilevel"/>
    <w:tmpl w:val="2F16CBF4"/>
    <w:lvl w:ilvl="0" w:tplc="6B0A00C8">
      <w:start w:val="1"/>
      <w:numFmt w:val="decimal"/>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572037F5"/>
    <w:multiLevelType w:val="hybridMultilevel"/>
    <w:tmpl w:val="08F04C18"/>
    <w:lvl w:ilvl="0" w:tplc="0706CE2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60C1163D"/>
    <w:multiLevelType w:val="hybridMultilevel"/>
    <w:tmpl w:val="1E725DC2"/>
    <w:lvl w:ilvl="0" w:tplc="C13E1FF8">
      <w:start w:val="1"/>
      <w:numFmt w:val="upperLetter"/>
      <w:lvlText w:val="%1."/>
      <w:lvlJc w:val="left"/>
      <w:pPr>
        <w:tabs>
          <w:tab w:val="num" w:pos="720"/>
        </w:tabs>
        <w:ind w:left="720" w:hanging="360"/>
      </w:pPr>
      <w:rPr>
        <w:rFonts w:ascii="Times New Roman" w:hAnsi="Times New Roman" w:cs="Times New Roman" w:hint="default"/>
      </w:rPr>
    </w:lvl>
    <w:lvl w:ilvl="1" w:tplc="D832859C">
      <w:start w:val="1"/>
      <w:numFmt w:val="lowerLetter"/>
      <w:lvlText w:val="%2."/>
      <w:lvlJc w:val="left"/>
      <w:pPr>
        <w:tabs>
          <w:tab w:val="num" w:pos="1440"/>
        </w:tabs>
        <w:ind w:left="1440" w:hanging="360"/>
      </w:pPr>
      <w:rPr>
        <w:rFonts w:ascii="Times New Roman" w:hAnsi="Times New Roman" w:cs="Times New Roman"/>
      </w:rPr>
    </w:lvl>
    <w:lvl w:ilvl="2" w:tplc="4D7AB812">
      <w:start w:val="1"/>
      <w:numFmt w:val="lowerRoman"/>
      <w:lvlText w:val="%3."/>
      <w:lvlJc w:val="right"/>
      <w:pPr>
        <w:tabs>
          <w:tab w:val="num" w:pos="2160"/>
        </w:tabs>
        <w:ind w:left="2160" w:hanging="180"/>
      </w:pPr>
      <w:rPr>
        <w:rFonts w:ascii="Times New Roman" w:hAnsi="Times New Roman" w:cs="Times New Roman"/>
      </w:rPr>
    </w:lvl>
    <w:lvl w:ilvl="3" w:tplc="3F56118E">
      <w:start w:val="1"/>
      <w:numFmt w:val="decimal"/>
      <w:lvlText w:val="%4."/>
      <w:lvlJc w:val="left"/>
      <w:pPr>
        <w:tabs>
          <w:tab w:val="num" w:pos="2880"/>
        </w:tabs>
        <w:ind w:left="2880" w:hanging="360"/>
      </w:pPr>
      <w:rPr>
        <w:rFonts w:ascii="Times New Roman" w:hAnsi="Times New Roman" w:cs="Times New Roman"/>
      </w:rPr>
    </w:lvl>
    <w:lvl w:ilvl="4" w:tplc="F13A0014">
      <w:start w:val="1"/>
      <w:numFmt w:val="lowerLetter"/>
      <w:lvlText w:val="%5."/>
      <w:lvlJc w:val="left"/>
      <w:pPr>
        <w:tabs>
          <w:tab w:val="num" w:pos="3600"/>
        </w:tabs>
        <w:ind w:left="3600" w:hanging="360"/>
      </w:pPr>
      <w:rPr>
        <w:rFonts w:ascii="Times New Roman" w:hAnsi="Times New Roman" w:cs="Times New Roman"/>
      </w:rPr>
    </w:lvl>
    <w:lvl w:ilvl="5" w:tplc="582E78EE">
      <w:start w:val="1"/>
      <w:numFmt w:val="lowerRoman"/>
      <w:lvlText w:val="%6."/>
      <w:lvlJc w:val="right"/>
      <w:pPr>
        <w:tabs>
          <w:tab w:val="num" w:pos="4320"/>
        </w:tabs>
        <w:ind w:left="4320" w:hanging="180"/>
      </w:pPr>
      <w:rPr>
        <w:rFonts w:ascii="Times New Roman" w:hAnsi="Times New Roman" w:cs="Times New Roman"/>
      </w:rPr>
    </w:lvl>
    <w:lvl w:ilvl="6" w:tplc="B470AC62">
      <w:start w:val="1"/>
      <w:numFmt w:val="decimal"/>
      <w:lvlText w:val="%7."/>
      <w:lvlJc w:val="left"/>
      <w:pPr>
        <w:tabs>
          <w:tab w:val="num" w:pos="5040"/>
        </w:tabs>
        <w:ind w:left="5040" w:hanging="360"/>
      </w:pPr>
      <w:rPr>
        <w:rFonts w:ascii="Times New Roman" w:hAnsi="Times New Roman" w:cs="Times New Roman"/>
      </w:rPr>
    </w:lvl>
    <w:lvl w:ilvl="7" w:tplc="CF56B768">
      <w:start w:val="1"/>
      <w:numFmt w:val="lowerLetter"/>
      <w:lvlText w:val="%8."/>
      <w:lvlJc w:val="left"/>
      <w:pPr>
        <w:tabs>
          <w:tab w:val="num" w:pos="5760"/>
        </w:tabs>
        <w:ind w:left="5760" w:hanging="360"/>
      </w:pPr>
      <w:rPr>
        <w:rFonts w:ascii="Times New Roman" w:hAnsi="Times New Roman" w:cs="Times New Roman"/>
      </w:rPr>
    </w:lvl>
    <w:lvl w:ilvl="8" w:tplc="BEB808A8">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62EA6C6E"/>
    <w:multiLevelType w:val="hybridMultilevel"/>
    <w:tmpl w:val="D48ECC2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3627C61"/>
    <w:multiLevelType w:val="hybridMultilevel"/>
    <w:tmpl w:val="DF346F72"/>
    <w:lvl w:ilvl="0" w:tplc="DB5E6718">
      <w:start w:val="1"/>
      <w:numFmt w:val="bullet"/>
      <w:lvlText w:val=""/>
      <w:lvlJc w:val="left"/>
      <w:pPr>
        <w:tabs>
          <w:tab w:val="num" w:pos="45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14156C"/>
    <w:multiLevelType w:val="hybridMultilevel"/>
    <w:tmpl w:val="23E694E0"/>
    <w:lvl w:ilvl="0" w:tplc="04090001">
      <w:start w:val="1"/>
      <w:numFmt w:val="bullet"/>
      <w:lvlText w:val=""/>
      <w:lvlJc w:val="left"/>
      <w:pPr>
        <w:ind w:left="720" w:hanging="360"/>
      </w:pPr>
      <w:rPr>
        <w:rFonts w:ascii="Symbol" w:hAnsi="Symbol"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227959"/>
    <w:multiLevelType w:val="hybridMultilevel"/>
    <w:tmpl w:val="2488B90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6AC5584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BC10AE5"/>
    <w:multiLevelType w:val="hybridMultilevel"/>
    <w:tmpl w:val="E80CDB70"/>
    <w:lvl w:ilvl="0" w:tplc="D902D48E">
      <w:start w:val="1"/>
      <w:numFmt w:val="decimal"/>
      <w:lvlText w:val="%1."/>
      <w:lvlJc w:val="left"/>
      <w:pPr>
        <w:ind w:left="2520" w:hanging="360"/>
      </w:pPr>
      <w:rPr>
        <w:rFonts w:cs="B Nazanin"/>
        <w:b w:val="0"/>
        <w:bCs w:val="0"/>
        <w:i/>
        <w:iCs w:val="0"/>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F4F682D"/>
    <w:multiLevelType w:val="hybridMultilevel"/>
    <w:tmpl w:val="B4689C26"/>
    <w:lvl w:ilvl="0" w:tplc="C35E9746">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925602346">
    <w:abstractNumId w:val="29"/>
  </w:num>
  <w:num w:numId="2" w16cid:durableId="1400639027">
    <w:abstractNumId w:val="22"/>
  </w:num>
  <w:num w:numId="3" w16cid:durableId="372271558">
    <w:abstractNumId w:val="26"/>
  </w:num>
  <w:num w:numId="4" w16cid:durableId="2064254294">
    <w:abstractNumId w:val="12"/>
  </w:num>
  <w:num w:numId="5" w16cid:durableId="753164296">
    <w:abstractNumId w:val="5"/>
  </w:num>
  <w:num w:numId="6" w16cid:durableId="147669254">
    <w:abstractNumId w:val="19"/>
  </w:num>
  <w:num w:numId="7" w16cid:durableId="49959346">
    <w:abstractNumId w:val="3"/>
  </w:num>
  <w:num w:numId="8" w16cid:durableId="1869248075">
    <w:abstractNumId w:val="25"/>
  </w:num>
  <w:num w:numId="9" w16cid:durableId="841507466">
    <w:abstractNumId w:val="4"/>
  </w:num>
  <w:num w:numId="10" w16cid:durableId="776102589">
    <w:abstractNumId w:val="15"/>
  </w:num>
  <w:num w:numId="11" w16cid:durableId="434055218">
    <w:abstractNumId w:val="28"/>
  </w:num>
  <w:num w:numId="12" w16cid:durableId="274361675">
    <w:abstractNumId w:val="24"/>
  </w:num>
  <w:num w:numId="13" w16cid:durableId="654532877">
    <w:abstractNumId w:val="17"/>
  </w:num>
  <w:num w:numId="14" w16cid:durableId="1630161940">
    <w:abstractNumId w:val="27"/>
  </w:num>
  <w:num w:numId="15" w16cid:durableId="1171144601">
    <w:abstractNumId w:val="11"/>
  </w:num>
  <w:num w:numId="16" w16cid:durableId="1935820854">
    <w:abstractNumId w:val="6"/>
  </w:num>
  <w:num w:numId="17" w16cid:durableId="166290846">
    <w:abstractNumId w:val="20"/>
  </w:num>
  <w:num w:numId="18" w16cid:durableId="1016804804">
    <w:abstractNumId w:val="1"/>
  </w:num>
  <w:num w:numId="19" w16cid:durableId="1902445355">
    <w:abstractNumId w:val="21"/>
  </w:num>
  <w:num w:numId="20" w16cid:durableId="737482053">
    <w:abstractNumId w:val="14"/>
  </w:num>
  <w:num w:numId="21" w16cid:durableId="2044942091">
    <w:abstractNumId w:val="18"/>
  </w:num>
  <w:num w:numId="22" w16cid:durableId="1727682855">
    <w:abstractNumId w:val="0"/>
  </w:num>
  <w:num w:numId="23" w16cid:durableId="1867021616">
    <w:abstractNumId w:val="13"/>
  </w:num>
  <w:num w:numId="24" w16cid:durableId="1652633727">
    <w:abstractNumId w:val="9"/>
  </w:num>
  <w:num w:numId="25" w16cid:durableId="396784809">
    <w:abstractNumId w:val="2"/>
  </w:num>
  <w:num w:numId="26" w16cid:durableId="850729492">
    <w:abstractNumId w:val="16"/>
  </w:num>
  <w:num w:numId="27" w16cid:durableId="1349598208">
    <w:abstractNumId w:val="7"/>
  </w:num>
  <w:num w:numId="28" w16cid:durableId="1285700346">
    <w:abstractNumId w:val="10"/>
  </w:num>
  <w:num w:numId="29" w16cid:durableId="1596984035">
    <w:abstractNumId w:val="23"/>
  </w:num>
  <w:num w:numId="30" w16cid:durableId="1404377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B36"/>
    <w:rsid w:val="000008F3"/>
    <w:rsid w:val="00000CB3"/>
    <w:rsid w:val="00001391"/>
    <w:rsid w:val="00001A8C"/>
    <w:rsid w:val="00002849"/>
    <w:rsid w:val="0000460A"/>
    <w:rsid w:val="00004951"/>
    <w:rsid w:val="000059E2"/>
    <w:rsid w:val="0000698B"/>
    <w:rsid w:val="00007BA7"/>
    <w:rsid w:val="0001026F"/>
    <w:rsid w:val="000112E2"/>
    <w:rsid w:val="000119DD"/>
    <w:rsid w:val="0001243D"/>
    <w:rsid w:val="000147FB"/>
    <w:rsid w:val="00016A1E"/>
    <w:rsid w:val="00016E8C"/>
    <w:rsid w:val="00020398"/>
    <w:rsid w:val="00021990"/>
    <w:rsid w:val="00021A8F"/>
    <w:rsid w:val="0002324C"/>
    <w:rsid w:val="000238E6"/>
    <w:rsid w:val="000239EE"/>
    <w:rsid w:val="00023C21"/>
    <w:rsid w:val="00023C43"/>
    <w:rsid w:val="00025083"/>
    <w:rsid w:val="000253AE"/>
    <w:rsid w:val="000304F1"/>
    <w:rsid w:val="0003289B"/>
    <w:rsid w:val="00033923"/>
    <w:rsid w:val="00034516"/>
    <w:rsid w:val="000361FA"/>
    <w:rsid w:val="00036200"/>
    <w:rsid w:val="000367E6"/>
    <w:rsid w:val="00037651"/>
    <w:rsid w:val="00040395"/>
    <w:rsid w:val="00040C12"/>
    <w:rsid w:val="0004131D"/>
    <w:rsid w:val="00042EAA"/>
    <w:rsid w:val="000441F8"/>
    <w:rsid w:val="00044B6A"/>
    <w:rsid w:val="0004700B"/>
    <w:rsid w:val="0005198C"/>
    <w:rsid w:val="00052993"/>
    <w:rsid w:val="00052E66"/>
    <w:rsid w:val="000532BB"/>
    <w:rsid w:val="00053AD5"/>
    <w:rsid w:val="00055410"/>
    <w:rsid w:val="000564FE"/>
    <w:rsid w:val="00057A45"/>
    <w:rsid w:val="00060062"/>
    <w:rsid w:val="000612AE"/>
    <w:rsid w:val="00062006"/>
    <w:rsid w:val="00062217"/>
    <w:rsid w:val="00063D69"/>
    <w:rsid w:val="0006450A"/>
    <w:rsid w:val="00064550"/>
    <w:rsid w:val="00064681"/>
    <w:rsid w:val="000668DC"/>
    <w:rsid w:val="0006707C"/>
    <w:rsid w:val="000674A0"/>
    <w:rsid w:val="00070029"/>
    <w:rsid w:val="00072A0E"/>
    <w:rsid w:val="00073088"/>
    <w:rsid w:val="000731FE"/>
    <w:rsid w:val="000745F6"/>
    <w:rsid w:val="00074D76"/>
    <w:rsid w:val="0007557C"/>
    <w:rsid w:val="00075956"/>
    <w:rsid w:val="00075C18"/>
    <w:rsid w:val="00076476"/>
    <w:rsid w:val="0007682F"/>
    <w:rsid w:val="000778FE"/>
    <w:rsid w:val="00077BA8"/>
    <w:rsid w:val="000805EE"/>
    <w:rsid w:val="00080BAE"/>
    <w:rsid w:val="00083546"/>
    <w:rsid w:val="00083633"/>
    <w:rsid w:val="00083E01"/>
    <w:rsid w:val="0008438F"/>
    <w:rsid w:val="000848F9"/>
    <w:rsid w:val="00085545"/>
    <w:rsid w:val="00085D22"/>
    <w:rsid w:val="00085F21"/>
    <w:rsid w:val="00086F11"/>
    <w:rsid w:val="00090100"/>
    <w:rsid w:val="000902AF"/>
    <w:rsid w:val="00090B99"/>
    <w:rsid w:val="00091219"/>
    <w:rsid w:val="00091E0C"/>
    <w:rsid w:val="000924DC"/>
    <w:rsid w:val="000928AD"/>
    <w:rsid w:val="000928C6"/>
    <w:rsid w:val="000953DE"/>
    <w:rsid w:val="00095DD9"/>
    <w:rsid w:val="00097328"/>
    <w:rsid w:val="000A0007"/>
    <w:rsid w:val="000A059D"/>
    <w:rsid w:val="000A1019"/>
    <w:rsid w:val="000A121E"/>
    <w:rsid w:val="000A1A73"/>
    <w:rsid w:val="000A20EB"/>
    <w:rsid w:val="000A255B"/>
    <w:rsid w:val="000A2623"/>
    <w:rsid w:val="000A2AB3"/>
    <w:rsid w:val="000A3072"/>
    <w:rsid w:val="000A391B"/>
    <w:rsid w:val="000A5F70"/>
    <w:rsid w:val="000A6004"/>
    <w:rsid w:val="000A79DE"/>
    <w:rsid w:val="000A7BBE"/>
    <w:rsid w:val="000B0DA1"/>
    <w:rsid w:val="000B2342"/>
    <w:rsid w:val="000B26BA"/>
    <w:rsid w:val="000B2DAE"/>
    <w:rsid w:val="000B462C"/>
    <w:rsid w:val="000B4D48"/>
    <w:rsid w:val="000B6AF2"/>
    <w:rsid w:val="000B7E15"/>
    <w:rsid w:val="000C3598"/>
    <w:rsid w:val="000C463A"/>
    <w:rsid w:val="000C6261"/>
    <w:rsid w:val="000D18E1"/>
    <w:rsid w:val="000D1D80"/>
    <w:rsid w:val="000D287A"/>
    <w:rsid w:val="000D3EE0"/>
    <w:rsid w:val="000D4685"/>
    <w:rsid w:val="000D4A25"/>
    <w:rsid w:val="000D5741"/>
    <w:rsid w:val="000D5CD0"/>
    <w:rsid w:val="000E18AE"/>
    <w:rsid w:val="000E18B9"/>
    <w:rsid w:val="000E1924"/>
    <w:rsid w:val="000E1AD4"/>
    <w:rsid w:val="000E29C4"/>
    <w:rsid w:val="000E3D41"/>
    <w:rsid w:val="000E444D"/>
    <w:rsid w:val="000E7A08"/>
    <w:rsid w:val="000F0486"/>
    <w:rsid w:val="000F0FB7"/>
    <w:rsid w:val="000F2ABC"/>
    <w:rsid w:val="000F32CF"/>
    <w:rsid w:val="000F32F3"/>
    <w:rsid w:val="000F3B4F"/>
    <w:rsid w:val="000F40F3"/>
    <w:rsid w:val="000F5228"/>
    <w:rsid w:val="000F7834"/>
    <w:rsid w:val="001004E8"/>
    <w:rsid w:val="0010071A"/>
    <w:rsid w:val="00101300"/>
    <w:rsid w:val="00101591"/>
    <w:rsid w:val="0010200E"/>
    <w:rsid w:val="0010224A"/>
    <w:rsid w:val="001024B4"/>
    <w:rsid w:val="00102D30"/>
    <w:rsid w:val="00103C9A"/>
    <w:rsid w:val="00103DB5"/>
    <w:rsid w:val="0010463E"/>
    <w:rsid w:val="00104816"/>
    <w:rsid w:val="00105BD3"/>
    <w:rsid w:val="00107B07"/>
    <w:rsid w:val="001106E7"/>
    <w:rsid w:val="00113C32"/>
    <w:rsid w:val="00113D90"/>
    <w:rsid w:val="00115ED3"/>
    <w:rsid w:val="0011798D"/>
    <w:rsid w:val="001203CE"/>
    <w:rsid w:val="00122166"/>
    <w:rsid w:val="0012344E"/>
    <w:rsid w:val="00123628"/>
    <w:rsid w:val="00123AEB"/>
    <w:rsid w:val="00123B66"/>
    <w:rsid w:val="0012403A"/>
    <w:rsid w:val="00124C3B"/>
    <w:rsid w:val="00124E92"/>
    <w:rsid w:val="00126217"/>
    <w:rsid w:val="0012656A"/>
    <w:rsid w:val="00126F34"/>
    <w:rsid w:val="0012703B"/>
    <w:rsid w:val="001271B2"/>
    <w:rsid w:val="0012755B"/>
    <w:rsid w:val="00130FCA"/>
    <w:rsid w:val="00131409"/>
    <w:rsid w:val="00132114"/>
    <w:rsid w:val="0013304E"/>
    <w:rsid w:val="0013376A"/>
    <w:rsid w:val="00133DB9"/>
    <w:rsid w:val="0013418F"/>
    <w:rsid w:val="00136F56"/>
    <w:rsid w:val="0014225A"/>
    <w:rsid w:val="00144142"/>
    <w:rsid w:val="001458FE"/>
    <w:rsid w:val="00146873"/>
    <w:rsid w:val="00147AD2"/>
    <w:rsid w:val="00147C5C"/>
    <w:rsid w:val="0015172C"/>
    <w:rsid w:val="0015191B"/>
    <w:rsid w:val="00151B70"/>
    <w:rsid w:val="001522CF"/>
    <w:rsid w:val="001535D0"/>
    <w:rsid w:val="0015477D"/>
    <w:rsid w:val="00154F83"/>
    <w:rsid w:val="0015549C"/>
    <w:rsid w:val="0015563C"/>
    <w:rsid w:val="00155EB4"/>
    <w:rsid w:val="001563C1"/>
    <w:rsid w:val="00157126"/>
    <w:rsid w:val="0016101B"/>
    <w:rsid w:val="00164F36"/>
    <w:rsid w:val="00170244"/>
    <w:rsid w:val="0017120B"/>
    <w:rsid w:val="001725CB"/>
    <w:rsid w:val="00173D3E"/>
    <w:rsid w:val="0017588F"/>
    <w:rsid w:val="001767B6"/>
    <w:rsid w:val="00176C0E"/>
    <w:rsid w:val="00177C70"/>
    <w:rsid w:val="0018023A"/>
    <w:rsid w:val="00181F05"/>
    <w:rsid w:val="001827BC"/>
    <w:rsid w:val="00182F15"/>
    <w:rsid w:val="00184836"/>
    <w:rsid w:val="00185CCB"/>
    <w:rsid w:val="00186B2A"/>
    <w:rsid w:val="00186FCD"/>
    <w:rsid w:val="0018730D"/>
    <w:rsid w:val="00187A6B"/>
    <w:rsid w:val="00187D45"/>
    <w:rsid w:val="00191CAA"/>
    <w:rsid w:val="00191CE3"/>
    <w:rsid w:val="00191EA1"/>
    <w:rsid w:val="00193DE7"/>
    <w:rsid w:val="00194506"/>
    <w:rsid w:val="001949BF"/>
    <w:rsid w:val="00194B3D"/>
    <w:rsid w:val="00194DFE"/>
    <w:rsid w:val="00197856"/>
    <w:rsid w:val="00197BDB"/>
    <w:rsid w:val="00197E79"/>
    <w:rsid w:val="001A1006"/>
    <w:rsid w:val="001A162F"/>
    <w:rsid w:val="001A1837"/>
    <w:rsid w:val="001A1A4D"/>
    <w:rsid w:val="001A2A94"/>
    <w:rsid w:val="001A319A"/>
    <w:rsid w:val="001A398B"/>
    <w:rsid w:val="001A451A"/>
    <w:rsid w:val="001A5AD8"/>
    <w:rsid w:val="001A6585"/>
    <w:rsid w:val="001A669D"/>
    <w:rsid w:val="001B02B2"/>
    <w:rsid w:val="001B0369"/>
    <w:rsid w:val="001B0B82"/>
    <w:rsid w:val="001B1413"/>
    <w:rsid w:val="001B1A37"/>
    <w:rsid w:val="001B1BD0"/>
    <w:rsid w:val="001B1CBE"/>
    <w:rsid w:val="001B2ABA"/>
    <w:rsid w:val="001B2CE3"/>
    <w:rsid w:val="001B3D8A"/>
    <w:rsid w:val="001B4679"/>
    <w:rsid w:val="001B4C45"/>
    <w:rsid w:val="001B5B49"/>
    <w:rsid w:val="001B7850"/>
    <w:rsid w:val="001B787D"/>
    <w:rsid w:val="001C0A3A"/>
    <w:rsid w:val="001C0D85"/>
    <w:rsid w:val="001C0F2E"/>
    <w:rsid w:val="001C2409"/>
    <w:rsid w:val="001C2C8B"/>
    <w:rsid w:val="001C2F08"/>
    <w:rsid w:val="001C6634"/>
    <w:rsid w:val="001C7227"/>
    <w:rsid w:val="001D0696"/>
    <w:rsid w:val="001D0887"/>
    <w:rsid w:val="001D0924"/>
    <w:rsid w:val="001D1824"/>
    <w:rsid w:val="001D198F"/>
    <w:rsid w:val="001D2D14"/>
    <w:rsid w:val="001D2EFE"/>
    <w:rsid w:val="001D3908"/>
    <w:rsid w:val="001D701D"/>
    <w:rsid w:val="001D7F1C"/>
    <w:rsid w:val="001E0441"/>
    <w:rsid w:val="001E0809"/>
    <w:rsid w:val="001E1AC6"/>
    <w:rsid w:val="001E2BED"/>
    <w:rsid w:val="001E3DB1"/>
    <w:rsid w:val="001E430B"/>
    <w:rsid w:val="001E6E01"/>
    <w:rsid w:val="001F0F0B"/>
    <w:rsid w:val="001F1314"/>
    <w:rsid w:val="001F3501"/>
    <w:rsid w:val="001F7179"/>
    <w:rsid w:val="001F724F"/>
    <w:rsid w:val="001F788D"/>
    <w:rsid w:val="001F7EBF"/>
    <w:rsid w:val="00200298"/>
    <w:rsid w:val="00200BE1"/>
    <w:rsid w:val="00200EF5"/>
    <w:rsid w:val="00200F09"/>
    <w:rsid w:val="00200FBC"/>
    <w:rsid w:val="002056AE"/>
    <w:rsid w:val="00206CB8"/>
    <w:rsid w:val="0020702B"/>
    <w:rsid w:val="002074A4"/>
    <w:rsid w:val="0020778B"/>
    <w:rsid w:val="00207E09"/>
    <w:rsid w:val="0021022C"/>
    <w:rsid w:val="002103E2"/>
    <w:rsid w:val="0021086E"/>
    <w:rsid w:val="00210AC5"/>
    <w:rsid w:val="0021195B"/>
    <w:rsid w:val="00213A07"/>
    <w:rsid w:val="00213D19"/>
    <w:rsid w:val="0021568E"/>
    <w:rsid w:val="002156CB"/>
    <w:rsid w:val="0021612D"/>
    <w:rsid w:val="00216C5A"/>
    <w:rsid w:val="002170B9"/>
    <w:rsid w:val="00223C90"/>
    <w:rsid w:val="0022452B"/>
    <w:rsid w:val="00224A41"/>
    <w:rsid w:val="00224DBC"/>
    <w:rsid w:val="00224DCE"/>
    <w:rsid w:val="00225A4E"/>
    <w:rsid w:val="002302C9"/>
    <w:rsid w:val="002314FA"/>
    <w:rsid w:val="00232A7C"/>
    <w:rsid w:val="00232BD0"/>
    <w:rsid w:val="00232CB2"/>
    <w:rsid w:val="00232CFA"/>
    <w:rsid w:val="00233447"/>
    <w:rsid w:val="002335EF"/>
    <w:rsid w:val="00234D42"/>
    <w:rsid w:val="002357EE"/>
    <w:rsid w:val="002367CF"/>
    <w:rsid w:val="002374BB"/>
    <w:rsid w:val="00237CB3"/>
    <w:rsid w:val="00237F4C"/>
    <w:rsid w:val="0024149B"/>
    <w:rsid w:val="002414AD"/>
    <w:rsid w:val="00241FB6"/>
    <w:rsid w:val="00243509"/>
    <w:rsid w:val="002446D7"/>
    <w:rsid w:val="00245741"/>
    <w:rsid w:val="00245A4B"/>
    <w:rsid w:val="00245D45"/>
    <w:rsid w:val="00246CBD"/>
    <w:rsid w:val="00247412"/>
    <w:rsid w:val="00250608"/>
    <w:rsid w:val="002506A7"/>
    <w:rsid w:val="00250E31"/>
    <w:rsid w:val="00252380"/>
    <w:rsid w:val="002524E3"/>
    <w:rsid w:val="0025291C"/>
    <w:rsid w:val="002531B2"/>
    <w:rsid w:val="00255EC0"/>
    <w:rsid w:val="00256AEB"/>
    <w:rsid w:val="00256FB3"/>
    <w:rsid w:val="002575CC"/>
    <w:rsid w:val="00264015"/>
    <w:rsid w:val="002644F5"/>
    <w:rsid w:val="0026499D"/>
    <w:rsid w:val="00264DD6"/>
    <w:rsid w:val="00265901"/>
    <w:rsid w:val="002659D4"/>
    <w:rsid w:val="00265F4C"/>
    <w:rsid w:val="00266E64"/>
    <w:rsid w:val="00267CA8"/>
    <w:rsid w:val="0027041C"/>
    <w:rsid w:val="002720BF"/>
    <w:rsid w:val="0027231F"/>
    <w:rsid w:val="00272A64"/>
    <w:rsid w:val="00273DFE"/>
    <w:rsid w:val="002755CD"/>
    <w:rsid w:val="00275A62"/>
    <w:rsid w:val="00276878"/>
    <w:rsid w:val="00280140"/>
    <w:rsid w:val="00280F86"/>
    <w:rsid w:val="002828BC"/>
    <w:rsid w:val="00282E7F"/>
    <w:rsid w:val="002841D5"/>
    <w:rsid w:val="0028454F"/>
    <w:rsid w:val="00284D06"/>
    <w:rsid w:val="00285DE3"/>
    <w:rsid w:val="002866D8"/>
    <w:rsid w:val="002875AC"/>
    <w:rsid w:val="00287BEE"/>
    <w:rsid w:val="00290226"/>
    <w:rsid w:val="0029045D"/>
    <w:rsid w:val="0029370E"/>
    <w:rsid w:val="00295863"/>
    <w:rsid w:val="002A0199"/>
    <w:rsid w:val="002A01C9"/>
    <w:rsid w:val="002A03D9"/>
    <w:rsid w:val="002A1A06"/>
    <w:rsid w:val="002A1F8D"/>
    <w:rsid w:val="002A32EC"/>
    <w:rsid w:val="002A48AA"/>
    <w:rsid w:val="002A4D15"/>
    <w:rsid w:val="002A7B05"/>
    <w:rsid w:val="002B19C8"/>
    <w:rsid w:val="002B207A"/>
    <w:rsid w:val="002B26D3"/>
    <w:rsid w:val="002B4822"/>
    <w:rsid w:val="002B56B8"/>
    <w:rsid w:val="002B56F2"/>
    <w:rsid w:val="002B73B4"/>
    <w:rsid w:val="002B74E2"/>
    <w:rsid w:val="002B78D8"/>
    <w:rsid w:val="002C1747"/>
    <w:rsid w:val="002C2EBC"/>
    <w:rsid w:val="002C551D"/>
    <w:rsid w:val="002C6072"/>
    <w:rsid w:val="002C67CA"/>
    <w:rsid w:val="002C6CF3"/>
    <w:rsid w:val="002C6ECF"/>
    <w:rsid w:val="002D0230"/>
    <w:rsid w:val="002D0970"/>
    <w:rsid w:val="002D1855"/>
    <w:rsid w:val="002D223B"/>
    <w:rsid w:val="002D26BE"/>
    <w:rsid w:val="002D2E7A"/>
    <w:rsid w:val="002D3478"/>
    <w:rsid w:val="002D4D7F"/>
    <w:rsid w:val="002D6814"/>
    <w:rsid w:val="002D7D91"/>
    <w:rsid w:val="002E2C20"/>
    <w:rsid w:val="002E407D"/>
    <w:rsid w:val="002E4855"/>
    <w:rsid w:val="002E4EEE"/>
    <w:rsid w:val="002E4F74"/>
    <w:rsid w:val="002E561D"/>
    <w:rsid w:val="002E5723"/>
    <w:rsid w:val="002E5929"/>
    <w:rsid w:val="002E593F"/>
    <w:rsid w:val="002E5AB7"/>
    <w:rsid w:val="002E5F7C"/>
    <w:rsid w:val="002E7794"/>
    <w:rsid w:val="002E78B0"/>
    <w:rsid w:val="002F21B4"/>
    <w:rsid w:val="002F4BF9"/>
    <w:rsid w:val="002F4C77"/>
    <w:rsid w:val="002F5E18"/>
    <w:rsid w:val="002F5FE5"/>
    <w:rsid w:val="0030082B"/>
    <w:rsid w:val="00300AA8"/>
    <w:rsid w:val="0030310E"/>
    <w:rsid w:val="00304135"/>
    <w:rsid w:val="003047B4"/>
    <w:rsid w:val="00306917"/>
    <w:rsid w:val="00307A3A"/>
    <w:rsid w:val="00307DBC"/>
    <w:rsid w:val="00310A65"/>
    <w:rsid w:val="00310CF9"/>
    <w:rsid w:val="00310E6D"/>
    <w:rsid w:val="003110F5"/>
    <w:rsid w:val="003115C7"/>
    <w:rsid w:val="00311DE6"/>
    <w:rsid w:val="00312433"/>
    <w:rsid w:val="003133BD"/>
    <w:rsid w:val="0031344B"/>
    <w:rsid w:val="0031354F"/>
    <w:rsid w:val="00313ECE"/>
    <w:rsid w:val="003147FA"/>
    <w:rsid w:val="00320641"/>
    <w:rsid w:val="003210B1"/>
    <w:rsid w:val="0032270F"/>
    <w:rsid w:val="00322CB1"/>
    <w:rsid w:val="00325581"/>
    <w:rsid w:val="003255AF"/>
    <w:rsid w:val="0032691B"/>
    <w:rsid w:val="00327701"/>
    <w:rsid w:val="00327729"/>
    <w:rsid w:val="00330694"/>
    <w:rsid w:val="00330A99"/>
    <w:rsid w:val="0033107A"/>
    <w:rsid w:val="00331C18"/>
    <w:rsid w:val="00332D90"/>
    <w:rsid w:val="00332F02"/>
    <w:rsid w:val="00334460"/>
    <w:rsid w:val="0033720F"/>
    <w:rsid w:val="00340CE4"/>
    <w:rsid w:val="00340F38"/>
    <w:rsid w:val="003435B6"/>
    <w:rsid w:val="00343E1A"/>
    <w:rsid w:val="003441DB"/>
    <w:rsid w:val="00345578"/>
    <w:rsid w:val="003456B3"/>
    <w:rsid w:val="003512C0"/>
    <w:rsid w:val="0035151A"/>
    <w:rsid w:val="0035189B"/>
    <w:rsid w:val="0035283A"/>
    <w:rsid w:val="00353BF8"/>
    <w:rsid w:val="00353DD0"/>
    <w:rsid w:val="003543F8"/>
    <w:rsid w:val="0035561F"/>
    <w:rsid w:val="0035595D"/>
    <w:rsid w:val="00356104"/>
    <w:rsid w:val="0036198C"/>
    <w:rsid w:val="0036261A"/>
    <w:rsid w:val="00363468"/>
    <w:rsid w:val="00365F95"/>
    <w:rsid w:val="00366241"/>
    <w:rsid w:val="00366F3F"/>
    <w:rsid w:val="00367D37"/>
    <w:rsid w:val="00367E3E"/>
    <w:rsid w:val="00371738"/>
    <w:rsid w:val="0037204B"/>
    <w:rsid w:val="00372A0D"/>
    <w:rsid w:val="00373D69"/>
    <w:rsid w:val="00374565"/>
    <w:rsid w:val="003759CB"/>
    <w:rsid w:val="00376811"/>
    <w:rsid w:val="003777F8"/>
    <w:rsid w:val="00377B6B"/>
    <w:rsid w:val="00377EE2"/>
    <w:rsid w:val="00380EAF"/>
    <w:rsid w:val="00382E41"/>
    <w:rsid w:val="003851F7"/>
    <w:rsid w:val="003852A1"/>
    <w:rsid w:val="00385BBC"/>
    <w:rsid w:val="0038659B"/>
    <w:rsid w:val="00386F34"/>
    <w:rsid w:val="00386FCA"/>
    <w:rsid w:val="00387713"/>
    <w:rsid w:val="00387DB2"/>
    <w:rsid w:val="00387FD6"/>
    <w:rsid w:val="003903A8"/>
    <w:rsid w:val="003905B7"/>
    <w:rsid w:val="00391343"/>
    <w:rsid w:val="00392706"/>
    <w:rsid w:val="003935A8"/>
    <w:rsid w:val="003939E6"/>
    <w:rsid w:val="00393FD4"/>
    <w:rsid w:val="003957A2"/>
    <w:rsid w:val="003969B0"/>
    <w:rsid w:val="00396A64"/>
    <w:rsid w:val="00397CA3"/>
    <w:rsid w:val="00397F6F"/>
    <w:rsid w:val="003A0177"/>
    <w:rsid w:val="003A3F9C"/>
    <w:rsid w:val="003A69BE"/>
    <w:rsid w:val="003A6BFE"/>
    <w:rsid w:val="003A6F9E"/>
    <w:rsid w:val="003A7C41"/>
    <w:rsid w:val="003B0DC9"/>
    <w:rsid w:val="003B0ED1"/>
    <w:rsid w:val="003B18B0"/>
    <w:rsid w:val="003B1CE9"/>
    <w:rsid w:val="003B1DC1"/>
    <w:rsid w:val="003B33F1"/>
    <w:rsid w:val="003B34ED"/>
    <w:rsid w:val="003B3C50"/>
    <w:rsid w:val="003B43A6"/>
    <w:rsid w:val="003B4F22"/>
    <w:rsid w:val="003B5FB9"/>
    <w:rsid w:val="003B7D57"/>
    <w:rsid w:val="003C00C8"/>
    <w:rsid w:val="003C03D1"/>
    <w:rsid w:val="003C11C5"/>
    <w:rsid w:val="003C14AF"/>
    <w:rsid w:val="003C16A8"/>
    <w:rsid w:val="003C2669"/>
    <w:rsid w:val="003C26AA"/>
    <w:rsid w:val="003C28A0"/>
    <w:rsid w:val="003C3119"/>
    <w:rsid w:val="003C3F38"/>
    <w:rsid w:val="003C4843"/>
    <w:rsid w:val="003C4A6A"/>
    <w:rsid w:val="003C5AF9"/>
    <w:rsid w:val="003C64E8"/>
    <w:rsid w:val="003C6833"/>
    <w:rsid w:val="003C75E3"/>
    <w:rsid w:val="003C7BD8"/>
    <w:rsid w:val="003D26BA"/>
    <w:rsid w:val="003D3472"/>
    <w:rsid w:val="003D4717"/>
    <w:rsid w:val="003D5B5B"/>
    <w:rsid w:val="003D7492"/>
    <w:rsid w:val="003D7B1E"/>
    <w:rsid w:val="003D7C88"/>
    <w:rsid w:val="003D7CDB"/>
    <w:rsid w:val="003E1F9F"/>
    <w:rsid w:val="003E2220"/>
    <w:rsid w:val="003E3D87"/>
    <w:rsid w:val="003E516D"/>
    <w:rsid w:val="003E528E"/>
    <w:rsid w:val="003E539E"/>
    <w:rsid w:val="003E6DCA"/>
    <w:rsid w:val="003F0699"/>
    <w:rsid w:val="003F1B19"/>
    <w:rsid w:val="003F31E4"/>
    <w:rsid w:val="003F5ADB"/>
    <w:rsid w:val="003F623F"/>
    <w:rsid w:val="003F7184"/>
    <w:rsid w:val="003F778B"/>
    <w:rsid w:val="003F77FB"/>
    <w:rsid w:val="003F7F63"/>
    <w:rsid w:val="0040169A"/>
    <w:rsid w:val="00401C55"/>
    <w:rsid w:val="00401E6A"/>
    <w:rsid w:val="00402887"/>
    <w:rsid w:val="004039DC"/>
    <w:rsid w:val="00403FC0"/>
    <w:rsid w:val="00404089"/>
    <w:rsid w:val="00404366"/>
    <w:rsid w:val="00406F59"/>
    <w:rsid w:val="004072A7"/>
    <w:rsid w:val="00407DE0"/>
    <w:rsid w:val="004121D9"/>
    <w:rsid w:val="00412499"/>
    <w:rsid w:val="00415FD3"/>
    <w:rsid w:val="00416B0A"/>
    <w:rsid w:val="004202A5"/>
    <w:rsid w:val="004215A7"/>
    <w:rsid w:val="00421EBE"/>
    <w:rsid w:val="004222D9"/>
    <w:rsid w:val="00422FBD"/>
    <w:rsid w:val="00423DB9"/>
    <w:rsid w:val="0042630C"/>
    <w:rsid w:val="00427C8E"/>
    <w:rsid w:val="00433AED"/>
    <w:rsid w:val="00433B1E"/>
    <w:rsid w:val="0043444C"/>
    <w:rsid w:val="00435514"/>
    <w:rsid w:val="00435551"/>
    <w:rsid w:val="00435ADA"/>
    <w:rsid w:val="00437854"/>
    <w:rsid w:val="004405D0"/>
    <w:rsid w:val="00441145"/>
    <w:rsid w:val="00441BB2"/>
    <w:rsid w:val="00441E0F"/>
    <w:rsid w:val="00442160"/>
    <w:rsid w:val="00443535"/>
    <w:rsid w:val="00443ED3"/>
    <w:rsid w:val="00443F89"/>
    <w:rsid w:val="00445DE3"/>
    <w:rsid w:val="00447E50"/>
    <w:rsid w:val="004511ED"/>
    <w:rsid w:val="004513D2"/>
    <w:rsid w:val="004519A1"/>
    <w:rsid w:val="00451D6F"/>
    <w:rsid w:val="0045284B"/>
    <w:rsid w:val="00453A9B"/>
    <w:rsid w:val="00455D02"/>
    <w:rsid w:val="004568FF"/>
    <w:rsid w:val="00460A47"/>
    <w:rsid w:val="0046123E"/>
    <w:rsid w:val="004621FC"/>
    <w:rsid w:val="00463141"/>
    <w:rsid w:val="00463936"/>
    <w:rsid w:val="00463B87"/>
    <w:rsid w:val="00466334"/>
    <w:rsid w:val="00467F56"/>
    <w:rsid w:val="00471E46"/>
    <w:rsid w:val="00471EAC"/>
    <w:rsid w:val="00473055"/>
    <w:rsid w:val="00474DA5"/>
    <w:rsid w:val="00475AD1"/>
    <w:rsid w:val="004765EB"/>
    <w:rsid w:val="004812AE"/>
    <w:rsid w:val="0048137F"/>
    <w:rsid w:val="00482405"/>
    <w:rsid w:val="00482F1A"/>
    <w:rsid w:val="004837ED"/>
    <w:rsid w:val="00483F85"/>
    <w:rsid w:val="00484648"/>
    <w:rsid w:val="004860D9"/>
    <w:rsid w:val="004864AB"/>
    <w:rsid w:val="00486AD6"/>
    <w:rsid w:val="0049058D"/>
    <w:rsid w:val="00492983"/>
    <w:rsid w:val="004932C9"/>
    <w:rsid w:val="00494643"/>
    <w:rsid w:val="0049640F"/>
    <w:rsid w:val="004976F3"/>
    <w:rsid w:val="004A4362"/>
    <w:rsid w:val="004A61FC"/>
    <w:rsid w:val="004A6DBB"/>
    <w:rsid w:val="004B06CC"/>
    <w:rsid w:val="004B0876"/>
    <w:rsid w:val="004B08F5"/>
    <w:rsid w:val="004B0C25"/>
    <w:rsid w:val="004B0DDD"/>
    <w:rsid w:val="004B1E8E"/>
    <w:rsid w:val="004B287B"/>
    <w:rsid w:val="004B305B"/>
    <w:rsid w:val="004B4E7A"/>
    <w:rsid w:val="004B4F88"/>
    <w:rsid w:val="004B5652"/>
    <w:rsid w:val="004B5914"/>
    <w:rsid w:val="004B7DE4"/>
    <w:rsid w:val="004C0D22"/>
    <w:rsid w:val="004C1298"/>
    <w:rsid w:val="004C1D9E"/>
    <w:rsid w:val="004C1ECA"/>
    <w:rsid w:val="004C2008"/>
    <w:rsid w:val="004C36AF"/>
    <w:rsid w:val="004C4139"/>
    <w:rsid w:val="004C4198"/>
    <w:rsid w:val="004C450A"/>
    <w:rsid w:val="004C4C35"/>
    <w:rsid w:val="004C5105"/>
    <w:rsid w:val="004C542E"/>
    <w:rsid w:val="004C5740"/>
    <w:rsid w:val="004C6897"/>
    <w:rsid w:val="004C6D39"/>
    <w:rsid w:val="004C7685"/>
    <w:rsid w:val="004C7E9E"/>
    <w:rsid w:val="004D054A"/>
    <w:rsid w:val="004D077F"/>
    <w:rsid w:val="004D1C8B"/>
    <w:rsid w:val="004D31AB"/>
    <w:rsid w:val="004D34F3"/>
    <w:rsid w:val="004D497B"/>
    <w:rsid w:val="004D5ADB"/>
    <w:rsid w:val="004D627B"/>
    <w:rsid w:val="004D754F"/>
    <w:rsid w:val="004D79E8"/>
    <w:rsid w:val="004E021C"/>
    <w:rsid w:val="004E1D67"/>
    <w:rsid w:val="004E1E80"/>
    <w:rsid w:val="004E3247"/>
    <w:rsid w:val="004E372C"/>
    <w:rsid w:val="004E3FAD"/>
    <w:rsid w:val="004E4946"/>
    <w:rsid w:val="004E4DDF"/>
    <w:rsid w:val="004E4F19"/>
    <w:rsid w:val="004E7030"/>
    <w:rsid w:val="004E7BFC"/>
    <w:rsid w:val="004F08D3"/>
    <w:rsid w:val="004F1CCF"/>
    <w:rsid w:val="004F3E9E"/>
    <w:rsid w:val="004F6749"/>
    <w:rsid w:val="004F7B7E"/>
    <w:rsid w:val="0050330F"/>
    <w:rsid w:val="00503E64"/>
    <w:rsid w:val="00505C02"/>
    <w:rsid w:val="00505E5D"/>
    <w:rsid w:val="00506947"/>
    <w:rsid w:val="005112A3"/>
    <w:rsid w:val="0051354B"/>
    <w:rsid w:val="00513764"/>
    <w:rsid w:val="00513E65"/>
    <w:rsid w:val="00514E87"/>
    <w:rsid w:val="005152C2"/>
    <w:rsid w:val="005159AF"/>
    <w:rsid w:val="005207A9"/>
    <w:rsid w:val="0052105D"/>
    <w:rsid w:val="00521CD3"/>
    <w:rsid w:val="00522471"/>
    <w:rsid w:val="0052295D"/>
    <w:rsid w:val="00523985"/>
    <w:rsid w:val="00523EB9"/>
    <w:rsid w:val="00524893"/>
    <w:rsid w:val="00524967"/>
    <w:rsid w:val="005275DC"/>
    <w:rsid w:val="00530192"/>
    <w:rsid w:val="00530D46"/>
    <w:rsid w:val="00531306"/>
    <w:rsid w:val="00532A6F"/>
    <w:rsid w:val="005337A9"/>
    <w:rsid w:val="00533A28"/>
    <w:rsid w:val="00534ABD"/>
    <w:rsid w:val="00535517"/>
    <w:rsid w:val="00535921"/>
    <w:rsid w:val="00535F5E"/>
    <w:rsid w:val="00536C88"/>
    <w:rsid w:val="00537FD9"/>
    <w:rsid w:val="00540EC1"/>
    <w:rsid w:val="0054155F"/>
    <w:rsid w:val="00542EC2"/>
    <w:rsid w:val="005440F7"/>
    <w:rsid w:val="00544352"/>
    <w:rsid w:val="0054485B"/>
    <w:rsid w:val="00544B5D"/>
    <w:rsid w:val="00545203"/>
    <w:rsid w:val="0054546B"/>
    <w:rsid w:val="005462B5"/>
    <w:rsid w:val="005465C9"/>
    <w:rsid w:val="00546CA5"/>
    <w:rsid w:val="00547566"/>
    <w:rsid w:val="005503D9"/>
    <w:rsid w:val="005513BC"/>
    <w:rsid w:val="00551613"/>
    <w:rsid w:val="00551BE0"/>
    <w:rsid w:val="00553BAE"/>
    <w:rsid w:val="00555298"/>
    <w:rsid w:val="0055601B"/>
    <w:rsid w:val="00557087"/>
    <w:rsid w:val="005608CA"/>
    <w:rsid w:val="0056142B"/>
    <w:rsid w:val="0056225D"/>
    <w:rsid w:val="00563B29"/>
    <w:rsid w:val="00563DC0"/>
    <w:rsid w:val="00563DE1"/>
    <w:rsid w:val="00566A26"/>
    <w:rsid w:val="00566F44"/>
    <w:rsid w:val="00567B1B"/>
    <w:rsid w:val="0057219C"/>
    <w:rsid w:val="00572F20"/>
    <w:rsid w:val="0057363F"/>
    <w:rsid w:val="00574054"/>
    <w:rsid w:val="00575E73"/>
    <w:rsid w:val="0057601D"/>
    <w:rsid w:val="00576300"/>
    <w:rsid w:val="00576A84"/>
    <w:rsid w:val="0058054F"/>
    <w:rsid w:val="005817AD"/>
    <w:rsid w:val="0058251A"/>
    <w:rsid w:val="00582609"/>
    <w:rsid w:val="00582AA2"/>
    <w:rsid w:val="0058324F"/>
    <w:rsid w:val="00583770"/>
    <w:rsid w:val="00584E83"/>
    <w:rsid w:val="00585BA4"/>
    <w:rsid w:val="00586E07"/>
    <w:rsid w:val="005874AB"/>
    <w:rsid w:val="00587B09"/>
    <w:rsid w:val="00587B9F"/>
    <w:rsid w:val="005904D2"/>
    <w:rsid w:val="005913F3"/>
    <w:rsid w:val="00591917"/>
    <w:rsid w:val="005930D0"/>
    <w:rsid w:val="00593B3A"/>
    <w:rsid w:val="005971AF"/>
    <w:rsid w:val="005975FD"/>
    <w:rsid w:val="005A2636"/>
    <w:rsid w:val="005A2776"/>
    <w:rsid w:val="005A28B4"/>
    <w:rsid w:val="005A3182"/>
    <w:rsid w:val="005A495A"/>
    <w:rsid w:val="005A5123"/>
    <w:rsid w:val="005A5C70"/>
    <w:rsid w:val="005A6EBF"/>
    <w:rsid w:val="005B0AA5"/>
    <w:rsid w:val="005B0BCF"/>
    <w:rsid w:val="005B1FED"/>
    <w:rsid w:val="005B25BD"/>
    <w:rsid w:val="005B3CF8"/>
    <w:rsid w:val="005B466D"/>
    <w:rsid w:val="005B5312"/>
    <w:rsid w:val="005B6721"/>
    <w:rsid w:val="005B73C2"/>
    <w:rsid w:val="005B74C8"/>
    <w:rsid w:val="005C0BF7"/>
    <w:rsid w:val="005C1605"/>
    <w:rsid w:val="005C1AA2"/>
    <w:rsid w:val="005C39FC"/>
    <w:rsid w:val="005C4327"/>
    <w:rsid w:val="005C5619"/>
    <w:rsid w:val="005C68ED"/>
    <w:rsid w:val="005C777F"/>
    <w:rsid w:val="005D17F2"/>
    <w:rsid w:val="005D1A44"/>
    <w:rsid w:val="005D26F5"/>
    <w:rsid w:val="005D3212"/>
    <w:rsid w:val="005D328D"/>
    <w:rsid w:val="005D38ED"/>
    <w:rsid w:val="005D3B14"/>
    <w:rsid w:val="005D5ABD"/>
    <w:rsid w:val="005D767A"/>
    <w:rsid w:val="005D78CD"/>
    <w:rsid w:val="005E0949"/>
    <w:rsid w:val="005E228A"/>
    <w:rsid w:val="005E2C96"/>
    <w:rsid w:val="005E3EA9"/>
    <w:rsid w:val="005E3EEA"/>
    <w:rsid w:val="005E53AF"/>
    <w:rsid w:val="005E546A"/>
    <w:rsid w:val="005E58C6"/>
    <w:rsid w:val="005E62CE"/>
    <w:rsid w:val="005E66B6"/>
    <w:rsid w:val="005E6E86"/>
    <w:rsid w:val="005E7E4B"/>
    <w:rsid w:val="005F1C27"/>
    <w:rsid w:val="005F24FA"/>
    <w:rsid w:val="005F2A57"/>
    <w:rsid w:val="005F336E"/>
    <w:rsid w:val="005F3501"/>
    <w:rsid w:val="005F3550"/>
    <w:rsid w:val="005F3860"/>
    <w:rsid w:val="005F39BD"/>
    <w:rsid w:val="005F3FAE"/>
    <w:rsid w:val="005F47A8"/>
    <w:rsid w:val="005F50DB"/>
    <w:rsid w:val="005F5582"/>
    <w:rsid w:val="005F59CB"/>
    <w:rsid w:val="005F5C05"/>
    <w:rsid w:val="005F6B66"/>
    <w:rsid w:val="00602412"/>
    <w:rsid w:val="00602AB5"/>
    <w:rsid w:val="006039C9"/>
    <w:rsid w:val="00603EF7"/>
    <w:rsid w:val="006058E8"/>
    <w:rsid w:val="006069B9"/>
    <w:rsid w:val="00606AC5"/>
    <w:rsid w:val="00607BE3"/>
    <w:rsid w:val="00607E25"/>
    <w:rsid w:val="00607EF6"/>
    <w:rsid w:val="0061113D"/>
    <w:rsid w:val="00611453"/>
    <w:rsid w:val="00612032"/>
    <w:rsid w:val="00612883"/>
    <w:rsid w:val="00612FDF"/>
    <w:rsid w:val="006134FA"/>
    <w:rsid w:val="00615423"/>
    <w:rsid w:val="006154BA"/>
    <w:rsid w:val="00615651"/>
    <w:rsid w:val="00615E9F"/>
    <w:rsid w:val="0061611E"/>
    <w:rsid w:val="00617316"/>
    <w:rsid w:val="00617344"/>
    <w:rsid w:val="00620269"/>
    <w:rsid w:val="00621E2D"/>
    <w:rsid w:val="00624DE7"/>
    <w:rsid w:val="00625242"/>
    <w:rsid w:val="006259E7"/>
    <w:rsid w:val="006262F8"/>
    <w:rsid w:val="00626797"/>
    <w:rsid w:val="00626FDF"/>
    <w:rsid w:val="006273F9"/>
    <w:rsid w:val="00630711"/>
    <w:rsid w:val="00630B6E"/>
    <w:rsid w:val="006319E2"/>
    <w:rsid w:val="006335AF"/>
    <w:rsid w:val="00633F48"/>
    <w:rsid w:val="0063608A"/>
    <w:rsid w:val="006362CB"/>
    <w:rsid w:val="00636D69"/>
    <w:rsid w:val="00636DC6"/>
    <w:rsid w:val="00640271"/>
    <w:rsid w:val="006406B3"/>
    <w:rsid w:val="00641601"/>
    <w:rsid w:val="0064343F"/>
    <w:rsid w:val="00643E82"/>
    <w:rsid w:val="0064431E"/>
    <w:rsid w:val="0064527C"/>
    <w:rsid w:val="00650120"/>
    <w:rsid w:val="00651298"/>
    <w:rsid w:val="00652316"/>
    <w:rsid w:val="006523A5"/>
    <w:rsid w:val="00652F14"/>
    <w:rsid w:val="00654066"/>
    <w:rsid w:val="00654C27"/>
    <w:rsid w:val="00655A08"/>
    <w:rsid w:val="00655AA3"/>
    <w:rsid w:val="00655F03"/>
    <w:rsid w:val="00656003"/>
    <w:rsid w:val="00657032"/>
    <w:rsid w:val="006605C0"/>
    <w:rsid w:val="00660611"/>
    <w:rsid w:val="006616AB"/>
    <w:rsid w:val="0066182C"/>
    <w:rsid w:val="00661E44"/>
    <w:rsid w:val="00662637"/>
    <w:rsid w:val="00662BB4"/>
    <w:rsid w:val="00663C0B"/>
    <w:rsid w:val="006641D4"/>
    <w:rsid w:val="00664859"/>
    <w:rsid w:val="006656A1"/>
    <w:rsid w:val="006656A4"/>
    <w:rsid w:val="006659F3"/>
    <w:rsid w:val="00666032"/>
    <w:rsid w:val="0066783A"/>
    <w:rsid w:val="006679FE"/>
    <w:rsid w:val="00672190"/>
    <w:rsid w:val="0067331D"/>
    <w:rsid w:val="00673861"/>
    <w:rsid w:val="00673892"/>
    <w:rsid w:val="0067448B"/>
    <w:rsid w:val="006756BB"/>
    <w:rsid w:val="00676E7F"/>
    <w:rsid w:val="00677362"/>
    <w:rsid w:val="006779F6"/>
    <w:rsid w:val="00677EE4"/>
    <w:rsid w:val="00680683"/>
    <w:rsid w:val="0068267D"/>
    <w:rsid w:val="00682AD5"/>
    <w:rsid w:val="00683822"/>
    <w:rsid w:val="00686A1A"/>
    <w:rsid w:val="0068716F"/>
    <w:rsid w:val="00687424"/>
    <w:rsid w:val="00687FED"/>
    <w:rsid w:val="00691F7A"/>
    <w:rsid w:val="00692547"/>
    <w:rsid w:val="006937A8"/>
    <w:rsid w:val="00693B3F"/>
    <w:rsid w:val="00694FCF"/>
    <w:rsid w:val="00696E8E"/>
    <w:rsid w:val="006978C6"/>
    <w:rsid w:val="006A0C1F"/>
    <w:rsid w:val="006A1336"/>
    <w:rsid w:val="006A1988"/>
    <w:rsid w:val="006A27B8"/>
    <w:rsid w:val="006A307E"/>
    <w:rsid w:val="006A3329"/>
    <w:rsid w:val="006A4A3E"/>
    <w:rsid w:val="006A53E2"/>
    <w:rsid w:val="006A5D01"/>
    <w:rsid w:val="006A6460"/>
    <w:rsid w:val="006B1B1F"/>
    <w:rsid w:val="006B3774"/>
    <w:rsid w:val="006B3D77"/>
    <w:rsid w:val="006B4D54"/>
    <w:rsid w:val="006B6707"/>
    <w:rsid w:val="006B6AAA"/>
    <w:rsid w:val="006B70CB"/>
    <w:rsid w:val="006B7AB4"/>
    <w:rsid w:val="006B7CA3"/>
    <w:rsid w:val="006B7DFC"/>
    <w:rsid w:val="006C17DA"/>
    <w:rsid w:val="006C5161"/>
    <w:rsid w:val="006C5DB7"/>
    <w:rsid w:val="006C74A7"/>
    <w:rsid w:val="006C7BA1"/>
    <w:rsid w:val="006D007A"/>
    <w:rsid w:val="006D01DC"/>
    <w:rsid w:val="006D0A41"/>
    <w:rsid w:val="006D0C90"/>
    <w:rsid w:val="006D132E"/>
    <w:rsid w:val="006D14F9"/>
    <w:rsid w:val="006D1754"/>
    <w:rsid w:val="006D1B28"/>
    <w:rsid w:val="006D1BE8"/>
    <w:rsid w:val="006D30ED"/>
    <w:rsid w:val="006D4962"/>
    <w:rsid w:val="006D4BAC"/>
    <w:rsid w:val="006D64C5"/>
    <w:rsid w:val="006D6864"/>
    <w:rsid w:val="006D722E"/>
    <w:rsid w:val="006E260A"/>
    <w:rsid w:val="006E3C31"/>
    <w:rsid w:val="006E3F3E"/>
    <w:rsid w:val="006E54B2"/>
    <w:rsid w:val="006E5EB2"/>
    <w:rsid w:val="006E79DE"/>
    <w:rsid w:val="006E7AA6"/>
    <w:rsid w:val="006E7E41"/>
    <w:rsid w:val="006F0DD8"/>
    <w:rsid w:val="006F1EDB"/>
    <w:rsid w:val="006F295C"/>
    <w:rsid w:val="006F4A59"/>
    <w:rsid w:val="006F4DD0"/>
    <w:rsid w:val="006F659B"/>
    <w:rsid w:val="006F67A2"/>
    <w:rsid w:val="006F72BF"/>
    <w:rsid w:val="006F7408"/>
    <w:rsid w:val="00700906"/>
    <w:rsid w:val="007012D4"/>
    <w:rsid w:val="00702BFC"/>
    <w:rsid w:val="00702E79"/>
    <w:rsid w:val="00705373"/>
    <w:rsid w:val="007054E9"/>
    <w:rsid w:val="00706CAB"/>
    <w:rsid w:val="00706EA5"/>
    <w:rsid w:val="00707335"/>
    <w:rsid w:val="00707379"/>
    <w:rsid w:val="0071391A"/>
    <w:rsid w:val="007142E7"/>
    <w:rsid w:val="007146A8"/>
    <w:rsid w:val="00714BD3"/>
    <w:rsid w:val="00714C92"/>
    <w:rsid w:val="007160DC"/>
    <w:rsid w:val="00716E51"/>
    <w:rsid w:val="00717F0D"/>
    <w:rsid w:val="007204E9"/>
    <w:rsid w:val="007208F8"/>
    <w:rsid w:val="00720BB4"/>
    <w:rsid w:val="007219BB"/>
    <w:rsid w:val="00721C91"/>
    <w:rsid w:val="007223A6"/>
    <w:rsid w:val="007227A3"/>
    <w:rsid w:val="0072294A"/>
    <w:rsid w:val="00722D9B"/>
    <w:rsid w:val="00725759"/>
    <w:rsid w:val="0072579D"/>
    <w:rsid w:val="00730358"/>
    <w:rsid w:val="00731D18"/>
    <w:rsid w:val="007321EF"/>
    <w:rsid w:val="0073375D"/>
    <w:rsid w:val="00733B7B"/>
    <w:rsid w:val="00733FC8"/>
    <w:rsid w:val="007344CC"/>
    <w:rsid w:val="007347BA"/>
    <w:rsid w:val="00735026"/>
    <w:rsid w:val="007355BB"/>
    <w:rsid w:val="00736802"/>
    <w:rsid w:val="0073734D"/>
    <w:rsid w:val="007373B4"/>
    <w:rsid w:val="00741237"/>
    <w:rsid w:val="00742000"/>
    <w:rsid w:val="00742AD3"/>
    <w:rsid w:val="00743D56"/>
    <w:rsid w:val="00745CE8"/>
    <w:rsid w:val="007463FD"/>
    <w:rsid w:val="00746D4B"/>
    <w:rsid w:val="00747964"/>
    <w:rsid w:val="00747EBB"/>
    <w:rsid w:val="00751A11"/>
    <w:rsid w:val="00756BD1"/>
    <w:rsid w:val="00756FE5"/>
    <w:rsid w:val="007574B1"/>
    <w:rsid w:val="00757911"/>
    <w:rsid w:val="00763200"/>
    <w:rsid w:val="0076381D"/>
    <w:rsid w:val="00764867"/>
    <w:rsid w:val="00766DA1"/>
    <w:rsid w:val="00767307"/>
    <w:rsid w:val="0076777B"/>
    <w:rsid w:val="007707C7"/>
    <w:rsid w:val="00770C23"/>
    <w:rsid w:val="00771CC2"/>
    <w:rsid w:val="00772090"/>
    <w:rsid w:val="0077382D"/>
    <w:rsid w:val="00773D52"/>
    <w:rsid w:val="0077409E"/>
    <w:rsid w:val="0077539C"/>
    <w:rsid w:val="00776166"/>
    <w:rsid w:val="00776235"/>
    <w:rsid w:val="007773D6"/>
    <w:rsid w:val="00777805"/>
    <w:rsid w:val="00777845"/>
    <w:rsid w:val="00780AB5"/>
    <w:rsid w:val="00781A99"/>
    <w:rsid w:val="00781EDD"/>
    <w:rsid w:val="00784170"/>
    <w:rsid w:val="00784724"/>
    <w:rsid w:val="0078520E"/>
    <w:rsid w:val="00785520"/>
    <w:rsid w:val="00787B29"/>
    <w:rsid w:val="00790295"/>
    <w:rsid w:val="007902AE"/>
    <w:rsid w:val="00790CD7"/>
    <w:rsid w:val="00792148"/>
    <w:rsid w:val="00793B9A"/>
    <w:rsid w:val="00794D11"/>
    <w:rsid w:val="00794DA9"/>
    <w:rsid w:val="00797494"/>
    <w:rsid w:val="00797811"/>
    <w:rsid w:val="00797CBC"/>
    <w:rsid w:val="00797DFD"/>
    <w:rsid w:val="007A05AD"/>
    <w:rsid w:val="007A0B6C"/>
    <w:rsid w:val="007A21B8"/>
    <w:rsid w:val="007A326C"/>
    <w:rsid w:val="007A406B"/>
    <w:rsid w:val="007A4DED"/>
    <w:rsid w:val="007A79EC"/>
    <w:rsid w:val="007B10E6"/>
    <w:rsid w:val="007B16C0"/>
    <w:rsid w:val="007B209E"/>
    <w:rsid w:val="007B2397"/>
    <w:rsid w:val="007B2C20"/>
    <w:rsid w:val="007B742B"/>
    <w:rsid w:val="007C0C16"/>
    <w:rsid w:val="007C0C1B"/>
    <w:rsid w:val="007C493C"/>
    <w:rsid w:val="007C4CAB"/>
    <w:rsid w:val="007D1265"/>
    <w:rsid w:val="007D1E07"/>
    <w:rsid w:val="007D2FA4"/>
    <w:rsid w:val="007D42E5"/>
    <w:rsid w:val="007D5405"/>
    <w:rsid w:val="007D6967"/>
    <w:rsid w:val="007E0CB7"/>
    <w:rsid w:val="007E0FC0"/>
    <w:rsid w:val="007E2E8E"/>
    <w:rsid w:val="007E3875"/>
    <w:rsid w:val="007E38F3"/>
    <w:rsid w:val="007E3C37"/>
    <w:rsid w:val="007E499D"/>
    <w:rsid w:val="007E5275"/>
    <w:rsid w:val="007E675E"/>
    <w:rsid w:val="007E7412"/>
    <w:rsid w:val="007E77EA"/>
    <w:rsid w:val="007E7C51"/>
    <w:rsid w:val="007F105E"/>
    <w:rsid w:val="007F1D67"/>
    <w:rsid w:val="007F261B"/>
    <w:rsid w:val="007F321C"/>
    <w:rsid w:val="007F4FBE"/>
    <w:rsid w:val="007F7425"/>
    <w:rsid w:val="007F7689"/>
    <w:rsid w:val="007F7CF8"/>
    <w:rsid w:val="0080012A"/>
    <w:rsid w:val="008005FA"/>
    <w:rsid w:val="00801114"/>
    <w:rsid w:val="00803499"/>
    <w:rsid w:val="00804011"/>
    <w:rsid w:val="008057D4"/>
    <w:rsid w:val="00805F43"/>
    <w:rsid w:val="00806125"/>
    <w:rsid w:val="008062C8"/>
    <w:rsid w:val="00806F95"/>
    <w:rsid w:val="008073C7"/>
    <w:rsid w:val="00810B92"/>
    <w:rsid w:val="00811069"/>
    <w:rsid w:val="00812153"/>
    <w:rsid w:val="00812F91"/>
    <w:rsid w:val="00813DF3"/>
    <w:rsid w:val="008140FF"/>
    <w:rsid w:val="0081433E"/>
    <w:rsid w:val="00814616"/>
    <w:rsid w:val="00814FFB"/>
    <w:rsid w:val="00815D7B"/>
    <w:rsid w:val="008173A0"/>
    <w:rsid w:val="00817769"/>
    <w:rsid w:val="00817EDB"/>
    <w:rsid w:val="008200E3"/>
    <w:rsid w:val="00820B9B"/>
    <w:rsid w:val="00821AAD"/>
    <w:rsid w:val="00822208"/>
    <w:rsid w:val="008230D5"/>
    <w:rsid w:val="008232A4"/>
    <w:rsid w:val="00824615"/>
    <w:rsid w:val="008252B9"/>
    <w:rsid w:val="0082638C"/>
    <w:rsid w:val="008306F6"/>
    <w:rsid w:val="008315C6"/>
    <w:rsid w:val="0083179F"/>
    <w:rsid w:val="0083263F"/>
    <w:rsid w:val="00832AE6"/>
    <w:rsid w:val="00835E41"/>
    <w:rsid w:val="008365CD"/>
    <w:rsid w:val="008367D2"/>
    <w:rsid w:val="00837896"/>
    <w:rsid w:val="0084060A"/>
    <w:rsid w:val="008408ED"/>
    <w:rsid w:val="00840AEF"/>
    <w:rsid w:val="00840C80"/>
    <w:rsid w:val="00841A60"/>
    <w:rsid w:val="008422C1"/>
    <w:rsid w:val="00844B79"/>
    <w:rsid w:val="008456B8"/>
    <w:rsid w:val="0084674A"/>
    <w:rsid w:val="008467E1"/>
    <w:rsid w:val="00846BCB"/>
    <w:rsid w:val="00847613"/>
    <w:rsid w:val="00851350"/>
    <w:rsid w:val="00855891"/>
    <w:rsid w:val="008563D5"/>
    <w:rsid w:val="00856A34"/>
    <w:rsid w:val="008573FD"/>
    <w:rsid w:val="00857D56"/>
    <w:rsid w:val="00857EDA"/>
    <w:rsid w:val="00857F68"/>
    <w:rsid w:val="00860CA4"/>
    <w:rsid w:val="00860D75"/>
    <w:rsid w:val="0086280F"/>
    <w:rsid w:val="00862F8A"/>
    <w:rsid w:val="008634E6"/>
    <w:rsid w:val="00864812"/>
    <w:rsid w:val="008653E3"/>
    <w:rsid w:val="00865730"/>
    <w:rsid w:val="00865809"/>
    <w:rsid w:val="00866309"/>
    <w:rsid w:val="00870041"/>
    <w:rsid w:val="00871132"/>
    <w:rsid w:val="008723F7"/>
    <w:rsid w:val="008725CF"/>
    <w:rsid w:val="0087263D"/>
    <w:rsid w:val="0087307F"/>
    <w:rsid w:val="0087493C"/>
    <w:rsid w:val="00876BEB"/>
    <w:rsid w:val="008775D7"/>
    <w:rsid w:val="00880A45"/>
    <w:rsid w:val="00880CCD"/>
    <w:rsid w:val="00881417"/>
    <w:rsid w:val="00882001"/>
    <w:rsid w:val="00882E48"/>
    <w:rsid w:val="00882F80"/>
    <w:rsid w:val="00883364"/>
    <w:rsid w:val="0088452E"/>
    <w:rsid w:val="00884AE2"/>
    <w:rsid w:val="00884B28"/>
    <w:rsid w:val="008853DA"/>
    <w:rsid w:val="00885403"/>
    <w:rsid w:val="00886D11"/>
    <w:rsid w:val="008879A5"/>
    <w:rsid w:val="00887B12"/>
    <w:rsid w:val="0089122A"/>
    <w:rsid w:val="00891240"/>
    <w:rsid w:val="00892E7C"/>
    <w:rsid w:val="008943C3"/>
    <w:rsid w:val="008944B3"/>
    <w:rsid w:val="008957F9"/>
    <w:rsid w:val="008961A6"/>
    <w:rsid w:val="00896322"/>
    <w:rsid w:val="00897D3F"/>
    <w:rsid w:val="008A1893"/>
    <w:rsid w:val="008A1BAD"/>
    <w:rsid w:val="008A1D73"/>
    <w:rsid w:val="008A62AB"/>
    <w:rsid w:val="008A64A9"/>
    <w:rsid w:val="008A6DC4"/>
    <w:rsid w:val="008A7001"/>
    <w:rsid w:val="008B23A3"/>
    <w:rsid w:val="008B2730"/>
    <w:rsid w:val="008B4509"/>
    <w:rsid w:val="008B5063"/>
    <w:rsid w:val="008B5447"/>
    <w:rsid w:val="008C1122"/>
    <w:rsid w:val="008C1363"/>
    <w:rsid w:val="008C220D"/>
    <w:rsid w:val="008C2B19"/>
    <w:rsid w:val="008C32F8"/>
    <w:rsid w:val="008C3D7E"/>
    <w:rsid w:val="008C3F42"/>
    <w:rsid w:val="008C3FD1"/>
    <w:rsid w:val="008C4CBD"/>
    <w:rsid w:val="008C4D3D"/>
    <w:rsid w:val="008C676B"/>
    <w:rsid w:val="008C733A"/>
    <w:rsid w:val="008C73A0"/>
    <w:rsid w:val="008C7556"/>
    <w:rsid w:val="008C7EFD"/>
    <w:rsid w:val="008D027D"/>
    <w:rsid w:val="008D07C6"/>
    <w:rsid w:val="008D27B3"/>
    <w:rsid w:val="008D4B90"/>
    <w:rsid w:val="008D5F37"/>
    <w:rsid w:val="008D7A4E"/>
    <w:rsid w:val="008E1F3D"/>
    <w:rsid w:val="008E300C"/>
    <w:rsid w:val="008E3435"/>
    <w:rsid w:val="008E366B"/>
    <w:rsid w:val="008E412A"/>
    <w:rsid w:val="008E49EE"/>
    <w:rsid w:val="008E4A31"/>
    <w:rsid w:val="008E4EFE"/>
    <w:rsid w:val="008E6564"/>
    <w:rsid w:val="008E6FAC"/>
    <w:rsid w:val="008F00F7"/>
    <w:rsid w:val="008F02E7"/>
    <w:rsid w:val="008F1719"/>
    <w:rsid w:val="008F28F9"/>
    <w:rsid w:val="008F3F64"/>
    <w:rsid w:val="008F5054"/>
    <w:rsid w:val="008F57BF"/>
    <w:rsid w:val="008F5E8F"/>
    <w:rsid w:val="008F6F11"/>
    <w:rsid w:val="008F7477"/>
    <w:rsid w:val="00900123"/>
    <w:rsid w:val="009009AB"/>
    <w:rsid w:val="00902115"/>
    <w:rsid w:val="00907074"/>
    <w:rsid w:val="00910F3B"/>
    <w:rsid w:val="009118C8"/>
    <w:rsid w:val="00915F3C"/>
    <w:rsid w:val="00916394"/>
    <w:rsid w:val="00916927"/>
    <w:rsid w:val="00916B25"/>
    <w:rsid w:val="00917912"/>
    <w:rsid w:val="00917A95"/>
    <w:rsid w:val="00920123"/>
    <w:rsid w:val="009223B1"/>
    <w:rsid w:val="00923111"/>
    <w:rsid w:val="009237F7"/>
    <w:rsid w:val="00923A2D"/>
    <w:rsid w:val="0092472A"/>
    <w:rsid w:val="00927915"/>
    <w:rsid w:val="00927AA2"/>
    <w:rsid w:val="00927E17"/>
    <w:rsid w:val="00930006"/>
    <w:rsid w:val="00930231"/>
    <w:rsid w:val="00930AFC"/>
    <w:rsid w:val="00931040"/>
    <w:rsid w:val="00932807"/>
    <w:rsid w:val="00933069"/>
    <w:rsid w:val="00933BEA"/>
    <w:rsid w:val="00933C6A"/>
    <w:rsid w:val="00935581"/>
    <w:rsid w:val="00935687"/>
    <w:rsid w:val="00935BBE"/>
    <w:rsid w:val="00935EA4"/>
    <w:rsid w:val="0093615D"/>
    <w:rsid w:val="00937750"/>
    <w:rsid w:val="0094070C"/>
    <w:rsid w:val="0094093C"/>
    <w:rsid w:val="009437E6"/>
    <w:rsid w:val="00943BE5"/>
    <w:rsid w:val="00944096"/>
    <w:rsid w:val="00944100"/>
    <w:rsid w:val="00945170"/>
    <w:rsid w:val="00945280"/>
    <w:rsid w:val="00946535"/>
    <w:rsid w:val="009508B3"/>
    <w:rsid w:val="00950936"/>
    <w:rsid w:val="009510DB"/>
    <w:rsid w:val="00951218"/>
    <w:rsid w:val="0095193F"/>
    <w:rsid w:val="00953245"/>
    <w:rsid w:val="009538A6"/>
    <w:rsid w:val="009539E5"/>
    <w:rsid w:val="00954973"/>
    <w:rsid w:val="00955FA3"/>
    <w:rsid w:val="00956035"/>
    <w:rsid w:val="009562DA"/>
    <w:rsid w:val="00956451"/>
    <w:rsid w:val="00957E74"/>
    <w:rsid w:val="009609F0"/>
    <w:rsid w:val="00962257"/>
    <w:rsid w:val="00965F75"/>
    <w:rsid w:val="009661D8"/>
    <w:rsid w:val="00966386"/>
    <w:rsid w:val="00967681"/>
    <w:rsid w:val="00970279"/>
    <w:rsid w:val="00972BA1"/>
    <w:rsid w:val="00974290"/>
    <w:rsid w:val="00974D0F"/>
    <w:rsid w:val="00974DFA"/>
    <w:rsid w:val="009758B9"/>
    <w:rsid w:val="00976A15"/>
    <w:rsid w:val="00976CCF"/>
    <w:rsid w:val="00976F7B"/>
    <w:rsid w:val="009807B6"/>
    <w:rsid w:val="009854D5"/>
    <w:rsid w:val="00985B5B"/>
    <w:rsid w:val="00985CCC"/>
    <w:rsid w:val="00986034"/>
    <w:rsid w:val="0098677B"/>
    <w:rsid w:val="00986BDC"/>
    <w:rsid w:val="00987B03"/>
    <w:rsid w:val="009906E1"/>
    <w:rsid w:val="0099091B"/>
    <w:rsid w:val="00991406"/>
    <w:rsid w:val="00992ABD"/>
    <w:rsid w:val="00993AD7"/>
    <w:rsid w:val="009948C1"/>
    <w:rsid w:val="00995F80"/>
    <w:rsid w:val="00996856"/>
    <w:rsid w:val="00997991"/>
    <w:rsid w:val="00997A1D"/>
    <w:rsid w:val="00997F6F"/>
    <w:rsid w:val="009A01CF"/>
    <w:rsid w:val="009A29F9"/>
    <w:rsid w:val="009A39C2"/>
    <w:rsid w:val="009A4560"/>
    <w:rsid w:val="009A5D49"/>
    <w:rsid w:val="009A6C1B"/>
    <w:rsid w:val="009A7515"/>
    <w:rsid w:val="009B010D"/>
    <w:rsid w:val="009B0305"/>
    <w:rsid w:val="009B0680"/>
    <w:rsid w:val="009B06A6"/>
    <w:rsid w:val="009B14FE"/>
    <w:rsid w:val="009B3B08"/>
    <w:rsid w:val="009B61AC"/>
    <w:rsid w:val="009B6308"/>
    <w:rsid w:val="009B642C"/>
    <w:rsid w:val="009B6828"/>
    <w:rsid w:val="009B7172"/>
    <w:rsid w:val="009B7339"/>
    <w:rsid w:val="009C04E8"/>
    <w:rsid w:val="009C34E1"/>
    <w:rsid w:val="009C4111"/>
    <w:rsid w:val="009C76A1"/>
    <w:rsid w:val="009D03ED"/>
    <w:rsid w:val="009D1CC3"/>
    <w:rsid w:val="009D4222"/>
    <w:rsid w:val="009D43E3"/>
    <w:rsid w:val="009D55DE"/>
    <w:rsid w:val="009D6619"/>
    <w:rsid w:val="009D6AF4"/>
    <w:rsid w:val="009D6C7E"/>
    <w:rsid w:val="009E2FB6"/>
    <w:rsid w:val="009E3E70"/>
    <w:rsid w:val="009E4317"/>
    <w:rsid w:val="009E7726"/>
    <w:rsid w:val="009E7736"/>
    <w:rsid w:val="009F0006"/>
    <w:rsid w:val="009F00C9"/>
    <w:rsid w:val="009F10C8"/>
    <w:rsid w:val="009F1F69"/>
    <w:rsid w:val="009F2D66"/>
    <w:rsid w:val="009F30AB"/>
    <w:rsid w:val="009F4109"/>
    <w:rsid w:val="009F4AF1"/>
    <w:rsid w:val="009F4B20"/>
    <w:rsid w:val="009F53F0"/>
    <w:rsid w:val="009F5ECF"/>
    <w:rsid w:val="009F6D28"/>
    <w:rsid w:val="009F6F64"/>
    <w:rsid w:val="009F7B84"/>
    <w:rsid w:val="00A01637"/>
    <w:rsid w:val="00A02CF9"/>
    <w:rsid w:val="00A035B4"/>
    <w:rsid w:val="00A06485"/>
    <w:rsid w:val="00A071FE"/>
    <w:rsid w:val="00A12962"/>
    <w:rsid w:val="00A12BF9"/>
    <w:rsid w:val="00A13030"/>
    <w:rsid w:val="00A13C8B"/>
    <w:rsid w:val="00A15BDA"/>
    <w:rsid w:val="00A16F49"/>
    <w:rsid w:val="00A17AC6"/>
    <w:rsid w:val="00A20E88"/>
    <w:rsid w:val="00A217A8"/>
    <w:rsid w:val="00A24C78"/>
    <w:rsid w:val="00A24E09"/>
    <w:rsid w:val="00A25E7F"/>
    <w:rsid w:val="00A265DE"/>
    <w:rsid w:val="00A305F1"/>
    <w:rsid w:val="00A30708"/>
    <w:rsid w:val="00A31313"/>
    <w:rsid w:val="00A31A53"/>
    <w:rsid w:val="00A335F1"/>
    <w:rsid w:val="00A33D33"/>
    <w:rsid w:val="00A3523A"/>
    <w:rsid w:val="00A364A3"/>
    <w:rsid w:val="00A37B8E"/>
    <w:rsid w:val="00A414F5"/>
    <w:rsid w:val="00A45722"/>
    <w:rsid w:val="00A461D6"/>
    <w:rsid w:val="00A46CF6"/>
    <w:rsid w:val="00A510E2"/>
    <w:rsid w:val="00A519B7"/>
    <w:rsid w:val="00A529C0"/>
    <w:rsid w:val="00A548CD"/>
    <w:rsid w:val="00A552D7"/>
    <w:rsid w:val="00A57000"/>
    <w:rsid w:val="00A5748C"/>
    <w:rsid w:val="00A57E70"/>
    <w:rsid w:val="00A57FE7"/>
    <w:rsid w:val="00A64B6F"/>
    <w:rsid w:val="00A65835"/>
    <w:rsid w:val="00A65C43"/>
    <w:rsid w:val="00A66109"/>
    <w:rsid w:val="00A66FEF"/>
    <w:rsid w:val="00A67AAD"/>
    <w:rsid w:val="00A67BE0"/>
    <w:rsid w:val="00A67C0A"/>
    <w:rsid w:val="00A714CE"/>
    <w:rsid w:val="00A71611"/>
    <w:rsid w:val="00A72511"/>
    <w:rsid w:val="00A73532"/>
    <w:rsid w:val="00A75424"/>
    <w:rsid w:val="00A75EBA"/>
    <w:rsid w:val="00A768E6"/>
    <w:rsid w:val="00A772CD"/>
    <w:rsid w:val="00A779E0"/>
    <w:rsid w:val="00A81B71"/>
    <w:rsid w:val="00A83921"/>
    <w:rsid w:val="00A853D9"/>
    <w:rsid w:val="00A862B7"/>
    <w:rsid w:val="00A8700E"/>
    <w:rsid w:val="00A874AE"/>
    <w:rsid w:val="00A87995"/>
    <w:rsid w:val="00A87F45"/>
    <w:rsid w:val="00A90BE6"/>
    <w:rsid w:val="00A92623"/>
    <w:rsid w:val="00A92B52"/>
    <w:rsid w:val="00A932E5"/>
    <w:rsid w:val="00A944E6"/>
    <w:rsid w:val="00A94857"/>
    <w:rsid w:val="00A94C49"/>
    <w:rsid w:val="00AA06FA"/>
    <w:rsid w:val="00AA179F"/>
    <w:rsid w:val="00AA2542"/>
    <w:rsid w:val="00AA28FA"/>
    <w:rsid w:val="00AA35C8"/>
    <w:rsid w:val="00AA4032"/>
    <w:rsid w:val="00AA723F"/>
    <w:rsid w:val="00AA75DC"/>
    <w:rsid w:val="00AA7927"/>
    <w:rsid w:val="00AB036D"/>
    <w:rsid w:val="00AB0EFC"/>
    <w:rsid w:val="00AB20B6"/>
    <w:rsid w:val="00AB27E8"/>
    <w:rsid w:val="00AB2D21"/>
    <w:rsid w:val="00AB4C86"/>
    <w:rsid w:val="00AB548E"/>
    <w:rsid w:val="00AB63C2"/>
    <w:rsid w:val="00AB6AC4"/>
    <w:rsid w:val="00AB7B36"/>
    <w:rsid w:val="00AC08F6"/>
    <w:rsid w:val="00AC2421"/>
    <w:rsid w:val="00AC2458"/>
    <w:rsid w:val="00AC45E0"/>
    <w:rsid w:val="00AC467E"/>
    <w:rsid w:val="00AC5CA4"/>
    <w:rsid w:val="00AC71D9"/>
    <w:rsid w:val="00AD015F"/>
    <w:rsid w:val="00AD1AFD"/>
    <w:rsid w:val="00AD3646"/>
    <w:rsid w:val="00AD4509"/>
    <w:rsid w:val="00AD5337"/>
    <w:rsid w:val="00AD63E0"/>
    <w:rsid w:val="00AD72C0"/>
    <w:rsid w:val="00AD7AD3"/>
    <w:rsid w:val="00AE099D"/>
    <w:rsid w:val="00AE1022"/>
    <w:rsid w:val="00AE1A9D"/>
    <w:rsid w:val="00AE2612"/>
    <w:rsid w:val="00AE332B"/>
    <w:rsid w:val="00AE37A8"/>
    <w:rsid w:val="00AE514A"/>
    <w:rsid w:val="00AE56E0"/>
    <w:rsid w:val="00AE6AB8"/>
    <w:rsid w:val="00AF0A9D"/>
    <w:rsid w:val="00AF0B0C"/>
    <w:rsid w:val="00AF0C83"/>
    <w:rsid w:val="00AF1338"/>
    <w:rsid w:val="00AF1D85"/>
    <w:rsid w:val="00AF1DDB"/>
    <w:rsid w:val="00AF1F08"/>
    <w:rsid w:val="00AF21DD"/>
    <w:rsid w:val="00AF2A4E"/>
    <w:rsid w:val="00AF2A73"/>
    <w:rsid w:val="00AF2D8D"/>
    <w:rsid w:val="00AF3595"/>
    <w:rsid w:val="00AF37EE"/>
    <w:rsid w:val="00AF5C2C"/>
    <w:rsid w:val="00AF6798"/>
    <w:rsid w:val="00AF7770"/>
    <w:rsid w:val="00AF79A9"/>
    <w:rsid w:val="00B00958"/>
    <w:rsid w:val="00B0367D"/>
    <w:rsid w:val="00B056D8"/>
    <w:rsid w:val="00B05F2A"/>
    <w:rsid w:val="00B0691D"/>
    <w:rsid w:val="00B1060D"/>
    <w:rsid w:val="00B10E8A"/>
    <w:rsid w:val="00B12A13"/>
    <w:rsid w:val="00B1395C"/>
    <w:rsid w:val="00B15921"/>
    <w:rsid w:val="00B16A57"/>
    <w:rsid w:val="00B16D78"/>
    <w:rsid w:val="00B16F87"/>
    <w:rsid w:val="00B17800"/>
    <w:rsid w:val="00B17B4D"/>
    <w:rsid w:val="00B204CA"/>
    <w:rsid w:val="00B206EF"/>
    <w:rsid w:val="00B21D31"/>
    <w:rsid w:val="00B24386"/>
    <w:rsid w:val="00B263C6"/>
    <w:rsid w:val="00B26493"/>
    <w:rsid w:val="00B267A9"/>
    <w:rsid w:val="00B3067C"/>
    <w:rsid w:val="00B32581"/>
    <w:rsid w:val="00B34D89"/>
    <w:rsid w:val="00B35B82"/>
    <w:rsid w:val="00B35C91"/>
    <w:rsid w:val="00B36F38"/>
    <w:rsid w:val="00B413B0"/>
    <w:rsid w:val="00B4244D"/>
    <w:rsid w:val="00B42AD8"/>
    <w:rsid w:val="00B43C72"/>
    <w:rsid w:val="00B44179"/>
    <w:rsid w:val="00B4458B"/>
    <w:rsid w:val="00B451D8"/>
    <w:rsid w:val="00B469CA"/>
    <w:rsid w:val="00B46BE6"/>
    <w:rsid w:val="00B46F4F"/>
    <w:rsid w:val="00B475E7"/>
    <w:rsid w:val="00B507BD"/>
    <w:rsid w:val="00B5099C"/>
    <w:rsid w:val="00B50FEE"/>
    <w:rsid w:val="00B51CCE"/>
    <w:rsid w:val="00B51E95"/>
    <w:rsid w:val="00B53F4A"/>
    <w:rsid w:val="00B55433"/>
    <w:rsid w:val="00B56EDB"/>
    <w:rsid w:val="00B602EE"/>
    <w:rsid w:val="00B65CFB"/>
    <w:rsid w:val="00B662A3"/>
    <w:rsid w:val="00B6711C"/>
    <w:rsid w:val="00B671ED"/>
    <w:rsid w:val="00B67A7B"/>
    <w:rsid w:val="00B72073"/>
    <w:rsid w:val="00B73C6F"/>
    <w:rsid w:val="00B746BF"/>
    <w:rsid w:val="00B74C27"/>
    <w:rsid w:val="00B74F31"/>
    <w:rsid w:val="00B755C9"/>
    <w:rsid w:val="00B81DE4"/>
    <w:rsid w:val="00B840A5"/>
    <w:rsid w:val="00B866CC"/>
    <w:rsid w:val="00B86B1D"/>
    <w:rsid w:val="00B87B6B"/>
    <w:rsid w:val="00B902A6"/>
    <w:rsid w:val="00B92A67"/>
    <w:rsid w:val="00B930DE"/>
    <w:rsid w:val="00B93955"/>
    <w:rsid w:val="00B95470"/>
    <w:rsid w:val="00B9796D"/>
    <w:rsid w:val="00B97E5A"/>
    <w:rsid w:val="00BA0134"/>
    <w:rsid w:val="00BA0A65"/>
    <w:rsid w:val="00BA0CCF"/>
    <w:rsid w:val="00BA2305"/>
    <w:rsid w:val="00BA2FE8"/>
    <w:rsid w:val="00BA713C"/>
    <w:rsid w:val="00BB065B"/>
    <w:rsid w:val="00BB1105"/>
    <w:rsid w:val="00BB11DC"/>
    <w:rsid w:val="00BB2192"/>
    <w:rsid w:val="00BB2D6A"/>
    <w:rsid w:val="00BB3E73"/>
    <w:rsid w:val="00BB446B"/>
    <w:rsid w:val="00BB5641"/>
    <w:rsid w:val="00BB61F1"/>
    <w:rsid w:val="00BC38B4"/>
    <w:rsid w:val="00BC5C59"/>
    <w:rsid w:val="00BC6480"/>
    <w:rsid w:val="00BC6A2B"/>
    <w:rsid w:val="00BC6D81"/>
    <w:rsid w:val="00BC7803"/>
    <w:rsid w:val="00BC7AC7"/>
    <w:rsid w:val="00BD007A"/>
    <w:rsid w:val="00BD1167"/>
    <w:rsid w:val="00BD19D2"/>
    <w:rsid w:val="00BD19D7"/>
    <w:rsid w:val="00BD1D81"/>
    <w:rsid w:val="00BD36E8"/>
    <w:rsid w:val="00BD44F4"/>
    <w:rsid w:val="00BD4915"/>
    <w:rsid w:val="00BD53D4"/>
    <w:rsid w:val="00BD6991"/>
    <w:rsid w:val="00BD6C10"/>
    <w:rsid w:val="00BD73BC"/>
    <w:rsid w:val="00BD76E3"/>
    <w:rsid w:val="00BE3188"/>
    <w:rsid w:val="00BE4B58"/>
    <w:rsid w:val="00BE62C5"/>
    <w:rsid w:val="00BE685C"/>
    <w:rsid w:val="00BE7482"/>
    <w:rsid w:val="00BE75DA"/>
    <w:rsid w:val="00BE7955"/>
    <w:rsid w:val="00BF11AB"/>
    <w:rsid w:val="00BF250B"/>
    <w:rsid w:val="00BF30CF"/>
    <w:rsid w:val="00BF3760"/>
    <w:rsid w:val="00BF3977"/>
    <w:rsid w:val="00BF496F"/>
    <w:rsid w:val="00BF52C3"/>
    <w:rsid w:val="00BF610A"/>
    <w:rsid w:val="00BF7C01"/>
    <w:rsid w:val="00BF7D73"/>
    <w:rsid w:val="00C01FEA"/>
    <w:rsid w:val="00C04CB1"/>
    <w:rsid w:val="00C04F1B"/>
    <w:rsid w:val="00C0539F"/>
    <w:rsid w:val="00C05AE5"/>
    <w:rsid w:val="00C07AD3"/>
    <w:rsid w:val="00C10DA6"/>
    <w:rsid w:val="00C121E9"/>
    <w:rsid w:val="00C129E4"/>
    <w:rsid w:val="00C12F2F"/>
    <w:rsid w:val="00C13AAE"/>
    <w:rsid w:val="00C140D4"/>
    <w:rsid w:val="00C14B3F"/>
    <w:rsid w:val="00C17F56"/>
    <w:rsid w:val="00C20ABA"/>
    <w:rsid w:val="00C21221"/>
    <w:rsid w:val="00C23E33"/>
    <w:rsid w:val="00C23E65"/>
    <w:rsid w:val="00C25062"/>
    <w:rsid w:val="00C25D17"/>
    <w:rsid w:val="00C262FF"/>
    <w:rsid w:val="00C2678B"/>
    <w:rsid w:val="00C27A68"/>
    <w:rsid w:val="00C30A72"/>
    <w:rsid w:val="00C312DD"/>
    <w:rsid w:val="00C333D1"/>
    <w:rsid w:val="00C35303"/>
    <w:rsid w:val="00C36481"/>
    <w:rsid w:val="00C40230"/>
    <w:rsid w:val="00C41360"/>
    <w:rsid w:val="00C42BA2"/>
    <w:rsid w:val="00C43089"/>
    <w:rsid w:val="00C433FA"/>
    <w:rsid w:val="00C457F4"/>
    <w:rsid w:val="00C4599F"/>
    <w:rsid w:val="00C466F0"/>
    <w:rsid w:val="00C46ECC"/>
    <w:rsid w:val="00C47A30"/>
    <w:rsid w:val="00C47E67"/>
    <w:rsid w:val="00C520B8"/>
    <w:rsid w:val="00C53CA1"/>
    <w:rsid w:val="00C55547"/>
    <w:rsid w:val="00C55930"/>
    <w:rsid w:val="00C56488"/>
    <w:rsid w:val="00C57392"/>
    <w:rsid w:val="00C574C3"/>
    <w:rsid w:val="00C60647"/>
    <w:rsid w:val="00C6068D"/>
    <w:rsid w:val="00C60A34"/>
    <w:rsid w:val="00C62C7A"/>
    <w:rsid w:val="00C63109"/>
    <w:rsid w:val="00C63395"/>
    <w:rsid w:val="00C63D9D"/>
    <w:rsid w:val="00C63F75"/>
    <w:rsid w:val="00C65324"/>
    <w:rsid w:val="00C66769"/>
    <w:rsid w:val="00C66B75"/>
    <w:rsid w:val="00C66E86"/>
    <w:rsid w:val="00C67B56"/>
    <w:rsid w:val="00C708EE"/>
    <w:rsid w:val="00C70AC7"/>
    <w:rsid w:val="00C71704"/>
    <w:rsid w:val="00C73F83"/>
    <w:rsid w:val="00C7406C"/>
    <w:rsid w:val="00C76624"/>
    <w:rsid w:val="00C77ADE"/>
    <w:rsid w:val="00C800E1"/>
    <w:rsid w:val="00C82C30"/>
    <w:rsid w:val="00C84321"/>
    <w:rsid w:val="00C8435B"/>
    <w:rsid w:val="00C843AC"/>
    <w:rsid w:val="00C85973"/>
    <w:rsid w:val="00C86118"/>
    <w:rsid w:val="00C864CB"/>
    <w:rsid w:val="00C90388"/>
    <w:rsid w:val="00C905B9"/>
    <w:rsid w:val="00C90ABF"/>
    <w:rsid w:val="00C91917"/>
    <w:rsid w:val="00C92E03"/>
    <w:rsid w:val="00C937CC"/>
    <w:rsid w:val="00C93F14"/>
    <w:rsid w:val="00C96B86"/>
    <w:rsid w:val="00CA0835"/>
    <w:rsid w:val="00CA359C"/>
    <w:rsid w:val="00CA54B5"/>
    <w:rsid w:val="00CA6044"/>
    <w:rsid w:val="00CA7EDA"/>
    <w:rsid w:val="00CB01B4"/>
    <w:rsid w:val="00CB10F1"/>
    <w:rsid w:val="00CB1C7D"/>
    <w:rsid w:val="00CB2CFE"/>
    <w:rsid w:val="00CB49A4"/>
    <w:rsid w:val="00CB4EC0"/>
    <w:rsid w:val="00CC018F"/>
    <w:rsid w:val="00CC06B7"/>
    <w:rsid w:val="00CC0C95"/>
    <w:rsid w:val="00CC2063"/>
    <w:rsid w:val="00CC2521"/>
    <w:rsid w:val="00CC3D49"/>
    <w:rsid w:val="00CC4E95"/>
    <w:rsid w:val="00CC6B91"/>
    <w:rsid w:val="00CD31CE"/>
    <w:rsid w:val="00CD342C"/>
    <w:rsid w:val="00CD3489"/>
    <w:rsid w:val="00CD3AFB"/>
    <w:rsid w:val="00CD3F6C"/>
    <w:rsid w:val="00CD4897"/>
    <w:rsid w:val="00CD5822"/>
    <w:rsid w:val="00CD6305"/>
    <w:rsid w:val="00CD7D70"/>
    <w:rsid w:val="00CE0C5B"/>
    <w:rsid w:val="00CE0DC8"/>
    <w:rsid w:val="00CE0FF9"/>
    <w:rsid w:val="00CE235B"/>
    <w:rsid w:val="00CE2D16"/>
    <w:rsid w:val="00CE2E57"/>
    <w:rsid w:val="00CE39AB"/>
    <w:rsid w:val="00CE43E2"/>
    <w:rsid w:val="00CE5438"/>
    <w:rsid w:val="00CE5C71"/>
    <w:rsid w:val="00CE7A7B"/>
    <w:rsid w:val="00CF06FF"/>
    <w:rsid w:val="00CF0801"/>
    <w:rsid w:val="00CF3C50"/>
    <w:rsid w:val="00CF4DB9"/>
    <w:rsid w:val="00CF5663"/>
    <w:rsid w:val="00D00B1F"/>
    <w:rsid w:val="00D011DF"/>
    <w:rsid w:val="00D02E20"/>
    <w:rsid w:val="00D03F50"/>
    <w:rsid w:val="00D04029"/>
    <w:rsid w:val="00D061A1"/>
    <w:rsid w:val="00D06CB0"/>
    <w:rsid w:val="00D1063C"/>
    <w:rsid w:val="00D13248"/>
    <w:rsid w:val="00D137F7"/>
    <w:rsid w:val="00D157D0"/>
    <w:rsid w:val="00D15803"/>
    <w:rsid w:val="00D163E5"/>
    <w:rsid w:val="00D21063"/>
    <w:rsid w:val="00D212BC"/>
    <w:rsid w:val="00D2133A"/>
    <w:rsid w:val="00D231A5"/>
    <w:rsid w:val="00D24225"/>
    <w:rsid w:val="00D249C1"/>
    <w:rsid w:val="00D25DC4"/>
    <w:rsid w:val="00D262F4"/>
    <w:rsid w:val="00D26AF7"/>
    <w:rsid w:val="00D26E76"/>
    <w:rsid w:val="00D2709D"/>
    <w:rsid w:val="00D27690"/>
    <w:rsid w:val="00D27C5D"/>
    <w:rsid w:val="00D27D19"/>
    <w:rsid w:val="00D3054E"/>
    <w:rsid w:val="00D30ABF"/>
    <w:rsid w:val="00D32153"/>
    <w:rsid w:val="00D3584D"/>
    <w:rsid w:val="00D35E16"/>
    <w:rsid w:val="00D3675C"/>
    <w:rsid w:val="00D3786D"/>
    <w:rsid w:val="00D429FA"/>
    <w:rsid w:val="00D44233"/>
    <w:rsid w:val="00D4453C"/>
    <w:rsid w:val="00D4496B"/>
    <w:rsid w:val="00D45095"/>
    <w:rsid w:val="00D510F9"/>
    <w:rsid w:val="00D5212A"/>
    <w:rsid w:val="00D5221F"/>
    <w:rsid w:val="00D52960"/>
    <w:rsid w:val="00D5315A"/>
    <w:rsid w:val="00D53A78"/>
    <w:rsid w:val="00D53E20"/>
    <w:rsid w:val="00D54952"/>
    <w:rsid w:val="00D56AAB"/>
    <w:rsid w:val="00D57A02"/>
    <w:rsid w:val="00D57D2B"/>
    <w:rsid w:val="00D57E64"/>
    <w:rsid w:val="00D603CC"/>
    <w:rsid w:val="00D6046C"/>
    <w:rsid w:val="00D60946"/>
    <w:rsid w:val="00D6100C"/>
    <w:rsid w:val="00D61551"/>
    <w:rsid w:val="00D64AC1"/>
    <w:rsid w:val="00D65541"/>
    <w:rsid w:val="00D671DE"/>
    <w:rsid w:val="00D673A2"/>
    <w:rsid w:val="00D71677"/>
    <w:rsid w:val="00D72A61"/>
    <w:rsid w:val="00D74B23"/>
    <w:rsid w:val="00D774C5"/>
    <w:rsid w:val="00D777D8"/>
    <w:rsid w:val="00D77E0D"/>
    <w:rsid w:val="00D80A1F"/>
    <w:rsid w:val="00D817A8"/>
    <w:rsid w:val="00D81813"/>
    <w:rsid w:val="00D8250A"/>
    <w:rsid w:val="00D829C9"/>
    <w:rsid w:val="00D8370A"/>
    <w:rsid w:val="00D84E53"/>
    <w:rsid w:val="00D856E3"/>
    <w:rsid w:val="00D87A2A"/>
    <w:rsid w:val="00D91146"/>
    <w:rsid w:val="00D927FB"/>
    <w:rsid w:val="00D93277"/>
    <w:rsid w:val="00D937DC"/>
    <w:rsid w:val="00D96039"/>
    <w:rsid w:val="00D97560"/>
    <w:rsid w:val="00D976D5"/>
    <w:rsid w:val="00D97792"/>
    <w:rsid w:val="00DA145B"/>
    <w:rsid w:val="00DA3342"/>
    <w:rsid w:val="00DA441E"/>
    <w:rsid w:val="00DA51D9"/>
    <w:rsid w:val="00DA5439"/>
    <w:rsid w:val="00DA5634"/>
    <w:rsid w:val="00DA5806"/>
    <w:rsid w:val="00DA581F"/>
    <w:rsid w:val="00DB019D"/>
    <w:rsid w:val="00DB13EE"/>
    <w:rsid w:val="00DB16DD"/>
    <w:rsid w:val="00DB20A8"/>
    <w:rsid w:val="00DB4352"/>
    <w:rsid w:val="00DB4A2A"/>
    <w:rsid w:val="00DB5366"/>
    <w:rsid w:val="00DB541F"/>
    <w:rsid w:val="00DB681C"/>
    <w:rsid w:val="00DB6FE0"/>
    <w:rsid w:val="00DC077E"/>
    <w:rsid w:val="00DC08D0"/>
    <w:rsid w:val="00DC4037"/>
    <w:rsid w:val="00DC53FB"/>
    <w:rsid w:val="00DC598C"/>
    <w:rsid w:val="00DC70EF"/>
    <w:rsid w:val="00DD1024"/>
    <w:rsid w:val="00DD1192"/>
    <w:rsid w:val="00DD1AF5"/>
    <w:rsid w:val="00DD2697"/>
    <w:rsid w:val="00DD395E"/>
    <w:rsid w:val="00DD4E6F"/>
    <w:rsid w:val="00DD528A"/>
    <w:rsid w:val="00DD6752"/>
    <w:rsid w:val="00DD6852"/>
    <w:rsid w:val="00DE17F6"/>
    <w:rsid w:val="00DE28CF"/>
    <w:rsid w:val="00DE329A"/>
    <w:rsid w:val="00DE3EFA"/>
    <w:rsid w:val="00DE4F0B"/>
    <w:rsid w:val="00DE7C77"/>
    <w:rsid w:val="00DF0DF3"/>
    <w:rsid w:val="00DF45C7"/>
    <w:rsid w:val="00DF5D35"/>
    <w:rsid w:val="00DF7D1E"/>
    <w:rsid w:val="00E007ED"/>
    <w:rsid w:val="00E0124D"/>
    <w:rsid w:val="00E01DA2"/>
    <w:rsid w:val="00E03F11"/>
    <w:rsid w:val="00E04CDB"/>
    <w:rsid w:val="00E051BF"/>
    <w:rsid w:val="00E056AF"/>
    <w:rsid w:val="00E06432"/>
    <w:rsid w:val="00E07471"/>
    <w:rsid w:val="00E11852"/>
    <w:rsid w:val="00E1303B"/>
    <w:rsid w:val="00E14D7A"/>
    <w:rsid w:val="00E14F05"/>
    <w:rsid w:val="00E150E6"/>
    <w:rsid w:val="00E16470"/>
    <w:rsid w:val="00E170B6"/>
    <w:rsid w:val="00E1738D"/>
    <w:rsid w:val="00E208D0"/>
    <w:rsid w:val="00E2170F"/>
    <w:rsid w:val="00E22223"/>
    <w:rsid w:val="00E2291E"/>
    <w:rsid w:val="00E239C7"/>
    <w:rsid w:val="00E23D0E"/>
    <w:rsid w:val="00E254AB"/>
    <w:rsid w:val="00E258D3"/>
    <w:rsid w:val="00E25F40"/>
    <w:rsid w:val="00E265A3"/>
    <w:rsid w:val="00E2763B"/>
    <w:rsid w:val="00E30981"/>
    <w:rsid w:val="00E30E14"/>
    <w:rsid w:val="00E32EAD"/>
    <w:rsid w:val="00E35AB7"/>
    <w:rsid w:val="00E3617B"/>
    <w:rsid w:val="00E364CD"/>
    <w:rsid w:val="00E40B0E"/>
    <w:rsid w:val="00E4140A"/>
    <w:rsid w:val="00E435B4"/>
    <w:rsid w:val="00E442F5"/>
    <w:rsid w:val="00E45292"/>
    <w:rsid w:val="00E4597E"/>
    <w:rsid w:val="00E469BE"/>
    <w:rsid w:val="00E46A32"/>
    <w:rsid w:val="00E512A1"/>
    <w:rsid w:val="00E54294"/>
    <w:rsid w:val="00E54922"/>
    <w:rsid w:val="00E5530F"/>
    <w:rsid w:val="00E553DB"/>
    <w:rsid w:val="00E569BA"/>
    <w:rsid w:val="00E57053"/>
    <w:rsid w:val="00E57B85"/>
    <w:rsid w:val="00E60ABF"/>
    <w:rsid w:val="00E60C81"/>
    <w:rsid w:val="00E616AF"/>
    <w:rsid w:val="00E61E33"/>
    <w:rsid w:val="00E62263"/>
    <w:rsid w:val="00E63321"/>
    <w:rsid w:val="00E6466E"/>
    <w:rsid w:val="00E6474A"/>
    <w:rsid w:val="00E6510E"/>
    <w:rsid w:val="00E651F7"/>
    <w:rsid w:val="00E664CE"/>
    <w:rsid w:val="00E67832"/>
    <w:rsid w:val="00E679B9"/>
    <w:rsid w:val="00E714C1"/>
    <w:rsid w:val="00E71A0C"/>
    <w:rsid w:val="00E73E2C"/>
    <w:rsid w:val="00E75420"/>
    <w:rsid w:val="00E75E5F"/>
    <w:rsid w:val="00E770DA"/>
    <w:rsid w:val="00E77FCF"/>
    <w:rsid w:val="00E80CD4"/>
    <w:rsid w:val="00E81263"/>
    <w:rsid w:val="00E81D6C"/>
    <w:rsid w:val="00E82728"/>
    <w:rsid w:val="00E8373A"/>
    <w:rsid w:val="00E84741"/>
    <w:rsid w:val="00E85180"/>
    <w:rsid w:val="00E859E2"/>
    <w:rsid w:val="00E85FD7"/>
    <w:rsid w:val="00E8622B"/>
    <w:rsid w:val="00E87873"/>
    <w:rsid w:val="00E87D12"/>
    <w:rsid w:val="00E87F4F"/>
    <w:rsid w:val="00E87FF2"/>
    <w:rsid w:val="00E90D92"/>
    <w:rsid w:val="00E922F7"/>
    <w:rsid w:val="00E9342E"/>
    <w:rsid w:val="00E93580"/>
    <w:rsid w:val="00E94657"/>
    <w:rsid w:val="00E95465"/>
    <w:rsid w:val="00E954CA"/>
    <w:rsid w:val="00E97441"/>
    <w:rsid w:val="00E97917"/>
    <w:rsid w:val="00E97FB5"/>
    <w:rsid w:val="00EA0D63"/>
    <w:rsid w:val="00EA3856"/>
    <w:rsid w:val="00EA4460"/>
    <w:rsid w:val="00EA46B8"/>
    <w:rsid w:val="00EA4823"/>
    <w:rsid w:val="00EA56C0"/>
    <w:rsid w:val="00EA6108"/>
    <w:rsid w:val="00EA719A"/>
    <w:rsid w:val="00EB0DAB"/>
    <w:rsid w:val="00EB0EA0"/>
    <w:rsid w:val="00EB14F7"/>
    <w:rsid w:val="00EB188E"/>
    <w:rsid w:val="00EB5776"/>
    <w:rsid w:val="00EB5AF1"/>
    <w:rsid w:val="00EB6DAF"/>
    <w:rsid w:val="00EB6E55"/>
    <w:rsid w:val="00EB6FDD"/>
    <w:rsid w:val="00EB7850"/>
    <w:rsid w:val="00EB7A7F"/>
    <w:rsid w:val="00EC11F7"/>
    <w:rsid w:val="00EC2E75"/>
    <w:rsid w:val="00EC3280"/>
    <w:rsid w:val="00EC45F6"/>
    <w:rsid w:val="00EC642A"/>
    <w:rsid w:val="00EC663E"/>
    <w:rsid w:val="00EC7AF4"/>
    <w:rsid w:val="00ED083A"/>
    <w:rsid w:val="00ED1E19"/>
    <w:rsid w:val="00ED2542"/>
    <w:rsid w:val="00ED3651"/>
    <w:rsid w:val="00ED3935"/>
    <w:rsid w:val="00ED4995"/>
    <w:rsid w:val="00ED6ACA"/>
    <w:rsid w:val="00ED7B04"/>
    <w:rsid w:val="00EE03FD"/>
    <w:rsid w:val="00EE2256"/>
    <w:rsid w:val="00EE29CC"/>
    <w:rsid w:val="00EE59CE"/>
    <w:rsid w:val="00EE5EDC"/>
    <w:rsid w:val="00EE6D43"/>
    <w:rsid w:val="00EE791D"/>
    <w:rsid w:val="00EE7C90"/>
    <w:rsid w:val="00EF1655"/>
    <w:rsid w:val="00EF1CDA"/>
    <w:rsid w:val="00EF25E3"/>
    <w:rsid w:val="00EF286B"/>
    <w:rsid w:val="00EF3A21"/>
    <w:rsid w:val="00EF51F3"/>
    <w:rsid w:val="00EF61EB"/>
    <w:rsid w:val="00EF6406"/>
    <w:rsid w:val="00EF6A54"/>
    <w:rsid w:val="00EF6AD9"/>
    <w:rsid w:val="00EF6FDB"/>
    <w:rsid w:val="00EF7C38"/>
    <w:rsid w:val="00F004C6"/>
    <w:rsid w:val="00F01965"/>
    <w:rsid w:val="00F021C1"/>
    <w:rsid w:val="00F024E5"/>
    <w:rsid w:val="00F03F5E"/>
    <w:rsid w:val="00F05735"/>
    <w:rsid w:val="00F05F8B"/>
    <w:rsid w:val="00F066D5"/>
    <w:rsid w:val="00F07405"/>
    <w:rsid w:val="00F1016C"/>
    <w:rsid w:val="00F12A13"/>
    <w:rsid w:val="00F12CFE"/>
    <w:rsid w:val="00F13147"/>
    <w:rsid w:val="00F1326B"/>
    <w:rsid w:val="00F134AA"/>
    <w:rsid w:val="00F13A11"/>
    <w:rsid w:val="00F14E93"/>
    <w:rsid w:val="00F16C17"/>
    <w:rsid w:val="00F17B9A"/>
    <w:rsid w:val="00F17DF6"/>
    <w:rsid w:val="00F21F25"/>
    <w:rsid w:val="00F224DB"/>
    <w:rsid w:val="00F23B3D"/>
    <w:rsid w:val="00F23F28"/>
    <w:rsid w:val="00F25CB2"/>
    <w:rsid w:val="00F26CCD"/>
    <w:rsid w:val="00F318EE"/>
    <w:rsid w:val="00F34627"/>
    <w:rsid w:val="00F35430"/>
    <w:rsid w:val="00F35476"/>
    <w:rsid w:val="00F36611"/>
    <w:rsid w:val="00F367B4"/>
    <w:rsid w:val="00F367FF"/>
    <w:rsid w:val="00F36EB7"/>
    <w:rsid w:val="00F4057A"/>
    <w:rsid w:val="00F40ACC"/>
    <w:rsid w:val="00F40CDB"/>
    <w:rsid w:val="00F41B14"/>
    <w:rsid w:val="00F41F8F"/>
    <w:rsid w:val="00F445D8"/>
    <w:rsid w:val="00F475F9"/>
    <w:rsid w:val="00F51A12"/>
    <w:rsid w:val="00F51D46"/>
    <w:rsid w:val="00F53818"/>
    <w:rsid w:val="00F54A9B"/>
    <w:rsid w:val="00F54E7A"/>
    <w:rsid w:val="00F57FD2"/>
    <w:rsid w:val="00F6032B"/>
    <w:rsid w:val="00F626A4"/>
    <w:rsid w:val="00F627F2"/>
    <w:rsid w:val="00F627FF"/>
    <w:rsid w:val="00F62E2B"/>
    <w:rsid w:val="00F63741"/>
    <w:rsid w:val="00F650A2"/>
    <w:rsid w:val="00F665D4"/>
    <w:rsid w:val="00F67326"/>
    <w:rsid w:val="00F702CE"/>
    <w:rsid w:val="00F72177"/>
    <w:rsid w:val="00F72B6D"/>
    <w:rsid w:val="00F73381"/>
    <w:rsid w:val="00F74215"/>
    <w:rsid w:val="00F74228"/>
    <w:rsid w:val="00F743E8"/>
    <w:rsid w:val="00F7442B"/>
    <w:rsid w:val="00F747F5"/>
    <w:rsid w:val="00F756AF"/>
    <w:rsid w:val="00F7623A"/>
    <w:rsid w:val="00F76271"/>
    <w:rsid w:val="00F767A1"/>
    <w:rsid w:val="00F773D8"/>
    <w:rsid w:val="00F777A3"/>
    <w:rsid w:val="00F77E1B"/>
    <w:rsid w:val="00F82546"/>
    <w:rsid w:val="00F82E89"/>
    <w:rsid w:val="00F835CC"/>
    <w:rsid w:val="00F83D02"/>
    <w:rsid w:val="00F845FA"/>
    <w:rsid w:val="00F8679C"/>
    <w:rsid w:val="00F869D6"/>
    <w:rsid w:val="00F90E5A"/>
    <w:rsid w:val="00F92386"/>
    <w:rsid w:val="00F92B7F"/>
    <w:rsid w:val="00F94052"/>
    <w:rsid w:val="00F957DE"/>
    <w:rsid w:val="00F97B1E"/>
    <w:rsid w:val="00FA0666"/>
    <w:rsid w:val="00FA073A"/>
    <w:rsid w:val="00FA0AF2"/>
    <w:rsid w:val="00FA0D28"/>
    <w:rsid w:val="00FA2793"/>
    <w:rsid w:val="00FA43C5"/>
    <w:rsid w:val="00FA4B36"/>
    <w:rsid w:val="00FA5DBD"/>
    <w:rsid w:val="00FA6620"/>
    <w:rsid w:val="00FA7098"/>
    <w:rsid w:val="00FA749D"/>
    <w:rsid w:val="00FA7F08"/>
    <w:rsid w:val="00FB04AA"/>
    <w:rsid w:val="00FB083A"/>
    <w:rsid w:val="00FB2379"/>
    <w:rsid w:val="00FB2BA4"/>
    <w:rsid w:val="00FB34B2"/>
    <w:rsid w:val="00FB3B17"/>
    <w:rsid w:val="00FB666C"/>
    <w:rsid w:val="00FB6BC2"/>
    <w:rsid w:val="00FB7150"/>
    <w:rsid w:val="00FC136E"/>
    <w:rsid w:val="00FC1CF0"/>
    <w:rsid w:val="00FC3AD0"/>
    <w:rsid w:val="00FC51E3"/>
    <w:rsid w:val="00FC6F40"/>
    <w:rsid w:val="00FC7BD5"/>
    <w:rsid w:val="00FD094A"/>
    <w:rsid w:val="00FD3821"/>
    <w:rsid w:val="00FD3E23"/>
    <w:rsid w:val="00FD4E53"/>
    <w:rsid w:val="00FD5E15"/>
    <w:rsid w:val="00FD626B"/>
    <w:rsid w:val="00FD746B"/>
    <w:rsid w:val="00FD7F23"/>
    <w:rsid w:val="00FE0D6B"/>
    <w:rsid w:val="00FE2DF7"/>
    <w:rsid w:val="00FE3F14"/>
    <w:rsid w:val="00FE41CC"/>
    <w:rsid w:val="00FE47B2"/>
    <w:rsid w:val="00FE4CEB"/>
    <w:rsid w:val="00FE552C"/>
    <w:rsid w:val="00FE5B83"/>
    <w:rsid w:val="00FE6C1F"/>
    <w:rsid w:val="00FF04CE"/>
    <w:rsid w:val="00FF0E3D"/>
    <w:rsid w:val="00FF15D0"/>
    <w:rsid w:val="00FF461A"/>
    <w:rsid w:val="00FF476C"/>
    <w:rsid w:val="00FF5F98"/>
    <w:rsid w:val="00FF60FD"/>
    <w:rsid w:val="00FF63D4"/>
    <w:rsid w:val="00FF7E6C"/>
    <w:rsid w:val="00FF7E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4F2AE"/>
  <w15:docId w15:val="{B22F98DE-B38D-451D-B4E0-EF2D84A1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B92"/>
    <w:rPr>
      <w:sz w:val="24"/>
      <w:szCs w:val="24"/>
      <w:lang w:bidi="fa-IR"/>
    </w:rPr>
  </w:style>
  <w:style w:type="paragraph" w:styleId="Heading1">
    <w:name w:val="heading 1"/>
    <w:aliases w:val=" Char Char Char, Char Char Char Char"/>
    <w:basedOn w:val="Normal"/>
    <w:next w:val="Normal"/>
    <w:link w:val="Heading1Char"/>
    <w:qFormat/>
    <w:rsid w:val="00AD4509"/>
    <w:pPr>
      <w:keepNext/>
      <w:bidi/>
      <w:spacing w:line="264" w:lineRule="auto"/>
      <w:jc w:val="center"/>
      <w:outlineLvl w:val="0"/>
    </w:pPr>
    <w:rPr>
      <w:rFonts w:cs="Nazanin"/>
      <w:b/>
      <w:bCs/>
      <w:sz w:val="32"/>
      <w:szCs w:val="32"/>
    </w:rPr>
  </w:style>
  <w:style w:type="paragraph" w:styleId="Heading2">
    <w:name w:val="heading 2"/>
    <w:aliases w:val=" Char"/>
    <w:basedOn w:val="Normal"/>
    <w:next w:val="Normal"/>
    <w:link w:val="Heading2Char"/>
    <w:qFormat/>
    <w:rsid w:val="00AD4509"/>
    <w:pPr>
      <w:keepNext/>
      <w:bidi/>
      <w:spacing w:line="264" w:lineRule="auto"/>
      <w:jc w:val="both"/>
      <w:outlineLvl w:val="1"/>
    </w:pPr>
    <w:rPr>
      <w:rFonts w:cs="Nazanin"/>
      <w:b/>
      <w:bCs/>
      <w:sz w:val="22"/>
      <w:szCs w:val="22"/>
    </w:rPr>
  </w:style>
  <w:style w:type="paragraph" w:styleId="Heading3">
    <w:name w:val="heading 3"/>
    <w:aliases w:val="Char"/>
    <w:basedOn w:val="Normal"/>
    <w:next w:val="Normal"/>
    <w:qFormat/>
    <w:rsid w:val="00AD4509"/>
    <w:pPr>
      <w:keepNext/>
      <w:spacing w:line="264" w:lineRule="auto"/>
      <w:jc w:val="center"/>
      <w:outlineLvl w:val="2"/>
    </w:pPr>
    <w:rPr>
      <w:rFonts w:cs="Nazanin"/>
      <w:b/>
      <w:bCs/>
      <w:sz w:val="28"/>
      <w:szCs w:val="28"/>
    </w:rPr>
  </w:style>
  <w:style w:type="paragraph" w:styleId="Heading4">
    <w:name w:val="heading 4"/>
    <w:basedOn w:val="Normal"/>
    <w:next w:val="Normal"/>
    <w:qFormat/>
    <w:rsid w:val="00AD4509"/>
    <w:pPr>
      <w:keepNext/>
      <w:spacing w:line="264" w:lineRule="auto"/>
      <w:jc w:val="center"/>
      <w:outlineLvl w:val="3"/>
    </w:pPr>
    <w:rPr>
      <w:sz w:val="28"/>
      <w:szCs w:val="28"/>
    </w:rPr>
  </w:style>
  <w:style w:type="paragraph" w:styleId="Heading5">
    <w:name w:val="heading 5"/>
    <w:basedOn w:val="Normal"/>
    <w:next w:val="Normal"/>
    <w:qFormat/>
    <w:rsid w:val="00AD4509"/>
    <w:pPr>
      <w:keepNext/>
      <w:spacing w:line="264" w:lineRule="auto"/>
      <w:outlineLvl w:val="4"/>
    </w:pPr>
    <w:rPr>
      <w:sz w:val="28"/>
      <w:szCs w:val="28"/>
    </w:rPr>
  </w:style>
  <w:style w:type="paragraph" w:styleId="Heading6">
    <w:name w:val="heading 6"/>
    <w:basedOn w:val="Normal"/>
    <w:next w:val="Normal"/>
    <w:qFormat/>
    <w:rsid w:val="00AD4509"/>
    <w:pPr>
      <w:keepNext/>
      <w:jc w:val="center"/>
      <w:outlineLvl w:val="5"/>
    </w:pPr>
    <w:rPr>
      <w:rFonts w:cs="Traditional Arabic"/>
      <w:noProof/>
      <w:szCs w:val="20"/>
    </w:rPr>
  </w:style>
  <w:style w:type="paragraph" w:styleId="Heading7">
    <w:name w:val="heading 7"/>
    <w:basedOn w:val="Normal"/>
    <w:next w:val="Normal"/>
    <w:qFormat/>
    <w:rsid w:val="005207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AD4509"/>
    <w:pPr>
      <w:bidi/>
      <w:ind w:left="-58"/>
      <w:jc w:val="lowKashida"/>
    </w:pPr>
    <w:rPr>
      <w:rFonts w:cs="Lotus"/>
      <w:sz w:val="20"/>
      <w:szCs w:val="20"/>
      <w:lang w:eastAsia="en-GB"/>
    </w:rPr>
  </w:style>
  <w:style w:type="paragraph" w:styleId="Footer">
    <w:name w:val="footer"/>
    <w:basedOn w:val="Normal"/>
    <w:link w:val="FooterChar"/>
    <w:uiPriority w:val="99"/>
    <w:rsid w:val="00AD4509"/>
    <w:pPr>
      <w:tabs>
        <w:tab w:val="center" w:pos="4153"/>
        <w:tab w:val="right" w:pos="8306"/>
      </w:tabs>
      <w:bidi/>
    </w:pPr>
    <w:rPr>
      <w:rFonts w:cs="Traditional Arabic"/>
      <w:noProof/>
      <w:sz w:val="20"/>
      <w:szCs w:val="20"/>
    </w:rPr>
  </w:style>
  <w:style w:type="paragraph" w:styleId="BodyTextIndent2">
    <w:name w:val="Body Text Indent 2"/>
    <w:basedOn w:val="Normal"/>
    <w:rsid w:val="00AD4509"/>
    <w:pPr>
      <w:ind w:firstLine="425"/>
      <w:jc w:val="lowKashida"/>
    </w:pPr>
    <w:rPr>
      <w:rFonts w:cs="Nazanin"/>
      <w:sz w:val="20"/>
      <w:szCs w:val="20"/>
    </w:rPr>
  </w:style>
  <w:style w:type="paragraph" w:styleId="FootnoteText">
    <w:name w:val="footnote text"/>
    <w:basedOn w:val="Normal"/>
    <w:link w:val="FootnoteTextChar"/>
    <w:uiPriority w:val="99"/>
    <w:qFormat/>
    <w:rsid w:val="00AD4509"/>
    <w:rPr>
      <w:sz w:val="20"/>
      <w:szCs w:val="20"/>
    </w:rPr>
  </w:style>
  <w:style w:type="character" w:styleId="FootnoteReference">
    <w:name w:val="footnote reference"/>
    <w:uiPriority w:val="99"/>
    <w:rsid w:val="00AD4509"/>
    <w:rPr>
      <w:vertAlign w:val="superscript"/>
    </w:rPr>
  </w:style>
  <w:style w:type="paragraph" w:styleId="BodyText">
    <w:name w:val="Body Text"/>
    <w:basedOn w:val="Normal"/>
    <w:rsid w:val="00AD4509"/>
    <w:pPr>
      <w:autoSpaceDE w:val="0"/>
      <w:autoSpaceDN w:val="0"/>
      <w:adjustRightInd w:val="0"/>
      <w:spacing w:line="264" w:lineRule="auto"/>
      <w:jc w:val="center"/>
    </w:pPr>
    <w:rPr>
      <w:b/>
      <w:bCs/>
      <w:sz w:val="32"/>
      <w:szCs w:val="32"/>
    </w:rPr>
  </w:style>
  <w:style w:type="character" w:styleId="PageNumber">
    <w:name w:val="page number"/>
    <w:basedOn w:val="DefaultParagraphFont"/>
    <w:rsid w:val="00AD4509"/>
  </w:style>
  <w:style w:type="paragraph" w:styleId="BodyText3">
    <w:name w:val="Body Text 3"/>
    <w:basedOn w:val="Normal"/>
    <w:rsid w:val="00AD4509"/>
    <w:pPr>
      <w:bidi/>
      <w:spacing w:line="580" w:lineRule="atLeast"/>
      <w:jc w:val="lowKashida"/>
    </w:pPr>
    <w:rPr>
      <w:rFonts w:cs="Lotus"/>
      <w:b/>
      <w:bCs/>
      <w:noProof/>
      <w:szCs w:val="28"/>
    </w:rPr>
  </w:style>
  <w:style w:type="paragraph" w:styleId="Title">
    <w:name w:val="Title"/>
    <w:basedOn w:val="Normal"/>
    <w:link w:val="TitleChar"/>
    <w:qFormat/>
    <w:rsid w:val="00AD4509"/>
    <w:pPr>
      <w:bidi/>
      <w:jc w:val="center"/>
    </w:pPr>
    <w:rPr>
      <w:rFonts w:cs="Nazanin"/>
      <w:b/>
      <w:bCs/>
      <w:sz w:val="32"/>
      <w:szCs w:val="32"/>
      <w:lang w:bidi="ar-SA"/>
    </w:rPr>
  </w:style>
  <w:style w:type="paragraph" w:styleId="Subtitle">
    <w:name w:val="Subtitle"/>
    <w:basedOn w:val="Normal"/>
    <w:qFormat/>
    <w:rsid w:val="00AD4509"/>
    <w:pPr>
      <w:bidi/>
    </w:pPr>
    <w:rPr>
      <w:rFonts w:cs="Nazanin"/>
      <w:b/>
      <w:bCs/>
      <w:sz w:val="32"/>
      <w:szCs w:val="32"/>
      <w:lang w:bidi="ar-SA"/>
    </w:rPr>
  </w:style>
  <w:style w:type="paragraph" w:styleId="BodyText2">
    <w:name w:val="Body Text 2"/>
    <w:basedOn w:val="Normal"/>
    <w:rsid w:val="00AD4509"/>
    <w:pPr>
      <w:autoSpaceDE w:val="0"/>
      <w:autoSpaceDN w:val="0"/>
      <w:adjustRightInd w:val="0"/>
      <w:jc w:val="center"/>
    </w:pPr>
    <w:rPr>
      <w:lang w:bidi="ar-SA"/>
    </w:rPr>
  </w:style>
  <w:style w:type="character" w:styleId="Hyperlink">
    <w:name w:val="Hyperlink"/>
    <w:uiPriority w:val="99"/>
    <w:rsid w:val="00AD4509"/>
    <w:rPr>
      <w:color w:val="0000FF"/>
      <w:u w:val="single"/>
    </w:rPr>
  </w:style>
  <w:style w:type="paragraph" w:styleId="BodyTextIndent">
    <w:name w:val="Body Text Indent"/>
    <w:basedOn w:val="Normal"/>
    <w:rsid w:val="00AD4509"/>
    <w:pPr>
      <w:bidi/>
      <w:spacing w:line="400" w:lineRule="atLeast"/>
      <w:ind w:firstLine="567"/>
    </w:pPr>
    <w:rPr>
      <w:rFonts w:cs="Lotus"/>
      <w:szCs w:val="28"/>
      <w:lang w:bidi="ar-SA"/>
    </w:rPr>
  </w:style>
  <w:style w:type="paragraph" w:styleId="BodyTextIndent3">
    <w:name w:val="Body Text Indent 3"/>
    <w:basedOn w:val="Normal"/>
    <w:rsid w:val="00AD4509"/>
    <w:pPr>
      <w:tabs>
        <w:tab w:val="right" w:pos="5580"/>
      </w:tabs>
      <w:spacing w:line="264" w:lineRule="auto"/>
      <w:ind w:firstLine="454"/>
      <w:jc w:val="both"/>
    </w:pPr>
    <w:rPr>
      <w:sz w:val="20"/>
    </w:rPr>
  </w:style>
  <w:style w:type="paragraph" w:customStyle="1" w:styleId="a1">
    <w:name w:val="عنوان"/>
    <w:basedOn w:val="Normal"/>
    <w:rsid w:val="00AD4509"/>
    <w:pPr>
      <w:bidi/>
      <w:jc w:val="center"/>
    </w:pPr>
    <w:rPr>
      <w:rFonts w:cs="Traditional Arabic"/>
      <w:b/>
      <w:bCs/>
      <w:snapToGrid w:val="0"/>
      <w:sz w:val="16"/>
      <w:szCs w:val="19"/>
      <w:lang w:val="ru-RU" w:bidi="ar-SA"/>
    </w:rPr>
  </w:style>
  <w:style w:type="paragraph" w:customStyle="1" w:styleId="a2">
    <w:name w:val="نام نويسنده ها"/>
    <w:basedOn w:val="a1"/>
    <w:rsid w:val="00AD4509"/>
  </w:style>
  <w:style w:type="paragraph" w:customStyle="1" w:styleId="a3">
    <w:name w:val="متن چكيده"/>
    <w:basedOn w:val="Normal"/>
    <w:rsid w:val="00AD4509"/>
    <w:pPr>
      <w:bidi/>
      <w:spacing w:line="264" w:lineRule="auto"/>
      <w:ind w:left="567" w:right="567"/>
      <w:jc w:val="lowKashida"/>
    </w:pPr>
    <w:rPr>
      <w:rFonts w:cs="Nazanin"/>
      <w:b/>
      <w:bCs/>
      <w:snapToGrid w:val="0"/>
      <w:szCs w:val="28"/>
      <w:lang w:val="ru-RU" w:bidi="ar-SA"/>
    </w:rPr>
  </w:style>
  <w:style w:type="paragraph" w:customStyle="1" w:styleId="a4">
    <w:name w:val="محل كار"/>
    <w:basedOn w:val="a2"/>
    <w:rsid w:val="00AD4509"/>
    <w:rPr>
      <w:rFonts w:cs="Nazanin"/>
      <w:sz w:val="24"/>
      <w:szCs w:val="28"/>
    </w:rPr>
  </w:style>
  <w:style w:type="paragraph" w:styleId="Header">
    <w:name w:val="header"/>
    <w:basedOn w:val="Normal"/>
    <w:link w:val="HeaderChar"/>
    <w:uiPriority w:val="99"/>
    <w:rsid w:val="00AD4509"/>
    <w:pPr>
      <w:tabs>
        <w:tab w:val="center" w:pos="4153"/>
        <w:tab w:val="right" w:pos="8306"/>
      </w:tabs>
    </w:pPr>
  </w:style>
  <w:style w:type="character" w:customStyle="1" w:styleId="Heading1Char">
    <w:name w:val="Heading 1 Char"/>
    <w:aliases w:val=" Char Char Char Char1, Char Char Char Char Char"/>
    <w:link w:val="Heading1"/>
    <w:rsid w:val="004E4946"/>
    <w:rPr>
      <w:rFonts w:cs="Nazanin"/>
      <w:b/>
      <w:bCs/>
      <w:sz w:val="32"/>
      <w:szCs w:val="32"/>
      <w:lang w:val="en-US" w:eastAsia="en-US" w:bidi="fa-IR"/>
    </w:rPr>
  </w:style>
  <w:style w:type="paragraph" w:customStyle="1" w:styleId="Sup">
    <w:name w:val="Sup"/>
    <w:basedOn w:val="Normal"/>
    <w:next w:val="Normal"/>
    <w:link w:val="SupChar1"/>
    <w:rsid w:val="00EE29CC"/>
    <w:pPr>
      <w:widowControl w:val="0"/>
      <w:spacing w:line="228" w:lineRule="auto"/>
      <w:ind w:firstLine="284"/>
      <w:jc w:val="right"/>
    </w:pPr>
    <w:rPr>
      <w:rFonts w:cs="Yagut"/>
      <w:i/>
      <w:szCs w:val="22"/>
      <w:vertAlign w:val="superscript"/>
      <w:lang w:bidi="ar-SA"/>
    </w:rPr>
  </w:style>
  <w:style w:type="character" w:customStyle="1" w:styleId="SupChar1">
    <w:name w:val="Sup Char1"/>
    <w:link w:val="Sup"/>
    <w:rsid w:val="00EE29CC"/>
    <w:rPr>
      <w:rFonts w:cs="Yagut"/>
      <w:i/>
      <w:sz w:val="24"/>
      <w:szCs w:val="22"/>
      <w:vertAlign w:val="superscript"/>
      <w:lang w:val="en-US" w:eastAsia="en-US" w:bidi="ar-SA"/>
    </w:rPr>
  </w:style>
  <w:style w:type="paragraph" w:customStyle="1" w:styleId="CharCharCharChar">
    <w:name w:val="متن Char Char Char Char"/>
    <w:rsid w:val="004C5740"/>
    <w:pPr>
      <w:widowControl w:val="0"/>
      <w:bidi/>
      <w:spacing w:line="560" w:lineRule="atLeast"/>
      <w:ind w:firstLine="461"/>
      <w:jc w:val="lowKashida"/>
    </w:pPr>
    <w:rPr>
      <w:rFonts w:cs="Lotus"/>
      <w:sz w:val="24"/>
      <w:szCs w:val="28"/>
    </w:rPr>
  </w:style>
  <w:style w:type="paragraph" w:customStyle="1" w:styleId="Char">
    <w:name w:val="عنوان اصلي متن Char"/>
    <w:basedOn w:val="Normal"/>
    <w:autoRedefine/>
    <w:rsid w:val="009B0680"/>
    <w:pPr>
      <w:keepNext/>
      <w:widowControl w:val="0"/>
      <w:numPr>
        <w:numId w:val="4"/>
      </w:numPr>
      <w:overflowPunct w:val="0"/>
      <w:autoSpaceDE w:val="0"/>
      <w:autoSpaceDN w:val="0"/>
      <w:bidi/>
      <w:adjustRightInd w:val="0"/>
      <w:spacing w:line="264" w:lineRule="auto"/>
      <w:jc w:val="both"/>
      <w:textAlignment w:val="baseline"/>
    </w:pPr>
    <w:rPr>
      <w:rFonts w:cs="B Titr"/>
      <w:b/>
      <w:bCs/>
      <w:sz w:val="22"/>
      <w:szCs w:val="22"/>
    </w:rPr>
  </w:style>
  <w:style w:type="paragraph" w:customStyle="1" w:styleId="a0">
    <w:name w:val="عنوان فرعي سطح اول"/>
    <w:basedOn w:val="Char"/>
    <w:rsid w:val="009B0680"/>
    <w:pPr>
      <w:numPr>
        <w:ilvl w:val="1"/>
      </w:numPr>
      <w:ind w:left="288" w:hanging="288"/>
    </w:pPr>
    <w:rPr>
      <w:sz w:val="20"/>
      <w:szCs w:val="24"/>
    </w:rPr>
  </w:style>
  <w:style w:type="paragraph" w:customStyle="1" w:styleId="Char0">
    <w:name w:val="عنوان فرعي سطح دوم Char"/>
    <w:basedOn w:val="a0"/>
    <w:link w:val="CharChar"/>
    <w:rsid w:val="009B0680"/>
    <w:pPr>
      <w:numPr>
        <w:ilvl w:val="2"/>
      </w:numPr>
      <w:tabs>
        <w:tab w:val="num" w:pos="2084"/>
      </w:tabs>
      <w:ind w:left="1191" w:hanging="1078"/>
    </w:pPr>
    <w:rPr>
      <w:i/>
      <w:iCs/>
      <w:sz w:val="24"/>
    </w:rPr>
  </w:style>
  <w:style w:type="character" w:customStyle="1" w:styleId="CharChar">
    <w:name w:val="عنوان فرعي سطح دوم Char Char"/>
    <w:link w:val="Char0"/>
    <w:rsid w:val="009B0680"/>
    <w:rPr>
      <w:rFonts w:cs="B Titr"/>
      <w:b/>
      <w:bCs/>
      <w:i/>
      <w:iCs/>
      <w:sz w:val="24"/>
      <w:szCs w:val="24"/>
      <w:lang w:val="en-US" w:eastAsia="en-US" w:bidi="fa-IR"/>
    </w:rPr>
  </w:style>
  <w:style w:type="paragraph" w:customStyle="1" w:styleId="a">
    <w:name w:val="آيتم"/>
    <w:basedOn w:val="Normal"/>
    <w:rsid w:val="009807B6"/>
    <w:pPr>
      <w:widowControl w:val="0"/>
      <w:numPr>
        <w:numId w:val="5"/>
      </w:numPr>
      <w:overflowPunct w:val="0"/>
      <w:autoSpaceDE w:val="0"/>
      <w:autoSpaceDN w:val="0"/>
      <w:bidi/>
      <w:adjustRightInd w:val="0"/>
      <w:jc w:val="both"/>
      <w:textAlignment w:val="baseline"/>
    </w:pPr>
    <w:rPr>
      <w:rFonts w:cs="B Titr"/>
      <w:sz w:val="22"/>
      <w:szCs w:val="26"/>
    </w:rPr>
  </w:style>
  <w:style w:type="character" w:customStyle="1" w:styleId="Heading2Char">
    <w:name w:val="Heading 2 Char"/>
    <w:aliases w:val=" Char Char"/>
    <w:link w:val="Heading2"/>
    <w:rsid w:val="00E170B6"/>
    <w:rPr>
      <w:rFonts w:cs="Nazanin"/>
      <w:b/>
      <w:bCs/>
      <w:sz w:val="22"/>
      <w:szCs w:val="22"/>
      <w:lang w:val="en-US" w:eastAsia="en-US" w:bidi="fa-IR"/>
    </w:rPr>
  </w:style>
  <w:style w:type="paragraph" w:customStyle="1" w:styleId="CharCharCharCharCharCharCharCharCharCharCharCharCharCharCharChar">
    <w:name w:val="زيرنويس شکل Char Char Char Char Char Char Char Char Char Char Char Char Char Char Char Char"/>
    <w:next w:val="Normal"/>
    <w:link w:val="CharCharCharCharCharCharCharCharCharCharCharCharCharCharCharCharChar"/>
    <w:rsid w:val="006C17DA"/>
    <w:pPr>
      <w:widowControl w:val="0"/>
      <w:bidi/>
      <w:adjustRightInd w:val="0"/>
      <w:snapToGrid w:val="0"/>
      <w:spacing w:before="200" w:after="100" w:afterAutospacing="1" w:line="204" w:lineRule="auto"/>
      <w:jc w:val="center"/>
      <w:outlineLvl w:val="5"/>
    </w:pPr>
    <w:rPr>
      <w:rFonts w:cs="Lotus"/>
      <w:bCs/>
      <w:sz w:val="22"/>
      <w:szCs w:val="24"/>
      <w:lang w:bidi="fa-IR"/>
    </w:rPr>
  </w:style>
  <w:style w:type="character" w:customStyle="1" w:styleId="CharCharCharCharCharCharCharCharCharCharCharCharCharCharCharCharChar">
    <w:name w:val="زيرنويس شکل Char Char Char Char Char Char Char Char Char Char Char Char Char Char Char Char Char"/>
    <w:link w:val="CharCharCharCharCharCharCharCharCharCharCharCharCharCharCharChar"/>
    <w:rsid w:val="006C17DA"/>
    <w:rPr>
      <w:rFonts w:cs="Lotus"/>
      <w:bCs/>
      <w:sz w:val="22"/>
      <w:szCs w:val="24"/>
      <w:lang w:val="en-US" w:eastAsia="en-US" w:bidi="fa-IR"/>
    </w:rPr>
  </w:style>
  <w:style w:type="paragraph" w:styleId="PlainText">
    <w:name w:val="Plain Text"/>
    <w:basedOn w:val="Normal"/>
    <w:semiHidden/>
    <w:rsid w:val="00617316"/>
    <w:pPr>
      <w:bidi/>
      <w:spacing w:line="300" w:lineRule="auto"/>
      <w:ind w:firstLine="289"/>
      <w:jc w:val="lowKashida"/>
    </w:pPr>
    <w:rPr>
      <w:rFonts w:ascii="Courier New" w:hAnsi="Courier New" w:cs="Courier New"/>
      <w:sz w:val="20"/>
      <w:szCs w:val="20"/>
    </w:rPr>
  </w:style>
  <w:style w:type="character" w:styleId="Strong">
    <w:name w:val="Strong"/>
    <w:qFormat/>
    <w:rsid w:val="00617316"/>
    <w:rPr>
      <w:b/>
      <w:bCs/>
    </w:rPr>
  </w:style>
  <w:style w:type="paragraph" w:customStyle="1" w:styleId="a5">
    <w:name w:val="مراجع فارسي"/>
    <w:basedOn w:val="Normal"/>
    <w:rsid w:val="00617316"/>
    <w:pPr>
      <w:widowControl w:val="0"/>
      <w:overflowPunct w:val="0"/>
      <w:autoSpaceDE w:val="0"/>
      <w:autoSpaceDN w:val="0"/>
      <w:bidi/>
      <w:adjustRightInd w:val="0"/>
      <w:spacing w:after="200" w:line="264" w:lineRule="auto"/>
      <w:ind w:left="357" w:hanging="357"/>
      <w:jc w:val="both"/>
      <w:textAlignment w:val="baseline"/>
    </w:pPr>
    <w:rPr>
      <w:rFonts w:cs="B Titr"/>
      <w:sz w:val="18"/>
      <w:szCs w:val="22"/>
    </w:rPr>
  </w:style>
  <w:style w:type="paragraph" w:customStyle="1" w:styleId="h1">
    <w:name w:val="h1"/>
    <w:basedOn w:val="Normal"/>
    <w:rsid w:val="00BF3977"/>
    <w:pPr>
      <w:bidi/>
      <w:jc w:val="both"/>
    </w:pPr>
    <w:rPr>
      <w:bCs/>
      <w:szCs w:val="28"/>
    </w:rPr>
  </w:style>
  <w:style w:type="paragraph" w:customStyle="1" w:styleId="a6">
    <w:name w:val="متن چکیده"/>
    <w:basedOn w:val="Normal"/>
    <w:qFormat/>
    <w:rsid w:val="00D57E64"/>
    <w:pPr>
      <w:widowControl w:val="0"/>
      <w:ind w:firstLine="461"/>
      <w:jc w:val="both"/>
    </w:pPr>
    <w:rPr>
      <w:rFonts w:cs="B Nazanin"/>
      <w:szCs w:val="28"/>
      <w:lang w:bidi="ar-SA"/>
    </w:rPr>
  </w:style>
  <w:style w:type="character" w:customStyle="1" w:styleId="FootnoteTextChar">
    <w:name w:val="Footnote Text Char"/>
    <w:link w:val="FootnoteText"/>
    <w:uiPriority w:val="99"/>
    <w:rsid w:val="00D57E64"/>
    <w:rPr>
      <w:lang w:val="en-US" w:eastAsia="en-US" w:bidi="fa-IR"/>
    </w:rPr>
  </w:style>
  <w:style w:type="character" w:customStyle="1" w:styleId="TitleChar">
    <w:name w:val="Title Char"/>
    <w:link w:val="Title"/>
    <w:rsid w:val="00954973"/>
    <w:rPr>
      <w:rFonts w:cs="Nazanin"/>
      <w:b/>
      <w:bCs/>
      <w:sz w:val="32"/>
      <w:szCs w:val="32"/>
      <w:lang w:val="en-US" w:eastAsia="en-US" w:bidi="ar-SA"/>
    </w:rPr>
  </w:style>
  <w:style w:type="character" w:customStyle="1" w:styleId="CharChar5">
    <w:name w:val="Char Char5"/>
    <w:semiHidden/>
    <w:rsid w:val="00E87873"/>
    <w:rPr>
      <w:sz w:val="20"/>
      <w:szCs w:val="20"/>
    </w:rPr>
  </w:style>
  <w:style w:type="paragraph" w:styleId="ListParagraph">
    <w:name w:val="List Paragraph"/>
    <w:basedOn w:val="Normal"/>
    <w:link w:val="ListParagraphChar"/>
    <w:uiPriority w:val="34"/>
    <w:qFormat/>
    <w:rsid w:val="005A6EBF"/>
    <w:pPr>
      <w:bidi/>
      <w:ind w:left="720"/>
      <w:contextualSpacing/>
    </w:pPr>
    <w:rPr>
      <w:rFonts w:eastAsia="Calibri" w:cs="B Nazanin"/>
      <w:sz w:val="20"/>
      <w:szCs w:val="22"/>
    </w:rPr>
  </w:style>
  <w:style w:type="paragraph" w:customStyle="1" w:styleId="a7">
    <w:name w:val="مقاله تبریز"/>
    <w:basedOn w:val="Normal"/>
    <w:link w:val="Char1"/>
    <w:rsid w:val="0002324C"/>
    <w:pPr>
      <w:bidi/>
      <w:spacing w:line="276" w:lineRule="auto"/>
      <w:jc w:val="both"/>
    </w:pPr>
    <w:rPr>
      <w:rFonts w:eastAsia="Calibri" w:cs="B Nazanin"/>
      <w:sz w:val="20"/>
      <w:szCs w:val="20"/>
    </w:rPr>
  </w:style>
  <w:style w:type="character" w:customStyle="1" w:styleId="Char1">
    <w:name w:val="مقاله تبریز Char"/>
    <w:link w:val="a7"/>
    <w:rsid w:val="0002324C"/>
    <w:rPr>
      <w:rFonts w:eastAsia="Calibri" w:cs="B Nazanin"/>
      <w:lang w:val="en-US" w:eastAsia="en-US" w:bidi="fa-IR"/>
    </w:rPr>
  </w:style>
  <w:style w:type="character" w:customStyle="1" w:styleId="CharChar1">
    <w:name w:val="Char Char1"/>
    <w:semiHidden/>
    <w:rsid w:val="004621FC"/>
    <w:rPr>
      <w:rFonts w:ascii="Times New Roman" w:eastAsia="Times New Roman" w:hAnsi="Times New Roman" w:cs="Times New Roman"/>
      <w:sz w:val="20"/>
      <w:szCs w:val="20"/>
    </w:rPr>
  </w:style>
  <w:style w:type="paragraph" w:customStyle="1" w:styleId="matn7">
    <w:name w:val="matn.7"/>
    <w:basedOn w:val="Normal"/>
    <w:qFormat/>
    <w:rsid w:val="00582609"/>
    <w:pPr>
      <w:bidi/>
      <w:ind w:firstLine="284"/>
      <w:jc w:val="both"/>
    </w:pPr>
    <w:rPr>
      <w:rFonts w:eastAsia="MS Mincho" w:cs="B Nazanin"/>
      <w:sz w:val="20"/>
      <w:szCs w:val="22"/>
      <w:lang w:bidi="ar-SA"/>
    </w:rPr>
  </w:style>
  <w:style w:type="paragraph" w:styleId="Caption">
    <w:name w:val="caption"/>
    <w:basedOn w:val="Normal"/>
    <w:next w:val="Normal"/>
    <w:qFormat/>
    <w:rsid w:val="00582609"/>
    <w:pPr>
      <w:keepLines/>
      <w:widowControl w:val="0"/>
      <w:bidi/>
      <w:jc w:val="both"/>
    </w:pPr>
    <w:rPr>
      <w:rFonts w:cs="B Nazanin"/>
      <w:sz w:val="20"/>
      <w:szCs w:val="22"/>
      <w:lang w:bidi="ar-SA"/>
    </w:rPr>
  </w:style>
  <w:style w:type="paragraph" w:styleId="EndnoteText">
    <w:name w:val="endnote text"/>
    <w:basedOn w:val="Normal"/>
    <w:link w:val="EndnoteTextChar"/>
    <w:semiHidden/>
    <w:unhideWhenUsed/>
    <w:rsid w:val="00C4599F"/>
    <w:pPr>
      <w:bidi/>
    </w:pPr>
    <w:rPr>
      <w:rFonts w:ascii="Calibri" w:eastAsia="Calibri" w:hAnsi="Calibri" w:cs="Arial"/>
      <w:sz w:val="20"/>
      <w:szCs w:val="20"/>
    </w:rPr>
  </w:style>
  <w:style w:type="character" w:customStyle="1" w:styleId="EndnoteTextChar">
    <w:name w:val="Endnote Text Char"/>
    <w:link w:val="EndnoteText"/>
    <w:semiHidden/>
    <w:rsid w:val="00C4599F"/>
    <w:rPr>
      <w:rFonts w:ascii="Calibri" w:eastAsia="Calibri" w:hAnsi="Calibri" w:cs="Arial"/>
      <w:lang w:val="en-US" w:eastAsia="en-US" w:bidi="fa-IR"/>
    </w:rPr>
  </w:style>
  <w:style w:type="character" w:styleId="FollowedHyperlink">
    <w:name w:val="FollowedHyperlink"/>
    <w:rsid w:val="00F83D02"/>
    <w:rPr>
      <w:color w:val="800080"/>
      <w:u w:val="single"/>
    </w:rPr>
  </w:style>
  <w:style w:type="paragraph" w:customStyle="1" w:styleId="a8">
    <w:name w:val="سمينار"/>
    <w:basedOn w:val="Normal"/>
    <w:rsid w:val="003115C7"/>
    <w:pPr>
      <w:bidi/>
      <w:spacing w:before="200" w:line="320" w:lineRule="atLeast"/>
      <w:ind w:firstLine="454"/>
      <w:jc w:val="both"/>
    </w:pPr>
    <w:rPr>
      <w:rFonts w:ascii="Zar-s" w:hAnsi="Zar-s" w:cs="Zar"/>
      <w:sz w:val="28"/>
      <w:szCs w:val="28"/>
    </w:rPr>
  </w:style>
  <w:style w:type="paragraph" w:customStyle="1" w:styleId="NoSpacing1">
    <w:name w:val="No Spacing1"/>
    <w:aliases w:val="Text,Foot Note,Foote Note"/>
    <w:link w:val="NoSpacingChar"/>
    <w:qFormat/>
    <w:rsid w:val="007D2FA4"/>
    <w:pPr>
      <w:ind w:firstLine="284"/>
      <w:jc w:val="both"/>
    </w:pPr>
    <w:rPr>
      <w:rFonts w:cs="B Nazanin"/>
      <w:szCs w:val="22"/>
    </w:rPr>
  </w:style>
  <w:style w:type="character" w:customStyle="1" w:styleId="NoSpacingChar">
    <w:name w:val="No Spacing Char"/>
    <w:aliases w:val="Text Char,Foot Note Char,Foote Note Char"/>
    <w:link w:val="NoSpacing1"/>
    <w:rsid w:val="007D2FA4"/>
    <w:rPr>
      <w:rFonts w:cs="B Nazanin"/>
      <w:szCs w:val="22"/>
      <w:lang w:val="en-US" w:eastAsia="en-US" w:bidi="ar-SA"/>
    </w:rPr>
  </w:style>
  <w:style w:type="paragraph" w:customStyle="1" w:styleId="Authors">
    <w:name w:val="Authors"/>
    <w:basedOn w:val="Normal"/>
    <w:rsid w:val="00CD3AFB"/>
    <w:pPr>
      <w:widowControl w:val="0"/>
      <w:bidi/>
      <w:spacing w:line="228" w:lineRule="auto"/>
      <w:jc w:val="center"/>
    </w:pPr>
    <w:rPr>
      <w:rFonts w:cs="Yagut"/>
      <w:sz w:val="22"/>
    </w:rPr>
  </w:style>
  <w:style w:type="paragraph" w:customStyle="1" w:styleId="FNormal">
    <w:name w:val="FNormal"/>
    <w:basedOn w:val="Normal"/>
    <w:next w:val="Normal"/>
    <w:link w:val="FNormalCharChar"/>
    <w:rsid w:val="003A3F9C"/>
    <w:pPr>
      <w:widowControl w:val="0"/>
      <w:bidi/>
      <w:spacing w:line="228" w:lineRule="auto"/>
      <w:jc w:val="lowKashida"/>
    </w:pPr>
    <w:rPr>
      <w:rFonts w:cs="Yagut"/>
      <w:sz w:val="20"/>
      <w:szCs w:val="22"/>
      <w:lang w:bidi="ar-SA"/>
    </w:rPr>
  </w:style>
  <w:style w:type="character" w:customStyle="1" w:styleId="FNormalCharChar">
    <w:name w:val="FNormal Char Char"/>
    <w:link w:val="FNormal"/>
    <w:rsid w:val="003A3F9C"/>
    <w:rPr>
      <w:rFonts w:cs="Yagut"/>
      <w:szCs w:val="22"/>
      <w:lang w:val="en-US" w:eastAsia="en-US" w:bidi="ar-SA"/>
    </w:rPr>
  </w:style>
  <w:style w:type="paragraph" w:customStyle="1" w:styleId="a9">
    <w:name w:val="نویسندگان"/>
    <w:basedOn w:val="Normal"/>
    <w:qFormat/>
    <w:rsid w:val="0049058D"/>
    <w:pPr>
      <w:bidi/>
      <w:spacing w:after="200"/>
      <w:ind w:firstLine="284"/>
      <w:jc w:val="center"/>
    </w:pPr>
    <w:rPr>
      <w:rFonts w:eastAsia="Calibri" w:cs="B Nazanin"/>
      <w:sz w:val="20"/>
      <w:szCs w:val="26"/>
    </w:rPr>
  </w:style>
  <w:style w:type="paragraph" w:customStyle="1" w:styleId="aa">
    <w:name w:val="شرح نویسندگان"/>
    <w:basedOn w:val="a9"/>
    <w:qFormat/>
    <w:rsid w:val="0049058D"/>
    <w:rPr>
      <w:szCs w:val="22"/>
    </w:rPr>
  </w:style>
  <w:style w:type="character" w:customStyle="1" w:styleId="HeaderChar">
    <w:name w:val="Header Char"/>
    <w:link w:val="Header"/>
    <w:uiPriority w:val="99"/>
    <w:rsid w:val="00F134AA"/>
    <w:rPr>
      <w:sz w:val="24"/>
      <w:szCs w:val="24"/>
    </w:rPr>
  </w:style>
  <w:style w:type="numbering" w:styleId="111111">
    <w:name w:val="Outline List 2"/>
    <w:basedOn w:val="NoList"/>
    <w:rsid w:val="00CD3489"/>
    <w:pPr>
      <w:numPr>
        <w:numId w:val="14"/>
      </w:numPr>
    </w:pPr>
  </w:style>
  <w:style w:type="paragraph" w:customStyle="1" w:styleId="a-text">
    <w:name w:val="a-text"/>
    <w:basedOn w:val="Normal"/>
    <w:rsid w:val="008961A6"/>
    <w:pPr>
      <w:bidi/>
      <w:ind w:firstLine="284"/>
      <w:jc w:val="both"/>
    </w:pPr>
    <w:rPr>
      <w:rFonts w:cs="B Nazanin"/>
      <w:sz w:val="20"/>
      <w:szCs w:val="22"/>
    </w:rPr>
  </w:style>
  <w:style w:type="character" w:customStyle="1" w:styleId="hps">
    <w:name w:val="hps"/>
    <w:basedOn w:val="DefaultParagraphFont"/>
    <w:rsid w:val="00097328"/>
  </w:style>
  <w:style w:type="paragraph" w:customStyle="1" w:styleId="ab">
    <w:name w:val="متن"/>
    <w:basedOn w:val="BodyText3"/>
    <w:link w:val="Char2"/>
    <w:qFormat/>
    <w:rsid w:val="0088452E"/>
    <w:pPr>
      <w:spacing w:before="22" w:after="22" w:line="240" w:lineRule="auto"/>
      <w:ind w:firstLine="284"/>
      <w:jc w:val="both"/>
    </w:pPr>
    <w:rPr>
      <w:rFonts w:cs="B Nazanin"/>
      <w:b w:val="0"/>
      <w:bCs w:val="0"/>
      <w:noProof w:val="0"/>
      <w:sz w:val="20"/>
      <w:szCs w:val="22"/>
    </w:rPr>
  </w:style>
  <w:style w:type="character" w:customStyle="1" w:styleId="Char2">
    <w:name w:val="متن Char"/>
    <w:link w:val="ab"/>
    <w:rsid w:val="0088452E"/>
    <w:rPr>
      <w:rFonts w:cs="B Nazanin"/>
      <w:szCs w:val="22"/>
    </w:rPr>
  </w:style>
  <w:style w:type="paragraph" w:customStyle="1" w:styleId="1">
    <w:name w:val="1"/>
    <w:link w:val="1Char"/>
    <w:qFormat/>
    <w:rsid w:val="0088452E"/>
    <w:pPr>
      <w:jc w:val="center"/>
    </w:pPr>
    <w:rPr>
      <w:rFonts w:cs="Nazanin"/>
      <w:szCs w:val="22"/>
      <w:vertAlign w:val="superscript"/>
      <w:lang w:bidi="fa-IR"/>
    </w:rPr>
  </w:style>
  <w:style w:type="character" w:customStyle="1" w:styleId="1Char">
    <w:name w:val="1 Char"/>
    <w:link w:val="1"/>
    <w:rsid w:val="0088452E"/>
    <w:rPr>
      <w:rFonts w:cs="Nazanin"/>
      <w:szCs w:val="22"/>
      <w:vertAlign w:val="superscript"/>
      <w:lang w:val="en-US" w:eastAsia="en-US" w:bidi="fa-IR"/>
    </w:rPr>
  </w:style>
  <w:style w:type="paragraph" w:customStyle="1" w:styleId="Style1">
    <w:name w:val="Style1"/>
    <w:basedOn w:val="ab"/>
    <w:link w:val="Style1Char"/>
    <w:qFormat/>
    <w:rsid w:val="00FE0D6B"/>
    <w:rPr>
      <w:szCs w:val="20"/>
    </w:rPr>
  </w:style>
  <w:style w:type="character" w:customStyle="1" w:styleId="Style1Char">
    <w:name w:val="Style1 Char"/>
    <w:basedOn w:val="Char2"/>
    <w:link w:val="Style1"/>
    <w:rsid w:val="00FE0D6B"/>
    <w:rPr>
      <w:rFonts w:cs="B Nazanin"/>
      <w:szCs w:val="22"/>
    </w:rPr>
  </w:style>
  <w:style w:type="paragraph" w:styleId="Quote">
    <w:name w:val="Quote"/>
    <w:aliases w:val="زیرنویس"/>
    <w:basedOn w:val="Heading1"/>
    <w:next w:val="Normal"/>
    <w:link w:val="QuoteChar"/>
    <w:uiPriority w:val="29"/>
    <w:qFormat/>
    <w:rsid w:val="003B18B0"/>
    <w:pPr>
      <w:keepNext w:val="0"/>
      <w:tabs>
        <w:tab w:val="right" w:pos="0"/>
      </w:tabs>
      <w:bidi w:val="0"/>
      <w:spacing w:line="240" w:lineRule="auto"/>
      <w:jc w:val="left"/>
    </w:pPr>
    <w:rPr>
      <w:rFonts w:cs="Times New Roman"/>
      <w:b w:val="0"/>
      <w:bCs w:val="0"/>
      <w:noProof/>
      <w:sz w:val="20"/>
      <w:szCs w:val="24"/>
    </w:rPr>
  </w:style>
  <w:style w:type="character" w:customStyle="1" w:styleId="QuoteChar">
    <w:name w:val="Quote Char"/>
    <w:aliases w:val="زیرنویس Char"/>
    <w:link w:val="Quote"/>
    <w:uiPriority w:val="29"/>
    <w:rsid w:val="003B18B0"/>
    <w:rPr>
      <w:noProof/>
      <w:szCs w:val="24"/>
    </w:rPr>
  </w:style>
  <w:style w:type="paragraph" w:styleId="NoSpacing">
    <w:name w:val="No Spacing"/>
    <w:basedOn w:val="Normal"/>
    <w:uiPriority w:val="1"/>
    <w:qFormat/>
    <w:rsid w:val="00790CD7"/>
    <w:rPr>
      <w:rFonts w:ascii="Calibri" w:hAnsi="Calibri" w:cs="Arial"/>
      <w:sz w:val="22"/>
      <w:szCs w:val="22"/>
    </w:rPr>
  </w:style>
  <w:style w:type="paragraph" w:styleId="BalloonText">
    <w:name w:val="Balloon Text"/>
    <w:basedOn w:val="Normal"/>
    <w:link w:val="BalloonTextChar"/>
    <w:rsid w:val="000147FB"/>
    <w:rPr>
      <w:rFonts w:ascii="Tahoma" w:hAnsi="Tahoma" w:cs="Tahoma"/>
      <w:sz w:val="16"/>
      <w:szCs w:val="16"/>
    </w:rPr>
  </w:style>
  <w:style w:type="character" w:customStyle="1" w:styleId="BalloonTextChar">
    <w:name w:val="Balloon Text Char"/>
    <w:link w:val="BalloonText"/>
    <w:rsid w:val="000147FB"/>
    <w:rPr>
      <w:rFonts w:ascii="Tahoma" w:hAnsi="Tahoma" w:cs="Tahoma"/>
      <w:sz w:val="16"/>
      <w:szCs w:val="16"/>
    </w:rPr>
  </w:style>
  <w:style w:type="paragraph" w:styleId="Revision">
    <w:name w:val="Revision"/>
    <w:hidden/>
    <w:uiPriority w:val="99"/>
    <w:semiHidden/>
    <w:rsid w:val="00BD4915"/>
    <w:rPr>
      <w:sz w:val="24"/>
      <w:szCs w:val="24"/>
      <w:lang w:bidi="fa-IR"/>
    </w:rPr>
  </w:style>
  <w:style w:type="paragraph" w:customStyle="1" w:styleId="Abstract">
    <w:name w:val="Abstract"/>
    <w:basedOn w:val="Normal"/>
    <w:rsid w:val="0012755B"/>
    <w:pPr>
      <w:widowControl w:val="0"/>
      <w:bidi/>
      <w:ind w:left="340" w:right="340" w:firstLine="284"/>
      <w:jc w:val="both"/>
    </w:pPr>
    <w:rPr>
      <w:rFonts w:cs="Yagut"/>
      <w:bCs/>
      <w:snapToGrid w:val="0"/>
      <w:sz w:val="20"/>
      <w:szCs w:val="22"/>
      <w:lang w:bidi="ar-SA"/>
    </w:rPr>
  </w:style>
  <w:style w:type="paragraph" w:customStyle="1" w:styleId="IASSTitle">
    <w:name w:val="IASS_Title"/>
    <w:basedOn w:val="Normal"/>
    <w:next w:val="Normal"/>
    <w:rsid w:val="00513E65"/>
    <w:pPr>
      <w:jc w:val="center"/>
    </w:pPr>
    <w:rPr>
      <w:rFonts w:eastAsia="Calibri"/>
      <w:b/>
      <w:lang w:bidi="ar-SA"/>
    </w:rPr>
  </w:style>
  <w:style w:type="paragraph" w:customStyle="1" w:styleId="IASSAffiliation">
    <w:name w:val="IASS_Affiliation"/>
    <w:basedOn w:val="Normal"/>
    <w:next w:val="Normal"/>
    <w:rsid w:val="00513E65"/>
    <w:pPr>
      <w:jc w:val="center"/>
    </w:pPr>
    <w:rPr>
      <w:rFonts w:eastAsia="Calibri"/>
      <w:sz w:val="16"/>
      <w:szCs w:val="16"/>
      <w:lang w:bidi="ar-SA"/>
    </w:rPr>
  </w:style>
  <w:style w:type="character" w:customStyle="1" w:styleId="FooterChar">
    <w:name w:val="Footer Char"/>
    <w:link w:val="Footer"/>
    <w:uiPriority w:val="99"/>
    <w:locked/>
    <w:rsid w:val="00F73381"/>
    <w:rPr>
      <w:rFonts w:cs="Traditional Arabic"/>
      <w:noProof/>
    </w:rPr>
  </w:style>
  <w:style w:type="table" w:styleId="TableGrid">
    <w:name w:val="Table Grid"/>
    <w:basedOn w:val="TableNormal"/>
    <w:uiPriority w:val="39"/>
    <w:rsid w:val="009F7B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F7B84"/>
    <w:rPr>
      <w:color w:val="808080"/>
    </w:rPr>
  </w:style>
  <w:style w:type="paragraph" w:customStyle="1" w:styleId="MainText">
    <w:name w:val="Main Text"/>
    <w:autoRedefine/>
    <w:qFormat/>
    <w:rsid w:val="008E3435"/>
    <w:pPr>
      <w:jc w:val="both"/>
    </w:pPr>
    <w:rPr>
      <w:rFonts w:asciiTheme="majorHAnsi" w:eastAsiaTheme="minorEastAsia" w:hAnsiTheme="majorHAnsi" w:cs="B Mitra"/>
      <w:sz w:val="18"/>
      <w:szCs w:val="18"/>
      <w:lang w:bidi="fa-IR"/>
    </w:rPr>
  </w:style>
  <w:style w:type="paragraph" w:customStyle="1" w:styleId="Headings">
    <w:name w:val="Headings"/>
    <w:basedOn w:val="Normal"/>
    <w:qFormat/>
    <w:rsid w:val="008E3435"/>
    <w:pPr>
      <w:bidi/>
      <w:spacing w:line="360" w:lineRule="auto"/>
    </w:pPr>
    <w:rPr>
      <w:rFonts w:asciiTheme="majorHAnsi" w:eastAsiaTheme="minorEastAsia" w:hAnsiTheme="majorHAnsi" w:cs="Titr"/>
      <w:sz w:val="23"/>
      <w:szCs w:val="27"/>
    </w:rPr>
  </w:style>
  <w:style w:type="paragraph" w:customStyle="1" w:styleId="ac">
    <w:name w:val="متن روي جلد"/>
    <w:basedOn w:val="Normal"/>
    <w:link w:val="Char3"/>
    <w:rsid w:val="00213A07"/>
    <w:pPr>
      <w:widowControl w:val="0"/>
      <w:bidi/>
      <w:jc w:val="center"/>
    </w:pPr>
    <w:rPr>
      <w:rFonts w:cs="B Mitra"/>
      <w:b/>
      <w:bCs/>
      <w:szCs w:val="28"/>
    </w:rPr>
  </w:style>
  <w:style w:type="character" w:customStyle="1" w:styleId="Char3">
    <w:name w:val="متن روي جلد Char"/>
    <w:basedOn w:val="DefaultParagraphFont"/>
    <w:link w:val="ac"/>
    <w:rsid w:val="00213A07"/>
    <w:rPr>
      <w:rFonts w:cs="B Mitra"/>
      <w:b/>
      <w:bCs/>
      <w:sz w:val="24"/>
      <w:szCs w:val="28"/>
      <w:lang w:bidi="fa-IR"/>
    </w:rPr>
  </w:style>
  <w:style w:type="table" w:styleId="MediumList2-Accent1">
    <w:name w:val="Medium List 2 Accent 1"/>
    <w:basedOn w:val="TableNormal"/>
    <w:uiPriority w:val="66"/>
    <w:rsid w:val="00213A07"/>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UnresolvedMention">
    <w:name w:val="Unresolved Mention"/>
    <w:basedOn w:val="DefaultParagraphFont"/>
    <w:uiPriority w:val="99"/>
    <w:semiHidden/>
    <w:unhideWhenUsed/>
    <w:rsid w:val="00213A07"/>
    <w:rPr>
      <w:color w:val="605E5C"/>
      <w:shd w:val="clear" w:color="auto" w:fill="E1DFDD"/>
    </w:rPr>
  </w:style>
  <w:style w:type="paragraph" w:customStyle="1" w:styleId="EndNoteBibliographyTitle">
    <w:name w:val="EndNote Bibliography Title"/>
    <w:basedOn w:val="Normal"/>
    <w:link w:val="EndNoteBibliographyTitleChar"/>
    <w:rsid w:val="00213A07"/>
    <w:pPr>
      <w:spacing w:line="259" w:lineRule="auto"/>
      <w:jc w:val="center"/>
    </w:pPr>
    <w:rPr>
      <w:rFonts w:ascii="Calibri" w:hAnsi="Calibri" w:cs="B Mitra"/>
      <w:noProof/>
      <w:szCs w:val="28"/>
    </w:rPr>
  </w:style>
  <w:style w:type="character" w:customStyle="1" w:styleId="EndNoteBibliographyTitleChar">
    <w:name w:val="EndNote Bibliography Title Char"/>
    <w:basedOn w:val="Char3"/>
    <w:link w:val="EndNoteBibliographyTitle"/>
    <w:rsid w:val="00213A07"/>
    <w:rPr>
      <w:rFonts w:ascii="Calibri" w:hAnsi="Calibri" w:cs="B Mitra"/>
      <w:b w:val="0"/>
      <w:bCs w:val="0"/>
      <w:noProof/>
      <w:sz w:val="24"/>
      <w:szCs w:val="28"/>
      <w:lang w:bidi="fa-IR"/>
    </w:rPr>
  </w:style>
  <w:style w:type="paragraph" w:customStyle="1" w:styleId="EndNoteBibliography">
    <w:name w:val="EndNote Bibliography"/>
    <w:basedOn w:val="Normal"/>
    <w:link w:val="EndNoteBibliographyChar"/>
    <w:rsid w:val="00213A07"/>
    <w:pPr>
      <w:spacing w:after="160"/>
      <w:jc w:val="both"/>
    </w:pPr>
    <w:rPr>
      <w:rFonts w:ascii="Calibri" w:hAnsi="Calibri" w:cs="B Mitra"/>
      <w:noProof/>
      <w:szCs w:val="28"/>
    </w:rPr>
  </w:style>
  <w:style w:type="character" w:customStyle="1" w:styleId="EndNoteBibliographyChar">
    <w:name w:val="EndNote Bibliography Char"/>
    <w:basedOn w:val="Char3"/>
    <w:link w:val="EndNoteBibliography"/>
    <w:rsid w:val="00213A07"/>
    <w:rPr>
      <w:rFonts w:ascii="Calibri" w:hAnsi="Calibri" w:cs="B Mitra"/>
      <w:b w:val="0"/>
      <w:bCs w:val="0"/>
      <w:noProof/>
      <w:sz w:val="24"/>
      <w:szCs w:val="28"/>
      <w:lang w:bidi="fa-IR"/>
    </w:rPr>
  </w:style>
  <w:style w:type="table" w:customStyle="1" w:styleId="TableGrid1">
    <w:name w:val="Table Grid1"/>
    <w:basedOn w:val="TableNormal"/>
    <w:next w:val="TableGrid"/>
    <w:uiPriority w:val="59"/>
    <w:rsid w:val="00E6474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متن جدول"/>
    <w:basedOn w:val="Normal"/>
    <w:qFormat/>
    <w:rsid w:val="004C4C35"/>
    <w:pPr>
      <w:bidi/>
      <w:jc w:val="center"/>
    </w:pPr>
    <w:rPr>
      <w:rFonts w:eastAsia="B Lotus" w:cs="B Nazanin"/>
      <w:color w:val="000000" w:themeColor="text1"/>
      <w:sz w:val="14"/>
      <w:szCs w:val="18"/>
      <w:lang w:val="en-GB" w:bidi="ar-SA"/>
    </w:rPr>
  </w:style>
  <w:style w:type="table" w:customStyle="1" w:styleId="TableGridLight1">
    <w:name w:val="Table Grid Light1"/>
    <w:basedOn w:val="TableNormal"/>
    <w:next w:val="TableGridLight"/>
    <w:uiPriority w:val="40"/>
    <w:rsid w:val="004C4C35"/>
    <w:rPr>
      <w:rFonts w:asciiTheme="minorHAnsi" w:eastAsiaTheme="minorHAnsi" w:hAnsiTheme="minorHAnsi" w:cstheme="minorBidi"/>
      <w:sz w:val="22"/>
      <w:szCs w:val="22"/>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4C4C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semiHidden/>
    <w:unhideWhenUsed/>
    <w:rsid w:val="00021A8F"/>
    <w:rPr>
      <w:rFonts w:ascii="Consolas" w:hAnsi="Consolas"/>
      <w:sz w:val="20"/>
      <w:szCs w:val="20"/>
    </w:rPr>
  </w:style>
  <w:style w:type="character" w:customStyle="1" w:styleId="HTMLPreformattedChar">
    <w:name w:val="HTML Preformatted Char"/>
    <w:basedOn w:val="DefaultParagraphFont"/>
    <w:link w:val="HTMLPreformatted"/>
    <w:semiHidden/>
    <w:rsid w:val="00021A8F"/>
    <w:rPr>
      <w:rFonts w:ascii="Consolas" w:hAnsi="Consolas"/>
      <w:lang w:bidi="fa-IR"/>
    </w:rPr>
  </w:style>
  <w:style w:type="paragraph" w:customStyle="1" w:styleId="AuthorsEN">
    <w:name w:val="Authors (EN)"/>
    <w:basedOn w:val="Normal"/>
    <w:qFormat/>
    <w:rsid w:val="003133BD"/>
    <w:pPr>
      <w:jc w:val="center"/>
    </w:pPr>
    <w:rPr>
      <w:rFonts w:asciiTheme="majorBidi" w:eastAsiaTheme="majorEastAsia" w:hAnsiTheme="majorBidi" w:cstheme="majorBidi"/>
      <w:b/>
      <w:bCs/>
      <w:sz w:val="20"/>
      <w:szCs w:val="20"/>
      <w:lang w:val="en-GB" w:bidi="ar-SA"/>
    </w:rPr>
  </w:style>
  <w:style w:type="paragraph" w:customStyle="1" w:styleId="AuthorsENdescription">
    <w:name w:val="Authors (EN) description"/>
    <w:basedOn w:val="Normal"/>
    <w:qFormat/>
    <w:rsid w:val="003133BD"/>
    <w:pPr>
      <w:jc w:val="center"/>
    </w:pPr>
    <w:rPr>
      <w:rFonts w:asciiTheme="majorBidi" w:eastAsiaTheme="majorEastAsia" w:hAnsiTheme="majorBidi" w:cstheme="majorBidi"/>
      <w:i/>
      <w:iCs/>
      <w:sz w:val="20"/>
      <w:szCs w:val="20"/>
      <w:lang w:val="en-GB" w:bidi="ar-SA"/>
    </w:rPr>
  </w:style>
  <w:style w:type="paragraph" w:customStyle="1" w:styleId="s">
    <w:name w:val="s"/>
    <w:basedOn w:val="Normal"/>
    <w:link w:val="sChar"/>
    <w:qFormat/>
    <w:rsid w:val="00555298"/>
    <w:pPr>
      <w:shd w:val="clear" w:color="auto" w:fill="FFFFFF"/>
      <w:bidi/>
      <w:spacing w:before="100" w:beforeAutospacing="1" w:after="100" w:afterAutospacing="1"/>
      <w:jc w:val="center"/>
    </w:pPr>
    <w:rPr>
      <w:rFonts w:ascii="B Lotus" w:hAnsi="B Lotus" w:cs="B Lotus"/>
      <w:color w:val="000000" w:themeColor="text1"/>
      <w:sz w:val="28"/>
      <w:szCs w:val="28"/>
      <w:lang w:bidi="ar-SA"/>
    </w:rPr>
  </w:style>
  <w:style w:type="character" w:customStyle="1" w:styleId="sChar">
    <w:name w:val="s Char"/>
    <w:basedOn w:val="DefaultParagraphFont"/>
    <w:link w:val="s"/>
    <w:rsid w:val="00555298"/>
    <w:rPr>
      <w:rFonts w:ascii="B Lotus" w:hAnsi="B Lotus" w:cs="B Lotus"/>
      <w:color w:val="000000" w:themeColor="text1"/>
      <w:sz w:val="28"/>
      <w:szCs w:val="28"/>
      <w:shd w:val="clear" w:color="auto" w:fill="FFFFFF"/>
    </w:rPr>
  </w:style>
  <w:style w:type="paragraph" w:customStyle="1" w:styleId="x">
    <w:name w:val="x"/>
    <w:basedOn w:val="s"/>
    <w:link w:val="x0"/>
    <w:qFormat/>
    <w:rsid w:val="00BD1167"/>
    <w:rPr>
      <w:b/>
      <w:sz w:val="24"/>
    </w:rPr>
  </w:style>
  <w:style w:type="character" w:customStyle="1" w:styleId="x0">
    <w:name w:val="x نویسه"/>
    <w:basedOn w:val="DefaultParagraphFont"/>
    <w:link w:val="x"/>
    <w:rsid w:val="00BD1167"/>
    <w:rPr>
      <w:rFonts w:ascii="B Lotus" w:hAnsi="B Lotus" w:cs="B Lotus"/>
      <w:b/>
      <w:color w:val="000000" w:themeColor="text1"/>
      <w:sz w:val="24"/>
      <w:szCs w:val="28"/>
      <w:shd w:val="clear" w:color="auto" w:fill="FFFFFF"/>
    </w:rPr>
  </w:style>
  <w:style w:type="table" w:customStyle="1" w:styleId="PlainTable21">
    <w:name w:val="Plain Table 21"/>
    <w:basedOn w:val="TableNormal"/>
    <w:uiPriority w:val="42"/>
    <w:rsid w:val="00BD1167"/>
    <w:rPr>
      <w:rFonts w:ascii="Calibri" w:eastAsia="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BC6D81"/>
    <w:pPr>
      <w:spacing w:before="100" w:beforeAutospacing="1" w:after="100" w:afterAutospacing="1"/>
    </w:pPr>
    <w:rPr>
      <w:lang w:bidi="ar-SA"/>
    </w:rPr>
  </w:style>
  <w:style w:type="character" w:customStyle="1" w:styleId="ListParagraphChar">
    <w:name w:val="List Paragraph Char"/>
    <w:basedOn w:val="DefaultParagraphFont"/>
    <w:link w:val="ListParagraph"/>
    <w:uiPriority w:val="34"/>
    <w:rsid w:val="00D97792"/>
    <w:rPr>
      <w:rFonts w:eastAsia="Calibri" w:cs="B Nazanin"/>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8424">
      <w:bodyDiv w:val="1"/>
      <w:marLeft w:val="0"/>
      <w:marRight w:val="0"/>
      <w:marTop w:val="0"/>
      <w:marBottom w:val="0"/>
      <w:divBdr>
        <w:top w:val="none" w:sz="0" w:space="0" w:color="auto"/>
        <w:left w:val="none" w:sz="0" w:space="0" w:color="auto"/>
        <w:bottom w:val="none" w:sz="0" w:space="0" w:color="auto"/>
        <w:right w:val="none" w:sz="0" w:space="0" w:color="auto"/>
      </w:divBdr>
    </w:div>
    <w:div w:id="432013352">
      <w:bodyDiv w:val="1"/>
      <w:marLeft w:val="0"/>
      <w:marRight w:val="0"/>
      <w:marTop w:val="0"/>
      <w:marBottom w:val="0"/>
      <w:divBdr>
        <w:top w:val="none" w:sz="0" w:space="0" w:color="auto"/>
        <w:left w:val="none" w:sz="0" w:space="0" w:color="auto"/>
        <w:bottom w:val="none" w:sz="0" w:space="0" w:color="auto"/>
        <w:right w:val="none" w:sz="0" w:space="0" w:color="auto"/>
      </w:divBdr>
    </w:div>
    <w:div w:id="540017716">
      <w:bodyDiv w:val="1"/>
      <w:marLeft w:val="0"/>
      <w:marRight w:val="0"/>
      <w:marTop w:val="0"/>
      <w:marBottom w:val="0"/>
      <w:divBdr>
        <w:top w:val="none" w:sz="0" w:space="0" w:color="auto"/>
        <w:left w:val="none" w:sz="0" w:space="0" w:color="auto"/>
        <w:bottom w:val="none" w:sz="0" w:space="0" w:color="auto"/>
        <w:right w:val="none" w:sz="0" w:space="0" w:color="auto"/>
      </w:divBdr>
    </w:div>
    <w:div w:id="603807573">
      <w:bodyDiv w:val="1"/>
      <w:marLeft w:val="0"/>
      <w:marRight w:val="0"/>
      <w:marTop w:val="0"/>
      <w:marBottom w:val="0"/>
      <w:divBdr>
        <w:top w:val="none" w:sz="0" w:space="0" w:color="auto"/>
        <w:left w:val="none" w:sz="0" w:space="0" w:color="auto"/>
        <w:bottom w:val="none" w:sz="0" w:space="0" w:color="auto"/>
        <w:right w:val="none" w:sz="0" w:space="0" w:color="auto"/>
      </w:divBdr>
      <w:divsChild>
        <w:div w:id="150409641">
          <w:marLeft w:val="0"/>
          <w:marRight w:val="0"/>
          <w:marTop w:val="0"/>
          <w:marBottom w:val="0"/>
          <w:divBdr>
            <w:top w:val="none" w:sz="0" w:space="0" w:color="auto"/>
            <w:left w:val="none" w:sz="0" w:space="0" w:color="auto"/>
            <w:bottom w:val="none" w:sz="0" w:space="0" w:color="auto"/>
            <w:right w:val="none" w:sz="0" w:space="0" w:color="auto"/>
          </w:divBdr>
          <w:divsChild>
            <w:div w:id="142697873">
              <w:marLeft w:val="0"/>
              <w:marRight w:val="0"/>
              <w:marTop w:val="0"/>
              <w:marBottom w:val="0"/>
              <w:divBdr>
                <w:top w:val="none" w:sz="0" w:space="0" w:color="auto"/>
                <w:left w:val="none" w:sz="0" w:space="0" w:color="auto"/>
                <w:bottom w:val="none" w:sz="0" w:space="0" w:color="auto"/>
                <w:right w:val="none" w:sz="0" w:space="0" w:color="auto"/>
              </w:divBdr>
              <w:divsChild>
                <w:div w:id="2134518840">
                  <w:marLeft w:val="0"/>
                  <w:marRight w:val="0"/>
                  <w:marTop w:val="0"/>
                  <w:marBottom w:val="0"/>
                  <w:divBdr>
                    <w:top w:val="none" w:sz="0" w:space="0" w:color="auto"/>
                    <w:left w:val="none" w:sz="0" w:space="0" w:color="auto"/>
                    <w:bottom w:val="none" w:sz="0" w:space="0" w:color="auto"/>
                    <w:right w:val="none" w:sz="0" w:space="0" w:color="auto"/>
                  </w:divBdr>
                  <w:divsChild>
                    <w:div w:id="1878394070">
                      <w:marLeft w:val="0"/>
                      <w:marRight w:val="0"/>
                      <w:marTop w:val="0"/>
                      <w:marBottom w:val="0"/>
                      <w:divBdr>
                        <w:top w:val="none" w:sz="0" w:space="0" w:color="auto"/>
                        <w:left w:val="none" w:sz="0" w:space="0" w:color="auto"/>
                        <w:bottom w:val="none" w:sz="0" w:space="0" w:color="auto"/>
                        <w:right w:val="none" w:sz="0" w:space="0" w:color="auto"/>
                      </w:divBdr>
                      <w:divsChild>
                        <w:div w:id="18127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889">
          <w:marLeft w:val="0"/>
          <w:marRight w:val="0"/>
          <w:marTop w:val="0"/>
          <w:marBottom w:val="0"/>
          <w:divBdr>
            <w:top w:val="none" w:sz="0" w:space="0" w:color="auto"/>
            <w:left w:val="none" w:sz="0" w:space="0" w:color="auto"/>
            <w:bottom w:val="none" w:sz="0" w:space="0" w:color="auto"/>
            <w:right w:val="none" w:sz="0" w:space="0" w:color="auto"/>
          </w:divBdr>
          <w:divsChild>
            <w:div w:id="1037244924">
              <w:marLeft w:val="0"/>
              <w:marRight w:val="0"/>
              <w:marTop w:val="0"/>
              <w:marBottom w:val="0"/>
              <w:divBdr>
                <w:top w:val="none" w:sz="0" w:space="0" w:color="auto"/>
                <w:left w:val="none" w:sz="0" w:space="0" w:color="auto"/>
                <w:bottom w:val="none" w:sz="0" w:space="0" w:color="auto"/>
                <w:right w:val="none" w:sz="0" w:space="0" w:color="auto"/>
              </w:divBdr>
              <w:divsChild>
                <w:div w:id="188875124">
                  <w:marLeft w:val="0"/>
                  <w:marRight w:val="0"/>
                  <w:marTop w:val="0"/>
                  <w:marBottom w:val="0"/>
                  <w:divBdr>
                    <w:top w:val="none" w:sz="0" w:space="0" w:color="auto"/>
                    <w:left w:val="none" w:sz="0" w:space="0" w:color="auto"/>
                    <w:bottom w:val="none" w:sz="0" w:space="0" w:color="auto"/>
                    <w:right w:val="none" w:sz="0" w:space="0" w:color="auto"/>
                  </w:divBdr>
                  <w:divsChild>
                    <w:div w:id="602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49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92178">
          <w:marLeft w:val="0"/>
          <w:marRight w:val="0"/>
          <w:marTop w:val="0"/>
          <w:marBottom w:val="0"/>
          <w:divBdr>
            <w:top w:val="none" w:sz="0" w:space="0" w:color="auto"/>
            <w:left w:val="none" w:sz="0" w:space="0" w:color="auto"/>
            <w:bottom w:val="none" w:sz="0" w:space="0" w:color="auto"/>
            <w:right w:val="none" w:sz="0" w:space="0" w:color="auto"/>
          </w:divBdr>
          <w:divsChild>
            <w:div w:id="1075317989">
              <w:marLeft w:val="0"/>
              <w:marRight w:val="0"/>
              <w:marTop w:val="0"/>
              <w:marBottom w:val="0"/>
              <w:divBdr>
                <w:top w:val="none" w:sz="0" w:space="0" w:color="auto"/>
                <w:left w:val="none" w:sz="0" w:space="0" w:color="auto"/>
                <w:bottom w:val="none" w:sz="0" w:space="0" w:color="auto"/>
                <w:right w:val="none" w:sz="0" w:space="0" w:color="auto"/>
              </w:divBdr>
              <w:divsChild>
                <w:div w:id="205219018">
                  <w:marLeft w:val="0"/>
                  <w:marRight w:val="0"/>
                  <w:marTop w:val="0"/>
                  <w:marBottom w:val="0"/>
                  <w:divBdr>
                    <w:top w:val="none" w:sz="0" w:space="0" w:color="auto"/>
                    <w:left w:val="none" w:sz="0" w:space="0" w:color="auto"/>
                    <w:bottom w:val="none" w:sz="0" w:space="0" w:color="auto"/>
                    <w:right w:val="none" w:sz="0" w:space="0" w:color="auto"/>
                  </w:divBdr>
                  <w:divsChild>
                    <w:div w:id="882524965">
                      <w:marLeft w:val="0"/>
                      <w:marRight w:val="0"/>
                      <w:marTop w:val="0"/>
                      <w:marBottom w:val="0"/>
                      <w:divBdr>
                        <w:top w:val="none" w:sz="0" w:space="0" w:color="auto"/>
                        <w:left w:val="none" w:sz="0" w:space="0" w:color="auto"/>
                        <w:bottom w:val="none" w:sz="0" w:space="0" w:color="auto"/>
                        <w:right w:val="none" w:sz="0" w:space="0" w:color="auto"/>
                      </w:divBdr>
                      <w:divsChild>
                        <w:div w:id="145813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452510">
          <w:marLeft w:val="0"/>
          <w:marRight w:val="0"/>
          <w:marTop w:val="0"/>
          <w:marBottom w:val="0"/>
          <w:divBdr>
            <w:top w:val="none" w:sz="0" w:space="0" w:color="auto"/>
            <w:left w:val="none" w:sz="0" w:space="0" w:color="auto"/>
            <w:bottom w:val="none" w:sz="0" w:space="0" w:color="auto"/>
            <w:right w:val="none" w:sz="0" w:space="0" w:color="auto"/>
          </w:divBdr>
          <w:divsChild>
            <w:div w:id="1760517470">
              <w:marLeft w:val="0"/>
              <w:marRight w:val="0"/>
              <w:marTop w:val="0"/>
              <w:marBottom w:val="0"/>
              <w:divBdr>
                <w:top w:val="none" w:sz="0" w:space="0" w:color="auto"/>
                <w:left w:val="none" w:sz="0" w:space="0" w:color="auto"/>
                <w:bottom w:val="none" w:sz="0" w:space="0" w:color="auto"/>
                <w:right w:val="none" w:sz="0" w:space="0" w:color="auto"/>
              </w:divBdr>
              <w:divsChild>
                <w:div w:id="1149398473">
                  <w:marLeft w:val="0"/>
                  <w:marRight w:val="0"/>
                  <w:marTop w:val="0"/>
                  <w:marBottom w:val="0"/>
                  <w:divBdr>
                    <w:top w:val="none" w:sz="0" w:space="0" w:color="auto"/>
                    <w:left w:val="none" w:sz="0" w:space="0" w:color="auto"/>
                    <w:bottom w:val="none" w:sz="0" w:space="0" w:color="auto"/>
                    <w:right w:val="none" w:sz="0" w:space="0" w:color="auto"/>
                  </w:divBdr>
                  <w:divsChild>
                    <w:div w:id="10896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25001">
      <w:bodyDiv w:val="1"/>
      <w:marLeft w:val="0"/>
      <w:marRight w:val="0"/>
      <w:marTop w:val="0"/>
      <w:marBottom w:val="0"/>
      <w:divBdr>
        <w:top w:val="none" w:sz="0" w:space="0" w:color="auto"/>
        <w:left w:val="none" w:sz="0" w:space="0" w:color="auto"/>
        <w:bottom w:val="none" w:sz="0" w:space="0" w:color="auto"/>
        <w:right w:val="none" w:sz="0" w:space="0" w:color="auto"/>
      </w:divBdr>
    </w:div>
    <w:div w:id="953318915">
      <w:bodyDiv w:val="1"/>
      <w:marLeft w:val="0"/>
      <w:marRight w:val="0"/>
      <w:marTop w:val="0"/>
      <w:marBottom w:val="0"/>
      <w:divBdr>
        <w:top w:val="none" w:sz="0" w:space="0" w:color="auto"/>
        <w:left w:val="none" w:sz="0" w:space="0" w:color="auto"/>
        <w:bottom w:val="none" w:sz="0" w:space="0" w:color="auto"/>
        <w:right w:val="none" w:sz="0" w:space="0" w:color="auto"/>
      </w:divBdr>
    </w:div>
    <w:div w:id="1254127847">
      <w:bodyDiv w:val="1"/>
      <w:marLeft w:val="0"/>
      <w:marRight w:val="0"/>
      <w:marTop w:val="0"/>
      <w:marBottom w:val="0"/>
      <w:divBdr>
        <w:top w:val="none" w:sz="0" w:space="0" w:color="auto"/>
        <w:left w:val="none" w:sz="0" w:space="0" w:color="auto"/>
        <w:bottom w:val="none" w:sz="0" w:space="0" w:color="auto"/>
        <w:right w:val="none" w:sz="0" w:space="0" w:color="auto"/>
      </w:divBdr>
      <w:divsChild>
        <w:div w:id="1155604711">
          <w:marLeft w:val="0"/>
          <w:marRight w:val="0"/>
          <w:marTop w:val="0"/>
          <w:marBottom w:val="0"/>
          <w:divBdr>
            <w:top w:val="none" w:sz="0" w:space="0" w:color="auto"/>
            <w:left w:val="none" w:sz="0" w:space="0" w:color="auto"/>
            <w:bottom w:val="none" w:sz="0" w:space="0" w:color="auto"/>
            <w:right w:val="none" w:sz="0" w:space="0" w:color="auto"/>
          </w:divBdr>
          <w:divsChild>
            <w:div w:id="84497622">
              <w:marLeft w:val="0"/>
              <w:marRight w:val="0"/>
              <w:marTop w:val="0"/>
              <w:marBottom w:val="0"/>
              <w:divBdr>
                <w:top w:val="none" w:sz="0" w:space="0" w:color="auto"/>
                <w:left w:val="none" w:sz="0" w:space="0" w:color="auto"/>
                <w:bottom w:val="none" w:sz="0" w:space="0" w:color="auto"/>
                <w:right w:val="none" w:sz="0" w:space="0" w:color="auto"/>
              </w:divBdr>
              <w:divsChild>
                <w:div w:id="746070992">
                  <w:marLeft w:val="0"/>
                  <w:marRight w:val="0"/>
                  <w:marTop w:val="0"/>
                  <w:marBottom w:val="0"/>
                  <w:divBdr>
                    <w:top w:val="none" w:sz="0" w:space="0" w:color="auto"/>
                    <w:left w:val="none" w:sz="0" w:space="0" w:color="auto"/>
                    <w:bottom w:val="none" w:sz="0" w:space="0" w:color="auto"/>
                    <w:right w:val="none" w:sz="0" w:space="0" w:color="auto"/>
                  </w:divBdr>
                  <w:divsChild>
                    <w:div w:id="457841594">
                      <w:marLeft w:val="0"/>
                      <w:marRight w:val="0"/>
                      <w:marTop w:val="0"/>
                      <w:marBottom w:val="0"/>
                      <w:divBdr>
                        <w:top w:val="none" w:sz="0" w:space="0" w:color="auto"/>
                        <w:left w:val="none" w:sz="0" w:space="0" w:color="auto"/>
                        <w:bottom w:val="none" w:sz="0" w:space="0" w:color="auto"/>
                        <w:right w:val="none" w:sz="0" w:space="0" w:color="auto"/>
                      </w:divBdr>
                      <w:divsChild>
                        <w:div w:id="19362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74587">
          <w:marLeft w:val="0"/>
          <w:marRight w:val="0"/>
          <w:marTop w:val="0"/>
          <w:marBottom w:val="0"/>
          <w:divBdr>
            <w:top w:val="none" w:sz="0" w:space="0" w:color="auto"/>
            <w:left w:val="none" w:sz="0" w:space="0" w:color="auto"/>
            <w:bottom w:val="none" w:sz="0" w:space="0" w:color="auto"/>
            <w:right w:val="none" w:sz="0" w:space="0" w:color="auto"/>
          </w:divBdr>
          <w:divsChild>
            <w:div w:id="1143811016">
              <w:marLeft w:val="0"/>
              <w:marRight w:val="0"/>
              <w:marTop w:val="0"/>
              <w:marBottom w:val="0"/>
              <w:divBdr>
                <w:top w:val="none" w:sz="0" w:space="0" w:color="auto"/>
                <w:left w:val="none" w:sz="0" w:space="0" w:color="auto"/>
                <w:bottom w:val="none" w:sz="0" w:space="0" w:color="auto"/>
                <w:right w:val="none" w:sz="0" w:space="0" w:color="auto"/>
              </w:divBdr>
              <w:divsChild>
                <w:div w:id="205339037">
                  <w:marLeft w:val="0"/>
                  <w:marRight w:val="0"/>
                  <w:marTop w:val="0"/>
                  <w:marBottom w:val="0"/>
                  <w:divBdr>
                    <w:top w:val="none" w:sz="0" w:space="0" w:color="auto"/>
                    <w:left w:val="none" w:sz="0" w:space="0" w:color="auto"/>
                    <w:bottom w:val="none" w:sz="0" w:space="0" w:color="auto"/>
                    <w:right w:val="none" w:sz="0" w:space="0" w:color="auto"/>
                  </w:divBdr>
                  <w:divsChild>
                    <w:div w:id="15698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192230">
      <w:bodyDiv w:val="1"/>
      <w:marLeft w:val="0"/>
      <w:marRight w:val="0"/>
      <w:marTop w:val="0"/>
      <w:marBottom w:val="0"/>
      <w:divBdr>
        <w:top w:val="none" w:sz="0" w:space="0" w:color="auto"/>
        <w:left w:val="none" w:sz="0" w:space="0" w:color="auto"/>
        <w:bottom w:val="none" w:sz="0" w:space="0" w:color="auto"/>
        <w:right w:val="none" w:sz="0" w:space="0" w:color="auto"/>
      </w:divBdr>
      <w:divsChild>
        <w:div w:id="585655316">
          <w:marLeft w:val="0"/>
          <w:marRight w:val="0"/>
          <w:marTop w:val="0"/>
          <w:marBottom w:val="0"/>
          <w:divBdr>
            <w:top w:val="none" w:sz="0" w:space="0" w:color="auto"/>
            <w:left w:val="none" w:sz="0" w:space="0" w:color="auto"/>
            <w:bottom w:val="none" w:sz="0" w:space="0" w:color="auto"/>
            <w:right w:val="none" w:sz="0" w:space="0" w:color="auto"/>
          </w:divBdr>
          <w:divsChild>
            <w:div w:id="531184468">
              <w:marLeft w:val="0"/>
              <w:marRight w:val="0"/>
              <w:marTop w:val="0"/>
              <w:marBottom w:val="0"/>
              <w:divBdr>
                <w:top w:val="none" w:sz="0" w:space="0" w:color="auto"/>
                <w:left w:val="none" w:sz="0" w:space="0" w:color="auto"/>
                <w:bottom w:val="none" w:sz="0" w:space="0" w:color="auto"/>
                <w:right w:val="none" w:sz="0" w:space="0" w:color="auto"/>
              </w:divBdr>
              <w:divsChild>
                <w:div w:id="321472965">
                  <w:marLeft w:val="0"/>
                  <w:marRight w:val="0"/>
                  <w:marTop w:val="0"/>
                  <w:marBottom w:val="0"/>
                  <w:divBdr>
                    <w:top w:val="none" w:sz="0" w:space="0" w:color="auto"/>
                    <w:left w:val="none" w:sz="0" w:space="0" w:color="auto"/>
                    <w:bottom w:val="none" w:sz="0" w:space="0" w:color="auto"/>
                    <w:right w:val="none" w:sz="0" w:space="0" w:color="auto"/>
                  </w:divBdr>
                  <w:divsChild>
                    <w:div w:id="1989237580">
                      <w:marLeft w:val="0"/>
                      <w:marRight w:val="0"/>
                      <w:marTop w:val="0"/>
                      <w:marBottom w:val="0"/>
                      <w:divBdr>
                        <w:top w:val="none" w:sz="0" w:space="0" w:color="auto"/>
                        <w:left w:val="none" w:sz="0" w:space="0" w:color="auto"/>
                        <w:bottom w:val="none" w:sz="0" w:space="0" w:color="auto"/>
                        <w:right w:val="none" w:sz="0" w:space="0" w:color="auto"/>
                      </w:divBdr>
                      <w:divsChild>
                        <w:div w:id="119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733977">
          <w:marLeft w:val="0"/>
          <w:marRight w:val="0"/>
          <w:marTop w:val="0"/>
          <w:marBottom w:val="0"/>
          <w:divBdr>
            <w:top w:val="none" w:sz="0" w:space="0" w:color="auto"/>
            <w:left w:val="none" w:sz="0" w:space="0" w:color="auto"/>
            <w:bottom w:val="none" w:sz="0" w:space="0" w:color="auto"/>
            <w:right w:val="none" w:sz="0" w:space="0" w:color="auto"/>
          </w:divBdr>
          <w:divsChild>
            <w:div w:id="206570117">
              <w:marLeft w:val="0"/>
              <w:marRight w:val="0"/>
              <w:marTop w:val="0"/>
              <w:marBottom w:val="0"/>
              <w:divBdr>
                <w:top w:val="none" w:sz="0" w:space="0" w:color="auto"/>
                <w:left w:val="none" w:sz="0" w:space="0" w:color="auto"/>
                <w:bottom w:val="none" w:sz="0" w:space="0" w:color="auto"/>
                <w:right w:val="none" w:sz="0" w:space="0" w:color="auto"/>
              </w:divBdr>
              <w:divsChild>
                <w:div w:id="600378329">
                  <w:marLeft w:val="0"/>
                  <w:marRight w:val="0"/>
                  <w:marTop w:val="0"/>
                  <w:marBottom w:val="0"/>
                  <w:divBdr>
                    <w:top w:val="none" w:sz="0" w:space="0" w:color="auto"/>
                    <w:left w:val="none" w:sz="0" w:space="0" w:color="auto"/>
                    <w:bottom w:val="none" w:sz="0" w:space="0" w:color="auto"/>
                    <w:right w:val="none" w:sz="0" w:space="0" w:color="auto"/>
                  </w:divBdr>
                  <w:divsChild>
                    <w:div w:id="20556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55353">
      <w:bodyDiv w:val="1"/>
      <w:marLeft w:val="0"/>
      <w:marRight w:val="0"/>
      <w:marTop w:val="0"/>
      <w:marBottom w:val="0"/>
      <w:divBdr>
        <w:top w:val="none" w:sz="0" w:space="0" w:color="auto"/>
        <w:left w:val="none" w:sz="0" w:space="0" w:color="auto"/>
        <w:bottom w:val="none" w:sz="0" w:space="0" w:color="auto"/>
        <w:right w:val="none" w:sz="0" w:space="0" w:color="auto"/>
      </w:divBdr>
      <w:divsChild>
        <w:div w:id="2055496725">
          <w:marLeft w:val="0"/>
          <w:marRight w:val="0"/>
          <w:marTop w:val="0"/>
          <w:marBottom w:val="0"/>
          <w:divBdr>
            <w:top w:val="none" w:sz="0" w:space="0" w:color="auto"/>
            <w:left w:val="none" w:sz="0" w:space="0" w:color="auto"/>
            <w:bottom w:val="none" w:sz="0" w:space="0" w:color="auto"/>
            <w:right w:val="none" w:sz="0" w:space="0" w:color="auto"/>
          </w:divBdr>
          <w:divsChild>
            <w:div w:id="926571947">
              <w:marLeft w:val="0"/>
              <w:marRight w:val="0"/>
              <w:marTop w:val="0"/>
              <w:marBottom w:val="0"/>
              <w:divBdr>
                <w:top w:val="none" w:sz="0" w:space="0" w:color="auto"/>
                <w:left w:val="none" w:sz="0" w:space="0" w:color="auto"/>
                <w:bottom w:val="none" w:sz="0" w:space="0" w:color="auto"/>
                <w:right w:val="none" w:sz="0" w:space="0" w:color="auto"/>
              </w:divBdr>
              <w:divsChild>
                <w:div w:id="143091387">
                  <w:marLeft w:val="0"/>
                  <w:marRight w:val="0"/>
                  <w:marTop w:val="0"/>
                  <w:marBottom w:val="0"/>
                  <w:divBdr>
                    <w:top w:val="none" w:sz="0" w:space="0" w:color="auto"/>
                    <w:left w:val="none" w:sz="0" w:space="0" w:color="auto"/>
                    <w:bottom w:val="none" w:sz="0" w:space="0" w:color="auto"/>
                    <w:right w:val="none" w:sz="0" w:space="0" w:color="auto"/>
                  </w:divBdr>
                  <w:divsChild>
                    <w:div w:id="160315966">
                      <w:marLeft w:val="0"/>
                      <w:marRight w:val="0"/>
                      <w:marTop w:val="0"/>
                      <w:marBottom w:val="0"/>
                      <w:divBdr>
                        <w:top w:val="none" w:sz="0" w:space="0" w:color="auto"/>
                        <w:left w:val="none" w:sz="0" w:space="0" w:color="auto"/>
                        <w:bottom w:val="none" w:sz="0" w:space="0" w:color="auto"/>
                        <w:right w:val="none" w:sz="0" w:space="0" w:color="auto"/>
                      </w:divBdr>
                      <w:divsChild>
                        <w:div w:id="1740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272935">
          <w:marLeft w:val="0"/>
          <w:marRight w:val="0"/>
          <w:marTop w:val="0"/>
          <w:marBottom w:val="0"/>
          <w:divBdr>
            <w:top w:val="none" w:sz="0" w:space="0" w:color="auto"/>
            <w:left w:val="none" w:sz="0" w:space="0" w:color="auto"/>
            <w:bottom w:val="none" w:sz="0" w:space="0" w:color="auto"/>
            <w:right w:val="none" w:sz="0" w:space="0" w:color="auto"/>
          </w:divBdr>
          <w:divsChild>
            <w:div w:id="1718551063">
              <w:marLeft w:val="0"/>
              <w:marRight w:val="0"/>
              <w:marTop w:val="0"/>
              <w:marBottom w:val="0"/>
              <w:divBdr>
                <w:top w:val="none" w:sz="0" w:space="0" w:color="auto"/>
                <w:left w:val="none" w:sz="0" w:space="0" w:color="auto"/>
                <w:bottom w:val="none" w:sz="0" w:space="0" w:color="auto"/>
                <w:right w:val="none" w:sz="0" w:space="0" w:color="auto"/>
              </w:divBdr>
              <w:divsChild>
                <w:div w:id="1317878550">
                  <w:marLeft w:val="0"/>
                  <w:marRight w:val="0"/>
                  <w:marTop w:val="0"/>
                  <w:marBottom w:val="0"/>
                  <w:divBdr>
                    <w:top w:val="none" w:sz="0" w:space="0" w:color="auto"/>
                    <w:left w:val="none" w:sz="0" w:space="0" w:color="auto"/>
                    <w:bottom w:val="none" w:sz="0" w:space="0" w:color="auto"/>
                    <w:right w:val="none" w:sz="0" w:space="0" w:color="auto"/>
                  </w:divBdr>
                  <w:divsChild>
                    <w:div w:id="2859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9277">
      <w:bodyDiv w:val="1"/>
      <w:marLeft w:val="0"/>
      <w:marRight w:val="0"/>
      <w:marTop w:val="0"/>
      <w:marBottom w:val="0"/>
      <w:divBdr>
        <w:top w:val="none" w:sz="0" w:space="0" w:color="auto"/>
        <w:left w:val="none" w:sz="0" w:space="0" w:color="auto"/>
        <w:bottom w:val="none" w:sz="0" w:space="0" w:color="auto"/>
        <w:right w:val="none" w:sz="0" w:space="0" w:color="auto"/>
      </w:divBdr>
      <w:divsChild>
        <w:div w:id="121964311">
          <w:marLeft w:val="0"/>
          <w:marRight w:val="0"/>
          <w:marTop w:val="0"/>
          <w:marBottom w:val="0"/>
          <w:divBdr>
            <w:top w:val="none" w:sz="0" w:space="0" w:color="auto"/>
            <w:left w:val="none" w:sz="0" w:space="0" w:color="auto"/>
            <w:bottom w:val="none" w:sz="0" w:space="0" w:color="auto"/>
            <w:right w:val="none" w:sz="0" w:space="0" w:color="auto"/>
          </w:divBdr>
          <w:divsChild>
            <w:div w:id="963118304">
              <w:marLeft w:val="0"/>
              <w:marRight w:val="0"/>
              <w:marTop w:val="0"/>
              <w:marBottom w:val="0"/>
              <w:divBdr>
                <w:top w:val="none" w:sz="0" w:space="0" w:color="auto"/>
                <w:left w:val="none" w:sz="0" w:space="0" w:color="auto"/>
                <w:bottom w:val="none" w:sz="0" w:space="0" w:color="auto"/>
                <w:right w:val="none" w:sz="0" w:space="0" w:color="auto"/>
              </w:divBdr>
              <w:divsChild>
                <w:div w:id="1402026226">
                  <w:marLeft w:val="0"/>
                  <w:marRight w:val="0"/>
                  <w:marTop w:val="0"/>
                  <w:marBottom w:val="0"/>
                  <w:divBdr>
                    <w:top w:val="none" w:sz="0" w:space="0" w:color="auto"/>
                    <w:left w:val="none" w:sz="0" w:space="0" w:color="auto"/>
                    <w:bottom w:val="none" w:sz="0" w:space="0" w:color="auto"/>
                    <w:right w:val="none" w:sz="0" w:space="0" w:color="auto"/>
                  </w:divBdr>
                  <w:divsChild>
                    <w:div w:id="1477600408">
                      <w:marLeft w:val="0"/>
                      <w:marRight w:val="0"/>
                      <w:marTop w:val="0"/>
                      <w:marBottom w:val="0"/>
                      <w:divBdr>
                        <w:top w:val="none" w:sz="0" w:space="0" w:color="auto"/>
                        <w:left w:val="none" w:sz="0" w:space="0" w:color="auto"/>
                        <w:bottom w:val="none" w:sz="0" w:space="0" w:color="auto"/>
                        <w:right w:val="none" w:sz="0" w:space="0" w:color="auto"/>
                      </w:divBdr>
                      <w:divsChild>
                        <w:div w:id="5636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52090">
          <w:marLeft w:val="0"/>
          <w:marRight w:val="0"/>
          <w:marTop w:val="0"/>
          <w:marBottom w:val="0"/>
          <w:divBdr>
            <w:top w:val="none" w:sz="0" w:space="0" w:color="auto"/>
            <w:left w:val="none" w:sz="0" w:space="0" w:color="auto"/>
            <w:bottom w:val="none" w:sz="0" w:space="0" w:color="auto"/>
            <w:right w:val="none" w:sz="0" w:space="0" w:color="auto"/>
          </w:divBdr>
          <w:divsChild>
            <w:div w:id="1579244762">
              <w:marLeft w:val="0"/>
              <w:marRight w:val="0"/>
              <w:marTop w:val="0"/>
              <w:marBottom w:val="0"/>
              <w:divBdr>
                <w:top w:val="none" w:sz="0" w:space="0" w:color="auto"/>
                <w:left w:val="none" w:sz="0" w:space="0" w:color="auto"/>
                <w:bottom w:val="none" w:sz="0" w:space="0" w:color="auto"/>
                <w:right w:val="none" w:sz="0" w:space="0" w:color="auto"/>
              </w:divBdr>
              <w:divsChild>
                <w:div w:id="1194344812">
                  <w:marLeft w:val="0"/>
                  <w:marRight w:val="0"/>
                  <w:marTop w:val="0"/>
                  <w:marBottom w:val="0"/>
                  <w:divBdr>
                    <w:top w:val="none" w:sz="0" w:space="0" w:color="auto"/>
                    <w:left w:val="none" w:sz="0" w:space="0" w:color="auto"/>
                    <w:bottom w:val="none" w:sz="0" w:space="0" w:color="auto"/>
                    <w:right w:val="none" w:sz="0" w:space="0" w:color="auto"/>
                  </w:divBdr>
                  <w:divsChild>
                    <w:div w:id="20414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52432">
      <w:bodyDiv w:val="1"/>
      <w:marLeft w:val="0"/>
      <w:marRight w:val="0"/>
      <w:marTop w:val="0"/>
      <w:marBottom w:val="0"/>
      <w:divBdr>
        <w:top w:val="none" w:sz="0" w:space="0" w:color="auto"/>
        <w:left w:val="none" w:sz="0" w:space="0" w:color="auto"/>
        <w:bottom w:val="none" w:sz="0" w:space="0" w:color="auto"/>
        <w:right w:val="none" w:sz="0" w:space="0" w:color="auto"/>
      </w:divBdr>
    </w:div>
    <w:div w:id="165264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jpeg"/><Relationship Id="rId10" Type="http://schemas.openxmlformats.org/officeDocument/2006/relationships/header" Target="header3.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7.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G:\danishgah\karshenasi%20arshad\doros%20arshad%20saze\payan%20name\DATA-PAYAN%20NAME\&#1583;&#1575;&#1606;&#1607;%20&#1576;&#1606;&#1583;&#174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605;&#1602;&#1575;&#1604;&#1575;&#1578;\3.&#1583;&#1585;%20&#1583;&#1587;&#1578;%20&#1575;&#1602;&#1583;&#1575;&#1605;\&#1575;&#1587;&#1583;&#1740;\New%20folder\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1605;&#1602;&#1575;&#1604;&#1575;&#1578;\3.&#1583;&#1585;%20&#1583;&#1587;&#1578;%20&#1575;&#1602;&#1583;&#1575;&#1605;\&#1575;&#1587;&#1583;&#1740;\&#1585;&#1608;&#1606;&#1583;\New%20folder%20(2)\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605;&#1602;&#1575;&#1604;&#1575;&#1578;\3.&#1583;&#1585;%20&#1583;&#1587;&#1578;%20&#1575;&#1602;&#1583;&#1575;&#1605;\&#1575;&#1587;&#1583;&#1740;\New%20folder\Book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1605;&#1602;&#1575;&#1604;&#1575;&#1578;\3.&#1583;&#1585;%20&#1583;&#1587;&#1578;%20&#1575;&#1602;&#1583;&#1575;&#1605;\&#1575;&#1587;&#1583;&#1740;\&#1585;&#1608;&#1606;&#1583;\New%20folder%20(2)\Book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G:\danishgah\karshenasi%20arshad\doros%20arshad%20saze\&#1662;&#1575;&#1740;&#1575;&#1606;%20&#1606;&#1575;&#1605;&#1607;\&#1580;&#1584;&#1576;%20&#1570;&#1576;%20astm.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1605;&#1602;&#1575;&#1604;&#1575;&#1578;\3.&#1583;&#1585;%20&#1583;&#1587;&#1578;%20&#1575;&#1602;&#1583;&#1575;&#1605;\&#1575;&#1587;&#1583;&#1740;\&#1585;&#1608;&#1606;&#1583;\New%20folder%20(2)\Book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G:\danishgah\karshenasi%20arshad\doros%20arshad%20saze\payan%20name\chegal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13928578770996"/>
          <c:y val="8.0497621661178187E-2"/>
          <c:w val="0.73741946094858246"/>
          <c:h val="0.7337346982570575"/>
        </c:manualLayout>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Sheet1!$O$30:$O$34</c:f>
              <c:strCache>
                <c:ptCount val="5"/>
                <c:pt idx="0">
                  <c:v>pan</c:v>
                </c:pt>
                <c:pt idx="1">
                  <c:v>No.100</c:v>
                </c:pt>
                <c:pt idx="2">
                  <c:v>No.50</c:v>
                </c:pt>
                <c:pt idx="3">
                  <c:v>No.30</c:v>
                </c:pt>
                <c:pt idx="4">
                  <c:v>No.16</c:v>
                </c:pt>
              </c:strCache>
            </c:strRef>
          </c:cat>
          <c:val>
            <c:numRef>
              <c:f>Sheet1!$P$30:$P$34</c:f>
              <c:numCache>
                <c:formatCode>General</c:formatCode>
                <c:ptCount val="5"/>
                <c:pt idx="0">
                  <c:v>0</c:v>
                </c:pt>
                <c:pt idx="1">
                  <c:v>0.68</c:v>
                </c:pt>
                <c:pt idx="2">
                  <c:v>34.82</c:v>
                </c:pt>
                <c:pt idx="3">
                  <c:v>99.82</c:v>
                </c:pt>
                <c:pt idx="4">
                  <c:v>100</c:v>
                </c:pt>
              </c:numCache>
            </c:numRef>
          </c:val>
          <c:smooth val="0"/>
          <c:extLst>
            <c:ext xmlns:c16="http://schemas.microsoft.com/office/drawing/2014/chart" uri="{C3380CC4-5D6E-409C-BE32-E72D297353CC}">
              <c16:uniqueId val="{00000000-0E52-4CEE-A58D-631469D33F4F}"/>
            </c:ext>
          </c:extLst>
        </c:ser>
        <c:dLbls>
          <c:dLblPos val="t"/>
          <c:showLegendKey val="0"/>
          <c:showVal val="1"/>
          <c:showCatName val="0"/>
          <c:showSerName val="0"/>
          <c:showPercent val="0"/>
          <c:showBubbleSize val="0"/>
        </c:dLbls>
        <c:smooth val="0"/>
        <c:axId val="1309288415"/>
        <c:axId val="1309299647"/>
      </c:lineChart>
      <c:catAx>
        <c:axId val="1309288415"/>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Sieve no.</a:t>
                </a:r>
                <a:endParaRPr lang="fa-IR"/>
              </a:p>
            </c:rich>
          </c:tx>
          <c:layout>
            <c:manualLayout>
              <c:xMode val="edge"/>
              <c:yMode val="edge"/>
              <c:x val="0.42455991775415269"/>
              <c:y val="0.91207278335491071"/>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a-IR"/>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9299647"/>
        <c:crosses val="autoZero"/>
        <c:auto val="1"/>
        <c:lblAlgn val="ctr"/>
        <c:lblOffset val="100"/>
        <c:noMultiLvlLbl val="0"/>
      </c:catAx>
      <c:valAx>
        <c:axId val="1309299647"/>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Passing Sieve (%)</a:t>
                </a:r>
                <a:endParaRPr lang="fa-I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a-IR"/>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92884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73866560050939"/>
          <c:y val="6.3510392609699776E-2"/>
          <c:w val="0.76254530242957996"/>
          <c:h val="0.67835282137076991"/>
        </c:manualLayout>
      </c:layout>
      <c:barChart>
        <c:barDir val="col"/>
        <c:grouping val="clustered"/>
        <c:varyColors val="0"/>
        <c:ser>
          <c:idx val="0"/>
          <c:order val="0"/>
          <c:tx>
            <c:strRef>
              <c:f>Sheet1!$B$1</c:f>
              <c:strCache>
                <c:ptCount val="1"/>
                <c:pt idx="0">
                  <c:v>Column2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DP0</c:v>
                </c:pt>
                <c:pt idx="1">
                  <c:v>DP25 </c:v>
                </c:pt>
                <c:pt idx="2">
                  <c:v>DP50</c:v>
                </c:pt>
                <c:pt idx="3">
                  <c:v>DP75</c:v>
                </c:pt>
                <c:pt idx="4">
                  <c:v>DP100</c:v>
                </c:pt>
                <c:pt idx="5">
                  <c:v>DP75-R</c:v>
                </c:pt>
                <c:pt idx="6">
                  <c:v>DP100-R</c:v>
                </c:pt>
              </c:strCache>
            </c:strRef>
          </c:cat>
          <c:val>
            <c:numRef>
              <c:f>Sheet1!$B$2:$B$8</c:f>
              <c:numCache>
                <c:formatCode>General</c:formatCode>
                <c:ptCount val="7"/>
              </c:numCache>
            </c:numRef>
          </c:val>
          <c:extLst>
            <c:ext xmlns:c16="http://schemas.microsoft.com/office/drawing/2014/chart" uri="{C3380CC4-5D6E-409C-BE32-E72D297353CC}">
              <c16:uniqueId val="{00000000-ADA8-4ABF-8187-F75491C8CEF7}"/>
            </c:ext>
          </c:extLst>
        </c:ser>
        <c:ser>
          <c:idx val="1"/>
          <c:order val="1"/>
          <c:tx>
            <c:strRef>
              <c:f>Sheet1!$C$1</c:f>
              <c:strCache>
                <c:ptCount val="1"/>
                <c:pt idx="0">
                  <c:v>Consistency (cm)</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DP0</c:v>
                </c:pt>
                <c:pt idx="1">
                  <c:v>DP25 </c:v>
                </c:pt>
                <c:pt idx="2">
                  <c:v>DP50</c:v>
                </c:pt>
                <c:pt idx="3">
                  <c:v>DP75</c:v>
                </c:pt>
                <c:pt idx="4">
                  <c:v>DP100</c:v>
                </c:pt>
                <c:pt idx="5">
                  <c:v>DP75-R</c:v>
                </c:pt>
                <c:pt idx="6">
                  <c:v>DP100-R</c:v>
                </c:pt>
              </c:strCache>
            </c:strRef>
          </c:cat>
          <c:val>
            <c:numRef>
              <c:f>Sheet1!$C$2:$C$8</c:f>
              <c:numCache>
                <c:formatCode>General</c:formatCode>
                <c:ptCount val="7"/>
                <c:pt idx="0">
                  <c:v>23.7</c:v>
                </c:pt>
                <c:pt idx="1">
                  <c:v>21.5</c:v>
                </c:pt>
                <c:pt idx="2">
                  <c:v>19.600000000000001</c:v>
                </c:pt>
                <c:pt idx="3">
                  <c:v>18.399999999999999</c:v>
                </c:pt>
                <c:pt idx="4">
                  <c:v>16</c:v>
                </c:pt>
                <c:pt idx="5">
                  <c:v>20</c:v>
                </c:pt>
                <c:pt idx="6">
                  <c:v>22</c:v>
                </c:pt>
              </c:numCache>
            </c:numRef>
          </c:val>
          <c:extLst>
            <c:ext xmlns:c16="http://schemas.microsoft.com/office/drawing/2014/chart" uri="{C3380CC4-5D6E-409C-BE32-E72D297353CC}">
              <c16:uniqueId val="{00000001-ADA8-4ABF-8187-F75491C8CEF7}"/>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DP0</c:v>
                </c:pt>
                <c:pt idx="1">
                  <c:v>DP25 </c:v>
                </c:pt>
                <c:pt idx="2">
                  <c:v>DP50</c:v>
                </c:pt>
                <c:pt idx="3">
                  <c:v>DP75</c:v>
                </c:pt>
                <c:pt idx="4">
                  <c:v>DP100</c:v>
                </c:pt>
                <c:pt idx="5">
                  <c:v>DP75-R</c:v>
                </c:pt>
                <c:pt idx="6">
                  <c:v>DP100-R</c:v>
                </c:pt>
              </c:strCache>
            </c:strRef>
          </c:cat>
          <c:val>
            <c:numRef>
              <c:f>Sheet1!$D$2:$D$8</c:f>
              <c:numCache>
                <c:formatCode>General</c:formatCode>
                <c:ptCount val="7"/>
              </c:numCache>
            </c:numRef>
          </c:val>
          <c:extLst>
            <c:ext xmlns:c16="http://schemas.microsoft.com/office/drawing/2014/chart" uri="{C3380CC4-5D6E-409C-BE32-E72D297353CC}">
              <c16:uniqueId val="{00000002-ADA8-4ABF-8187-F75491C8CEF7}"/>
            </c:ext>
          </c:extLst>
        </c:ser>
        <c:dLbls>
          <c:dLblPos val="outEnd"/>
          <c:showLegendKey val="0"/>
          <c:showVal val="1"/>
          <c:showCatName val="0"/>
          <c:showSerName val="0"/>
          <c:showPercent val="0"/>
          <c:showBubbleSize val="0"/>
        </c:dLbls>
        <c:gapWidth val="219"/>
        <c:overlap val="-27"/>
        <c:axId val="1975329984"/>
        <c:axId val="1975329568"/>
      </c:barChart>
      <c:catAx>
        <c:axId val="1975329984"/>
        <c:scaling>
          <c:orientation val="minMax"/>
        </c:scaling>
        <c:delete val="0"/>
        <c:axPos val="b"/>
        <c:title>
          <c:tx>
            <c:rich>
              <a:bodyPr rot="0" spcFirstLastPara="1" vertOverflow="ellipsis" vert="horz" wrap="square" anchor="ctr" anchorCtr="1"/>
              <a:lstStyle/>
              <a:p>
                <a:pPr algn="ctr" rtl="1">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Concrete mix-ratios </a:t>
                </a:r>
              </a:p>
            </c:rich>
          </c:tx>
          <c:layout>
            <c:manualLayout>
              <c:xMode val="edge"/>
              <c:yMode val="edge"/>
              <c:x val="0.3234569409430309"/>
              <c:y val="0.8905734574748595"/>
            </c:manualLayout>
          </c:layout>
          <c:overlay val="0"/>
          <c:spPr>
            <a:noFill/>
            <a:ln>
              <a:noFill/>
            </a:ln>
            <a:effectLst/>
          </c:spPr>
          <c:txPr>
            <a:bodyPr rot="0" spcFirstLastPara="1" vertOverflow="ellipsis" vert="horz" wrap="square" anchor="ctr" anchorCtr="1"/>
            <a:lstStyle/>
            <a:p>
              <a:pPr algn="ctr" rtl="1">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5329568"/>
        <c:crosses val="autoZero"/>
        <c:auto val="1"/>
        <c:lblAlgn val="ctr"/>
        <c:lblOffset val="100"/>
        <c:noMultiLvlLbl val="0"/>
      </c:catAx>
      <c:valAx>
        <c:axId val="1975329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Spread diameter  (Cm)</a:t>
                </a:r>
              </a:p>
            </c:rich>
          </c:tx>
          <c:layout>
            <c:manualLayout>
              <c:xMode val="edge"/>
              <c:yMode val="edge"/>
              <c:x val="2.8208744710860368E-2"/>
              <c:y val="0.23535442163263082"/>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5329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8389528529418"/>
          <c:y val="8.5613517060367447E-2"/>
          <c:w val="0.85981579022245436"/>
          <c:h val="0.65939439938750555"/>
        </c:manualLayout>
      </c:layout>
      <c:lineChart>
        <c:grouping val="standard"/>
        <c:varyColors val="0"/>
        <c:ser>
          <c:idx val="0"/>
          <c:order val="0"/>
          <c:tx>
            <c:strRef>
              <c:f>فشاری!$N$23</c:f>
              <c:strCache>
                <c:ptCount val="1"/>
                <c:pt idx="0">
                  <c:v>7 days</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cat>
            <c:strRef>
              <c:f>فشاری!$M$24:$M$28</c:f>
              <c:strCache>
                <c:ptCount val="5"/>
                <c:pt idx="0">
                  <c:v>DP0</c:v>
                </c:pt>
                <c:pt idx="1">
                  <c:v>DP25</c:v>
                </c:pt>
                <c:pt idx="2">
                  <c:v>DP50</c:v>
                </c:pt>
                <c:pt idx="3">
                  <c:v>DP75</c:v>
                </c:pt>
                <c:pt idx="4">
                  <c:v>DP100</c:v>
                </c:pt>
              </c:strCache>
            </c:strRef>
          </c:cat>
          <c:val>
            <c:numRef>
              <c:f>فشاری!$N$24:$N$28</c:f>
              <c:numCache>
                <c:formatCode>General</c:formatCode>
                <c:ptCount val="5"/>
                <c:pt idx="0">
                  <c:v>345</c:v>
                </c:pt>
                <c:pt idx="1">
                  <c:v>491</c:v>
                </c:pt>
                <c:pt idx="2">
                  <c:v>558</c:v>
                </c:pt>
                <c:pt idx="3">
                  <c:v>722</c:v>
                </c:pt>
                <c:pt idx="4">
                  <c:v>758</c:v>
                </c:pt>
              </c:numCache>
            </c:numRef>
          </c:val>
          <c:smooth val="0"/>
          <c:extLst>
            <c:ext xmlns:c16="http://schemas.microsoft.com/office/drawing/2014/chart" uri="{C3380CC4-5D6E-409C-BE32-E72D297353CC}">
              <c16:uniqueId val="{00000000-1AD0-4D1B-B258-FE8369B2BA20}"/>
            </c:ext>
          </c:extLst>
        </c:ser>
        <c:ser>
          <c:idx val="1"/>
          <c:order val="1"/>
          <c:tx>
            <c:strRef>
              <c:f>فشاری!$O$23</c:f>
              <c:strCache>
                <c:ptCount val="1"/>
                <c:pt idx="0">
                  <c:v>14 days</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cat>
            <c:strRef>
              <c:f>فشاری!$M$24:$M$28</c:f>
              <c:strCache>
                <c:ptCount val="5"/>
                <c:pt idx="0">
                  <c:v>DP0</c:v>
                </c:pt>
                <c:pt idx="1">
                  <c:v>DP25</c:v>
                </c:pt>
                <c:pt idx="2">
                  <c:v>DP50</c:v>
                </c:pt>
                <c:pt idx="3">
                  <c:v>DP75</c:v>
                </c:pt>
                <c:pt idx="4">
                  <c:v>DP100</c:v>
                </c:pt>
              </c:strCache>
            </c:strRef>
          </c:cat>
          <c:val>
            <c:numRef>
              <c:f>فشاری!$O$24:$O$28</c:f>
              <c:numCache>
                <c:formatCode>General</c:formatCode>
                <c:ptCount val="5"/>
                <c:pt idx="0">
                  <c:v>520</c:v>
                </c:pt>
                <c:pt idx="1">
                  <c:v>576</c:v>
                </c:pt>
                <c:pt idx="2">
                  <c:v>661</c:v>
                </c:pt>
                <c:pt idx="3">
                  <c:v>745</c:v>
                </c:pt>
                <c:pt idx="4">
                  <c:v>788</c:v>
                </c:pt>
              </c:numCache>
            </c:numRef>
          </c:val>
          <c:smooth val="0"/>
          <c:extLst>
            <c:ext xmlns:c16="http://schemas.microsoft.com/office/drawing/2014/chart" uri="{C3380CC4-5D6E-409C-BE32-E72D297353CC}">
              <c16:uniqueId val="{00000001-1AD0-4D1B-B258-FE8369B2BA20}"/>
            </c:ext>
          </c:extLst>
        </c:ser>
        <c:ser>
          <c:idx val="2"/>
          <c:order val="2"/>
          <c:tx>
            <c:strRef>
              <c:f>فشاری!$P$23</c:f>
              <c:strCache>
                <c:ptCount val="1"/>
                <c:pt idx="0">
                  <c:v>28 days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فشاری!$M$24:$M$28</c:f>
              <c:strCache>
                <c:ptCount val="5"/>
                <c:pt idx="0">
                  <c:v>DP0</c:v>
                </c:pt>
                <c:pt idx="1">
                  <c:v>DP25</c:v>
                </c:pt>
                <c:pt idx="2">
                  <c:v>DP50</c:v>
                </c:pt>
                <c:pt idx="3">
                  <c:v>DP75</c:v>
                </c:pt>
                <c:pt idx="4">
                  <c:v>DP100</c:v>
                </c:pt>
              </c:strCache>
            </c:strRef>
          </c:cat>
          <c:val>
            <c:numRef>
              <c:f>فشاری!$P$24:$P$28</c:f>
              <c:numCache>
                <c:formatCode>General</c:formatCode>
                <c:ptCount val="5"/>
                <c:pt idx="0">
                  <c:v>543</c:v>
                </c:pt>
                <c:pt idx="1">
                  <c:v>632.5</c:v>
                </c:pt>
                <c:pt idx="2">
                  <c:v>682</c:v>
                </c:pt>
                <c:pt idx="3">
                  <c:v>765.5</c:v>
                </c:pt>
                <c:pt idx="4">
                  <c:v>806</c:v>
                </c:pt>
              </c:numCache>
            </c:numRef>
          </c:val>
          <c:smooth val="0"/>
          <c:extLst>
            <c:ext xmlns:c16="http://schemas.microsoft.com/office/drawing/2014/chart" uri="{C3380CC4-5D6E-409C-BE32-E72D297353CC}">
              <c16:uniqueId val="{00000002-1AD0-4D1B-B258-FE8369B2BA20}"/>
            </c:ext>
          </c:extLst>
        </c:ser>
        <c:dLbls>
          <c:showLegendKey val="0"/>
          <c:showVal val="0"/>
          <c:showCatName val="0"/>
          <c:showSerName val="0"/>
          <c:showPercent val="0"/>
          <c:showBubbleSize val="0"/>
        </c:dLbls>
        <c:marker val="1"/>
        <c:smooth val="0"/>
        <c:axId val="485741808"/>
        <c:axId val="485748288"/>
      </c:lineChart>
      <c:catAx>
        <c:axId val="485741808"/>
        <c:scaling>
          <c:orientation val="minMax"/>
        </c:scaling>
        <c:delete val="0"/>
        <c:axPos val="b"/>
        <c:title>
          <c:tx>
            <c:rich>
              <a:bodyPr rot="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r>
                  <a:rPr lang="en-US"/>
                  <a:t>concrete mix </a:t>
                </a:r>
              </a:p>
            </c:rich>
          </c:tx>
          <c:layout>
            <c:manualLayout>
              <c:xMode val="edge"/>
              <c:yMode val="edge"/>
              <c:x val="0.4808375531191153"/>
              <c:y val="0.8258182336427845"/>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n-US"/>
          </a:p>
        </c:txPr>
        <c:crossAx val="485748288"/>
        <c:crosses val="autoZero"/>
        <c:auto val="1"/>
        <c:lblAlgn val="ctr"/>
        <c:lblOffset val="100"/>
        <c:noMultiLvlLbl val="0"/>
      </c:catAx>
      <c:valAx>
        <c:axId val="48574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r>
                  <a:rPr lang="en-US"/>
                  <a:t>Compressive Strength (MPa)</a:t>
                </a:r>
              </a:p>
            </c:rich>
          </c:tx>
          <c:layout>
            <c:manualLayout>
              <c:xMode val="edge"/>
              <c:yMode val="edge"/>
              <c:x val="5.2467524775199996E-3"/>
              <c:y val="0.18922372923279879"/>
            </c:manualLayout>
          </c:layout>
          <c:overlay val="0"/>
          <c:spPr>
            <a:noFill/>
            <a:ln>
              <a:noFill/>
            </a:ln>
            <a:effectLst/>
          </c:spPr>
          <c:txPr>
            <a:bodyPr rot="-540000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n-US"/>
          </a:p>
        </c:txPr>
        <c:crossAx val="485741808"/>
        <c:crosses val="autoZero"/>
        <c:crossBetween val="between"/>
      </c:valAx>
      <c:spPr>
        <a:noFill/>
        <a:ln>
          <a:noFill/>
        </a:ln>
        <a:effectLst/>
      </c:spPr>
    </c:plotArea>
    <c:legend>
      <c:legendPos val="b"/>
      <c:layout>
        <c:manualLayout>
          <c:xMode val="edge"/>
          <c:yMode val="edge"/>
          <c:x val="0.28935065467612653"/>
          <c:y val="0.9050601775618905"/>
          <c:w val="0.58188271242214129"/>
          <c:h val="7.0664040321043731E-2"/>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600" b="1"/>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83542159029221"/>
          <c:y val="5.0421344867561863E-2"/>
          <c:w val="0.84352340584200169"/>
          <c:h val="0.65952562790274638"/>
        </c:manualLayout>
      </c:layout>
      <c:lineChart>
        <c:grouping val="standard"/>
        <c:varyColors val="0"/>
        <c:ser>
          <c:idx val="0"/>
          <c:order val="0"/>
          <c:tx>
            <c:strRef>
              <c:f>فشاری!$J$33</c:f>
              <c:strCache>
                <c:ptCount val="1"/>
                <c:pt idx="0">
                  <c:v>7 days</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cat>
            <c:strRef>
              <c:f>فشاری!$I$34:$I$38</c:f>
              <c:strCache>
                <c:ptCount val="5"/>
                <c:pt idx="0">
                  <c:v>DP0</c:v>
                </c:pt>
                <c:pt idx="1">
                  <c:v>DP75</c:v>
                </c:pt>
                <c:pt idx="2">
                  <c:v>DP75-R</c:v>
                </c:pt>
                <c:pt idx="3">
                  <c:v>DP100</c:v>
                </c:pt>
                <c:pt idx="4">
                  <c:v>DP100-R</c:v>
                </c:pt>
              </c:strCache>
            </c:strRef>
          </c:cat>
          <c:val>
            <c:numRef>
              <c:f>فشاری!$J$34:$J$38</c:f>
              <c:numCache>
                <c:formatCode>General</c:formatCode>
                <c:ptCount val="5"/>
                <c:pt idx="0">
                  <c:v>345</c:v>
                </c:pt>
                <c:pt idx="1">
                  <c:v>722</c:v>
                </c:pt>
                <c:pt idx="2">
                  <c:v>559</c:v>
                </c:pt>
                <c:pt idx="3">
                  <c:v>758</c:v>
                </c:pt>
                <c:pt idx="4">
                  <c:v>615</c:v>
                </c:pt>
              </c:numCache>
            </c:numRef>
          </c:val>
          <c:smooth val="0"/>
          <c:extLst>
            <c:ext xmlns:c16="http://schemas.microsoft.com/office/drawing/2014/chart" uri="{C3380CC4-5D6E-409C-BE32-E72D297353CC}">
              <c16:uniqueId val="{00000000-522F-4E10-B9E3-3C818C6594D4}"/>
            </c:ext>
          </c:extLst>
        </c:ser>
        <c:ser>
          <c:idx val="1"/>
          <c:order val="1"/>
          <c:tx>
            <c:strRef>
              <c:f>فشاری!$K$33</c:f>
              <c:strCache>
                <c:ptCount val="1"/>
                <c:pt idx="0">
                  <c:v>14 days</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cat>
            <c:strRef>
              <c:f>فشاری!$I$34:$I$38</c:f>
              <c:strCache>
                <c:ptCount val="5"/>
                <c:pt idx="0">
                  <c:v>DP0</c:v>
                </c:pt>
                <c:pt idx="1">
                  <c:v>DP75</c:v>
                </c:pt>
                <c:pt idx="2">
                  <c:v>DP75-R</c:v>
                </c:pt>
                <c:pt idx="3">
                  <c:v>DP100</c:v>
                </c:pt>
                <c:pt idx="4">
                  <c:v>DP100-R</c:v>
                </c:pt>
              </c:strCache>
            </c:strRef>
          </c:cat>
          <c:val>
            <c:numRef>
              <c:f>فشاری!$K$34:$K$38</c:f>
              <c:numCache>
                <c:formatCode>General</c:formatCode>
                <c:ptCount val="5"/>
                <c:pt idx="0">
                  <c:v>520</c:v>
                </c:pt>
                <c:pt idx="1">
                  <c:v>745</c:v>
                </c:pt>
                <c:pt idx="2">
                  <c:v>633.5</c:v>
                </c:pt>
                <c:pt idx="3">
                  <c:v>788</c:v>
                </c:pt>
                <c:pt idx="4">
                  <c:v>693</c:v>
                </c:pt>
              </c:numCache>
            </c:numRef>
          </c:val>
          <c:smooth val="0"/>
          <c:extLst>
            <c:ext xmlns:c16="http://schemas.microsoft.com/office/drawing/2014/chart" uri="{C3380CC4-5D6E-409C-BE32-E72D297353CC}">
              <c16:uniqueId val="{00000001-522F-4E10-B9E3-3C818C6594D4}"/>
            </c:ext>
          </c:extLst>
        </c:ser>
        <c:ser>
          <c:idx val="2"/>
          <c:order val="2"/>
          <c:tx>
            <c:strRef>
              <c:f>فشاری!$L$33</c:f>
              <c:strCache>
                <c:ptCount val="1"/>
                <c:pt idx="0">
                  <c:v>28 days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فشاری!$I$34:$I$38</c:f>
              <c:strCache>
                <c:ptCount val="5"/>
                <c:pt idx="0">
                  <c:v>DP0</c:v>
                </c:pt>
                <c:pt idx="1">
                  <c:v>DP75</c:v>
                </c:pt>
                <c:pt idx="2">
                  <c:v>DP75-R</c:v>
                </c:pt>
                <c:pt idx="3">
                  <c:v>DP100</c:v>
                </c:pt>
                <c:pt idx="4">
                  <c:v>DP100-R</c:v>
                </c:pt>
              </c:strCache>
            </c:strRef>
          </c:cat>
          <c:val>
            <c:numRef>
              <c:f>فشاری!$L$34:$L$38</c:f>
              <c:numCache>
                <c:formatCode>General</c:formatCode>
                <c:ptCount val="5"/>
                <c:pt idx="0">
                  <c:v>543</c:v>
                </c:pt>
                <c:pt idx="1">
                  <c:v>765.5</c:v>
                </c:pt>
                <c:pt idx="2">
                  <c:v>754</c:v>
                </c:pt>
                <c:pt idx="3">
                  <c:v>806</c:v>
                </c:pt>
                <c:pt idx="4">
                  <c:v>811.5</c:v>
                </c:pt>
              </c:numCache>
            </c:numRef>
          </c:val>
          <c:smooth val="0"/>
          <c:extLst>
            <c:ext xmlns:c16="http://schemas.microsoft.com/office/drawing/2014/chart" uri="{C3380CC4-5D6E-409C-BE32-E72D297353CC}">
              <c16:uniqueId val="{00000002-522F-4E10-B9E3-3C818C6594D4}"/>
            </c:ext>
          </c:extLst>
        </c:ser>
        <c:dLbls>
          <c:showLegendKey val="0"/>
          <c:showVal val="0"/>
          <c:showCatName val="0"/>
          <c:showSerName val="0"/>
          <c:showPercent val="0"/>
          <c:showBubbleSize val="0"/>
        </c:dLbls>
        <c:marker val="1"/>
        <c:smooth val="0"/>
        <c:axId val="631128848"/>
        <c:axId val="279554120"/>
      </c:lineChart>
      <c:catAx>
        <c:axId val="631128848"/>
        <c:scaling>
          <c:orientation val="minMax"/>
        </c:scaling>
        <c:delete val="0"/>
        <c:axPos val="b"/>
        <c:title>
          <c:tx>
            <c:rich>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concrete mix </a:t>
                </a:r>
              </a:p>
            </c:rich>
          </c:tx>
          <c:layout>
            <c:manualLayout>
              <c:xMode val="edge"/>
              <c:yMode val="edge"/>
              <c:x val="0.44084049372426232"/>
              <c:y val="0.80711471523670242"/>
            </c:manualLayout>
          </c:layout>
          <c:overlay val="0"/>
          <c:spPr>
            <a:noFill/>
            <a:ln>
              <a:noFill/>
            </a:ln>
            <a:effectLst/>
          </c:spPr>
          <c:txPr>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279554120"/>
        <c:crosses val="autoZero"/>
        <c:auto val="1"/>
        <c:lblAlgn val="ctr"/>
        <c:lblOffset val="100"/>
        <c:noMultiLvlLbl val="0"/>
      </c:catAx>
      <c:valAx>
        <c:axId val="279554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Compressive Strength (MPa)</a:t>
                </a:r>
              </a:p>
            </c:rich>
          </c:tx>
          <c:layout>
            <c:manualLayout>
              <c:xMode val="edge"/>
              <c:yMode val="edge"/>
              <c:x val="1.112311797845353E-2"/>
              <c:y val="0.14642185083278"/>
            </c:manualLayout>
          </c:layout>
          <c:overlay val="0"/>
          <c:spPr>
            <a:noFill/>
            <a:ln>
              <a:noFill/>
            </a:ln>
            <a:effectLst/>
          </c:spPr>
          <c:txPr>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631128848"/>
        <c:crosses val="autoZero"/>
        <c:crossBetween val="between"/>
      </c:valAx>
      <c:spPr>
        <a:noFill/>
        <a:ln>
          <a:noFill/>
        </a:ln>
        <a:effectLst/>
      </c:spPr>
    </c:plotArea>
    <c:legend>
      <c:legendPos val="b"/>
      <c:layout>
        <c:manualLayout>
          <c:xMode val="edge"/>
          <c:yMode val="edge"/>
          <c:x val="0.14379648242136164"/>
          <c:y val="0.89790036283705454"/>
          <c:w val="0.70844966664075315"/>
          <c:h val="7.8397818612540721E-2"/>
        </c:manualLayout>
      </c:layout>
      <c:overlay val="0"/>
      <c:spPr>
        <a:noFill/>
        <a:ln>
          <a:noFill/>
        </a:ln>
        <a:effectLst/>
      </c:spPr>
      <c:txPr>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i="0" u="none" strike="noStrike" kern="1200" baseline="0">
          <a:solidFill>
            <a:schemeClr val="tx1"/>
          </a:solidFill>
          <a:latin typeface="+mn-lt"/>
          <a:ea typeface="+mn-ea"/>
          <a:cs typeface="+mn-cs"/>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8389528529418"/>
          <c:y val="8.5613517060367447E-2"/>
          <c:w val="0.85981579022245436"/>
          <c:h val="0.65939439938750555"/>
        </c:manualLayout>
      </c:layout>
      <c:lineChart>
        <c:grouping val="standard"/>
        <c:varyColors val="0"/>
        <c:ser>
          <c:idx val="0"/>
          <c:order val="0"/>
          <c:tx>
            <c:strRef>
              <c:f>کششی!$N$23</c:f>
              <c:strCache>
                <c:ptCount val="1"/>
                <c:pt idx="0">
                  <c:v>7 days</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cat>
            <c:strRef>
              <c:f>کششی!$M$24:$M$28</c:f>
              <c:strCache>
                <c:ptCount val="5"/>
                <c:pt idx="0">
                  <c:v>DP0</c:v>
                </c:pt>
                <c:pt idx="1">
                  <c:v>DP25</c:v>
                </c:pt>
                <c:pt idx="2">
                  <c:v>DP50</c:v>
                </c:pt>
                <c:pt idx="3">
                  <c:v>DP75</c:v>
                </c:pt>
                <c:pt idx="4">
                  <c:v>DP100</c:v>
                </c:pt>
              </c:strCache>
            </c:strRef>
          </c:cat>
          <c:val>
            <c:numRef>
              <c:f>کششی!$N$24:$N$28</c:f>
              <c:numCache>
                <c:formatCode>General</c:formatCode>
                <c:ptCount val="5"/>
                <c:pt idx="0">
                  <c:v>25.96</c:v>
                </c:pt>
                <c:pt idx="1">
                  <c:v>40.92</c:v>
                </c:pt>
                <c:pt idx="2">
                  <c:v>51.91</c:v>
                </c:pt>
                <c:pt idx="3">
                  <c:v>53.18</c:v>
                </c:pt>
                <c:pt idx="4">
                  <c:v>55.1</c:v>
                </c:pt>
              </c:numCache>
            </c:numRef>
          </c:val>
          <c:smooth val="0"/>
          <c:extLst>
            <c:ext xmlns:c16="http://schemas.microsoft.com/office/drawing/2014/chart" uri="{C3380CC4-5D6E-409C-BE32-E72D297353CC}">
              <c16:uniqueId val="{00000000-F9C2-4751-A9B0-C54148FD1D57}"/>
            </c:ext>
          </c:extLst>
        </c:ser>
        <c:ser>
          <c:idx val="1"/>
          <c:order val="1"/>
          <c:tx>
            <c:strRef>
              <c:f>کششی!$O$23</c:f>
              <c:strCache>
                <c:ptCount val="1"/>
                <c:pt idx="0">
                  <c:v>14 days</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cat>
            <c:strRef>
              <c:f>کششی!$M$24:$M$28</c:f>
              <c:strCache>
                <c:ptCount val="5"/>
                <c:pt idx="0">
                  <c:v>DP0</c:v>
                </c:pt>
                <c:pt idx="1">
                  <c:v>DP25</c:v>
                </c:pt>
                <c:pt idx="2">
                  <c:v>DP50</c:v>
                </c:pt>
                <c:pt idx="3">
                  <c:v>DP75</c:v>
                </c:pt>
                <c:pt idx="4">
                  <c:v>DP100</c:v>
                </c:pt>
              </c:strCache>
            </c:strRef>
          </c:cat>
          <c:val>
            <c:numRef>
              <c:f>کششی!$O$24:$O$28</c:f>
              <c:numCache>
                <c:formatCode>General</c:formatCode>
                <c:ptCount val="5"/>
                <c:pt idx="0">
                  <c:v>52.71</c:v>
                </c:pt>
                <c:pt idx="1">
                  <c:v>60.51</c:v>
                </c:pt>
                <c:pt idx="2">
                  <c:v>60.83</c:v>
                </c:pt>
                <c:pt idx="3">
                  <c:v>61.46</c:v>
                </c:pt>
                <c:pt idx="4">
                  <c:v>64.650000000000006</c:v>
                </c:pt>
              </c:numCache>
            </c:numRef>
          </c:val>
          <c:smooth val="0"/>
          <c:extLst>
            <c:ext xmlns:c16="http://schemas.microsoft.com/office/drawing/2014/chart" uri="{C3380CC4-5D6E-409C-BE32-E72D297353CC}">
              <c16:uniqueId val="{00000001-F9C2-4751-A9B0-C54148FD1D57}"/>
            </c:ext>
          </c:extLst>
        </c:ser>
        <c:ser>
          <c:idx val="2"/>
          <c:order val="2"/>
          <c:tx>
            <c:strRef>
              <c:f>کششی!$P$23</c:f>
              <c:strCache>
                <c:ptCount val="1"/>
                <c:pt idx="0">
                  <c:v>28 days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کششی!$M$24:$M$28</c:f>
              <c:strCache>
                <c:ptCount val="5"/>
                <c:pt idx="0">
                  <c:v>DP0</c:v>
                </c:pt>
                <c:pt idx="1">
                  <c:v>DP25</c:v>
                </c:pt>
                <c:pt idx="2">
                  <c:v>DP50</c:v>
                </c:pt>
                <c:pt idx="3">
                  <c:v>DP75</c:v>
                </c:pt>
                <c:pt idx="4">
                  <c:v>DP100</c:v>
                </c:pt>
              </c:strCache>
            </c:strRef>
          </c:cat>
          <c:val>
            <c:numRef>
              <c:f>کششی!$P$24:$P$28</c:f>
              <c:numCache>
                <c:formatCode>General</c:formatCode>
                <c:ptCount val="5"/>
                <c:pt idx="0">
                  <c:v>59.24</c:v>
                </c:pt>
                <c:pt idx="1">
                  <c:v>62.1</c:v>
                </c:pt>
                <c:pt idx="2">
                  <c:v>63.69</c:v>
                </c:pt>
                <c:pt idx="3">
                  <c:v>65.61</c:v>
                </c:pt>
                <c:pt idx="4">
                  <c:v>70.06</c:v>
                </c:pt>
              </c:numCache>
            </c:numRef>
          </c:val>
          <c:smooth val="0"/>
          <c:extLst>
            <c:ext xmlns:c16="http://schemas.microsoft.com/office/drawing/2014/chart" uri="{C3380CC4-5D6E-409C-BE32-E72D297353CC}">
              <c16:uniqueId val="{00000002-F9C2-4751-A9B0-C54148FD1D57}"/>
            </c:ext>
          </c:extLst>
        </c:ser>
        <c:dLbls>
          <c:showLegendKey val="0"/>
          <c:showVal val="0"/>
          <c:showCatName val="0"/>
          <c:showSerName val="0"/>
          <c:showPercent val="0"/>
          <c:showBubbleSize val="0"/>
        </c:dLbls>
        <c:marker val="1"/>
        <c:smooth val="0"/>
        <c:axId val="485741808"/>
        <c:axId val="485748288"/>
      </c:lineChart>
      <c:catAx>
        <c:axId val="485741808"/>
        <c:scaling>
          <c:orientation val="minMax"/>
        </c:scaling>
        <c:delete val="0"/>
        <c:axPos val="b"/>
        <c:title>
          <c:tx>
            <c:rich>
              <a:bodyPr rot="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r>
                  <a:rPr lang="en-US"/>
                  <a:t>concrete mix </a:t>
                </a:r>
              </a:p>
            </c:rich>
          </c:tx>
          <c:layout>
            <c:manualLayout>
              <c:xMode val="edge"/>
              <c:yMode val="edge"/>
              <c:x val="0.4808375531191153"/>
              <c:y val="0.8258182336427845"/>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n-US"/>
          </a:p>
        </c:txPr>
        <c:crossAx val="485748288"/>
        <c:crosses val="autoZero"/>
        <c:auto val="1"/>
        <c:lblAlgn val="ctr"/>
        <c:lblOffset val="100"/>
        <c:noMultiLvlLbl val="0"/>
      </c:catAx>
      <c:valAx>
        <c:axId val="48574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r>
                  <a:rPr lang="en-US"/>
                  <a:t>Tensile Strength (MPa)</a:t>
                </a:r>
              </a:p>
            </c:rich>
          </c:tx>
          <c:layout>
            <c:manualLayout>
              <c:xMode val="edge"/>
              <c:yMode val="edge"/>
              <c:x val="1.7894043216389204E-2"/>
              <c:y val="0.23398109216930407"/>
            </c:manualLayout>
          </c:layout>
          <c:overlay val="0"/>
          <c:spPr>
            <a:noFill/>
            <a:ln>
              <a:noFill/>
            </a:ln>
            <a:effectLst/>
          </c:spPr>
          <c:txPr>
            <a:bodyPr rot="-540000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n-US"/>
          </a:p>
        </c:txPr>
        <c:crossAx val="485741808"/>
        <c:crosses val="autoZero"/>
        <c:crossBetween val="between"/>
      </c:valAx>
      <c:spPr>
        <a:noFill/>
        <a:ln>
          <a:noFill/>
        </a:ln>
        <a:effectLst/>
      </c:spPr>
    </c:plotArea>
    <c:legend>
      <c:legendPos val="b"/>
      <c:layout>
        <c:manualLayout>
          <c:xMode val="edge"/>
          <c:yMode val="edge"/>
          <c:x val="0.19532149454519879"/>
          <c:y val="0.90506004931201778"/>
          <c:w val="0.65010161811578915"/>
          <c:h val="7.0664040321043731E-2"/>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600" b="1"/>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83542159029221"/>
          <c:y val="5.0421344867561863E-2"/>
          <c:w val="0.84352340584200169"/>
          <c:h val="0.65952562790274638"/>
        </c:manualLayout>
      </c:layout>
      <c:lineChart>
        <c:grouping val="standard"/>
        <c:varyColors val="0"/>
        <c:ser>
          <c:idx val="0"/>
          <c:order val="0"/>
          <c:tx>
            <c:strRef>
              <c:f>کششی!$J$33</c:f>
              <c:strCache>
                <c:ptCount val="1"/>
                <c:pt idx="0">
                  <c:v>7 days</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cat>
            <c:strRef>
              <c:f>کششی!$I$34:$I$38</c:f>
              <c:strCache>
                <c:ptCount val="5"/>
                <c:pt idx="0">
                  <c:v>DP0</c:v>
                </c:pt>
                <c:pt idx="1">
                  <c:v>DP75</c:v>
                </c:pt>
                <c:pt idx="2">
                  <c:v>DP75-R</c:v>
                </c:pt>
                <c:pt idx="3">
                  <c:v>DP100</c:v>
                </c:pt>
                <c:pt idx="4">
                  <c:v>DP100-R</c:v>
                </c:pt>
              </c:strCache>
            </c:strRef>
          </c:cat>
          <c:val>
            <c:numRef>
              <c:f>کششی!$J$34:$J$38</c:f>
              <c:numCache>
                <c:formatCode>General</c:formatCode>
                <c:ptCount val="5"/>
                <c:pt idx="0">
                  <c:v>25.96</c:v>
                </c:pt>
                <c:pt idx="1">
                  <c:v>53.18</c:v>
                </c:pt>
                <c:pt idx="2">
                  <c:v>40.450000000000003</c:v>
                </c:pt>
                <c:pt idx="3">
                  <c:v>55.1</c:v>
                </c:pt>
                <c:pt idx="4">
                  <c:v>56.69</c:v>
                </c:pt>
              </c:numCache>
            </c:numRef>
          </c:val>
          <c:smooth val="0"/>
          <c:extLst>
            <c:ext xmlns:c16="http://schemas.microsoft.com/office/drawing/2014/chart" uri="{C3380CC4-5D6E-409C-BE32-E72D297353CC}">
              <c16:uniqueId val="{00000000-44FE-4137-B9EF-6C37D68E8238}"/>
            </c:ext>
          </c:extLst>
        </c:ser>
        <c:ser>
          <c:idx val="1"/>
          <c:order val="1"/>
          <c:tx>
            <c:strRef>
              <c:f>کششی!$K$33</c:f>
              <c:strCache>
                <c:ptCount val="1"/>
                <c:pt idx="0">
                  <c:v>14 days</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cat>
            <c:strRef>
              <c:f>کششی!$I$34:$I$38</c:f>
              <c:strCache>
                <c:ptCount val="5"/>
                <c:pt idx="0">
                  <c:v>DP0</c:v>
                </c:pt>
                <c:pt idx="1">
                  <c:v>DP75</c:v>
                </c:pt>
                <c:pt idx="2">
                  <c:v>DP75-R</c:v>
                </c:pt>
                <c:pt idx="3">
                  <c:v>DP100</c:v>
                </c:pt>
                <c:pt idx="4">
                  <c:v>DP100-R</c:v>
                </c:pt>
              </c:strCache>
            </c:strRef>
          </c:cat>
          <c:val>
            <c:numRef>
              <c:f>کششی!$K$34:$K$38</c:f>
              <c:numCache>
                <c:formatCode>General</c:formatCode>
                <c:ptCount val="5"/>
                <c:pt idx="0">
                  <c:v>52.71</c:v>
                </c:pt>
                <c:pt idx="1">
                  <c:v>61.46</c:v>
                </c:pt>
                <c:pt idx="2">
                  <c:v>50.96</c:v>
                </c:pt>
                <c:pt idx="3">
                  <c:v>64.650000000000006</c:v>
                </c:pt>
                <c:pt idx="4">
                  <c:v>59.24</c:v>
                </c:pt>
              </c:numCache>
            </c:numRef>
          </c:val>
          <c:smooth val="0"/>
          <c:extLst>
            <c:ext xmlns:c16="http://schemas.microsoft.com/office/drawing/2014/chart" uri="{C3380CC4-5D6E-409C-BE32-E72D297353CC}">
              <c16:uniqueId val="{00000001-44FE-4137-B9EF-6C37D68E8238}"/>
            </c:ext>
          </c:extLst>
        </c:ser>
        <c:ser>
          <c:idx val="2"/>
          <c:order val="2"/>
          <c:tx>
            <c:strRef>
              <c:f>کششی!$L$33</c:f>
              <c:strCache>
                <c:ptCount val="1"/>
                <c:pt idx="0">
                  <c:v>28 days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کششی!$I$34:$I$38</c:f>
              <c:strCache>
                <c:ptCount val="5"/>
                <c:pt idx="0">
                  <c:v>DP0</c:v>
                </c:pt>
                <c:pt idx="1">
                  <c:v>DP75</c:v>
                </c:pt>
                <c:pt idx="2">
                  <c:v>DP75-R</c:v>
                </c:pt>
                <c:pt idx="3">
                  <c:v>DP100</c:v>
                </c:pt>
                <c:pt idx="4">
                  <c:v>DP100-R</c:v>
                </c:pt>
              </c:strCache>
            </c:strRef>
          </c:cat>
          <c:val>
            <c:numRef>
              <c:f>کششی!$L$34:$L$38</c:f>
              <c:numCache>
                <c:formatCode>General</c:formatCode>
                <c:ptCount val="5"/>
                <c:pt idx="0">
                  <c:v>59.24</c:v>
                </c:pt>
                <c:pt idx="1">
                  <c:v>65.61</c:v>
                </c:pt>
                <c:pt idx="2">
                  <c:v>55.73</c:v>
                </c:pt>
                <c:pt idx="3">
                  <c:v>70.06</c:v>
                </c:pt>
                <c:pt idx="4">
                  <c:v>62.42</c:v>
                </c:pt>
              </c:numCache>
            </c:numRef>
          </c:val>
          <c:smooth val="0"/>
          <c:extLst>
            <c:ext xmlns:c16="http://schemas.microsoft.com/office/drawing/2014/chart" uri="{C3380CC4-5D6E-409C-BE32-E72D297353CC}">
              <c16:uniqueId val="{00000002-44FE-4137-B9EF-6C37D68E8238}"/>
            </c:ext>
          </c:extLst>
        </c:ser>
        <c:dLbls>
          <c:showLegendKey val="0"/>
          <c:showVal val="0"/>
          <c:showCatName val="0"/>
          <c:showSerName val="0"/>
          <c:showPercent val="0"/>
          <c:showBubbleSize val="0"/>
        </c:dLbls>
        <c:marker val="1"/>
        <c:smooth val="0"/>
        <c:axId val="631128848"/>
        <c:axId val="279554120"/>
      </c:lineChart>
      <c:catAx>
        <c:axId val="631128848"/>
        <c:scaling>
          <c:orientation val="minMax"/>
        </c:scaling>
        <c:delete val="0"/>
        <c:axPos val="b"/>
        <c:title>
          <c:tx>
            <c:rich>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concrete mix </a:t>
                </a:r>
              </a:p>
            </c:rich>
          </c:tx>
          <c:layout>
            <c:manualLayout>
              <c:xMode val="edge"/>
              <c:yMode val="edge"/>
              <c:x val="0.44084049372426232"/>
              <c:y val="0.80711471523670242"/>
            </c:manualLayout>
          </c:layout>
          <c:overlay val="0"/>
          <c:spPr>
            <a:noFill/>
            <a:ln>
              <a:noFill/>
            </a:ln>
            <a:effectLst/>
          </c:spPr>
          <c:txPr>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279554120"/>
        <c:crosses val="autoZero"/>
        <c:auto val="1"/>
        <c:lblAlgn val="ctr"/>
        <c:lblOffset val="100"/>
        <c:noMultiLvlLbl val="0"/>
      </c:catAx>
      <c:valAx>
        <c:axId val="279554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Tensile Strength (MPa)</a:t>
                </a:r>
              </a:p>
            </c:rich>
          </c:tx>
          <c:layout>
            <c:manualLayout>
              <c:xMode val="edge"/>
              <c:yMode val="edge"/>
              <c:x val="2.5070050282668656E-2"/>
              <c:y val="0.16472440421965659"/>
            </c:manualLayout>
          </c:layout>
          <c:overlay val="0"/>
          <c:spPr>
            <a:noFill/>
            <a:ln>
              <a:noFill/>
            </a:ln>
            <a:effectLst/>
          </c:spPr>
          <c:txPr>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631128848"/>
        <c:crosses val="autoZero"/>
        <c:crossBetween val="between"/>
      </c:valAx>
      <c:spPr>
        <a:noFill/>
        <a:ln>
          <a:noFill/>
        </a:ln>
        <a:effectLst/>
      </c:spPr>
    </c:plotArea>
    <c:legend>
      <c:legendPos val="b"/>
      <c:layout>
        <c:manualLayout>
          <c:xMode val="edge"/>
          <c:yMode val="edge"/>
          <c:x val="0.1234398655549841"/>
          <c:y val="0.87868704828318733"/>
          <c:w val="0.7301950756615404"/>
          <c:h val="9.2517953217724616E-2"/>
        </c:manualLayout>
      </c:layout>
      <c:overlay val="0"/>
      <c:spPr>
        <a:noFill/>
        <a:ln>
          <a:noFill/>
        </a:ln>
        <a:effectLst/>
      </c:spPr>
      <c:txPr>
        <a:bodyPr rot="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i="0" u="none" strike="noStrike" kern="1200" baseline="0">
          <a:solidFill>
            <a:schemeClr val="tx1"/>
          </a:solidFill>
          <a:latin typeface="+mn-lt"/>
          <a:ea typeface="+mn-ea"/>
          <a:cs typeface="+mn-cs"/>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16466417793393"/>
          <c:y val="2.9238859116525791E-2"/>
          <c:w val="0.80139485009140243"/>
          <c:h val="0.74996049369261364"/>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numFmt formatCode="#,##0.00" sourceLinked="0"/>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DP0</c:v>
                </c:pt>
                <c:pt idx="1">
                  <c:v>DP25</c:v>
                </c:pt>
                <c:pt idx="2">
                  <c:v>DP50</c:v>
                </c:pt>
                <c:pt idx="3">
                  <c:v>DP75</c:v>
                </c:pt>
                <c:pt idx="4">
                  <c:v>DP100</c:v>
                </c:pt>
                <c:pt idx="5">
                  <c:v>DP75-R</c:v>
                </c:pt>
                <c:pt idx="6">
                  <c:v>DP100-R</c:v>
                </c:pt>
              </c:strCache>
            </c:strRef>
          </c:cat>
          <c:val>
            <c:numRef>
              <c:f>Sheet1!$K$2:$K$8</c:f>
              <c:numCache>
                <c:formatCode>General</c:formatCode>
                <c:ptCount val="7"/>
                <c:pt idx="0">
                  <c:v>2.2403480152256687</c:v>
                </c:pt>
                <c:pt idx="1">
                  <c:v>2.0563161973650197</c:v>
                </c:pt>
                <c:pt idx="2">
                  <c:v>1.9568000000000001</c:v>
                </c:pt>
                <c:pt idx="3">
                  <c:v>1.8631123218368528</c:v>
                </c:pt>
                <c:pt idx="4">
                  <c:v>1.8907044478451869</c:v>
                </c:pt>
                <c:pt idx="5">
                  <c:v>3.6469538752164556</c:v>
                </c:pt>
                <c:pt idx="6">
                  <c:v>3.2925877763328977</c:v>
                </c:pt>
              </c:numCache>
            </c:numRef>
          </c:val>
          <c:smooth val="0"/>
          <c:extLst>
            <c:ext xmlns:c16="http://schemas.microsoft.com/office/drawing/2014/chart" uri="{C3380CC4-5D6E-409C-BE32-E72D297353CC}">
              <c16:uniqueId val="{00000000-0FE6-426C-B71C-571C86327B04}"/>
            </c:ext>
          </c:extLst>
        </c:ser>
        <c:dLbls>
          <c:dLblPos val="t"/>
          <c:showLegendKey val="0"/>
          <c:showVal val="1"/>
          <c:showCatName val="0"/>
          <c:showSerName val="0"/>
          <c:showPercent val="0"/>
          <c:showBubbleSize val="0"/>
        </c:dLbls>
        <c:marker val="1"/>
        <c:smooth val="0"/>
        <c:axId val="169479071"/>
        <c:axId val="169474079"/>
      </c:lineChart>
      <c:catAx>
        <c:axId val="16947907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69474079"/>
        <c:crosses val="autoZero"/>
        <c:auto val="1"/>
        <c:lblAlgn val="ctr"/>
        <c:lblOffset val="100"/>
        <c:noMultiLvlLbl val="0"/>
      </c:catAx>
      <c:valAx>
        <c:axId val="169474079"/>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a:t>Water absorption (%)</a:t>
                </a:r>
              </a:p>
            </c:rich>
          </c:tx>
          <c:layout>
            <c:manualLayout>
              <c:xMode val="edge"/>
              <c:yMode val="edge"/>
              <c:x val="6.1556934302679804E-3"/>
              <c:y val="0.1094072345895034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69479071"/>
        <c:crosses val="autoZero"/>
        <c:crossBetween val="between"/>
        <c:majorUnit val="0.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1"/>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89490623626799"/>
          <c:y val="8.5613517060367447E-2"/>
          <c:w val="0.8553912661369818"/>
          <c:h val="0.71184745964231322"/>
        </c:manualLayout>
      </c:layout>
      <c:lineChart>
        <c:grouping val="standard"/>
        <c:varyColors val="0"/>
        <c:ser>
          <c:idx val="0"/>
          <c:order val="0"/>
          <c:tx>
            <c:strRef>
              <c:f>'جذب آب'!$N$23</c:f>
              <c:strCache>
                <c:ptCount val="1"/>
                <c:pt idx="0">
                  <c:v>7 days</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numFmt formatCode="#,##0.00" sourceLinked="0"/>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'جذب آب'!$M$24:$M$30</c:f>
              <c:strCache>
                <c:ptCount val="7"/>
                <c:pt idx="0">
                  <c:v>DP0</c:v>
                </c:pt>
                <c:pt idx="1">
                  <c:v>DP25</c:v>
                </c:pt>
                <c:pt idx="2">
                  <c:v>DP50</c:v>
                </c:pt>
                <c:pt idx="3">
                  <c:v>DP75</c:v>
                </c:pt>
                <c:pt idx="4">
                  <c:v>DP100</c:v>
                </c:pt>
                <c:pt idx="5">
                  <c:v>DP75-R</c:v>
                </c:pt>
                <c:pt idx="6">
                  <c:v>DP100-R</c:v>
                </c:pt>
              </c:strCache>
            </c:strRef>
          </c:cat>
          <c:val>
            <c:numRef>
              <c:f>'جذب آب'!$N$24:$N$30</c:f>
              <c:numCache>
                <c:formatCode>General</c:formatCode>
                <c:ptCount val="7"/>
                <c:pt idx="0">
                  <c:v>1.02812645</c:v>
                </c:pt>
                <c:pt idx="1">
                  <c:v>1.1541367250000001</c:v>
                </c:pt>
                <c:pt idx="2">
                  <c:v>0.88616504200000001</c:v>
                </c:pt>
                <c:pt idx="3">
                  <c:v>0.77107540100000005</c:v>
                </c:pt>
                <c:pt idx="4">
                  <c:v>0.66078969399999998</c:v>
                </c:pt>
                <c:pt idx="5">
                  <c:v>0.67120000000000002</c:v>
                </c:pt>
                <c:pt idx="6">
                  <c:v>0.85813328</c:v>
                </c:pt>
              </c:numCache>
            </c:numRef>
          </c:val>
          <c:smooth val="0"/>
          <c:extLst>
            <c:ext xmlns:c16="http://schemas.microsoft.com/office/drawing/2014/chart" uri="{C3380CC4-5D6E-409C-BE32-E72D297353CC}">
              <c16:uniqueId val="{00000000-292E-4BF1-A7D6-A37E7489CA38}"/>
            </c:ext>
          </c:extLst>
        </c:ser>
        <c:ser>
          <c:idx val="1"/>
          <c:order val="1"/>
          <c:tx>
            <c:strRef>
              <c:f>'جذب آب'!$O$23</c:f>
              <c:strCache>
                <c:ptCount val="1"/>
                <c:pt idx="0">
                  <c:v>14 days</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dLbls>
            <c:numFmt formatCode="#,##0.00" sourceLinked="0"/>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'جذب آب'!$M$24:$M$30</c:f>
              <c:strCache>
                <c:ptCount val="7"/>
                <c:pt idx="0">
                  <c:v>DP0</c:v>
                </c:pt>
                <c:pt idx="1">
                  <c:v>DP25</c:v>
                </c:pt>
                <c:pt idx="2">
                  <c:v>DP50</c:v>
                </c:pt>
                <c:pt idx="3">
                  <c:v>DP75</c:v>
                </c:pt>
                <c:pt idx="4">
                  <c:v>DP100</c:v>
                </c:pt>
                <c:pt idx="5">
                  <c:v>DP75-R</c:v>
                </c:pt>
                <c:pt idx="6">
                  <c:v>DP100-R</c:v>
                </c:pt>
              </c:strCache>
            </c:strRef>
          </c:cat>
          <c:val>
            <c:numRef>
              <c:f>'جذب آب'!$O$24:$O$30</c:f>
              <c:numCache>
                <c:formatCode>General</c:formatCode>
                <c:ptCount val="7"/>
                <c:pt idx="0">
                  <c:v>1.0426196219999999</c:v>
                </c:pt>
                <c:pt idx="1">
                  <c:v>1.184784836</c:v>
                </c:pt>
                <c:pt idx="2">
                  <c:v>0.91650317299999995</c:v>
                </c:pt>
                <c:pt idx="3">
                  <c:v>0.79318851999999995</c:v>
                </c:pt>
                <c:pt idx="4">
                  <c:v>0.74713023199999995</c:v>
                </c:pt>
                <c:pt idx="5">
                  <c:v>0.82709999999999995</c:v>
                </c:pt>
                <c:pt idx="6">
                  <c:v>0.90588876399999996</c:v>
                </c:pt>
              </c:numCache>
            </c:numRef>
          </c:val>
          <c:smooth val="0"/>
          <c:extLst>
            <c:ext xmlns:c16="http://schemas.microsoft.com/office/drawing/2014/chart" uri="{C3380CC4-5D6E-409C-BE32-E72D297353CC}">
              <c16:uniqueId val="{00000001-292E-4BF1-A7D6-A37E7489CA38}"/>
            </c:ext>
          </c:extLst>
        </c:ser>
        <c:ser>
          <c:idx val="2"/>
          <c:order val="2"/>
          <c:tx>
            <c:strRef>
              <c:f>'جذب آب'!$P$23</c:f>
              <c:strCache>
                <c:ptCount val="1"/>
                <c:pt idx="0">
                  <c:v>28 days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numFmt formatCode="#,##0.00" sourceLinked="0"/>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'جذب آب'!$M$24:$M$30</c:f>
              <c:strCache>
                <c:ptCount val="7"/>
                <c:pt idx="0">
                  <c:v>DP0</c:v>
                </c:pt>
                <c:pt idx="1">
                  <c:v>DP25</c:v>
                </c:pt>
                <c:pt idx="2">
                  <c:v>DP50</c:v>
                </c:pt>
                <c:pt idx="3">
                  <c:v>DP75</c:v>
                </c:pt>
                <c:pt idx="4">
                  <c:v>DP100</c:v>
                </c:pt>
                <c:pt idx="5">
                  <c:v>DP75-R</c:v>
                </c:pt>
                <c:pt idx="6">
                  <c:v>DP100-R</c:v>
                </c:pt>
              </c:strCache>
            </c:strRef>
          </c:cat>
          <c:val>
            <c:numRef>
              <c:f>'جذب آب'!$P$24:$P$30</c:f>
              <c:numCache>
                <c:formatCode>General</c:formatCode>
                <c:ptCount val="7"/>
                <c:pt idx="0">
                  <c:v>1.084050124</c:v>
                </c:pt>
                <c:pt idx="1">
                  <c:v>1.2218883039999999</c:v>
                </c:pt>
                <c:pt idx="2">
                  <c:v>1.0280470310000001</c:v>
                </c:pt>
                <c:pt idx="3">
                  <c:v>0.82905858600000004</c:v>
                </c:pt>
                <c:pt idx="4">
                  <c:v>0.82286601999999998</c:v>
                </c:pt>
                <c:pt idx="5">
                  <c:v>0.90170871200000002</c:v>
                </c:pt>
                <c:pt idx="6">
                  <c:v>0.96033011000000001</c:v>
                </c:pt>
              </c:numCache>
            </c:numRef>
          </c:val>
          <c:smooth val="0"/>
          <c:extLst>
            <c:ext xmlns:c16="http://schemas.microsoft.com/office/drawing/2014/chart" uri="{C3380CC4-5D6E-409C-BE32-E72D297353CC}">
              <c16:uniqueId val="{00000002-292E-4BF1-A7D6-A37E7489CA38}"/>
            </c:ext>
          </c:extLst>
        </c:ser>
        <c:dLbls>
          <c:dLblPos val="t"/>
          <c:showLegendKey val="0"/>
          <c:showVal val="1"/>
          <c:showCatName val="0"/>
          <c:showSerName val="0"/>
          <c:showPercent val="0"/>
          <c:showBubbleSize val="0"/>
        </c:dLbls>
        <c:marker val="1"/>
        <c:smooth val="0"/>
        <c:axId val="485741808"/>
        <c:axId val="485748288"/>
      </c:lineChart>
      <c:catAx>
        <c:axId val="48574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485748288"/>
        <c:crosses val="autoZero"/>
        <c:auto val="1"/>
        <c:lblAlgn val="ctr"/>
        <c:lblOffset val="100"/>
        <c:noMultiLvlLbl val="0"/>
      </c:catAx>
      <c:valAx>
        <c:axId val="48574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n-US" b="1"/>
                  <a:t>Water absorption during curing (%)</a:t>
                </a:r>
              </a:p>
            </c:rich>
          </c:tx>
          <c:layout>
            <c:manualLayout>
              <c:xMode val="edge"/>
              <c:yMode val="edge"/>
              <c:x val="4.2318653830243045E-4"/>
              <c:y val="0.2050237071717386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en-US"/>
          </a:p>
        </c:txPr>
        <c:crossAx val="485741808"/>
        <c:crosses val="autoZero"/>
        <c:crossBetween val="between"/>
      </c:valAx>
      <c:spPr>
        <a:noFill/>
        <a:ln>
          <a:noFill/>
        </a:ln>
        <a:effectLst/>
      </c:spPr>
    </c:plotArea>
    <c:legend>
      <c:legendPos val="b"/>
      <c:layout>
        <c:manualLayout>
          <c:xMode val="edge"/>
          <c:yMode val="edge"/>
          <c:x val="0.189667754945266"/>
          <c:y val="0.92622895917613968"/>
          <c:w val="0.67190608795851736"/>
          <c:h val="7.0664040321043731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1"/>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551824321638546"/>
          <c:y val="5.2961001444390948E-2"/>
          <c:w val="0.7051544268301938"/>
          <c:h val="0.75669291338582678"/>
        </c:manualLayout>
      </c:layout>
      <c:barChart>
        <c:barDir val="col"/>
        <c:grouping val="clustered"/>
        <c:varyColors val="0"/>
        <c:ser>
          <c:idx val="0"/>
          <c:order val="0"/>
          <c:tx>
            <c:strRef>
              <c:f>Sheet1!$P$31</c:f>
              <c:strCache>
                <c:ptCount val="1"/>
                <c:pt idx="0">
                  <c:v>Specific weight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Sheet1!$I$28:$O$28</c:f>
              <c:strCache>
                <c:ptCount val="7"/>
                <c:pt idx="0">
                  <c:v>DP0</c:v>
                </c:pt>
                <c:pt idx="1">
                  <c:v>DP25</c:v>
                </c:pt>
                <c:pt idx="2">
                  <c:v>DP50</c:v>
                </c:pt>
                <c:pt idx="3">
                  <c:v>DP75</c:v>
                </c:pt>
                <c:pt idx="4">
                  <c:v>DP100</c:v>
                </c:pt>
                <c:pt idx="5">
                  <c:v>DP75-R</c:v>
                </c:pt>
                <c:pt idx="6">
                  <c:v>DP100-R</c:v>
                </c:pt>
              </c:strCache>
            </c:strRef>
          </c:cat>
          <c:val>
            <c:numRef>
              <c:f>Sheet1!$I$29:$O$29</c:f>
              <c:numCache>
                <c:formatCode>General</c:formatCode>
                <c:ptCount val="7"/>
                <c:pt idx="0">
                  <c:v>1930</c:v>
                </c:pt>
                <c:pt idx="1">
                  <c:v>1955</c:v>
                </c:pt>
                <c:pt idx="2">
                  <c:v>2019</c:v>
                </c:pt>
                <c:pt idx="3">
                  <c:v>2097</c:v>
                </c:pt>
                <c:pt idx="4">
                  <c:v>2116</c:v>
                </c:pt>
                <c:pt idx="5">
                  <c:v>2055</c:v>
                </c:pt>
                <c:pt idx="6">
                  <c:v>2051</c:v>
                </c:pt>
              </c:numCache>
            </c:numRef>
          </c:val>
          <c:extLst>
            <c:ext xmlns:c16="http://schemas.microsoft.com/office/drawing/2014/chart" uri="{C3380CC4-5D6E-409C-BE32-E72D297353CC}">
              <c16:uniqueId val="{00000000-8164-4CD8-8C25-7AE531E9ED5D}"/>
            </c:ext>
          </c:extLst>
        </c:ser>
        <c:dLbls>
          <c:dLblPos val="outEnd"/>
          <c:showLegendKey val="0"/>
          <c:showVal val="1"/>
          <c:showCatName val="0"/>
          <c:showSerName val="0"/>
          <c:showPercent val="0"/>
          <c:showBubbleSize val="0"/>
        </c:dLbls>
        <c:gapWidth val="219"/>
        <c:overlap val="-27"/>
        <c:axId val="1606994400"/>
        <c:axId val="1606995648"/>
      </c:barChart>
      <c:catAx>
        <c:axId val="16069944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606995648"/>
        <c:crosses val="autoZero"/>
        <c:auto val="1"/>
        <c:lblAlgn val="ctr"/>
        <c:lblOffset val="100"/>
        <c:noMultiLvlLbl val="0"/>
      </c:catAx>
      <c:valAx>
        <c:axId val="16069956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n-US"/>
                  <a:t>Density (g/L) </a:t>
                </a:r>
              </a:p>
            </c:rich>
          </c:tx>
          <c:layout>
            <c:manualLayout>
              <c:xMode val="edge"/>
              <c:yMode val="edge"/>
              <c:x val="3.4583912305079499E-3"/>
              <c:y val="0.23250013211435819"/>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606994400"/>
        <c:crosses val="autoZero"/>
        <c:crossBetween val="between"/>
        <c:majorUnit val="200"/>
        <c:min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C7CE3-87D4-4DA1-BFE0-656B1320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2359</TotalTime>
  <Pages>17</Pages>
  <Words>8592</Words>
  <Characters>48979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بررسی تأثير جوانه زائی بر نحوه انجماد و ساختار چدن نشکن</vt:lpstr>
    </vt:vector>
  </TitlesOfParts>
  <Company>Tabriz University</Company>
  <LinksUpToDate>false</LinksUpToDate>
  <CharactersWithSpaces>57457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بررسی تأثير جوانه زائی بر نحوه انجماد و ساختار چدن نشکن</dc:title>
  <dc:subject/>
  <dc:creator>m</dc:creator>
  <cp:keywords/>
  <dc:description/>
  <cp:lastModifiedBy>1012 G2</cp:lastModifiedBy>
  <cp:revision>306</cp:revision>
  <cp:lastPrinted>2016-07-20T10:16:00Z</cp:lastPrinted>
  <dcterms:created xsi:type="dcterms:W3CDTF">2023-05-07T06:52:00Z</dcterms:created>
  <dcterms:modified xsi:type="dcterms:W3CDTF">2025-02-16T08:52:00Z</dcterms:modified>
</cp:coreProperties>
</file>