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6BD" w:rsidRDefault="00742775" w:rsidP="00134B46">
      <w:pPr>
        <w:bidi/>
        <w:spacing w:after="0" w:line="240" w:lineRule="auto"/>
        <w:rPr>
          <w:rFonts w:ascii="Times New Roman" w:hAnsi="Times New Roman" w:cs="B Lotus"/>
          <w:b/>
          <w:bCs/>
          <w:szCs w:val="28"/>
          <w:rtl/>
          <w:lang w:bidi="fa-IR"/>
        </w:rPr>
      </w:pPr>
      <w:r w:rsidRPr="002D3041">
        <w:rPr>
          <w:rFonts w:cs="B Titr"/>
          <w:b/>
          <w:bCs/>
          <w:noProof/>
          <w:sz w:val="24"/>
          <w:rtl/>
        </w:rPr>
        <w:drawing>
          <wp:anchor distT="0" distB="0" distL="114300" distR="114300" simplePos="0" relativeHeight="251668480" behindDoc="0" locked="0" layoutInCell="1" allowOverlap="1" wp14:anchorId="7C420C14" wp14:editId="0CD65EFE">
            <wp:simplePos x="0" y="0"/>
            <wp:positionH relativeFrom="margin">
              <wp:posOffset>118745</wp:posOffset>
            </wp:positionH>
            <wp:positionV relativeFrom="margin">
              <wp:posOffset>-44450</wp:posOffset>
            </wp:positionV>
            <wp:extent cx="688975" cy="664845"/>
            <wp:effectExtent l="0" t="0" r="0" b="1905"/>
            <wp:wrapSquare wrapText="bothSides"/>
            <wp:docPr id="8" name="Picture 8" descr="final logo MCEJ 6-10-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nal logo MCEJ 6-10-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041">
        <w:rPr>
          <w:rFonts w:cs="B Titr"/>
          <w:b/>
          <w:bCs/>
          <w:noProof/>
          <w:sz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F43EF" wp14:editId="0D0DCA72">
                <wp:simplePos x="0" y="0"/>
                <wp:positionH relativeFrom="margin">
                  <wp:posOffset>4591685</wp:posOffset>
                </wp:positionH>
                <wp:positionV relativeFrom="margin">
                  <wp:posOffset>-40640</wp:posOffset>
                </wp:positionV>
                <wp:extent cx="1788160" cy="636270"/>
                <wp:effectExtent l="0" t="0" r="21590" b="11430"/>
                <wp:wrapSquare wrapText="bothSides"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8160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775" w:rsidRPr="00220962" w:rsidRDefault="00742775" w:rsidP="00220962">
                            <w:pPr>
                              <w:contextualSpacing/>
                              <w:jc w:val="center"/>
                              <w:rPr>
                                <w:rFonts w:cs="B Lotus"/>
                                <w:sz w:val="14"/>
                                <w:szCs w:val="16"/>
                              </w:rPr>
                            </w:pPr>
                            <w:r w:rsidRPr="00220962">
                              <w:rPr>
                                <w:rFonts w:cs="B Lotus" w:hint="cs"/>
                                <w:sz w:val="14"/>
                                <w:szCs w:val="16"/>
                                <w:rtl/>
                              </w:rPr>
                              <w:t xml:space="preserve">مجله علمی </w:t>
                            </w:r>
                            <w:r w:rsidRPr="00220962">
                              <w:rPr>
                                <w:rFonts w:ascii="Times New Roman" w:hAnsi="Times New Roman" w:cs="Times New Roman" w:hint="cs"/>
                                <w:sz w:val="14"/>
                                <w:szCs w:val="16"/>
                                <w:rtl/>
                              </w:rPr>
                              <w:t>–</w:t>
                            </w:r>
                            <w:r w:rsidRPr="00220962">
                              <w:rPr>
                                <w:rFonts w:cs="B Lotus" w:hint="cs"/>
                                <w:sz w:val="14"/>
                                <w:szCs w:val="16"/>
                                <w:rtl/>
                              </w:rPr>
                              <w:t xml:space="preserve"> پژوهشی</w:t>
                            </w:r>
                          </w:p>
                          <w:p w:rsidR="00742775" w:rsidRPr="00220962" w:rsidRDefault="00742775" w:rsidP="00220962">
                            <w:pPr>
                              <w:contextualSpacing/>
                              <w:jc w:val="center"/>
                              <w:rPr>
                                <w:rFonts w:cs="B Lotus"/>
                                <w:sz w:val="14"/>
                                <w:szCs w:val="16"/>
                              </w:rPr>
                            </w:pPr>
                            <w:r w:rsidRPr="00220962">
                              <w:rPr>
                                <w:rFonts w:cs="B Lotus" w:hint="cs"/>
                                <w:sz w:val="14"/>
                                <w:szCs w:val="16"/>
                                <w:rtl/>
                              </w:rPr>
                              <w:t>مهندسی عمران مدرس</w:t>
                            </w:r>
                          </w:p>
                          <w:p w:rsidR="00742775" w:rsidRPr="00220962" w:rsidRDefault="00742775" w:rsidP="00220962">
                            <w:pPr>
                              <w:contextualSpacing/>
                              <w:jc w:val="center"/>
                              <w:rPr>
                                <w:rFonts w:ascii="B Lotus" w:cs="B Lotus"/>
                                <w:sz w:val="14"/>
                                <w:szCs w:val="16"/>
                              </w:rPr>
                            </w:pPr>
                            <w:r w:rsidRPr="00220962">
                              <w:rPr>
                                <w:rFonts w:cs="B Lotus" w:hint="cs"/>
                                <w:sz w:val="14"/>
                                <w:szCs w:val="16"/>
                                <w:rtl/>
                              </w:rPr>
                              <w:t>دوره بیست</w:t>
                            </w:r>
                            <w:r w:rsidRPr="00220962">
                              <w:rPr>
                                <w:rFonts w:cs="B Lotus" w:hint="cs"/>
                                <w:sz w:val="14"/>
                                <w:szCs w:val="16"/>
                                <w:rtl/>
                                <w:lang w:bidi="fa-IR"/>
                              </w:rPr>
                              <w:t xml:space="preserve"> دوم</w:t>
                            </w:r>
                            <w:r w:rsidRPr="00220962">
                              <w:rPr>
                                <w:rFonts w:cs="B Lotus" w:hint="cs"/>
                                <w:sz w:val="14"/>
                                <w:szCs w:val="16"/>
                                <w:rtl/>
                              </w:rPr>
                              <w:t xml:space="preserve">، شماره </w:t>
                            </w:r>
                            <w:r w:rsidRPr="00220962">
                              <w:rPr>
                                <w:rFonts w:ascii="B Lotus" w:cs="B Lotus" w:hint="cs"/>
                                <w:sz w:val="14"/>
                                <w:szCs w:val="16"/>
                                <w:rtl/>
                              </w:rPr>
                              <w:t>1</w:t>
                            </w:r>
                            <w:r w:rsidRPr="00220962">
                              <w:rPr>
                                <w:rFonts w:cs="B Lotus" w:hint="cs"/>
                                <w:sz w:val="14"/>
                                <w:szCs w:val="16"/>
                                <w:rtl/>
                              </w:rPr>
                              <w:t>، سال</w:t>
                            </w:r>
                            <w:r w:rsidRPr="00220962">
                              <w:rPr>
                                <w:rFonts w:ascii="B Lotus" w:cs="B Lotus" w:hint="cs"/>
                                <w:sz w:val="14"/>
                                <w:szCs w:val="16"/>
                                <w:rtl/>
                              </w:rPr>
                              <w:t>14001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F43EF" id="Rectangle 7" o:spid="_x0000_s1026" style="position:absolute;left:0;text-align:left;margin-left:361.55pt;margin-top:-3.2pt;width:140.8pt;height:50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" strokecolor="white" strokeweight="2pt">
                <v:path arrowok="t"/>
                <v:textbox>
                  <w:txbxContent>
                    <w:p w:rsidR="00742775" w:rsidRPr="00220962" w:rsidRDefault="00742775" w:rsidP="00220962">
                      <w:pPr>
                        <w:contextualSpacing/>
                        <w:jc w:val="center"/>
                        <w:rPr>
                          <w:rFonts w:cs="B Lotus"/>
                          <w:sz w:val="14"/>
                          <w:szCs w:val="16"/>
                        </w:rPr>
                      </w:pPr>
                      <w:r w:rsidRPr="00220962">
                        <w:rPr>
                          <w:rFonts w:cs="B Lotus" w:hint="cs"/>
                          <w:sz w:val="14"/>
                          <w:szCs w:val="16"/>
                          <w:rtl/>
                        </w:rPr>
                        <w:t xml:space="preserve">مجله علمی </w:t>
                      </w:r>
                      <w:r w:rsidRPr="00220962">
                        <w:rPr>
                          <w:rFonts w:ascii="Times New Roman" w:hAnsi="Times New Roman" w:cs="Times New Roman" w:hint="cs"/>
                          <w:sz w:val="14"/>
                          <w:szCs w:val="16"/>
                          <w:rtl/>
                        </w:rPr>
                        <w:t>–</w:t>
                      </w:r>
                      <w:r w:rsidRPr="00220962">
                        <w:rPr>
                          <w:rFonts w:cs="B Lotus" w:hint="cs"/>
                          <w:sz w:val="14"/>
                          <w:szCs w:val="16"/>
                          <w:rtl/>
                        </w:rPr>
                        <w:t xml:space="preserve"> پژوهشی</w:t>
                      </w:r>
                    </w:p>
                    <w:p w:rsidR="00742775" w:rsidRPr="00220962" w:rsidRDefault="00742775" w:rsidP="00220962">
                      <w:pPr>
                        <w:contextualSpacing/>
                        <w:jc w:val="center"/>
                        <w:rPr>
                          <w:rFonts w:cs="B Lotus"/>
                          <w:sz w:val="14"/>
                          <w:szCs w:val="16"/>
                        </w:rPr>
                      </w:pPr>
                      <w:r w:rsidRPr="00220962">
                        <w:rPr>
                          <w:rFonts w:cs="B Lotus" w:hint="cs"/>
                          <w:sz w:val="14"/>
                          <w:szCs w:val="16"/>
                          <w:rtl/>
                        </w:rPr>
                        <w:t>مهندسی عمران مدرس</w:t>
                      </w:r>
                    </w:p>
                    <w:p w:rsidR="00742775" w:rsidRPr="00220962" w:rsidRDefault="00742775" w:rsidP="00220962">
                      <w:pPr>
                        <w:contextualSpacing/>
                        <w:jc w:val="center"/>
                        <w:rPr>
                          <w:rFonts w:ascii="B Lotus" w:cs="B Lotus"/>
                          <w:sz w:val="14"/>
                          <w:szCs w:val="16"/>
                        </w:rPr>
                      </w:pPr>
                      <w:r w:rsidRPr="00220962">
                        <w:rPr>
                          <w:rFonts w:cs="B Lotus" w:hint="cs"/>
                          <w:sz w:val="14"/>
                          <w:szCs w:val="16"/>
                          <w:rtl/>
                        </w:rPr>
                        <w:t>دوره بیست</w:t>
                      </w:r>
                      <w:r w:rsidRPr="00220962">
                        <w:rPr>
                          <w:rFonts w:cs="B Lotus" w:hint="cs"/>
                          <w:sz w:val="14"/>
                          <w:szCs w:val="16"/>
                          <w:rtl/>
                          <w:lang w:bidi="fa-IR"/>
                        </w:rPr>
                        <w:t xml:space="preserve"> دوم</w:t>
                      </w:r>
                      <w:r w:rsidRPr="00220962">
                        <w:rPr>
                          <w:rFonts w:cs="B Lotus" w:hint="cs"/>
                          <w:sz w:val="14"/>
                          <w:szCs w:val="16"/>
                          <w:rtl/>
                        </w:rPr>
                        <w:t xml:space="preserve">، شماره </w:t>
                      </w:r>
                      <w:r w:rsidRPr="00220962">
                        <w:rPr>
                          <w:rFonts w:ascii="B Lotus" w:cs="B Lotus" w:hint="cs"/>
                          <w:sz w:val="14"/>
                          <w:szCs w:val="16"/>
                          <w:rtl/>
                        </w:rPr>
                        <w:t>1</w:t>
                      </w:r>
                      <w:r w:rsidRPr="00220962">
                        <w:rPr>
                          <w:rFonts w:cs="B Lotus" w:hint="cs"/>
                          <w:sz w:val="14"/>
                          <w:szCs w:val="16"/>
                          <w:rtl/>
                        </w:rPr>
                        <w:t>، سال</w:t>
                      </w:r>
                      <w:r w:rsidRPr="00220962">
                        <w:rPr>
                          <w:rFonts w:ascii="B Lotus" w:cs="B Lotus" w:hint="cs"/>
                          <w:sz w:val="14"/>
                          <w:szCs w:val="16"/>
                          <w:rtl/>
                        </w:rPr>
                        <w:t>14001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AB66BD" w:rsidRDefault="00AB66BD" w:rsidP="00AB66BD">
      <w:pPr>
        <w:bidi/>
        <w:spacing w:after="0" w:line="240" w:lineRule="auto"/>
        <w:rPr>
          <w:rFonts w:ascii="Times New Roman" w:hAnsi="Times New Roman" w:cs="B Lotus"/>
          <w:b/>
          <w:bCs/>
          <w:szCs w:val="28"/>
          <w:rtl/>
          <w:lang w:bidi="fa-IR"/>
        </w:rPr>
      </w:pPr>
    </w:p>
    <w:p w:rsidR="008D03F1" w:rsidRPr="00AB66BD" w:rsidRDefault="00DA2FDA" w:rsidP="00AB66BD">
      <w:pPr>
        <w:bidi/>
        <w:spacing w:after="0" w:line="240" w:lineRule="auto"/>
        <w:jc w:val="center"/>
        <w:rPr>
          <w:rFonts w:ascii="Times New Roman" w:hAnsi="Times New Roman" w:cs="B Titr"/>
          <w:b/>
          <w:bCs/>
          <w:sz w:val="40"/>
          <w:szCs w:val="40"/>
          <w:rtl/>
        </w:rPr>
      </w:pPr>
      <w:r w:rsidRPr="00AB66BD">
        <w:rPr>
          <w:rFonts w:ascii="Times New Roman" w:hAnsi="Times New Roman" w:cs="B Titr" w:hint="cs"/>
          <w:b/>
          <w:bCs/>
          <w:sz w:val="40"/>
          <w:szCs w:val="40"/>
          <w:rtl/>
          <w:lang w:bidi="fa-IR"/>
        </w:rPr>
        <w:t xml:space="preserve">ارزیابی </w:t>
      </w:r>
      <w:r w:rsidR="001F4A1D" w:rsidRPr="00AB66BD">
        <w:rPr>
          <w:rFonts w:ascii="Times New Roman" w:hAnsi="Times New Roman" w:cs="B Titr" w:hint="cs"/>
          <w:b/>
          <w:bCs/>
          <w:sz w:val="40"/>
          <w:szCs w:val="40"/>
          <w:rtl/>
          <w:lang w:bidi="fa-IR"/>
        </w:rPr>
        <w:t>کارایی روش سیمانی</w:t>
      </w:r>
      <w:r w:rsidR="001F4A1D" w:rsidRPr="00AB66BD">
        <w:rPr>
          <w:rFonts w:ascii="Times New Roman" w:hAnsi="Times New Roman" w:cs="B Titr"/>
          <w:b/>
          <w:bCs/>
          <w:sz w:val="40"/>
          <w:szCs w:val="40"/>
          <w:rtl/>
          <w:lang w:bidi="fa-IR"/>
        </w:rPr>
        <w:softHyphen/>
      </w:r>
      <w:r w:rsidR="001F4A1D" w:rsidRPr="00AB66BD">
        <w:rPr>
          <w:rFonts w:ascii="Times New Roman" w:hAnsi="Times New Roman" w:cs="B Titr" w:hint="cs"/>
          <w:b/>
          <w:bCs/>
          <w:sz w:val="40"/>
          <w:szCs w:val="40"/>
          <w:rtl/>
          <w:lang w:bidi="fa-IR"/>
        </w:rPr>
        <w:t>سازی زیستی</w:t>
      </w:r>
      <w:r w:rsidR="0010017C" w:rsidRPr="00AB66BD">
        <w:rPr>
          <w:rFonts w:ascii="Times New Roman" w:hAnsi="Times New Roman" w:cs="B Titr" w:hint="cs"/>
          <w:b/>
          <w:bCs/>
          <w:sz w:val="40"/>
          <w:szCs w:val="40"/>
          <w:rtl/>
          <w:lang w:bidi="fa-IR"/>
        </w:rPr>
        <w:t xml:space="preserve"> </w:t>
      </w:r>
      <w:r w:rsidR="006967BE" w:rsidRPr="00AB66BD">
        <w:rPr>
          <w:rFonts w:ascii="Times New Roman" w:hAnsi="Times New Roman" w:cs="B Titr" w:hint="cs"/>
          <w:b/>
          <w:bCs/>
          <w:sz w:val="40"/>
          <w:szCs w:val="40"/>
          <w:rtl/>
          <w:lang w:bidi="fa-IR"/>
        </w:rPr>
        <w:t>در مقاوم</w:t>
      </w:r>
      <w:r w:rsidR="006967BE" w:rsidRPr="00AB66BD">
        <w:rPr>
          <w:rFonts w:ascii="Times New Roman" w:hAnsi="Times New Roman" w:cs="B Titr"/>
          <w:b/>
          <w:bCs/>
          <w:sz w:val="40"/>
          <w:szCs w:val="40"/>
          <w:rtl/>
          <w:lang w:bidi="fa-IR"/>
        </w:rPr>
        <w:softHyphen/>
      </w:r>
      <w:r w:rsidR="001F4A1D" w:rsidRPr="00AB66BD">
        <w:rPr>
          <w:rFonts w:ascii="Times New Roman" w:hAnsi="Times New Roman" w:cs="B Titr" w:hint="cs"/>
          <w:b/>
          <w:bCs/>
          <w:sz w:val="40"/>
          <w:szCs w:val="40"/>
          <w:rtl/>
          <w:lang w:bidi="fa-IR"/>
        </w:rPr>
        <w:t>سازی ماسه</w:t>
      </w:r>
      <w:r w:rsidR="001F4A1D" w:rsidRPr="00AB66BD">
        <w:rPr>
          <w:rFonts w:ascii="Times New Roman" w:hAnsi="Times New Roman" w:cs="B Titr"/>
          <w:b/>
          <w:bCs/>
          <w:sz w:val="40"/>
          <w:szCs w:val="40"/>
          <w:rtl/>
          <w:lang w:bidi="fa-IR"/>
        </w:rPr>
        <w:softHyphen/>
      </w:r>
      <w:r w:rsidR="001F4A1D" w:rsidRPr="00AB66BD">
        <w:rPr>
          <w:rFonts w:ascii="Times New Roman" w:hAnsi="Times New Roman" w:cs="B Titr" w:hint="cs"/>
          <w:b/>
          <w:bCs/>
          <w:sz w:val="40"/>
          <w:szCs w:val="40"/>
          <w:rtl/>
          <w:lang w:bidi="fa-IR"/>
        </w:rPr>
        <w:t>های روان</w:t>
      </w:r>
      <w:r w:rsidR="00555EFB" w:rsidRPr="00AB66BD">
        <w:rPr>
          <w:rFonts w:ascii="Times New Roman" w:hAnsi="Times New Roman" w:cs="B Titr" w:hint="cs"/>
          <w:b/>
          <w:bCs/>
          <w:sz w:val="40"/>
          <w:szCs w:val="40"/>
          <w:rtl/>
          <w:lang w:bidi="fa-IR"/>
        </w:rPr>
        <w:t xml:space="preserve"> به منظور مقابله با </w:t>
      </w:r>
      <w:r w:rsidR="00A03AC0" w:rsidRPr="00AB66BD">
        <w:rPr>
          <w:rFonts w:ascii="Times New Roman" w:hAnsi="Times New Roman" w:cs="B Titr" w:hint="cs"/>
          <w:b/>
          <w:bCs/>
          <w:sz w:val="40"/>
          <w:szCs w:val="40"/>
          <w:rtl/>
        </w:rPr>
        <w:t>فرسایش بادی</w:t>
      </w:r>
    </w:p>
    <w:p w:rsidR="007F54E7" w:rsidRPr="00A102A3" w:rsidRDefault="007F54E7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20"/>
          <w:szCs w:val="24"/>
          <w:rtl/>
        </w:rPr>
      </w:pPr>
    </w:p>
    <w:p w:rsidR="001A6B71" w:rsidRDefault="001A6B71" w:rsidP="003B646F">
      <w:pPr>
        <w:tabs>
          <w:tab w:val="left" w:pos="3645"/>
          <w:tab w:val="center" w:pos="4680"/>
        </w:tabs>
        <w:bidi/>
        <w:spacing w:after="0" w:line="240" w:lineRule="auto"/>
        <w:jc w:val="center"/>
        <w:rPr>
          <w:rFonts w:ascii="Times New Roman" w:hAnsi="Times New Roman" w:cs="B Lotus"/>
          <w:b/>
          <w:bCs/>
          <w:szCs w:val="28"/>
          <w:rtl/>
          <w:lang w:bidi="fa-IR"/>
        </w:rPr>
      </w:pPr>
      <w:r w:rsidRPr="00AB66BD">
        <w:rPr>
          <w:rFonts w:ascii="Times New Roman" w:hAnsi="Times New Roman" w:cs="B Lotus" w:hint="cs"/>
          <w:b/>
          <w:bCs/>
          <w:szCs w:val="28"/>
          <w:rtl/>
          <w:lang w:bidi="fa-IR"/>
        </w:rPr>
        <w:t>حمیده غفاری</w:t>
      </w:r>
      <w:r w:rsidRPr="00AB66BD">
        <w:rPr>
          <w:rStyle w:val="FootnoteReference"/>
          <w:rFonts w:ascii="Times New Roman" w:hAnsi="Times New Roman" w:cs="B Lotus"/>
          <w:b/>
          <w:bCs/>
          <w:szCs w:val="28"/>
          <w:rtl/>
          <w:lang w:bidi="fa-IR"/>
        </w:rPr>
        <w:footnoteReference w:id="1"/>
      </w:r>
      <w:r w:rsidR="00742775">
        <w:rPr>
          <w:rFonts w:ascii="Times New Roman" w:hAnsi="Times New Roman" w:cs="Times New Roman" w:hint="cs"/>
          <w:b/>
          <w:bCs/>
          <w:szCs w:val="28"/>
          <w:rtl/>
          <w:lang w:bidi="fa-IR"/>
        </w:rPr>
        <w:t>*</w:t>
      </w:r>
      <w:r w:rsidRPr="00AB66BD">
        <w:rPr>
          <w:rFonts w:ascii="Times New Roman" w:hAnsi="Times New Roman" w:cs="B Lotus" w:hint="cs"/>
          <w:b/>
          <w:bCs/>
          <w:szCs w:val="28"/>
          <w:rtl/>
          <w:lang w:bidi="fa-IR"/>
        </w:rPr>
        <w:t>، سید محمدعلی زمردیان</w:t>
      </w:r>
      <w:r w:rsidRPr="00AB66BD">
        <w:rPr>
          <w:rStyle w:val="FootnoteReference"/>
          <w:rFonts w:ascii="Times New Roman" w:hAnsi="Times New Roman" w:cs="B Lotus"/>
          <w:b/>
          <w:bCs/>
          <w:szCs w:val="28"/>
          <w:rtl/>
          <w:lang w:bidi="fa-IR"/>
        </w:rPr>
        <w:footnoteReference w:id="2"/>
      </w:r>
    </w:p>
    <w:p w:rsidR="00AB66BD" w:rsidRPr="00AB66BD" w:rsidRDefault="00AB66BD" w:rsidP="00AB66BD">
      <w:pPr>
        <w:tabs>
          <w:tab w:val="left" w:pos="3645"/>
          <w:tab w:val="center" w:pos="4680"/>
        </w:tabs>
        <w:bidi/>
        <w:spacing w:after="0" w:line="240" w:lineRule="auto"/>
        <w:jc w:val="center"/>
        <w:rPr>
          <w:rFonts w:ascii="Times New Roman" w:hAnsi="Times New Roman" w:cs="B Lotus"/>
          <w:b/>
          <w:bCs/>
          <w:szCs w:val="28"/>
          <w:rtl/>
          <w:lang w:bidi="fa-IR"/>
        </w:rPr>
      </w:pPr>
    </w:p>
    <w:p w:rsidR="001A6B71" w:rsidRPr="00AB66BD" w:rsidRDefault="001A6B71" w:rsidP="00742775">
      <w:pPr>
        <w:pStyle w:val="ListParagraph"/>
        <w:bidi/>
        <w:spacing w:after="0" w:line="240" w:lineRule="auto"/>
        <w:ind w:left="2823"/>
        <w:rPr>
          <w:rFonts w:ascii="Times New Roman" w:hAnsi="Times New Roman" w:cs="B Lotus"/>
          <w:sz w:val="20"/>
          <w:szCs w:val="24"/>
          <w:lang w:bidi="fa-IR"/>
        </w:rPr>
      </w:pPr>
      <w:r w:rsidRPr="00AB66BD">
        <w:rPr>
          <w:rFonts w:ascii="Times New Roman" w:hAnsi="Times New Roman" w:cs="B Lotus" w:hint="cs"/>
          <w:sz w:val="20"/>
          <w:szCs w:val="24"/>
          <w:rtl/>
          <w:lang w:bidi="fa-IR"/>
        </w:rPr>
        <w:t>1</w:t>
      </w:r>
      <w:r w:rsidR="00742775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Pr="00AB66BD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DA00A7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دانش آموخته </w:t>
      </w:r>
      <w:r w:rsidRPr="00AB66BD">
        <w:rPr>
          <w:rFonts w:ascii="Times New Roman" w:hAnsi="Times New Roman" w:cs="B Lotus" w:hint="cs"/>
          <w:sz w:val="20"/>
          <w:szCs w:val="24"/>
          <w:rtl/>
          <w:lang w:bidi="fa-IR"/>
        </w:rPr>
        <w:t>کارشناس</w:t>
      </w:r>
      <w:r w:rsidR="00DA00A7">
        <w:rPr>
          <w:rFonts w:ascii="Times New Roman" w:hAnsi="Times New Roman" w:cs="B Lotus" w:hint="cs"/>
          <w:sz w:val="20"/>
          <w:szCs w:val="24"/>
          <w:rtl/>
          <w:lang w:bidi="fa-IR"/>
        </w:rPr>
        <w:t>ی</w:t>
      </w:r>
      <w:r w:rsidRPr="00AB66BD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ارشد سازه‌های آبی، دانشگاه شیراز</w:t>
      </w:r>
    </w:p>
    <w:p w:rsidR="001A6B71" w:rsidRDefault="001A6B71" w:rsidP="00742775">
      <w:pPr>
        <w:bidi/>
        <w:spacing w:after="0" w:line="240" w:lineRule="auto"/>
        <w:ind w:left="2823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B66BD">
        <w:rPr>
          <w:rFonts w:ascii="Times New Roman" w:hAnsi="Times New Roman" w:cs="B Lotus" w:hint="cs"/>
          <w:sz w:val="20"/>
          <w:szCs w:val="24"/>
          <w:rtl/>
          <w:lang w:bidi="fa-IR"/>
        </w:rPr>
        <w:t>2</w:t>
      </w:r>
      <w:r w:rsidR="00742775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Pr="00AB66BD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دانشیار بخش مهندسی آب، دانشگاه شیراز</w:t>
      </w:r>
    </w:p>
    <w:p w:rsidR="00AB66BD" w:rsidRPr="00AB66BD" w:rsidRDefault="00AB66BD" w:rsidP="00AB66BD">
      <w:pPr>
        <w:bidi/>
        <w:spacing w:after="0" w:line="240" w:lineRule="auto"/>
        <w:ind w:left="3248"/>
        <w:rPr>
          <w:rFonts w:ascii="Times New Roman" w:hAnsi="Times New Roman" w:cs="B Lotus"/>
          <w:szCs w:val="28"/>
          <w:rtl/>
          <w:lang w:bidi="fa-IR"/>
        </w:rPr>
      </w:pPr>
    </w:p>
    <w:p w:rsidR="00747BCC" w:rsidRPr="00742775" w:rsidRDefault="00742775" w:rsidP="00AB66BD">
      <w:pPr>
        <w:bidi/>
        <w:spacing w:after="0" w:line="240" w:lineRule="auto"/>
        <w:jc w:val="center"/>
        <w:rPr>
          <w:rFonts w:ascii="yekanYW" w:hAnsi="yekanYW"/>
          <w:b/>
          <w:bCs/>
          <w:sz w:val="20"/>
          <w:szCs w:val="20"/>
          <w:shd w:val="clear" w:color="auto" w:fill="F7F7F7"/>
          <w:rtl/>
        </w:rPr>
      </w:pPr>
      <w:hyperlink r:id="rId9" w:history="1">
        <w:r w:rsidR="00DA00A7" w:rsidRPr="00742775">
          <w:rPr>
            <w:rStyle w:val="Hyperlink"/>
            <w:rFonts w:ascii="yekanYW" w:hAnsi="yekanYW"/>
            <w:b/>
            <w:bCs/>
            <w:color w:val="auto"/>
            <w:sz w:val="20"/>
            <w:szCs w:val="20"/>
            <w:u w:val="none"/>
            <w:shd w:val="clear" w:color="auto" w:fill="F7F7F7"/>
          </w:rPr>
          <w:t>hamideh.ghaffari@modares.ac.ir</w:t>
        </w:r>
      </w:hyperlink>
    </w:p>
    <w:p w:rsidR="00AB66BD" w:rsidRDefault="00AB66BD" w:rsidP="00AB66BD">
      <w:pPr>
        <w:bidi/>
        <w:spacing w:after="0" w:line="240" w:lineRule="auto"/>
        <w:jc w:val="center"/>
        <w:rPr>
          <w:rFonts w:ascii="yekanYW" w:hAnsi="yekanYW" w:cs="B Lotus"/>
          <w:sz w:val="21"/>
          <w:szCs w:val="21"/>
          <w:shd w:val="clear" w:color="auto" w:fill="F7F7F7"/>
          <w:rtl/>
        </w:rPr>
      </w:pPr>
    </w:p>
    <w:p w:rsidR="003B646F" w:rsidRPr="003F246A" w:rsidRDefault="003B646F" w:rsidP="003B646F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18"/>
          <w:rtl/>
          <w:lang w:bidi="fa-IR"/>
        </w:rPr>
      </w:pPr>
      <w:r w:rsidRPr="003F246A">
        <w:rPr>
          <w:rFonts w:ascii="yekanYW" w:hAnsi="yekanYW" w:cs="B Lotus" w:hint="cs"/>
          <w:b/>
          <w:bCs/>
          <w:sz w:val="17"/>
          <w:szCs w:val="18"/>
          <w:shd w:val="clear" w:color="auto" w:fill="F7F7F7"/>
          <w:rtl/>
        </w:rPr>
        <w:t>تاریخ دریافت:16/07/99                 تاریخ پذیرش:27/12/99</w:t>
      </w:r>
    </w:p>
    <w:p w:rsidR="008D03F1" w:rsidRPr="00AB66BD" w:rsidRDefault="00256733" w:rsidP="00AB66BD">
      <w:pPr>
        <w:bidi/>
        <w:spacing w:after="0" w:line="240" w:lineRule="auto"/>
        <w:rPr>
          <w:rFonts w:ascii="Times New Roman" w:hAnsi="Times New Roman" w:cs="B Zar"/>
          <w:b/>
          <w:bCs/>
          <w:sz w:val="18"/>
          <w:rtl/>
        </w:rPr>
      </w:pPr>
      <w:r w:rsidRPr="00AB66BD">
        <w:rPr>
          <w:rFonts w:ascii="Times New Roman" w:hAnsi="Times New Roman" w:cs="B Zar" w:hint="cs"/>
          <w:b/>
          <w:bCs/>
          <w:sz w:val="20"/>
          <w:szCs w:val="24"/>
          <w:rtl/>
          <w:lang w:bidi="fa-IR"/>
        </w:rPr>
        <w:t>چکیده</w:t>
      </w:r>
    </w:p>
    <w:p w:rsidR="0034508B" w:rsidRDefault="00256733" w:rsidP="00AB66BD">
      <w:pPr>
        <w:bidi/>
        <w:spacing w:after="0" w:line="240" w:lineRule="auto"/>
        <w:jc w:val="both"/>
        <w:rPr>
          <w:rFonts w:ascii="Times New Roman" w:hAnsi="Times New Roman" w:cs="B Lotus"/>
          <w:rtl/>
        </w:rPr>
      </w:pPr>
      <w:r w:rsidRPr="00AB66BD">
        <w:rPr>
          <w:rFonts w:ascii="Times New Roman" w:hAnsi="Times New Roman" w:cs="B Lotus" w:hint="cs"/>
          <w:rtl/>
        </w:rPr>
        <w:t xml:space="preserve">فرسایش </w:t>
      </w:r>
      <w:r w:rsidR="0091325F" w:rsidRPr="00AB66BD">
        <w:rPr>
          <w:rFonts w:ascii="Times New Roman" w:hAnsi="Times New Roman" w:cs="B Lotus" w:hint="cs"/>
          <w:rtl/>
        </w:rPr>
        <w:t>بادی و به</w:t>
      </w:r>
      <w:r w:rsidR="00E85AF4" w:rsidRPr="00AB66BD">
        <w:rPr>
          <w:rFonts w:ascii="Times New Roman" w:hAnsi="Times New Roman" w:cs="B Lotus"/>
        </w:rPr>
        <w:t xml:space="preserve"> </w:t>
      </w:r>
      <w:r w:rsidR="00E85AF4" w:rsidRPr="00AB66BD">
        <w:rPr>
          <w:rFonts w:ascii="Times New Roman" w:hAnsi="Times New Roman" w:cs="B Lotus" w:hint="cs"/>
          <w:rtl/>
          <w:lang w:bidi="fa-IR"/>
        </w:rPr>
        <w:t xml:space="preserve">دنبال </w:t>
      </w:r>
      <w:r w:rsidRPr="00AB66BD">
        <w:rPr>
          <w:rFonts w:ascii="Times New Roman" w:hAnsi="Times New Roman" w:cs="B Lotus" w:hint="cs"/>
          <w:rtl/>
        </w:rPr>
        <w:t xml:space="preserve">آن پدیده ریزگرد </w:t>
      </w:r>
      <w:r w:rsidR="009F274F" w:rsidRPr="00AB66BD">
        <w:rPr>
          <w:rFonts w:ascii="Times New Roman" w:hAnsi="Times New Roman" w:cs="B Lotus" w:hint="cs"/>
          <w:rtl/>
        </w:rPr>
        <w:t>با وجود همه راهکارهای مقابله با آن</w:t>
      </w:r>
      <w:r w:rsidR="00601799" w:rsidRPr="00AB66BD">
        <w:rPr>
          <w:rFonts w:ascii="Times New Roman" w:hAnsi="Times New Roman" w:cs="B Lotus" w:hint="cs"/>
          <w:rtl/>
        </w:rPr>
        <w:t>،</w:t>
      </w:r>
      <w:r w:rsidR="009F274F" w:rsidRPr="00AB66BD">
        <w:rPr>
          <w:rFonts w:ascii="Times New Roman" w:hAnsi="Times New Roman" w:cs="B Lotus" w:hint="cs"/>
          <w:rtl/>
        </w:rPr>
        <w:t xml:space="preserve"> امری </w:t>
      </w:r>
      <w:r w:rsidR="0091325F" w:rsidRPr="00AB66BD">
        <w:rPr>
          <w:rFonts w:ascii="Times New Roman" w:hAnsi="Times New Roman" w:cs="B Lotus" w:hint="cs"/>
          <w:rtl/>
        </w:rPr>
        <w:t>اجتناب‌ناپذیر</w:t>
      </w:r>
      <w:r w:rsidR="009F274F" w:rsidRPr="00AB66BD">
        <w:rPr>
          <w:rFonts w:ascii="Times New Roman" w:hAnsi="Times New Roman" w:cs="B Lotus" w:hint="cs"/>
          <w:rtl/>
        </w:rPr>
        <w:t xml:space="preserve"> </w:t>
      </w:r>
      <w:r w:rsidR="00601799" w:rsidRPr="00AB66BD">
        <w:rPr>
          <w:rFonts w:ascii="Times New Roman" w:hAnsi="Times New Roman" w:cs="B Lotus" w:hint="cs"/>
          <w:rtl/>
        </w:rPr>
        <w:t>است. بنابراین</w:t>
      </w:r>
      <w:r w:rsidR="008F4710" w:rsidRPr="00AB66BD">
        <w:rPr>
          <w:rFonts w:ascii="Times New Roman" w:hAnsi="Times New Roman" w:cs="B Lotus" w:hint="cs"/>
          <w:rtl/>
        </w:rPr>
        <w:t xml:space="preserve"> بررسی و </w:t>
      </w:r>
      <w:r w:rsidR="00C22F53" w:rsidRPr="00AB66BD">
        <w:rPr>
          <w:rFonts w:ascii="Times New Roman" w:hAnsi="Times New Roman" w:cs="B Lotus" w:hint="cs"/>
          <w:rtl/>
        </w:rPr>
        <w:t>ب</w:t>
      </w:r>
      <w:r w:rsidR="0091325F" w:rsidRPr="00AB66BD">
        <w:rPr>
          <w:rFonts w:ascii="Times New Roman" w:hAnsi="Times New Roman" w:cs="B Lotus" w:hint="cs"/>
          <w:rtl/>
        </w:rPr>
        <w:t>کارگیری</w:t>
      </w:r>
      <w:r w:rsidR="009F274F" w:rsidRPr="00AB66BD">
        <w:rPr>
          <w:rFonts w:ascii="Times New Roman" w:hAnsi="Times New Roman" w:cs="B Lotus" w:hint="cs"/>
          <w:rtl/>
        </w:rPr>
        <w:t xml:space="preserve"> </w:t>
      </w:r>
      <w:r w:rsidR="0091325F" w:rsidRPr="00AB66BD">
        <w:rPr>
          <w:rFonts w:ascii="Times New Roman" w:hAnsi="Times New Roman" w:cs="B Lotus" w:hint="cs"/>
          <w:rtl/>
        </w:rPr>
        <w:t>روش‌های</w:t>
      </w:r>
      <w:r w:rsidR="009F274F" w:rsidRPr="00AB66BD">
        <w:rPr>
          <w:rFonts w:ascii="Times New Roman" w:hAnsi="Times New Roman" w:cs="B Lotus" w:hint="cs"/>
          <w:rtl/>
        </w:rPr>
        <w:t xml:space="preserve"> نوین </w:t>
      </w:r>
      <w:r w:rsidR="00E85AF4" w:rsidRPr="00AB66BD">
        <w:rPr>
          <w:rFonts w:ascii="Times New Roman" w:hAnsi="Times New Roman" w:cs="B Lotus" w:hint="cs"/>
          <w:rtl/>
        </w:rPr>
        <w:t>برای</w:t>
      </w:r>
      <w:r w:rsidR="009F274F" w:rsidRPr="00AB66BD">
        <w:rPr>
          <w:rFonts w:ascii="Times New Roman" w:hAnsi="Times New Roman" w:cs="B Lotus" w:hint="cs"/>
          <w:rtl/>
        </w:rPr>
        <w:t xml:space="preserve"> مقابله با این </w:t>
      </w:r>
      <w:r w:rsidR="008F4710" w:rsidRPr="00AB66BD">
        <w:rPr>
          <w:rFonts w:ascii="Times New Roman" w:hAnsi="Times New Roman" w:cs="B Lotus" w:hint="cs"/>
          <w:rtl/>
        </w:rPr>
        <w:t>پدی</w:t>
      </w:r>
      <w:r w:rsidR="007B455E" w:rsidRPr="00AB66BD">
        <w:rPr>
          <w:rFonts w:ascii="Times New Roman" w:hAnsi="Times New Roman" w:cs="B Lotus" w:hint="cs"/>
          <w:rtl/>
        </w:rPr>
        <w:t>ده طبیعی که بیشتر منشأ فرامنطقه</w:t>
      </w:r>
      <w:r w:rsidR="007B455E" w:rsidRPr="00AB66BD">
        <w:rPr>
          <w:rFonts w:ascii="Times New Roman" w:hAnsi="Times New Roman" w:cs="B Lotus"/>
          <w:rtl/>
        </w:rPr>
        <w:softHyphen/>
      </w:r>
      <w:r w:rsidR="00C22F53" w:rsidRPr="00AB66BD">
        <w:rPr>
          <w:rFonts w:ascii="Times New Roman" w:hAnsi="Times New Roman" w:cs="B Lotus" w:hint="cs"/>
          <w:rtl/>
        </w:rPr>
        <w:t>ای دارد بای</w:t>
      </w:r>
      <w:r w:rsidR="00E85AF4" w:rsidRPr="00AB66BD">
        <w:rPr>
          <w:rFonts w:ascii="Times New Roman" w:hAnsi="Times New Roman" w:cs="B Lotus" w:hint="cs"/>
          <w:rtl/>
        </w:rPr>
        <w:t>د</w:t>
      </w:r>
      <w:r w:rsidR="00C738F0" w:rsidRPr="00AB66BD">
        <w:rPr>
          <w:rFonts w:ascii="Times New Roman" w:hAnsi="Times New Roman" w:cs="B Lotus" w:hint="cs"/>
          <w:rtl/>
        </w:rPr>
        <w:t xml:space="preserve"> </w:t>
      </w:r>
      <w:r w:rsidR="00601799" w:rsidRPr="00AB66BD">
        <w:rPr>
          <w:rFonts w:ascii="Times New Roman" w:hAnsi="Times New Roman" w:cs="B Lotus" w:hint="cs"/>
          <w:rtl/>
        </w:rPr>
        <w:t xml:space="preserve">بیشتر </w:t>
      </w:r>
      <w:r w:rsidR="0091325F" w:rsidRPr="00AB66BD">
        <w:rPr>
          <w:rFonts w:ascii="Times New Roman" w:hAnsi="Times New Roman" w:cs="B Lotus" w:hint="cs"/>
          <w:rtl/>
        </w:rPr>
        <w:t>موردتوجه</w:t>
      </w:r>
      <w:r w:rsidR="00C25EDA" w:rsidRPr="00AB66BD">
        <w:rPr>
          <w:rFonts w:ascii="Times New Roman" w:hAnsi="Times New Roman" w:cs="B Lotus" w:hint="cs"/>
          <w:rtl/>
        </w:rPr>
        <w:t xml:space="preserve"> واقع </w:t>
      </w:r>
      <w:r w:rsidR="007639A8" w:rsidRPr="00AB66BD">
        <w:rPr>
          <w:rFonts w:ascii="Times New Roman" w:hAnsi="Times New Roman" w:cs="B Lotus" w:hint="cs"/>
          <w:rtl/>
        </w:rPr>
        <w:t>گیرد.</w:t>
      </w:r>
      <w:r w:rsidR="0045423B" w:rsidRPr="00AB66BD">
        <w:rPr>
          <w:rFonts w:ascii="Times New Roman" w:hAnsi="Times New Roman" w:cs="B Lotus" w:hint="cs"/>
          <w:rtl/>
        </w:rPr>
        <w:t xml:space="preserve"> در همین ارتباط</w:t>
      </w:r>
      <w:r w:rsidR="00315E78" w:rsidRPr="00AB66BD">
        <w:rPr>
          <w:rFonts w:ascii="Times New Roman" w:hAnsi="Times New Roman" w:cs="B Lotus" w:hint="cs"/>
          <w:rtl/>
        </w:rPr>
        <w:t xml:space="preserve"> در این پژوهش </w:t>
      </w:r>
      <w:r w:rsidR="00315E78" w:rsidRPr="00AB66BD">
        <w:rPr>
          <w:rFonts w:ascii="Times New Roman" w:hAnsi="Times New Roman" w:cs="B Lotus" w:hint="cs"/>
          <w:rtl/>
          <w:lang w:bidi="fa-IR"/>
        </w:rPr>
        <w:t xml:space="preserve">از </w:t>
      </w:r>
      <w:r w:rsidR="00703134" w:rsidRPr="00AB66BD">
        <w:rPr>
          <w:rFonts w:ascii="Times New Roman" w:hAnsi="Times New Roman" w:cs="B Lotus" w:hint="cs"/>
          <w:rtl/>
        </w:rPr>
        <w:t xml:space="preserve">یک </w:t>
      </w:r>
      <w:r w:rsidR="00C04812" w:rsidRPr="00AB66BD">
        <w:rPr>
          <w:rFonts w:ascii="Times New Roman" w:hAnsi="Times New Roman" w:cs="B Lotus" w:hint="cs"/>
          <w:rtl/>
        </w:rPr>
        <w:t xml:space="preserve">روش نوین و </w:t>
      </w:r>
      <w:r w:rsidR="00703134" w:rsidRPr="00AB66BD">
        <w:rPr>
          <w:rFonts w:ascii="Times New Roman" w:hAnsi="Times New Roman" w:cs="B Lotus" w:hint="cs"/>
          <w:rtl/>
        </w:rPr>
        <w:t>سازگار با محیط زیس</w:t>
      </w:r>
      <w:r w:rsidR="00315E78" w:rsidRPr="00AB66BD">
        <w:rPr>
          <w:rFonts w:ascii="Times New Roman" w:hAnsi="Times New Roman" w:cs="B Lotus" w:hint="cs"/>
          <w:rtl/>
        </w:rPr>
        <w:t>ت</w:t>
      </w:r>
      <w:r w:rsidR="00745FB3" w:rsidRPr="00AB66BD">
        <w:rPr>
          <w:rFonts w:ascii="Times New Roman" w:hAnsi="Times New Roman" w:cs="B Lotus" w:hint="cs"/>
          <w:rtl/>
        </w:rPr>
        <w:t xml:space="preserve"> که از باکتری</w:t>
      </w:r>
      <w:r w:rsidR="00745FB3" w:rsidRPr="00AB66BD">
        <w:rPr>
          <w:rFonts w:ascii="Times New Roman" w:hAnsi="Times New Roman" w:cs="B Lotus"/>
          <w:rtl/>
        </w:rPr>
        <w:softHyphen/>
      </w:r>
      <w:r w:rsidR="00315E78" w:rsidRPr="00AB66BD">
        <w:rPr>
          <w:rFonts w:ascii="Times New Roman" w:hAnsi="Times New Roman" w:cs="B Lotus" w:hint="cs"/>
          <w:rtl/>
        </w:rPr>
        <w:t xml:space="preserve">های موجود در خاک به منظور بهبود خواص فیزیکی خاک </w:t>
      </w:r>
      <w:r w:rsidR="00622B6E" w:rsidRPr="00AB66BD">
        <w:rPr>
          <w:rFonts w:ascii="Times New Roman" w:hAnsi="Times New Roman" w:cs="B Lotus" w:hint="cs"/>
          <w:rtl/>
        </w:rPr>
        <w:t>استفاده می</w:t>
      </w:r>
      <w:r w:rsidR="00622B6E" w:rsidRPr="00AB66BD">
        <w:rPr>
          <w:rFonts w:ascii="Times New Roman" w:hAnsi="Times New Roman" w:cs="B Lotus"/>
          <w:rtl/>
        </w:rPr>
        <w:softHyphen/>
      </w:r>
      <w:r w:rsidR="00622B6E" w:rsidRPr="00AB66BD">
        <w:rPr>
          <w:rFonts w:ascii="Times New Roman" w:hAnsi="Times New Roman" w:cs="B Lotus" w:hint="cs"/>
          <w:rtl/>
        </w:rPr>
        <w:t xml:space="preserve">کند </w:t>
      </w:r>
      <w:r w:rsidR="00745FB3" w:rsidRPr="00AB66BD">
        <w:rPr>
          <w:rFonts w:ascii="Times New Roman" w:hAnsi="Times New Roman" w:cs="B Lotus" w:hint="cs"/>
          <w:rtl/>
        </w:rPr>
        <w:t>بهره</w:t>
      </w:r>
      <w:r w:rsidR="00745FB3" w:rsidRPr="00AB66BD">
        <w:rPr>
          <w:rFonts w:ascii="Times New Roman" w:hAnsi="Times New Roman" w:cs="B Lotus"/>
          <w:rtl/>
        </w:rPr>
        <w:softHyphen/>
      </w:r>
      <w:r w:rsidR="00622B6E" w:rsidRPr="00AB66BD">
        <w:rPr>
          <w:rFonts w:ascii="Times New Roman" w:hAnsi="Times New Roman" w:cs="B Lotus" w:hint="cs"/>
          <w:rtl/>
        </w:rPr>
        <w:t xml:space="preserve">گرفته </w:t>
      </w:r>
      <w:r w:rsidR="00315E78" w:rsidRPr="00AB66BD">
        <w:rPr>
          <w:rFonts w:ascii="Times New Roman" w:hAnsi="Times New Roman" w:cs="B Lotus" w:hint="cs"/>
          <w:rtl/>
        </w:rPr>
        <w:t>شده است.</w:t>
      </w:r>
      <w:r w:rsidR="00610FD7" w:rsidRPr="00AB66BD">
        <w:rPr>
          <w:rFonts w:ascii="Times New Roman" w:hAnsi="Times New Roman" w:cs="B Lotus" w:hint="cs"/>
          <w:rtl/>
        </w:rPr>
        <w:t xml:space="preserve"> بنابراین از</w:t>
      </w:r>
      <w:r w:rsidR="00703134" w:rsidRPr="00AB66BD">
        <w:rPr>
          <w:rFonts w:ascii="Times New Roman" w:hAnsi="Times New Roman" w:cs="B Lotus" w:hint="cs"/>
          <w:rtl/>
        </w:rPr>
        <w:t xml:space="preserve"> گونه</w:t>
      </w:r>
      <w:r w:rsidR="00703134" w:rsidRPr="00AB66BD">
        <w:rPr>
          <w:rFonts w:ascii="Times New Roman" w:hAnsi="Times New Roman" w:cs="B Lotus"/>
          <w:rtl/>
        </w:rPr>
        <w:softHyphen/>
      </w:r>
      <w:r w:rsidR="00703134" w:rsidRPr="00AB66BD">
        <w:rPr>
          <w:rFonts w:ascii="Times New Roman" w:hAnsi="Times New Roman" w:cs="B Lotus" w:hint="cs"/>
          <w:rtl/>
        </w:rPr>
        <w:t>ای</w:t>
      </w:r>
      <w:r w:rsidR="00315E78" w:rsidRPr="00AB66BD">
        <w:rPr>
          <w:rFonts w:ascii="Times New Roman" w:hAnsi="Times New Roman" w:cs="B Lotus" w:hint="cs"/>
          <w:rtl/>
        </w:rPr>
        <w:t xml:space="preserve"> خاص</w:t>
      </w:r>
      <w:r w:rsidR="00703134" w:rsidRPr="00AB66BD">
        <w:rPr>
          <w:rFonts w:ascii="Times New Roman" w:hAnsi="Times New Roman" w:cs="B Lotus" w:hint="cs"/>
          <w:rtl/>
        </w:rPr>
        <w:t xml:space="preserve"> باکتری با نام علمی </w:t>
      </w:r>
      <w:r w:rsidR="00703134" w:rsidRPr="00AB66BD">
        <w:rPr>
          <w:rFonts w:ascii="Times New Roman" w:hAnsi="Times New Roman" w:cs="B Lotus"/>
        </w:rPr>
        <w:t>Sporosarcina Pasteurii</w:t>
      </w:r>
      <w:r w:rsidR="00703134" w:rsidRPr="00AB66BD">
        <w:rPr>
          <w:rFonts w:ascii="Times New Roman" w:hAnsi="Times New Roman" w:cs="B Lotus" w:hint="cs"/>
          <w:rtl/>
          <w:lang w:bidi="fa-IR"/>
        </w:rPr>
        <w:t>،</w:t>
      </w:r>
      <w:r w:rsidR="00AF0953" w:rsidRPr="00AB66BD">
        <w:rPr>
          <w:rFonts w:ascii="Times New Roman" w:hAnsi="Times New Roman" w:cs="B Lotus" w:hint="cs"/>
          <w:rtl/>
        </w:rPr>
        <w:t xml:space="preserve"> </w:t>
      </w:r>
      <w:r w:rsidR="00610FD7" w:rsidRPr="00AB66BD">
        <w:rPr>
          <w:rFonts w:ascii="Times New Roman" w:hAnsi="Times New Roman" w:cs="B Lotus" w:hint="cs"/>
          <w:rtl/>
        </w:rPr>
        <w:t>با قابلیت تولید آنزیم اوره</w:t>
      </w:r>
      <w:r w:rsidR="00610FD7" w:rsidRPr="00AB66BD">
        <w:rPr>
          <w:rFonts w:ascii="Times New Roman" w:hAnsi="Times New Roman" w:cs="B Lotus"/>
          <w:rtl/>
        </w:rPr>
        <w:softHyphen/>
      </w:r>
      <w:r w:rsidR="00610FD7" w:rsidRPr="00AB66BD">
        <w:rPr>
          <w:rFonts w:ascii="Times New Roman" w:hAnsi="Times New Roman" w:cs="B Lotus" w:hint="cs"/>
          <w:rtl/>
        </w:rPr>
        <w:t xml:space="preserve">آز </w:t>
      </w:r>
      <w:r w:rsidR="00745FB3" w:rsidRPr="00AB66BD">
        <w:rPr>
          <w:rFonts w:ascii="Times New Roman" w:hAnsi="Times New Roman" w:cs="B Lotus" w:hint="cs"/>
          <w:rtl/>
        </w:rPr>
        <w:t xml:space="preserve">که </w:t>
      </w:r>
      <w:r w:rsidR="00610FD7" w:rsidRPr="00AB66BD">
        <w:rPr>
          <w:rFonts w:ascii="Times New Roman" w:hAnsi="Times New Roman" w:cs="B Lotus" w:hint="cs"/>
          <w:rtl/>
        </w:rPr>
        <w:t>موثر در فرآیند رسوب میکروبی کربنات کلسیم</w:t>
      </w:r>
      <w:r w:rsidR="00622B6E" w:rsidRPr="00AB66BD">
        <w:rPr>
          <w:rFonts w:ascii="Times New Roman" w:hAnsi="Times New Roman" w:cs="B Lotus" w:hint="cs"/>
          <w:rtl/>
        </w:rPr>
        <w:t xml:space="preserve"> </w:t>
      </w:r>
      <w:r w:rsidR="00E85AF4" w:rsidRPr="00AB66BD">
        <w:rPr>
          <w:rFonts w:ascii="Times New Roman" w:hAnsi="Times New Roman" w:cs="B Lotus" w:hint="cs"/>
          <w:rtl/>
        </w:rPr>
        <w:t>است</w:t>
      </w:r>
      <w:r w:rsidR="00610FD7" w:rsidRPr="00AB66BD">
        <w:rPr>
          <w:rFonts w:ascii="Times New Roman" w:hAnsi="Times New Roman" w:cs="B Lotus" w:hint="cs"/>
          <w:rtl/>
        </w:rPr>
        <w:t xml:space="preserve">، به بررسی میزان </w:t>
      </w:r>
      <w:r w:rsidR="003F1FF1" w:rsidRPr="00AB66BD">
        <w:rPr>
          <w:rFonts w:ascii="Times New Roman" w:hAnsi="Times New Roman" w:cs="B Lotus" w:hint="cs"/>
          <w:rtl/>
        </w:rPr>
        <w:t>مقاومت</w:t>
      </w:r>
      <w:r w:rsidR="007639A8" w:rsidRPr="00AB66BD">
        <w:rPr>
          <w:rFonts w:ascii="Times New Roman" w:hAnsi="Times New Roman" w:cs="B Lotus" w:hint="cs"/>
          <w:rtl/>
        </w:rPr>
        <w:t xml:space="preserve"> </w:t>
      </w:r>
      <w:r w:rsidR="00622B6E" w:rsidRPr="00AB66BD">
        <w:rPr>
          <w:rFonts w:ascii="Times New Roman" w:hAnsi="Times New Roman" w:cs="B Lotus" w:hint="cs"/>
          <w:rtl/>
        </w:rPr>
        <w:t xml:space="preserve">فشاری </w:t>
      </w:r>
      <w:r w:rsidR="007639A8" w:rsidRPr="00AB66BD">
        <w:rPr>
          <w:rFonts w:ascii="Times New Roman" w:hAnsi="Times New Roman" w:cs="B Lotus" w:hint="cs"/>
          <w:rtl/>
        </w:rPr>
        <w:t>خاک</w:t>
      </w:r>
      <w:r w:rsidR="00610FD7" w:rsidRPr="00AB66BD">
        <w:rPr>
          <w:rFonts w:ascii="Times New Roman" w:hAnsi="Times New Roman" w:cs="B Lotus" w:hint="cs"/>
          <w:rtl/>
        </w:rPr>
        <w:t xml:space="preserve"> در برابر فرسایش بادی پرداخته </w:t>
      </w:r>
      <w:r w:rsidR="007B455E" w:rsidRPr="00AB66BD">
        <w:rPr>
          <w:rFonts w:ascii="Times New Roman" w:hAnsi="Times New Roman" w:cs="B Lotus" w:hint="cs"/>
          <w:rtl/>
        </w:rPr>
        <w:t>شد</w:t>
      </w:r>
      <w:r w:rsidR="00610FD7" w:rsidRPr="00AB66BD">
        <w:rPr>
          <w:rFonts w:ascii="Times New Roman" w:hAnsi="Times New Roman" w:cs="B Lotus" w:hint="cs"/>
          <w:rtl/>
        </w:rPr>
        <w:t>.</w:t>
      </w:r>
      <w:r w:rsidR="007639A8" w:rsidRPr="00AB66BD">
        <w:rPr>
          <w:rFonts w:ascii="Times New Roman" w:hAnsi="Times New Roman" w:cs="B Lotus" w:hint="cs"/>
          <w:rtl/>
        </w:rPr>
        <w:t xml:space="preserve"> </w:t>
      </w:r>
      <w:r w:rsidR="003F1FF1" w:rsidRPr="00AB66BD">
        <w:rPr>
          <w:rFonts w:ascii="Times New Roman" w:hAnsi="Times New Roman" w:cs="B Lotus" w:hint="cs"/>
          <w:rtl/>
        </w:rPr>
        <w:t xml:space="preserve">در همین راستا، از یک دستگاه نفوذسنج جیبی </w:t>
      </w:r>
      <w:r w:rsidR="00601799" w:rsidRPr="00AB66BD">
        <w:rPr>
          <w:rFonts w:ascii="Times New Roman" w:hAnsi="Times New Roman" w:cs="B Lotus" w:hint="cs"/>
          <w:rtl/>
        </w:rPr>
        <w:t>به منظور کمی</w:t>
      </w:r>
      <w:r w:rsidR="00601799" w:rsidRPr="00AB66BD">
        <w:rPr>
          <w:rFonts w:ascii="Times New Roman" w:hAnsi="Times New Roman" w:cs="B Lotus"/>
          <w:rtl/>
        </w:rPr>
        <w:softHyphen/>
      </w:r>
      <w:r w:rsidR="003F1FF1" w:rsidRPr="00AB66BD">
        <w:rPr>
          <w:rFonts w:ascii="Times New Roman" w:hAnsi="Times New Roman" w:cs="B Lotus" w:hint="cs"/>
          <w:rtl/>
        </w:rPr>
        <w:t xml:space="preserve">سازی </w:t>
      </w:r>
      <w:r w:rsidR="00601799" w:rsidRPr="00AB66BD">
        <w:rPr>
          <w:rFonts w:ascii="Times New Roman" w:hAnsi="Times New Roman" w:cs="B Lotus" w:hint="cs"/>
          <w:rtl/>
        </w:rPr>
        <w:t xml:space="preserve">میزان </w:t>
      </w:r>
      <w:r w:rsidR="007639A8" w:rsidRPr="00AB66BD">
        <w:rPr>
          <w:rFonts w:ascii="Times New Roman" w:hAnsi="Times New Roman" w:cs="B Lotus" w:hint="cs"/>
          <w:rtl/>
        </w:rPr>
        <w:t>مقاومت</w:t>
      </w:r>
      <w:r w:rsidR="00F55C74" w:rsidRPr="00AB66BD">
        <w:rPr>
          <w:rFonts w:ascii="Times New Roman" w:hAnsi="Times New Roman" w:cs="B Lotus" w:hint="cs"/>
          <w:rtl/>
        </w:rPr>
        <w:t xml:space="preserve"> فشاری</w:t>
      </w:r>
      <w:r w:rsidR="007A13B6" w:rsidRPr="00AB66BD">
        <w:rPr>
          <w:rFonts w:ascii="Times New Roman" w:hAnsi="Times New Roman" w:cs="B Lotus" w:hint="cs"/>
          <w:rtl/>
        </w:rPr>
        <w:t xml:space="preserve"> خاک</w:t>
      </w:r>
      <w:r w:rsidR="00622B6E" w:rsidRPr="00AB66BD">
        <w:rPr>
          <w:rFonts w:ascii="Times New Roman" w:hAnsi="Times New Roman" w:cs="B Lotus" w:hint="cs"/>
          <w:rtl/>
        </w:rPr>
        <w:t xml:space="preserve">، و همچنین </w:t>
      </w:r>
      <w:r w:rsidR="00B0258F" w:rsidRPr="00AB66BD">
        <w:rPr>
          <w:rFonts w:ascii="Times New Roman" w:hAnsi="Times New Roman" w:cs="B Lotus" w:hint="cs"/>
          <w:rtl/>
        </w:rPr>
        <w:t xml:space="preserve">یک </w:t>
      </w:r>
      <w:r w:rsidR="00DF2557" w:rsidRPr="00AB66BD">
        <w:rPr>
          <w:rFonts w:ascii="Times New Roman" w:hAnsi="Times New Roman" w:cs="B Lotus" w:hint="cs"/>
          <w:rtl/>
        </w:rPr>
        <w:t>دستگاه تونل باد</w:t>
      </w:r>
      <w:r w:rsidR="00601799" w:rsidRPr="00AB66BD">
        <w:rPr>
          <w:rFonts w:ascii="Times New Roman" w:hAnsi="Times New Roman" w:cs="B Lotus" w:hint="cs"/>
          <w:rtl/>
        </w:rPr>
        <w:t>،</w:t>
      </w:r>
      <w:r w:rsidR="003F1FF1" w:rsidRPr="00AB66BD">
        <w:rPr>
          <w:rFonts w:ascii="Times New Roman" w:hAnsi="Times New Roman" w:cs="B Lotus" w:hint="cs"/>
          <w:rtl/>
        </w:rPr>
        <w:t xml:space="preserve"> </w:t>
      </w:r>
      <w:r w:rsidR="00622B6E" w:rsidRPr="00AB66BD">
        <w:rPr>
          <w:rFonts w:ascii="Times New Roman" w:hAnsi="Times New Roman" w:cs="B Lotus" w:hint="cs"/>
          <w:rtl/>
        </w:rPr>
        <w:t>به منظور شبیه</w:t>
      </w:r>
      <w:r w:rsidR="00E85AF4" w:rsidRPr="00AB66BD">
        <w:rPr>
          <w:rFonts w:ascii="Times New Roman" w:hAnsi="Times New Roman" w:cs="B Lotus" w:hint="eastAsia"/>
          <w:rtl/>
        </w:rPr>
        <w:t>‌</w:t>
      </w:r>
      <w:r w:rsidR="00622B6E" w:rsidRPr="00AB66BD">
        <w:rPr>
          <w:rFonts w:ascii="Times New Roman" w:hAnsi="Times New Roman" w:cs="B Lotus" w:hint="cs"/>
          <w:rtl/>
        </w:rPr>
        <w:t xml:space="preserve">سازی </w:t>
      </w:r>
      <w:r w:rsidR="00B0258F" w:rsidRPr="00AB66BD">
        <w:rPr>
          <w:rFonts w:ascii="Times New Roman" w:hAnsi="Times New Roman" w:cs="B Lotus" w:hint="cs"/>
          <w:rtl/>
        </w:rPr>
        <w:t xml:space="preserve">میزان فرسایش پذیری </w:t>
      </w:r>
      <w:r w:rsidR="003F1FF1" w:rsidRPr="00AB66BD">
        <w:rPr>
          <w:rFonts w:ascii="Times New Roman" w:hAnsi="Times New Roman" w:cs="B Lotus" w:hint="cs"/>
          <w:rtl/>
        </w:rPr>
        <w:t>گونه</w:t>
      </w:r>
      <w:r w:rsidR="003F1FF1" w:rsidRPr="00AB66BD">
        <w:rPr>
          <w:rFonts w:ascii="Times New Roman" w:hAnsi="Times New Roman" w:cs="B Lotus"/>
          <w:rtl/>
        </w:rPr>
        <w:softHyphen/>
      </w:r>
      <w:r w:rsidR="003F1FF1" w:rsidRPr="00AB66BD">
        <w:rPr>
          <w:rFonts w:ascii="Times New Roman" w:hAnsi="Times New Roman" w:cs="B Lotus" w:hint="cs"/>
          <w:rtl/>
        </w:rPr>
        <w:t xml:space="preserve">های </w:t>
      </w:r>
      <w:r w:rsidR="00B0258F" w:rsidRPr="00AB66BD">
        <w:rPr>
          <w:rFonts w:ascii="Times New Roman" w:hAnsi="Times New Roman" w:cs="B Lotus" w:hint="cs"/>
          <w:rtl/>
        </w:rPr>
        <w:t>خاک در طیف وسیعی از سرعت</w:t>
      </w:r>
      <w:r w:rsidR="00DF2557" w:rsidRPr="00AB66BD">
        <w:rPr>
          <w:rFonts w:ascii="Times New Roman" w:hAnsi="Times New Roman" w:cs="B Lotus"/>
        </w:rPr>
        <w:t xml:space="preserve"> </w:t>
      </w:r>
      <w:r w:rsidR="00DF2557" w:rsidRPr="00AB66BD">
        <w:rPr>
          <w:rFonts w:ascii="Times New Roman" w:hAnsi="Times New Roman" w:cs="B Lotus" w:hint="cs"/>
          <w:rtl/>
          <w:lang w:bidi="fa-IR"/>
        </w:rPr>
        <w:t>باد</w:t>
      </w:r>
      <w:r w:rsidR="00B0258F" w:rsidRPr="00AB66BD">
        <w:rPr>
          <w:rFonts w:ascii="Times New Roman" w:hAnsi="Times New Roman" w:cs="B Lotus" w:hint="cs"/>
          <w:rtl/>
        </w:rPr>
        <w:t xml:space="preserve"> </w:t>
      </w:r>
      <w:r w:rsidR="00DF2557" w:rsidRPr="00AB66BD">
        <w:rPr>
          <w:rFonts w:ascii="Times New Roman" w:hAnsi="Times New Roman" w:cs="B Lotus" w:hint="cs"/>
          <w:rtl/>
        </w:rPr>
        <w:t>(</w:t>
      </w:r>
      <w:r w:rsidR="00601799" w:rsidRPr="00AB66BD">
        <w:rPr>
          <w:rFonts w:ascii="Times New Roman" w:hAnsi="Times New Roman" w:cs="B Lotus" w:hint="cs"/>
          <w:rtl/>
        </w:rPr>
        <w:t xml:space="preserve">با دامنه </w:t>
      </w:r>
      <w:r w:rsidR="00601799" w:rsidRPr="00AB66BD">
        <w:rPr>
          <w:rFonts w:ascii="Times New Roman" w:hAnsi="Times New Roman" w:cs="B Lotus"/>
        </w:rPr>
        <w:t>1</w:t>
      </w:r>
      <w:r w:rsidR="00DF2557" w:rsidRPr="00AB66BD">
        <w:rPr>
          <w:rFonts w:ascii="Times New Roman" w:hAnsi="Times New Roman" w:cs="B Lotus"/>
        </w:rPr>
        <w:t>-20m/s</w:t>
      </w:r>
      <w:r w:rsidR="00DF2557" w:rsidRPr="00AB66BD">
        <w:rPr>
          <w:rFonts w:ascii="Times New Roman" w:hAnsi="Times New Roman" w:cs="B Lotus" w:hint="cs"/>
          <w:rtl/>
        </w:rPr>
        <w:t>)</w:t>
      </w:r>
      <w:r w:rsidR="00B40ADE">
        <w:rPr>
          <w:rFonts w:ascii="Times New Roman" w:hAnsi="Times New Roman" w:cs="B Lotus" w:hint="cs"/>
          <w:rtl/>
          <w:lang w:bidi="fa-IR"/>
        </w:rPr>
        <w:t xml:space="preserve"> </w:t>
      </w:r>
      <w:r w:rsidR="00622B6E" w:rsidRPr="00AB66BD">
        <w:rPr>
          <w:rFonts w:ascii="Times New Roman" w:hAnsi="Times New Roman" w:cs="B Lotus" w:hint="cs"/>
          <w:rtl/>
        </w:rPr>
        <w:t xml:space="preserve">استفاده </w:t>
      </w:r>
      <w:r w:rsidR="00E85AF4" w:rsidRPr="00AB66BD">
        <w:rPr>
          <w:rFonts w:ascii="Times New Roman" w:hAnsi="Times New Roman" w:cs="B Lotus" w:hint="cs"/>
          <w:rtl/>
        </w:rPr>
        <w:t>شد</w:t>
      </w:r>
      <w:r w:rsidR="00B0258F" w:rsidRPr="00AB66BD">
        <w:rPr>
          <w:rFonts w:ascii="Times New Roman" w:hAnsi="Times New Roman" w:cs="B Lotus" w:hint="cs"/>
          <w:rtl/>
        </w:rPr>
        <w:t>.</w:t>
      </w:r>
      <w:r w:rsidR="00DF2557" w:rsidRPr="00AB66BD">
        <w:rPr>
          <w:rFonts w:ascii="Times New Roman" w:hAnsi="Times New Roman" w:cs="B Lotus" w:hint="cs"/>
          <w:rtl/>
        </w:rPr>
        <w:t xml:space="preserve"> </w:t>
      </w:r>
      <w:r w:rsidR="00CA4B6B" w:rsidRPr="00AB66BD">
        <w:rPr>
          <w:rFonts w:ascii="Times New Roman" w:hAnsi="Times New Roman" w:cs="B Lotus" w:hint="cs"/>
          <w:rtl/>
        </w:rPr>
        <w:t>به منظور در نظر گرفتن شرایط فیزیکی و شیمیایی خاک بر میزان بازدهی این روش، از دو</w:t>
      </w:r>
      <w:r w:rsidR="00CA4B6B" w:rsidRPr="00AB66BD">
        <w:rPr>
          <w:rFonts w:ascii="Times New Roman" w:hAnsi="Times New Roman" w:cs="B Lotus" w:hint="cs"/>
          <w:rtl/>
          <w:lang w:bidi="fa-IR"/>
        </w:rPr>
        <w:t xml:space="preserve"> گونه خاک ماسه سیلیسی با دانه</w:t>
      </w:r>
      <w:r w:rsidR="00CA4B6B" w:rsidRPr="00AB66BD">
        <w:rPr>
          <w:rFonts w:ascii="Times New Roman" w:hAnsi="Times New Roman" w:cs="B Lotus"/>
          <w:rtl/>
          <w:lang w:bidi="fa-IR"/>
        </w:rPr>
        <w:softHyphen/>
      </w:r>
      <w:r w:rsidR="00CA4B6B" w:rsidRPr="00AB66BD">
        <w:rPr>
          <w:rFonts w:ascii="Times New Roman" w:hAnsi="Times New Roman" w:cs="B Lotus" w:hint="cs"/>
          <w:rtl/>
          <w:lang w:bidi="fa-IR"/>
        </w:rPr>
        <w:t>بندی متفاوت و همچنین یک گونه خاک ماسه</w:t>
      </w:r>
      <w:r w:rsidR="00CA4B6B" w:rsidRPr="00AB66BD">
        <w:rPr>
          <w:rFonts w:ascii="Times New Roman" w:hAnsi="Times New Roman" w:cs="B Lotus"/>
          <w:rtl/>
          <w:lang w:bidi="fa-IR"/>
        </w:rPr>
        <w:softHyphen/>
      </w:r>
      <w:r w:rsidR="00CA4B6B" w:rsidRPr="00AB66BD">
        <w:rPr>
          <w:rFonts w:ascii="Times New Roman" w:hAnsi="Times New Roman" w:cs="B Lotus" w:hint="cs"/>
          <w:rtl/>
          <w:lang w:bidi="fa-IR"/>
        </w:rPr>
        <w:t>ای با منشا کربناته استفاده شد</w:t>
      </w:r>
      <w:r w:rsidR="00604BD9" w:rsidRPr="00AB66BD">
        <w:rPr>
          <w:rFonts w:ascii="Times New Roman" w:hAnsi="Times New Roman" w:cs="B Lotus" w:hint="cs"/>
          <w:rtl/>
          <w:lang w:bidi="fa-IR"/>
        </w:rPr>
        <w:t>ه است</w:t>
      </w:r>
      <w:r w:rsidR="00CA4B6B" w:rsidRPr="00AB66BD">
        <w:rPr>
          <w:rFonts w:ascii="Times New Roman" w:hAnsi="Times New Roman" w:cs="B Lotus" w:hint="cs"/>
          <w:rtl/>
          <w:lang w:bidi="fa-IR"/>
        </w:rPr>
        <w:t>.</w:t>
      </w:r>
      <w:r w:rsidR="00CA4B6B" w:rsidRPr="00AB66BD">
        <w:rPr>
          <w:rFonts w:ascii="Times New Roman" w:hAnsi="Times New Roman" w:cs="Sakkal Majalla" w:hint="cs"/>
          <w:rtl/>
          <w:lang w:bidi="fa-IR"/>
        </w:rPr>
        <w:t xml:space="preserve"> </w:t>
      </w:r>
      <w:r w:rsidR="00B0258F" w:rsidRPr="00AB66BD">
        <w:rPr>
          <w:rFonts w:ascii="Times New Roman" w:hAnsi="Times New Roman" w:cs="B Lotus" w:hint="cs"/>
          <w:rtl/>
        </w:rPr>
        <w:t xml:space="preserve"> </w:t>
      </w:r>
      <w:r w:rsidR="00D84BF3" w:rsidRPr="00AB66BD">
        <w:rPr>
          <w:rFonts w:ascii="Times New Roman" w:hAnsi="Times New Roman" w:cs="B Lotus" w:hint="cs"/>
          <w:rtl/>
          <w:lang w:bidi="fa-IR"/>
        </w:rPr>
        <w:t>پارامترهای</w:t>
      </w:r>
      <w:r w:rsidR="000509C4" w:rsidRPr="00AB66BD">
        <w:rPr>
          <w:rFonts w:ascii="Times New Roman" w:hAnsi="Times New Roman" w:cs="B Lotus" w:hint="cs"/>
          <w:rtl/>
        </w:rPr>
        <w:t xml:space="preserve"> </w:t>
      </w:r>
      <w:r w:rsidR="0091325F" w:rsidRPr="00AB66BD">
        <w:rPr>
          <w:rFonts w:ascii="Times New Roman" w:hAnsi="Times New Roman" w:cs="B Lotus" w:hint="cs"/>
          <w:rtl/>
        </w:rPr>
        <w:t>مورد</w:t>
      </w:r>
      <w:r w:rsidR="007A13B6" w:rsidRPr="00AB66BD">
        <w:rPr>
          <w:rFonts w:ascii="Times New Roman" w:hAnsi="Times New Roman" w:cs="B Lotus" w:hint="cs"/>
          <w:rtl/>
        </w:rPr>
        <w:t xml:space="preserve"> </w:t>
      </w:r>
      <w:r w:rsidR="0091325F" w:rsidRPr="00AB66BD">
        <w:rPr>
          <w:rFonts w:ascii="Times New Roman" w:hAnsi="Times New Roman" w:cs="B Lotus" w:hint="cs"/>
          <w:rtl/>
        </w:rPr>
        <w:t>بررسی</w:t>
      </w:r>
      <w:r w:rsidR="00604BD9" w:rsidRPr="00AB66BD">
        <w:rPr>
          <w:rFonts w:ascii="Times New Roman" w:hAnsi="Times New Roman" w:cs="B Lotus" w:hint="cs"/>
          <w:rtl/>
        </w:rPr>
        <w:t xml:space="preserve"> شامل</w:t>
      </w:r>
      <w:r w:rsidR="00D84BF3" w:rsidRPr="00AB66BD">
        <w:rPr>
          <w:rFonts w:ascii="Times New Roman" w:hAnsi="Times New Roman" w:cs="B Lotus"/>
        </w:rPr>
        <w:t xml:space="preserve"> </w:t>
      </w:r>
      <w:r w:rsidR="00EC3213" w:rsidRPr="00AB66BD">
        <w:rPr>
          <w:rFonts w:ascii="Times New Roman" w:hAnsi="Times New Roman" w:cs="B Lotus" w:hint="cs"/>
          <w:rtl/>
          <w:lang w:bidi="fa-IR"/>
        </w:rPr>
        <w:t>زمان</w:t>
      </w:r>
      <w:r w:rsidR="00C25EDA" w:rsidRPr="00AB66BD">
        <w:rPr>
          <w:rFonts w:ascii="Times New Roman" w:hAnsi="Times New Roman" w:cs="B Lotus"/>
          <w:rtl/>
          <w:lang w:bidi="fa-IR"/>
        </w:rPr>
        <w:softHyphen/>
      </w:r>
      <w:r w:rsidR="00C25EDA" w:rsidRPr="00AB66BD">
        <w:rPr>
          <w:rFonts w:ascii="Times New Roman" w:hAnsi="Times New Roman" w:cs="B Lotus" w:hint="cs"/>
          <w:rtl/>
          <w:lang w:bidi="fa-IR"/>
        </w:rPr>
        <w:t>های</w:t>
      </w:r>
      <w:r w:rsidR="00EC3213" w:rsidRPr="00AB66BD">
        <w:rPr>
          <w:rFonts w:ascii="Times New Roman" w:hAnsi="Times New Roman" w:cs="B Lotus" w:hint="cs"/>
          <w:rtl/>
          <w:lang w:bidi="fa-IR"/>
        </w:rPr>
        <w:t xml:space="preserve"> نگهداشت</w:t>
      </w:r>
      <w:r w:rsidR="00DA1143" w:rsidRPr="00AB66BD">
        <w:rPr>
          <w:rFonts w:ascii="Times New Roman" w:hAnsi="Times New Roman" w:cs="B Lotus" w:hint="cs"/>
          <w:rtl/>
        </w:rPr>
        <w:t xml:space="preserve"> </w:t>
      </w:r>
      <w:r w:rsidR="00047F69" w:rsidRPr="00AB66BD">
        <w:rPr>
          <w:rFonts w:ascii="Times New Roman" w:hAnsi="Times New Roman" w:cs="B Lotus"/>
        </w:rPr>
        <w:t>3</w:t>
      </w:r>
      <w:r w:rsidR="007B455E" w:rsidRPr="00AB66BD">
        <w:rPr>
          <w:rFonts w:ascii="Times New Roman" w:hAnsi="Times New Roman" w:cs="B Lotus" w:hint="cs"/>
          <w:rtl/>
        </w:rPr>
        <w:t xml:space="preserve">، </w:t>
      </w:r>
      <w:r w:rsidR="00047F69" w:rsidRPr="00AB66BD">
        <w:rPr>
          <w:rFonts w:ascii="Times New Roman" w:hAnsi="Times New Roman" w:cs="B Lotus"/>
        </w:rPr>
        <w:t>7</w:t>
      </w:r>
      <w:r w:rsidR="007B455E" w:rsidRPr="00AB66BD">
        <w:rPr>
          <w:rFonts w:ascii="Times New Roman" w:hAnsi="Times New Roman" w:cs="B Lotus" w:hint="cs"/>
          <w:rtl/>
        </w:rPr>
        <w:t xml:space="preserve">، </w:t>
      </w:r>
      <w:r w:rsidR="00047F69" w:rsidRPr="00AB66BD">
        <w:rPr>
          <w:rFonts w:ascii="Times New Roman" w:hAnsi="Times New Roman" w:cs="B Lotus"/>
        </w:rPr>
        <w:t>14</w:t>
      </w:r>
      <w:r w:rsidR="007B455E" w:rsidRPr="00AB66BD">
        <w:rPr>
          <w:rFonts w:ascii="Times New Roman" w:hAnsi="Times New Roman" w:cs="B Lotus" w:hint="cs"/>
          <w:rtl/>
        </w:rPr>
        <w:t xml:space="preserve">، </w:t>
      </w:r>
      <w:r w:rsidR="00047F69" w:rsidRPr="00AB66BD">
        <w:rPr>
          <w:rFonts w:ascii="Times New Roman" w:hAnsi="Times New Roman" w:cs="B Lotus"/>
        </w:rPr>
        <w:t>20</w:t>
      </w:r>
      <w:r w:rsidR="007B455E" w:rsidRPr="00AB66BD">
        <w:rPr>
          <w:rFonts w:ascii="Times New Roman" w:hAnsi="Times New Roman" w:cs="B Lotus" w:hint="cs"/>
          <w:rtl/>
        </w:rPr>
        <w:t xml:space="preserve"> و </w:t>
      </w:r>
      <w:r w:rsidR="00047F69" w:rsidRPr="00AB66BD">
        <w:rPr>
          <w:rFonts w:ascii="Times New Roman" w:hAnsi="Times New Roman" w:cs="B Lotus"/>
        </w:rPr>
        <w:t>28</w:t>
      </w:r>
      <w:r w:rsidR="007B455E" w:rsidRPr="00AB66BD">
        <w:rPr>
          <w:rFonts w:ascii="Times New Roman" w:hAnsi="Times New Roman" w:cs="B Lotus" w:hint="cs"/>
          <w:rtl/>
        </w:rPr>
        <w:t xml:space="preserve"> روز، </w:t>
      </w:r>
      <w:r w:rsidR="00DA2FDA" w:rsidRPr="00AB66BD">
        <w:rPr>
          <w:rFonts w:ascii="Times New Roman" w:hAnsi="Times New Roman" w:cs="B Lotus" w:hint="cs"/>
          <w:rtl/>
        </w:rPr>
        <w:t>تزریق</w:t>
      </w:r>
      <w:r w:rsidR="00C738F0" w:rsidRPr="00AB66BD">
        <w:rPr>
          <w:rFonts w:ascii="Times New Roman" w:hAnsi="Times New Roman" w:cs="B Lotus" w:hint="cs"/>
          <w:rtl/>
        </w:rPr>
        <w:t xml:space="preserve"> </w:t>
      </w:r>
      <w:r w:rsidR="00DF04EA" w:rsidRPr="00AB66BD">
        <w:rPr>
          <w:rFonts w:ascii="Times New Roman" w:hAnsi="Times New Roman" w:cs="B Lotus" w:hint="cs"/>
          <w:rtl/>
        </w:rPr>
        <w:t>مجدد</w:t>
      </w:r>
      <w:r w:rsidR="00DA2FDA" w:rsidRPr="00AB66BD">
        <w:rPr>
          <w:rFonts w:ascii="Times New Roman" w:hAnsi="Times New Roman" w:cs="B Lotus" w:hint="cs"/>
          <w:rtl/>
        </w:rPr>
        <w:t xml:space="preserve"> </w:t>
      </w:r>
      <w:r w:rsidR="00C738F0" w:rsidRPr="00AB66BD">
        <w:rPr>
          <w:rFonts w:ascii="Times New Roman" w:hAnsi="Times New Roman" w:cs="B Lotus" w:hint="cs"/>
          <w:rtl/>
        </w:rPr>
        <w:t xml:space="preserve">محلول باکتری و سمنتاسیون با فاصله زمانی </w:t>
      </w:r>
      <w:r w:rsidR="00047F69" w:rsidRPr="00AB66BD">
        <w:rPr>
          <w:rFonts w:ascii="Times New Roman" w:hAnsi="Times New Roman" w:cs="B Lotus"/>
        </w:rPr>
        <w:t>6</w:t>
      </w:r>
      <w:r w:rsidR="00C738F0" w:rsidRPr="00AB66BD">
        <w:rPr>
          <w:rFonts w:ascii="Times New Roman" w:hAnsi="Times New Roman" w:cs="B Lotus" w:hint="cs"/>
          <w:rtl/>
        </w:rPr>
        <w:t xml:space="preserve"> روز</w:t>
      </w:r>
      <w:r w:rsidR="00307B14" w:rsidRPr="00AB66BD">
        <w:rPr>
          <w:rFonts w:ascii="Times New Roman" w:hAnsi="Times New Roman" w:cs="B Lotus" w:hint="cs"/>
          <w:rtl/>
        </w:rPr>
        <w:t xml:space="preserve"> و همچنین</w:t>
      </w:r>
      <w:r w:rsidR="00601799" w:rsidRPr="00AB66BD">
        <w:rPr>
          <w:rFonts w:ascii="Times New Roman" w:hAnsi="Times New Roman" w:cs="B Lotus" w:hint="cs"/>
          <w:rtl/>
        </w:rPr>
        <w:t xml:space="preserve"> تأثیر شرایط محیطی بر </w:t>
      </w:r>
      <w:r w:rsidR="00601799" w:rsidRPr="00AB66BD">
        <w:rPr>
          <w:rFonts w:ascii="Times New Roman" w:hAnsi="Times New Roman" w:cs="B Lotus" w:hint="cs"/>
          <w:rtl/>
          <w:lang w:bidi="fa-IR"/>
        </w:rPr>
        <w:t>میزان اثرگذاری</w:t>
      </w:r>
      <w:r w:rsidR="00622B6E" w:rsidRPr="00AB66BD">
        <w:rPr>
          <w:rFonts w:ascii="Times New Roman" w:hAnsi="Times New Roman" w:cs="B Lotus" w:hint="cs"/>
          <w:rtl/>
        </w:rPr>
        <w:t xml:space="preserve"> باکتری در خاک</w:t>
      </w:r>
      <w:r w:rsidR="00EC3213" w:rsidRPr="00AB66BD">
        <w:rPr>
          <w:rFonts w:ascii="Times New Roman" w:hAnsi="Times New Roman" w:cs="B Lotus" w:hint="cs"/>
          <w:rtl/>
        </w:rPr>
        <w:t xml:space="preserve"> </w:t>
      </w:r>
      <w:r w:rsidR="00E85AF4" w:rsidRPr="00AB66BD">
        <w:rPr>
          <w:rFonts w:ascii="Times New Roman" w:hAnsi="Times New Roman" w:cs="B Lotus" w:hint="cs"/>
          <w:rtl/>
        </w:rPr>
        <w:t>است</w:t>
      </w:r>
      <w:r w:rsidR="00307B14" w:rsidRPr="00AB66BD">
        <w:rPr>
          <w:rFonts w:ascii="Times New Roman" w:hAnsi="Times New Roman" w:cs="B Lotus" w:hint="cs"/>
          <w:rtl/>
        </w:rPr>
        <w:t>.</w:t>
      </w:r>
      <w:r w:rsidR="00C520DD" w:rsidRPr="00AB66BD">
        <w:rPr>
          <w:rFonts w:ascii="Times New Roman" w:hAnsi="Times New Roman" w:cs="B Lotus" w:hint="cs"/>
          <w:rtl/>
          <w:lang w:bidi="fa-IR"/>
        </w:rPr>
        <w:t xml:space="preserve"> همچنین از </w:t>
      </w:r>
      <w:r w:rsidR="00E85AF4" w:rsidRPr="00AB66BD">
        <w:rPr>
          <w:rFonts w:ascii="Times New Roman" w:hAnsi="Times New Roman" w:cs="B Lotus" w:hint="cs"/>
          <w:rtl/>
          <w:lang w:bidi="fa-IR"/>
        </w:rPr>
        <w:t>آزمایش</w:t>
      </w:r>
      <w:r w:rsidR="00C520DD" w:rsidRPr="00AB66BD">
        <w:rPr>
          <w:rFonts w:ascii="Times New Roman" w:hAnsi="Times New Roman" w:cs="B Lotus" w:hint="cs"/>
          <w:rtl/>
          <w:lang w:bidi="fa-IR"/>
        </w:rPr>
        <w:t xml:space="preserve"> </w:t>
      </w:r>
      <w:r w:rsidR="00C520DD" w:rsidRPr="00AB66BD">
        <w:rPr>
          <w:rFonts w:ascii="Times New Roman" w:hAnsi="Times New Roman" w:cs="B Lotus"/>
          <w:lang w:bidi="fa-IR"/>
        </w:rPr>
        <w:t>SEM</w:t>
      </w:r>
      <w:r w:rsidR="00C520DD" w:rsidRPr="00AB66BD">
        <w:rPr>
          <w:rFonts w:ascii="Times New Roman" w:hAnsi="Times New Roman" w:cs="B Lotus" w:hint="cs"/>
          <w:rtl/>
          <w:lang w:bidi="fa-IR"/>
        </w:rPr>
        <w:t xml:space="preserve"> بر</w:t>
      </w:r>
      <w:r w:rsidR="00C06EB5" w:rsidRPr="00AB66BD">
        <w:rPr>
          <w:rFonts w:ascii="Times New Roman" w:hAnsi="Times New Roman" w:cs="B Lotus" w:hint="cs"/>
          <w:rtl/>
          <w:lang w:bidi="fa-IR"/>
        </w:rPr>
        <w:t xml:space="preserve">ای بررسی ریزساختاری </w:t>
      </w:r>
      <w:r w:rsidR="00B447F5" w:rsidRPr="00AB66BD">
        <w:rPr>
          <w:rFonts w:ascii="Times New Roman" w:hAnsi="Times New Roman" w:cs="B Lotus" w:hint="cs"/>
          <w:rtl/>
          <w:lang w:bidi="fa-IR"/>
        </w:rPr>
        <w:t>خاک</w:t>
      </w:r>
      <w:r w:rsidR="00B447F5" w:rsidRPr="00AB66BD">
        <w:rPr>
          <w:rFonts w:ascii="Times New Roman" w:hAnsi="Times New Roman" w:cs="B Lotus"/>
          <w:rtl/>
          <w:lang w:bidi="fa-IR"/>
        </w:rPr>
        <w:softHyphen/>
      </w:r>
      <w:r w:rsidR="00B447F5" w:rsidRPr="00AB66BD">
        <w:rPr>
          <w:rFonts w:ascii="Times New Roman" w:hAnsi="Times New Roman" w:cs="B Lotus" w:hint="cs"/>
          <w:rtl/>
          <w:lang w:bidi="fa-IR"/>
        </w:rPr>
        <w:t>ها</w:t>
      </w:r>
      <w:r w:rsidR="00C520DD" w:rsidRPr="00AB66BD">
        <w:rPr>
          <w:rFonts w:ascii="Times New Roman" w:hAnsi="Times New Roman" w:cs="B Lotus" w:hint="cs"/>
          <w:rtl/>
          <w:lang w:bidi="fa-IR"/>
        </w:rPr>
        <w:t xml:space="preserve"> قبل و بعد از بهسازی استفاده شد.</w:t>
      </w:r>
      <w:r w:rsidR="00307B14" w:rsidRPr="00AB66BD">
        <w:rPr>
          <w:rFonts w:ascii="Times New Roman" w:hAnsi="Times New Roman" w:cs="B Lotus" w:hint="cs"/>
          <w:rtl/>
        </w:rPr>
        <w:t xml:space="preserve"> نتایج </w:t>
      </w:r>
      <w:r w:rsidR="00604BD9" w:rsidRPr="00AB66BD">
        <w:rPr>
          <w:rFonts w:ascii="Times New Roman" w:hAnsi="Times New Roman" w:cs="B Lotus" w:hint="cs"/>
          <w:rtl/>
        </w:rPr>
        <w:t xml:space="preserve">حاصل از </w:t>
      </w:r>
      <w:r w:rsidR="00622B6E" w:rsidRPr="00AB66BD">
        <w:rPr>
          <w:rFonts w:ascii="Times New Roman" w:hAnsi="Times New Roman" w:cs="B Lotus" w:hint="cs"/>
          <w:rtl/>
        </w:rPr>
        <w:t xml:space="preserve">بکارگیری </w:t>
      </w:r>
      <w:r w:rsidR="00604BD9" w:rsidRPr="00AB66BD">
        <w:rPr>
          <w:rFonts w:ascii="Times New Roman" w:hAnsi="Times New Roman" w:cs="B Lotus" w:hint="cs"/>
          <w:rtl/>
        </w:rPr>
        <w:t>دستگاه نفوذسنج</w:t>
      </w:r>
      <w:r w:rsidR="00622B6E" w:rsidRPr="00AB66BD">
        <w:rPr>
          <w:rFonts w:ascii="Times New Roman" w:hAnsi="Times New Roman" w:cs="B Lotus" w:hint="cs"/>
          <w:rtl/>
        </w:rPr>
        <w:t xml:space="preserve"> نشان داد که</w:t>
      </w:r>
      <w:r w:rsidR="00307B14" w:rsidRPr="00AB66BD">
        <w:rPr>
          <w:rFonts w:ascii="Times New Roman" w:hAnsi="Times New Roman" w:cs="B Lotus" w:hint="cs"/>
          <w:rtl/>
        </w:rPr>
        <w:t xml:space="preserve"> مقاومت</w:t>
      </w:r>
      <w:r w:rsidR="00F55C74" w:rsidRPr="00AB66BD">
        <w:rPr>
          <w:rFonts w:ascii="Times New Roman" w:hAnsi="Times New Roman" w:cs="B Lotus" w:hint="cs"/>
          <w:rtl/>
        </w:rPr>
        <w:t xml:space="preserve"> فشاری خاک</w:t>
      </w:r>
      <w:r w:rsidR="00C04812" w:rsidRPr="00AB66BD">
        <w:rPr>
          <w:rFonts w:ascii="Times New Roman" w:hAnsi="Times New Roman" w:cs="B Lotus" w:hint="cs"/>
          <w:rtl/>
        </w:rPr>
        <w:t xml:space="preserve"> </w:t>
      </w:r>
      <w:r w:rsidR="002A60BB" w:rsidRPr="00AB66BD">
        <w:rPr>
          <w:rFonts w:ascii="Times New Roman" w:hAnsi="Times New Roman" w:cs="B Lotus" w:hint="cs"/>
          <w:rtl/>
        </w:rPr>
        <w:t xml:space="preserve">به صورت معنادار </w:t>
      </w:r>
      <w:r w:rsidR="00C04812" w:rsidRPr="00AB66BD">
        <w:rPr>
          <w:rFonts w:ascii="Times New Roman" w:hAnsi="Times New Roman" w:cs="B Lotus" w:hint="cs"/>
          <w:rtl/>
        </w:rPr>
        <w:t>با</w:t>
      </w:r>
      <w:r w:rsidR="00D5222D" w:rsidRPr="00AB66BD">
        <w:rPr>
          <w:rFonts w:ascii="Times New Roman" w:hAnsi="Times New Roman" w:cs="B Lotus" w:hint="cs"/>
          <w:rtl/>
        </w:rPr>
        <w:t xml:space="preserve"> زمان </w:t>
      </w:r>
      <w:r w:rsidR="00622B6E" w:rsidRPr="00AB66BD">
        <w:rPr>
          <w:rFonts w:ascii="Times New Roman" w:hAnsi="Times New Roman" w:cs="B Lotus" w:hint="cs"/>
          <w:rtl/>
        </w:rPr>
        <w:t>افزایش می</w:t>
      </w:r>
      <w:r w:rsidR="00622B6E" w:rsidRPr="00AB66BD">
        <w:rPr>
          <w:rFonts w:ascii="Times New Roman" w:hAnsi="Times New Roman" w:cs="B Lotus"/>
          <w:rtl/>
        </w:rPr>
        <w:softHyphen/>
      </w:r>
      <w:r w:rsidR="00622B6E" w:rsidRPr="00AB66BD">
        <w:rPr>
          <w:rFonts w:ascii="Times New Roman" w:hAnsi="Times New Roman" w:cs="B Lotus" w:hint="cs"/>
          <w:rtl/>
        </w:rPr>
        <w:t xml:space="preserve">یابد </w:t>
      </w:r>
      <w:r w:rsidR="00D5222D" w:rsidRPr="00AB66BD">
        <w:rPr>
          <w:rFonts w:ascii="Times New Roman" w:hAnsi="Times New Roman" w:cs="B Lotus" w:hint="cs"/>
          <w:rtl/>
        </w:rPr>
        <w:t>که بیشت</w:t>
      </w:r>
      <w:r w:rsidR="00DF04EA" w:rsidRPr="00AB66BD">
        <w:rPr>
          <w:rFonts w:ascii="Times New Roman" w:hAnsi="Times New Roman" w:cs="B Lotus" w:hint="cs"/>
          <w:rtl/>
        </w:rPr>
        <w:t>رین</w:t>
      </w:r>
      <w:r w:rsidR="007B455E" w:rsidRPr="00AB66BD">
        <w:rPr>
          <w:rFonts w:ascii="Times New Roman" w:hAnsi="Times New Roman" w:cs="B Lotus" w:hint="cs"/>
          <w:rtl/>
        </w:rPr>
        <w:t xml:space="preserve"> مقاومت</w:t>
      </w:r>
      <w:r w:rsidR="00DF04EA" w:rsidRPr="00AB66BD">
        <w:rPr>
          <w:rFonts w:ascii="Times New Roman" w:hAnsi="Times New Roman" w:cs="B Lotus" w:hint="cs"/>
          <w:rtl/>
        </w:rPr>
        <w:t xml:space="preserve"> </w:t>
      </w:r>
      <w:r w:rsidR="00307B14" w:rsidRPr="00AB66BD">
        <w:rPr>
          <w:rFonts w:ascii="Times New Roman" w:hAnsi="Times New Roman" w:cs="B Lotus" w:hint="cs"/>
          <w:rtl/>
        </w:rPr>
        <w:t>در</w:t>
      </w:r>
      <w:r w:rsidR="00C738F0" w:rsidRPr="00AB66BD">
        <w:rPr>
          <w:rFonts w:ascii="Times New Roman" w:hAnsi="Times New Roman" w:cs="B Lotus" w:hint="cs"/>
          <w:rtl/>
        </w:rPr>
        <w:t xml:space="preserve"> ماسه کربناته </w:t>
      </w:r>
      <w:r w:rsidR="007A2CA7" w:rsidRPr="00AB66BD">
        <w:rPr>
          <w:rFonts w:ascii="Times New Roman" w:hAnsi="Times New Roman" w:cs="B Lotus" w:hint="cs"/>
          <w:rtl/>
        </w:rPr>
        <w:t xml:space="preserve">به میزان </w:t>
      </w:r>
      <w:r w:rsidR="0002221D" w:rsidRPr="00AB66BD">
        <w:rPr>
          <w:rFonts w:ascii="Times New Roman" w:hAnsi="Times New Roman" w:cs="B Lotus"/>
        </w:rPr>
        <w:t>84 kP</w:t>
      </w:r>
      <w:r w:rsidR="007A13B6" w:rsidRPr="00AB66BD">
        <w:rPr>
          <w:rFonts w:ascii="Times New Roman" w:hAnsi="Times New Roman" w:cs="B Lotus"/>
        </w:rPr>
        <w:t>a</w:t>
      </w:r>
      <w:r w:rsidR="007A2CA7" w:rsidRPr="00AB66BD">
        <w:rPr>
          <w:rFonts w:ascii="Times New Roman" w:hAnsi="Times New Roman" w:cs="B Lotus" w:hint="cs"/>
          <w:rtl/>
        </w:rPr>
        <w:t xml:space="preserve"> </w:t>
      </w:r>
      <w:r w:rsidR="00622B6E" w:rsidRPr="00AB66BD">
        <w:rPr>
          <w:rFonts w:ascii="Times New Roman" w:hAnsi="Times New Roman" w:cs="B Lotus" w:hint="cs"/>
          <w:rtl/>
        </w:rPr>
        <w:t>حاصل شد</w:t>
      </w:r>
      <w:r w:rsidR="00307B14" w:rsidRPr="00AB66BD">
        <w:rPr>
          <w:rFonts w:ascii="Times New Roman" w:hAnsi="Times New Roman" w:cs="B Lotus" w:hint="cs"/>
          <w:rtl/>
        </w:rPr>
        <w:t>.</w:t>
      </w:r>
      <w:r w:rsidR="00C738F0" w:rsidRPr="00AB66BD">
        <w:rPr>
          <w:rFonts w:ascii="Times New Roman" w:hAnsi="Times New Roman" w:cs="B Lotus" w:hint="cs"/>
          <w:rtl/>
        </w:rPr>
        <w:t xml:space="preserve"> ماسه سیلیسی با توزیع </w:t>
      </w:r>
      <w:r w:rsidR="0091325F" w:rsidRPr="00AB66BD">
        <w:rPr>
          <w:rFonts w:ascii="Times New Roman" w:hAnsi="Times New Roman" w:cs="B Lotus" w:hint="cs"/>
          <w:rtl/>
        </w:rPr>
        <w:t>دانه‌بندی</w:t>
      </w:r>
      <w:r w:rsidR="00C738F0" w:rsidRPr="00AB66BD">
        <w:rPr>
          <w:rFonts w:ascii="Times New Roman" w:hAnsi="Times New Roman" w:cs="B Lotus" w:hint="cs"/>
          <w:rtl/>
        </w:rPr>
        <w:t xml:space="preserve"> ریزتر</w:t>
      </w:r>
      <w:r w:rsidR="007B455E" w:rsidRPr="00AB66BD">
        <w:rPr>
          <w:rFonts w:ascii="Times New Roman" w:hAnsi="Times New Roman" w:cs="B Lotus" w:hint="cs"/>
          <w:rtl/>
        </w:rPr>
        <w:t xml:space="preserve"> مقاومت</w:t>
      </w:r>
      <w:r w:rsidR="00F55C74" w:rsidRPr="00AB66BD">
        <w:rPr>
          <w:rFonts w:ascii="Times New Roman" w:hAnsi="Times New Roman" w:cs="B Lotus" w:hint="cs"/>
          <w:rtl/>
          <w:lang w:bidi="fa-IR"/>
        </w:rPr>
        <w:t xml:space="preserve"> فشاری</w:t>
      </w:r>
      <w:r w:rsidR="00EC3213" w:rsidRPr="00AB66BD">
        <w:rPr>
          <w:rFonts w:ascii="Times New Roman" w:hAnsi="Times New Roman" w:cs="B Lotus" w:hint="cs"/>
          <w:rtl/>
          <w:lang w:bidi="fa-IR"/>
        </w:rPr>
        <w:t xml:space="preserve"> </w:t>
      </w:r>
      <w:r w:rsidR="007B455E" w:rsidRPr="00AB66BD">
        <w:rPr>
          <w:rFonts w:ascii="Times New Roman" w:hAnsi="Times New Roman" w:cs="B Lotus" w:hint="cs"/>
          <w:rtl/>
        </w:rPr>
        <w:t>بیشتری نسبت به گونه دیگر آن نشان داد</w:t>
      </w:r>
      <w:r w:rsidR="00C738F0" w:rsidRPr="00AB66BD">
        <w:rPr>
          <w:rFonts w:ascii="Times New Roman" w:hAnsi="Times New Roman" w:cs="B Lotus" w:hint="cs"/>
          <w:rtl/>
        </w:rPr>
        <w:t xml:space="preserve">. </w:t>
      </w:r>
      <w:r w:rsidR="00C22F53" w:rsidRPr="00AB66BD">
        <w:rPr>
          <w:rFonts w:ascii="Times New Roman" w:hAnsi="Times New Roman" w:cs="B Lotus" w:hint="cs"/>
          <w:rtl/>
        </w:rPr>
        <w:t xml:space="preserve">همچنین </w:t>
      </w:r>
      <w:r w:rsidR="00604BD9" w:rsidRPr="00AB66BD">
        <w:rPr>
          <w:rFonts w:ascii="Times New Roman" w:hAnsi="Times New Roman" w:cs="B Lotus" w:hint="cs"/>
          <w:rtl/>
        </w:rPr>
        <w:t xml:space="preserve">این </w:t>
      </w:r>
      <w:r w:rsidR="00C22F53" w:rsidRPr="00AB66BD">
        <w:rPr>
          <w:rFonts w:ascii="Times New Roman" w:hAnsi="Times New Roman" w:cs="B Lotus" w:hint="cs"/>
          <w:rtl/>
        </w:rPr>
        <w:t>نتایج نشان داد</w:t>
      </w:r>
      <w:r w:rsidR="0015663F" w:rsidRPr="00AB66BD">
        <w:rPr>
          <w:rFonts w:ascii="Times New Roman" w:hAnsi="Times New Roman" w:cs="B Lotus" w:hint="cs"/>
          <w:rtl/>
        </w:rPr>
        <w:t xml:space="preserve"> که تزریق </w:t>
      </w:r>
      <w:r w:rsidR="00DF04EA" w:rsidRPr="00AB66BD">
        <w:rPr>
          <w:rFonts w:ascii="Times New Roman" w:hAnsi="Times New Roman" w:cs="B Lotus" w:hint="cs"/>
          <w:rtl/>
        </w:rPr>
        <w:t>مجدد</w:t>
      </w:r>
      <w:r w:rsidR="00C25EDA" w:rsidRPr="00AB66BD">
        <w:rPr>
          <w:rFonts w:ascii="Times New Roman" w:hAnsi="Times New Roman" w:cs="B Lotus" w:hint="cs"/>
          <w:rtl/>
        </w:rPr>
        <w:t>،</w:t>
      </w:r>
      <w:r w:rsidR="00DF04EA" w:rsidRPr="00AB66BD">
        <w:rPr>
          <w:rFonts w:ascii="Times New Roman" w:hAnsi="Times New Roman" w:cs="B Lotus" w:hint="cs"/>
          <w:rtl/>
        </w:rPr>
        <w:t xml:space="preserve"> </w:t>
      </w:r>
      <w:r w:rsidR="0015663F" w:rsidRPr="00AB66BD">
        <w:rPr>
          <w:rFonts w:ascii="Times New Roman" w:hAnsi="Times New Roman" w:cs="B Lotus" w:hint="cs"/>
          <w:rtl/>
        </w:rPr>
        <w:t xml:space="preserve">تأثیر </w:t>
      </w:r>
      <w:r w:rsidR="0091325F" w:rsidRPr="00AB66BD">
        <w:rPr>
          <w:rFonts w:ascii="Times New Roman" w:hAnsi="Times New Roman" w:cs="B Lotus" w:hint="cs"/>
          <w:rtl/>
        </w:rPr>
        <w:t>افزاینده‌ای</w:t>
      </w:r>
      <w:r w:rsidR="0015663F" w:rsidRPr="00AB66BD">
        <w:rPr>
          <w:rFonts w:ascii="Times New Roman" w:hAnsi="Times New Roman" w:cs="B Lotus" w:hint="cs"/>
          <w:rtl/>
        </w:rPr>
        <w:t xml:space="preserve"> </w:t>
      </w:r>
      <w:r w:rsidR="002A60BB" w:rsidRPr="00AB66BD">
        <w:rPr>
          <w:rFonts w:ascii="Times New Roman" w:hAnsi="Times New Roman" w:cs="B Lotus" w:hint="cs"/>
          <w:rtl/>
        </w:rPr>
        <w:t xml:space="preserve">به صورت معنادار </w:t>
      </w:r>
      <w:r w:rsidR="00F55C74" w:rsidRPr="00AB66BD">
        <w:rPr>
          <w:rFonts w:ascii="Times New Roman" w:hAnsi="Times New Roman" w:cs="B Lotus" w:hint="cs"/>
          <w:rtl/>
        </w:rPr>
        <w:t>در مقاومت فشاری</w:t>
      </w:r>
      <w:r w:rsidR="0015663F" w:rsidRPr="00AB66BD">
        <w:rPr>
          <w:rFonts w:ascii="Times New Roman" w:hAnsi="Times New Roman" w:cs="B Lotus" w:hint="cs"/>
          <w:rtl/>
        </w:rPr>
        <w:t xml:space="preserve"> </w:t>
      </w:r>
      <w:r w:rsidR="00AB00DB" w:rsidRPr="00AB66BD">
        <w:rPr>
          <w:rFonts w:ascii="Times New Roman" w:hAnsi="Times New Roman" w:cs="B Lotus" w:hint="cs"/>
          <w:rtl/>
        </w:rPr>
        <w:t>خاک</w:t>
      </w:r>
      <w:r w:rsidR="0015663F" w:rsidRPr="00AB66BD">
        <w:rPr>
          <w:rFonts w:ascii="Times New Roman" w:hAnsi="Times New Roman" w:cs="B Lotus" w:hint="cs"/>
          <w:rtl/>
        </w:rPr>
        <w:t xml:space="preserve"> </w:t>
      </w:r>
      <w:r w:rsidR="0091325F" w:rsidRPr="00AB66BD">
        <w:rPr>
          <w:rFonts w:ascii="Times New Roman" w:hAnsi="Times New Roman" w:cs="B Lotus" w:hint="cs"/>
          <w:rtl/>
        </w:rPr>
        <w:t>به</w:t>
      </w:r>
      <w:r w:rsidR="00C25EDA" w:rsidRPr="00AB66BD">
        <w:rPr>
          <w:rFonts w:ascii="Times New Roman" w:hAnsi="Times New Roman" w:cs="B Lotus" w:hint="cs"/>
          <w:rtl/>
        </w:rPr>
        <w:t xml:space="preserve"> </w:t>
      </w:r>
      <w:r w:rsidR="0091325F" w:rsidRPr="00AB66BD">
        <w:rPr>
          <w:rFonts w:ascii="Times New Roman" w:hAnsi="Times New Roman" w:cs="B Lotus" w:hint="cs"/>
          <w:rtl/>
        </w:rPr>
        <w:t>‌</w:t>
      </w:r>
      <w:r w:rsidR="00E85AF4" w:rsidRPr="00AB66BD">
        <w:rPr>
          <w:rFonts w:ascii="Times New Roman" w:hAnsi="Times New Roman" w:cs="B Lotus" w:hint="cs"/>
          <w:rtl/>
        </w:rPr>
        <w:t xml:space="preserve">ویژه </w:t>
      </w:r>
      <w:r w:rsidR="00307B14" w:rsidRPr="00AB66BD">
        <w:rPr>
          <w:rFonts w:ascii="Times New Roman" w:hAnsi="Times New Roman" w:cs="B Lotus" w:hint="cs"/>
          <w:rtl/>
        </w:rPr>
        <w:t xml:space="preserve">در </w:t>
      </w:r>
      <w:r w:rsidR="0015663F" w:rsidRPr="00AB66BD">
        <w:rPr>
          <w:rFonts w:ascii="Times New Roman" w:hAnsi="Times New Roman" w:cs="B Lotus" w:hint="cs"/>
          <w:rtl/>
        </w:rPr>
        <w:t xml:space="preserve">ماسه سیلیسی </w:t>
      </w:r>
      <w:r w:rsidR="00307B14" w:rsidRPr="00AB66BD">
        <w:rPr>
          <w:rFonts w:ascii="Times New Roman" w:hAnsi="Times New Roman" w:cs="B Lotus" w:hint="cs"/>
          <w:rtl/>
        </w:rPr>
        <w:t xml:space="preserve">به اندازه </w:t>
      </w:r>
      <w:r w:rsidR="00047F69" w:rsidRPr="00AB66BD">
        <w:rPr>
          <w:rFonts w:ascii="Times New Roman" w:hAnsi="Times New Roman" w:cs="B Lotus"/>
        </w:rPr>
        <w:t>190%</w:t>
      </w:r>
      <w:r w:rsidR="009A43CA" w:rsidRPr="00AB66BD">
        <w:rPr>
          <w:rFonts w:ascii="Times New Roman" w:hAnsi="Times New Roman" w:cs="B Lotus" w:hint="cs"/>
          <w:rtl/>
        </w:rPr>
        <w:t xml:space="preserve"> </w:t>
      </w:r>
      <w:r w:rsidR="00AB00DB" w:rsidRPr="00AB66BD">
        <w:rPr>
          <w:rFonts w:ascii="Times New Roman" w:hAnsi="Times New Roman" w:cs="B Lotus" w:hint="cs"/>
          <w:rtl/>
        </w:rPr>
        <w:t xml:space="preserve">در دوره </w:t>
      </w:r>
      <w:r w:rsidR="00047F69" w:rsidRPr="00AB66BD">
        <w:rPr>
          <w:rFonts w:ascii="Times New Roman" w:hAnsi="Times New Roman" w:cs="B Lotus"/>
        </w:rPr>
        <w:t>28</w:t>
      </w:r>
      <w:r w:rsidR="00AB00DB" w:rsidRPr="00AB66BD">
        <w:rPr>
          <w:rFonts w:ascii="Times New Roman" w:hAnsi="Times New Roman" w:cs="B Lotus" w:hint="cs"/>
          <w:rtl/>
        </w:rPr>
        <w:t xml:space="preserve"> روزه </w:t>
      </w:r>
      <w:r w:rsidR="00307B14" w:rsidRPr="00AB66BD">
        <w:rPr>
          <w:rFonts w:ascii="Times New Roman" w:hAnsi="Times New Roman" w:cs="B Lotus" w:hint="cs"/>
          <w:rtl/>
        </w:rPr>
        <w:t>دارد</w:t>
      </w:r>
      <w:r w:rsidR="00EC3213" w:rsidRPr="00AB66BD">
        <w:rPr>
          <w:rFonts w:ascii="Times New Roman" w:hAnsi="Times New Roman" w:cs="B Lotus" w:hint="cs"/>
          <w:rtl/>
        </w:rPr>
        <w:t>.</w:t>
      </w:r>
      <w:r w:rsidR="00B0258F" w:rsidRPr="00AB66BD">
        <w:rPr>
          <w:rFonts w:ascii="Times New Roman" w:hAnsi="Times New Roman" w:cs="B Lotus" w:hint="cs"/>
          <w:rtl/>
        </w:rPr>
        <w:t xml:space="preserve"> نتایج</w:t>
      </w:r>
      <w:r w:rsidR="00601799" w:rsidRPr="00AB66BD">
        <w:rPr>
          <w:rFonts w:ascii="Times New Roman" w:hAnsi="Times New Roman" w:cs="B Lotus" w:hint="cs"/>
          <w:rtl/>
        </w:rPr>
        <w:t xml:space="preserve"> حاصل از شبیه</w:t>
      </w:r>
      <w:r w:rsidR="00AB20B7" w:rsidRPr="00AB66BD">
        <w:rPr>
          <w:rFonts w:ascii="Times New Roman" w:hAnsi="Times New Roman" w:cs="B Lotus"/>
          <w:rtl/>
        </w:rPr>
        <w:softHyphen/>
      </w:r>
      <w:r w:rsidR="00601799" w:rsidRPr="00AB66BD">
        <w:rPr>
          <w:rFonts w:ascii="Times New Roman" w:hAnsi="Times New Roman" w:cs="B Lotus" w:hint="cs"/>
          <w:rtl/>
        </w:rPr>
        <w:t>سازی میزان فرسایش در دستگاه تونل باد</w:t>
      </w:r>
      <w:r w:rsidR="00B0258F" w:rsidRPr="00AB66BD">
        <w:rPr>
          <w:rFonts w:ascii="Times New Roman" w:hAnsi="Times New Roman" w:cs="B Lotus" w:hint="cs"/>
          <w:rtl/>
        </w:rPr>
        <w:t xml:space="preserve"> نشانگر عملکرد بسیار مناسب این روش در </w:t>
      </w:r>
      <w:r w:rsidR="006967BE" w:rsidRPr="00AB66BD">
        <w:rPr>
          <w:rFonts w:ascii="Times New Roman" w:hAnsi="Times New Roman" w:cs="B Lotus" w:hint="cs"/>
          <w:rtl/>
        </w:rPr>
        <w:t>بهسازی</w:t>
      </w:r>
      <w:r w:rsidR="00573C37" w:rsidRPr="00AB66BD">
        <w:rPr>
          <w:rFonts w:ascii="Times New Roman" w:hAnsi="Times New Roman" w:cs="B Lotus" w:hint="cs"/>
          <w:rtl/>
        </w:rPr>
        <w:t xml:space="preserve"> خاک </w:t>
      </w:r>
      <w:r w:rsidR="00622B6E" w:rsidRPr="00AB66BD">
        <w:rPr>
          <w:rFonts w:ascii="Times New Roman" w:hAnsi="Times New Roman" w:cs="B Lotus" w:hint="cs"/>
          <w:rtl/>
        </w:rPr>
        <w:t>و ایجاد</w:t>
      </w:r>
      <w:r w:rsidR="00601799" w:rsidRPr="00AB66BD">
        <w:rPr>
          <w:rFonts w:ascii="Times New Roman" w:hAnsi="Times New Roman" w:cs="B Lotus" w:hint="cs"/>
          <w:rtl/>
        </w:rPr>
        <w:t xml:space="preserve"> لایه مقاوم سطحی </w:t>
      </w:r>
      <w:r w:rsidR="00573C37" w:rsidRPr="00AB66BD">
        <w:rPr>
          <w:rFonts w:ascii="Times New Roman" w:hAnsi="Times New Roman" w:cs="B Lotus" w:hint="cs"/>
          <w:rtl/>
        </w:rPr>
        <w:t xml:space="preserve">نسبت به فرسایش </w:t>
      </w:r>
      <w:r w:rsidR="00E85AF4" w:rsidRPr="00AB66BD">
        <w:rPr>
          <w:rFonts w:ascii="Times New Roman" w:hAnsi="Times New Roman" w:cs="B Lotus" w:hint="cs"/>
          <w:rtl/>
        </w:rPr>
        <w:t>است</w:t>
      </w:r>
      <w:r w:rsidR="00573C37" w:rsidRPr="00AB66BD">
        <w:rPr>
          <w:rFonts w:ascii="Times New Roman" w:hAnsi="Times New Roman" w:cs="B Lotus" w:hint="cs"/>
          <w:rtl/>
        </w:rPr>
        <w:t xml:space="preserve"> به گونه</w:t>
      </w:r>
      <w:r w:rsidR="00573C37" w:rsidRPr="00AB66BD">
        <w:rPr>
          <w:rFonts w:ascii="Times New Roman" w:hAnsi="Times New Roman" w:cs="B Lotus"/>
          <w:rtl/>
        </w:rPr>
        <w:softHyphen/>
      </w:r>
      <w:r w:rsidR="00573C37" w:rsidRPr="00AB66BD">
        <w:rPr>
          <w:rFonts w:ascii="Times New Roman" w:hAnsi="Times New Roman" w:cs="B Lotus" w:hint="cs"/>
          <w:rtl/>
        </w:rPr>
        <w:t xml:space="preserve">ای که هیچ گونه فرسایشی در </w:t>
      </w:r>
      <w:r w:rsidR="00601799" w:rsidRPr="00AB66BD">
        <w:rPr>
          <w:rFonts w:ascii="Times New Roman" w:hAnsi="Times New Roman" w:cs="B Lotus" w:hint="cs"/>
          <w:rtl/>
        </w:rPr>
        <w:t xml:space="preserve">دامنه </w:t>
      </w:r>
      <w:r w:rsidR="00573C37" w:rsidRPr="00AB66BD">
        <w:rPr>
          <w:rFonts w:ascii="Times New Roman" w:hAnsi="Times New Roman" w:cs="B Lotus" w:hint="cs"/>
          <w:rtl/>
        </w:rPr>
        <w:t>سرعت</w:t>
      </w:r>
      <w:r w:rsidR="00573C37" w:rsidRPr="00AB66BD">
        <w:rPr>
          <w:rFonts w:ascii="Times New Roman" w:hAnsi="Times New Roman" w:cs="B Lotus"/>
          <w:rtl/>
        </w:rPr>
        <w:softHyphen/>
      </w:r>
      <w:r w:rsidR="00601799" w:rsidRPr="00AB66BD">
        <w:rPr>
          <w:rFonts w:ascii="Times New Roman" w:hAnsi="Times New Roman" w:cs="B Lotus" w:hint="cs"/>
          <w:rtl/>
        </w:rPr>
        <w:t>های موجود مشاهده ن</w:t>
      </w:r>
      <w:r w:rsidR="00E85AF4" w:rsidRPr="00AB66BD">
        <w:rPr>
          <w:rFonts w:ascii="Times New Roman" w:hAnsi="Times New Roman" w:cs="B Lotus" w:hint="cs"/>
          <w:rtl/>
        </w:rPr>
        <w:t>شد</w:t>
      </w:r>
      <w:r w:rsidR="00573C37" w:rsidRPr="00AB66BD">
        <w:rPr>
          <w:rFonts w:ascii="Times New Roman" w:hAnsi="Times New Roman" w:cs="B Lotus" w:hint="cs"/>
          <w:rtl/>
        </w:rPr>
        <w:t xml:space="preserve">. </w:t>
      </w:r>
    </w:p>
    <w:p w:rsidR="003B646F" w:rsidRPr="00AB66BD" w:rsidRDefault="003B646F" w:rsidP="003B646F">
      <w:pPr>
        <w:bidi/>
        <w:spacing w:after="0" w:line="240" w:lineRule="auto"/>
        <w:jc w:val="both"/>
        <w:rPr>
          <w:rFonts w:ascii="Times New Roman" w:hAnsi="Times New Roman" w:cs="B Lotus"/>
          <w:rtl/>
        </w:rPr>
      </w:pPr>
    </w:p>
    <w:p w:rsidR="00CD53B4" w:rsidRDefault="00AB66BD" w:rsidP="00220962">
      <w:pPr>
        <w:bidi/>
        <w:spacing w:after="0" w:line="240" w:lineRule="auto"/>
        <w:jc w:val="both"/>
        <w:rPr>
          <w:rFonts w:ascii="Times New Roman" w:hAnsi="Times New Roman" w:cs="B Lotus"/>
          <w:rtl/>
          <w:lang w:bidi="fa-IR"/>
        </w:rPr>
      </w:pPr>
      <w:r w:rsidRPr="003B646F">
        <w:rPr>
          <w:rFonts w:ascii="Times New Roman" w:hAnsi="Times New Roman" w:cs="B Zar" w:hint="cs"/>
          <w:b/>
          <w:bCs/>
          <w:rtl/>
        </w:rPr>
        <w:t>واژگان کلیدی</w:t>
      </w:r>
      <w:r w:rsidR="00FF2941" w:rsidRPr="00AB66BD">
        <w:rPr>
          <w:rFonts w:ascii="Times New Roman" w:hAnsi="Times New Roman" w:cs="B Lotus" w:hint="cs"/>
          <w:rtl/>
        </w:rPr>
        <w:t>:</w:t>
      </w:r>
      <w:r w:rsidR="00A94562" w:rsidRPr="00AB66BD">
        <w:rPr>
          <w:rFonts w:ascii="Times New Roman" w:hAnsi="Times New Roman" w:cs="B Lotus" w:hint="cs"/>
          <w:rtl/>
        </w:rPr>
        <w:t xml:space="preserve"> فرسایش </w:t>
      </w:r>
      <w:r w:rsidR="00A94562" w:rsidRPr="00AB66BD">
        <w:rPr>
          <w:rFonts w:ascii="Times New Roman" w:hAnsi="Times New Roman" w:cs="B Lotus" w:hint="cs"/>
          <w:rtl/>
          <w:lang w:bidi="fa-IR"/>
        </w:rPr>
        <w:t>بادی</w:t>
      </w:r>
      <w:r w:rsidR="002461D2" w:rsidRPr="00AB66BD">
        <w:rPr>
          <w:rFonts w:ascii="Times New Roman" w:hAnsi="Times New Roman" w:cs="B Lotus" w:hint="cs"/>
          <w:rtl/>
        </w:rPr>
        <w:t>،</w:t>
      </w:r>
      <w:r w:rsidR="00DA1143" w:rsidRPr="00AB66BD">
        <w:rPr>
          <w:rFonts w:ascii="Times New Roman" w:hAnsi="Times New Roman" w:cs="B Lotus" w:hint="cs"/>
          <w:rtl/>
        </w:rPr>
        <w:t xml:space="preserve"> </w:t>
      </w:r>
      <w:r w:rsidR="00810606" w:rsidRPr="00AB66BD">
        <w:rPr>
          <w:rFonts w:ascii="Times New Roman" w:hAnsi="Times New Roman" w:cs="B Lotus"/>
          <w:lang w:bidi="fa-IR"/>
        </w:rPr>
        <w:t>Sporosarcina Pasteurii</w:t>
      </w:r>
      <w:r w:rsidR="00392774" w:rsidRPr="00AB66BD">
        <w:rPr>
          <w:rFonts w:ascii="Times New Roman" w:hAnsi="Times New Roman" w:cs="B Lotus" w:hint="cs"/>
          <w:rtl/>
          <w:lang w:bidi="fa-IR"/>
        </w:rPr>
        <w:t>، مقاومت فشاری</w:t>
      </w:r>
      <w:r w:rsidR="00810606" w:rsidRPr="00AB66BD">
        <w:rPr>
          <w:rFonts w:ascii="Times New Roman" w:hAnsi="Times New Roman" w:cs="B Lotus" w:hint="cs"/>
          <w:rtl/>
          <w:lang w:bidi="fa-IR"/>
        </w:rPr>
        <w:t>، نفوذسنج</w:t>
      </w:r>
      <w:r w:rsidR="008C0FE8" w:rsidRPr="00AB66BD">
        <w:rPr>
          <w:rFonts w:ascii="Times New Roman" w:hAnsi="Times New Roman" w:cs="B Lotus" w:hint="cs"/>
          <w:rtl/>
          <w:lang w:bidi="fa-IR"/>
        </w:rPr>
        <w:t xml:space="preserve"> جیبی</w:t>
      </w:r>
    </w:p>
    <w:p w:rsidR="003B646F" w:rsidRDefault="003B646F" w:rsidP="003B646F">
      <w:pPr>
        <w:bidi/>
        <w:spacing w:after="0" w:line="240" w:lineRule="auto"/>
        <w:jc w:val="both"/>
        <w:rPr>
          <w:rFonts w:ascii="Times New Roman" w:hAnsi="Times New Roman" w:cs="B Lotus"/>
          <w:rtl/>
          <w:lang w:bidi="fa-IR"/>
        </w:rPr>
      </w:pPr>
    </w:p>
    <w:p w:rsidR="00220962" w:rsidRPr="00220962" w:rsidRDefault="00220962" w:rsidP="00220962">
      <w:pPr>
        <w:bidi/>
        <w:spacing w:after="0" w:line="240" w:lineRule="auto"/>
        <w:jc w:val="both"/>
        <w:rPr>
          <w:rFonts w:ascii="Times New Roman" w:hAnsi="Times New Roman" w:cs="B Lotus"/>
          <w:b/>
          <w:bCs/>
          <w:sz w:val="8"/>
          <w:szCs w:val="8"/>
          <w:rtl/>
        </w:rPr>
      </w:pPr>
    </w:p>
    <w:p w:rsidR="00220962" w:rsidRDefault="00220962" w:rsidP="00220962">
      <w:pPr>
        <w:bidi/>
        <w:spacing w:after="0" w:line="240" w:lineRule="auto"/>
        <w:jc w:val="both"/>
        <w:rPr>
          <w:rFonts w:ascii="Times New Roman" w:hAnsi="Times New Roman" w:cs="B Lotus"/>
          <w:b/>
          <w:bCs/>
          <w:sz w:val="6"/>
          <w:szCs w:val="6"/>
          <w:rtl/>
        </w:rPr>
      </w:pPr>
    </w:p>
    <w:p w:rsidR="003B646F" w:rsidRDefault="003B646F" w:rsidP="003B646F">
      <w:pPr>
        <w:bidi/>
        <w:spacing w:after="0" w:line="240" w:lineRule="auto"/>
        <w:jc w:val="both"/>
        <w:rPr>
          <w:rFonts w:ascii="Times New Roman" w:hAnsi="Times New Roman" w:cs="B Lotus"/>
          <w:b/>
          <w:bCs/>
          <w:sz w:val="6"/>
          <w:szCs w:val="6"/>
          <w:rtl/>
        </w:rPr>
      </w:pPr>
    </w:p>
    <w:p w:rsidR="003B646F" w:rsidRPr="00220962" w:rsidRDefault="003B646F" w:rsidP="003B646F">
      <w:pPr>
        <w:bidi/>
        <w:spacing w:after="0" w:line="240" w:lineRule="auto"/>
        <w:jc w:val="both"/>
        <w:rPr>
          <w:rFonts w:ascii="Times New Roman" w:hAnsi="Times New Roman" w:cs="B Lotus"/>
          <w:b/>
          <w:bCs/>
          <w:sz w:val="6"/>
          <w:szCs w:val="6"/>
          <w:rtl/>
        </w:rPr>
        <w:sectPr w:rsidR="003B646F" w:rsidRPr="00220962" w:rsidSect="0022096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40" w:right="1140" w:bottom="1140" w:left="1140" w:header="1140" w:footer="1140" w:gutter="0"/>
          <w:pgNumType w:start="35"/>
          <w:cols w:space="720"/>
          <w:titlePg/>
          <w:bidi/>
          <w:docGrid w:linePitch="360"/>
        </w:sectPr>
      </w:pPr>
    </w:p>
    <w:p w:rsidR="008D03F1" w:rsidRPr="00220962" w:rsidRDefault="00B152D2" w:rsidP="00AB66BD">
      <w:pPr>
        <w:bidi/>
        <w:spacing w:after="0" w:line="240" w:lineRule="auto"/>
        <w:jc w:val="both"/>
        <w:rPr>
          <w:rFonts w:ascii="Times New Roman" w:hAnsi="Times New Roman" w:cs="B Zar"/>
          <w:b/>
          <w:bCs/>
          <w:szCs w:val="28"/>
          <w:rtl/>
        </w:rPr>
      </w:pPr>
      <w:r w:rsidRPr="00220962">
        <w:rPr>
          <w:rFonts w:ascii="Times New Roman" w:hAnsi="Times New Roman" w:cs="B Zar" w:hint="cs"/>
          <w:b/>
          <w:bCs/>
          <w:szCs w:val="28"/>
          <w:rtl/>
        </w:rPr>
        <w:t>1</w:t>
      </w:r>
      <w:r w:rsidR="0061342C" w:rsidRPr="00220962">
        <w:rPr>
          <w:rFonts w:ascii="Times New Roman" w:hAnsi="Times New Roman" w:cs="B Zar"/>
          <w:b/>
          <w:bCs/>
          <w:szCs w:val="28"/>
        </w:rPr>
        <w:t xml:space="preserve"> .</w:t>
      </w:r>
      <w:r w:rsidR="008D03F1" w:rsidRPr="00220962">
        <w:rPr>
          <w:rFonts w:ascii="Times New Roman" w:hAnsi="Times New Roman" w:cs="B Zar" w:hint="cs"/>
          <w:b/>
          <w:bCs/>
          <w:szCs w:val="28"/>
          <w:rtl/>
        </w:rPr>
        <w:t>مقدمه</w:t>
      </w:r>
    </w:p>
    <w:p w:rsidR="007D17B7" w:rsidRPr="00A102A3" w:rsidRDefault="003F1416" w:rsidP="003B646F">
      <w:pPr>
        <w:widowControl w:val="0"/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</w:rPr>
        <w:t>فرسایش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بادی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خاک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ED5A7D" w:rsidRPr="00A102A3">
        <w:rPr>
          <w:rFonts w:ascii="Times New Roman" w:hAnsi="Times New Roman" w:cs="B Lotus" w:hint="cs"/>
          <w:sz w:val="20"/>
          <w:szCs w:val="24"/>
          <w:rtl/>
        </w:rPr>
        <w:t>و پدیده ریزگرد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ناشی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از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ED5A7D" w:rsidRPr="00A102A3">
        <w:rPr>
          <w:rFonts w:ascii="Times New Roman" w:hAnsi="Times New Roman" w:cs="B Lotus" w:hint="cs"/>
          <w:sz w:val="20"/>
          <w:szCs w:val="24"/>
          <w:rtl/>
        </w:rPr>
        <w:t>آن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از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بزرگ‌ترین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مشکلات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اجتماعی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و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اقتصادی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در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بسیاری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از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مناطق جهان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 xml:space="preserve"> به حساب می</w:t>
      </w:r>
      <w:r w:rsidR="00C7361E" w:rsidRPr="00A102A3">
        <w:rPr>
          <w:rFonts w:ascii="Times New Roman" w:hAnsi="Times New Roman" w:cs="B Lotus"/>
          <w:sz w:val="20"/>
          <w:szCs w:val="24"/>
          <w:rtl/>
        </w:rPr>
        <w:softHyphen/>
      </w:r>
      <w:r w:rsidRPr="00A102A3">
        <w:rPr>
          <w:rFonts w:ascii="Times New Roman" w:hAnsi="Times New Roman" w:cs="B Lotus" w:hint="cs"/>
          <w:sz w:val="20"/>
          <w:szCs w:val="24"/>
          <w:rtl/>
        </w:rPr>
        <w:t xml:space="preserve">آید.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این‌گونه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فرسایش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از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غالب</w:t>
      </w:r>
      <w:r w:rsidRPr="00A102A3">
        <w:rPr>
          <w:rFonts w:ascii="Times New Roman" w:hAnsi="Times New Roman" w:cs="B Lotus"/>
          <w:sz w:val="20"/>
          <w:szCs w:val="24"/>
          <w:rtl/>
        </w:rPr>
        <w:softHyphen/>
      </w:r>
      <w:r w:rsidRPr="00A102A3">
        <w:rPr>
          <w:rFonts w:ascii="Times New Roman" w:hAnsi="Times New Roman" w:cs="B Lotus" w:hint="cs"/>
          <w:sz w:val="20"/>
          <w:szCs w:val="24"/>
          <w:rtl/>
        </w:rPr>
        <w:t>ترین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نوع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فرسایش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در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مناطق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 xml:space="preserve">خشک و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نیمه‌خشک</w:t>
      </w:r>
      <w:r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به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شمار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می‌آید</w:t>
      </w:r>
      <w:r w:rsidR="000C657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0C6571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7E705A" w:rsidRPr="00A102A3">
        <w:rPr>
          <w:rFonts w:ascii="Times New Roman" w:hAnsi="Times New Roman" w:cs="B Lotus"/>
          <w:sz w:val="20"/>
          <w:szCs w:val="24"/>
          <w:lang w:bidi="fa-IR"/>
        </w:rPr>
        <w:t>1,</w:t>
      </w:r>
      <w:r w:rsidR="00E85AF4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7E705A" w:rsidRPr="00A102A3">
        <w:rPr>
          <w:rFonts w:ascii="Times New Roman" w:hAnsi="Times New Roman" w:cs="B Lotus"/>
          <w:sz w:val="20"/>
          <w:szCs w:val="24"/>
          <w:lang w:bidi="fa-IR"/>
        </w:rPr>
        <w:t>2</w:t>
      </w:r>
      <w:r w:rsidR="000C6571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Pr="00A102A3">
        <w:rPr>
          <w:rFonts w:ascii="Times New Roman" w:hAnsi="Times New Roman" w:cs="B Lotus" w:hint="cs"/>
          <w:sz w:val="20"/>
          <w:szCs w:val="24"/>
          <w:rtl/>
        </w:rPr>
        <w:t>. تاکنون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روش‌های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کنترلی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بسیاری توسط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E85AF4">
        <w:rPr>
          <w:rFonts w:ascii="Times New Roman" w:hAnsi="Times New Roman" w:cs="B Lotus" w:hint="cs"/>
          <w:sz w:val="20"/>
          <w:szCs w:val="24"/>
          <w:rtl/>
        </w:rPr>
        <w:t>پژوهشگران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مورد</w:t>
      </w:r>
      <w:r w:rsidR="002921EF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بحث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و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بررسی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قرارگرفته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است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که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شامل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اضافه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کردن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انواع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مالچ‌های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آلی،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نفتی،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پلیمری،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پلاستیکی،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استفاده از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سیمان،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آهک،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مواد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شیمیایی،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آب،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نمک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و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غیره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E85AF4">
        <w:rPr>
          <w:rFonts w:ascii="Times New Roman" w:hAnsi="Times New Roman" w:cs="B Lotus" w:hint="cs"/>
          <w:sz w:val="20"/>
          <w:szCs w:val="24"/>
          <w:rtl/>
        </w:rPr>
        <w:t>است</w:t>
      </w:r>
      <w:r w:rsidR="00850C12" w:rsidRPr="00A102A3">
        <w:rPr>
          <w:rFonts w:ascii="Times New Roman" w:hAnsi="Times New Roman" w:cs="B Lotus" w:hint="cs"/>
          <w:sz w:val="20"/>
          <w:szCs w:val="24"/>
          <w:rtl/>
        </w:rPr>
        <w:t>.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هر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یک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از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این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روش‌ها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به</w:t>
      </w:r>
      <w:r w:rsidR="00817354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‌نوعی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باعث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ایجاد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یک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سری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محدودیت‌ها و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اشکالات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در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زمینه‌های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اجرایی،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اقتصادی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و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زیست‌محیطی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9A4EE2" w:rsidRPr="00A102A3">
        <w:rPr>
          <w:rFonts w:ascii="Times New Roman" w:hAnsi="Times New Roman" w:cs="B Lotus" w:hint="cs"/>
          <w:sz w:val="20"/>
          <w:szCs w:val="24"/>
          <w:rtl/>
        </w:rPr>
        <w:t>می‌شوند</w:t>
      </w:r>
      <w:r w:rsidR="00A43BB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A43BBF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7E705A" w:rsidRPr="00A102A3">
        <w:rPr>
          <w:rFonts w:ascii="Times New Roman" w:hAnsi="Times New Roman" w:cs="B Lotus"/>
          <w:sz w:val="20"/>
          <w:szCs w:val="24"/>
          <w:lang w:bidi="fa-IR"/>
        </w:rPr>
        <w:t>3</w:t>
      </w:r>
      <w:r w:rsidR="00A43BBF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9A4EE2" w:rsidRPr="00A102A3">
        <w:rPr>
          <w:rFonts w:ascii="Times New Roman" w:hAnsi="Times New Roman" w:cs="B Lotus" w:hint="cs"/>
          <w:sz w:val="20"/>
          <w:szCs w:val="24"/>
          <w:rtl/>
        </w:rPr>
        <w:t xml:space="preserve">. 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بنابراین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ضروری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است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که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از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جایگزینی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مناسب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زیستی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استفاده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شود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که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علاوه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بر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رفع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F0DDD" w:rsidRPr="00A102A3">
        <w:rPr>
          <w:rFonts w:ascii="Times New Roman" w:hAnsi="Times New Roman" w:cs="B Lotus" w:hint="cs"/>
          <w:sz w:val="20"/>
          <w:szCs w:val="24"/>
          <w:rtl/>
        </w:rPr>
        <w:t>محدودیت</w:t>
      </w:r>
      <w:r w:rsidR="00CF0DDD" w:rsidRPr="00A102A3">
        <w:rPr>
          <w:rFonts w:ascii="Times New Roman" w:hAnsi="Times New Roman" w:cs="B Lotus"/>
          <w:sz w:val="20"/>
          <w:szCs w:val="24"/>
          <w:rtl/>
        </w:rPr>
        <w:softHyphen/>
      </w:r>
      <w:r w:rsidR="00CF0DDD" w:rsidRPr="00A102A3">
        <w:rPr>
          <w:rFonts w:ascii="Times New Roman" w:hAnsi="Times New Roman" w:cs="B Lotus" w:hint="cs"/>
          <w:sz w:val="20"/>
          <w:szCs w:val="24"/>
          <w:rtl/>
        </w:rPr>
        <w:t>های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تثبیت‌کننده‌های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F0DDD" w:rsidRPr="00A102A3">
        <w:rPr>
          <w:rFonts w:ascii="Times New Roman" w:hAnsi="Times New Roman" w:cs="B Lotus" w:hint="cs"/>
          <w:sz w:val="20"/>
          <w:szCs w:val="24"/>
          <w:rtl/>
        </w:rPr>
        <w:t>موجود،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از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میزان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اثربخشی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AB46D6" w:rsidRPr="00A102A3">
        <w:rPr>
          <w:rFonts w:ascii="Times New Roman" w:hAnsi="Times New Roman" w:cs="B Lotus" w:hint="cs"/>
          <w:sz w:val="20"/>
          <w:szCs w:val="24"/>
          <w:rtl/>
        </w:rPr>
        <w:t>بالایی نیز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برخوردار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ED5A7D" w:rsidRPr="00A102A3">
        <w:rPr>
          <w:rFonts w:ascii="Times New Roman" w:hAnsi="Times New Roman" w:cs="B Lotus" w:hint="cs"/>
          <w:sz w:val="20"/>
          <w:szCs w:val="24"/>
          <w:rtl/>
        </w:rPr>
        <w:t>باشد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و شرایط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ایجاد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تعادل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و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پایداری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در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محیط‌زیست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خاک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را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نیز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فراهم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ED5A7D" w:rsidRPr="00A102A3">
        <w:rPr>
          <w:rFonts w:ascii="Times New Roman" w:hAnsi="Times New Roman" w:cs="B Lotus" w:hint="cs"/>
          <w:sz w:val="20"/>
          <w:szCs w:val="24"/>
          <w:rtl/>
        </w:rPr>
        <w:t xml:space="preserve"> نماید</w:t>
      </w:r>
      <w:r w:rsidRPr="00A102A3">
        <w:rPr>
          <w:rFonts w:ascii="Times New Roman" w:hAnsi="Times New Roman" w:cs="B Lotus" w:hint="cs"/>
          <w:sz w:val="20"/>
          <w:szCs w:val="24"/>
          <w:rtl/>
        </w:rPr>
        <w:t>.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مقاوم‌سازی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زیستی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خاک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یکی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از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روش‌های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در</w:t>
      </w:r>
      <w:r w:rsidR="00850C12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حال</w:t>
      </w:r>
      <w:r w:rsidR="00850C12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‌توسعه</w:t>
      </w:r>
      <w:r w:rsidRPr="00A102A3">
        <w:rPr>
          <w:rFonts w:ascii="Times New Roman" w:hAnsi="Times New Roman" w:cs="B Lotus" w:hint="cs"/>
          <w:sz w:val="20"/>
          <w:szCs w:val="24"/>
          <w:rtl/>
        </w:rPr>
        <w:t xml:space="preserve"> برای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بهسازی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خاک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است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که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با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ایجاد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شرایط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مناسب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در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خاک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و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زمینه‌سازی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رشد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و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توسعه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فضای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زیستی، میکروارگانیسم‌های غیر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بیماری‌زایی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که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به ‌طور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طبیعی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در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محیط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خاک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یافت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می‌شوند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را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فعال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و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رشد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می‌دهد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که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اساس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آن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بر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پایه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تولید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میکروبی رسوب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 xml:space="preserve">بلورهای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کربنات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کلسیم</w:t>
      </w:r>
      <w:r w:rsidR="002B659E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B717D5" w:rsidRPr="00A102A3">
        <w:rPr>
          <w:rFonts w:ascii="Times New Roman" w:hAnsi="Times New Roman" w:cs="B Lotus" w:hint="cs"/>
          <w:sz w:val="20"/>
          <w:szCs w:val="24"/>
          <w:rtl/>
        </w:rPr>
        <w:t>بر پایه ماده معدنی و پلی ساکاریدها بر پایه ماده آلی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در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خاک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E85AF4">
        <w:rPr>
          <w:rFonts w:ascii="Times New Roman" w:hAnsi="Times New Roman" w:cs="B Lotus" w:hint="cs"/>
          <w:sz w:val="20"/>
          <w:szCs w:val="24"/>
          <w:rtl/>
        </w:rPr>
        <w:t>است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B717D5" w:rsidRPr="00A102A3">
        <w:rPr>
          <w:rFonts w:ascii="Times New Roman" w:hAnsi="Times New Roman" w:cs="B Lotus" w:hint="cs"/>
          <w:sz w:val="20"/>
          <w:szCs w:val="24"/>
          <w:rtl/>
        </w:rPr>
        <w:t xml:space="preserve">که مانند چسب عمل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می‌کنند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 xml:space="preserve"> و</w:t>
      </w:r>
      <w:r w:rsidR="00C7361E"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با</w:t>
      </w:r>
      <w:r w:rsidR="00C7361E"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ایجاد</w:t>
      </w:r>
      <w:r w:rsidR="00C7361E"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چسبندگی در</w:t>
      </w:r>
      <w:r w:rsidR="00C7361E"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بین</w:t>
      </w:r>
      <w:r w:rsidR="00C7361E"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دانه‌های</w:t>
      </w:r>
      <w:r w:rsidR="00C7361E"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خاک</w:t>
      </w:r>
      <w:r w:rsidR="00C7361E"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عملکرد</w:t>
      </w:r>
      <w:r w:rsidR="00C7361E"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فیزیکی</w:t>
      </w:r>
      <w:r w:rsidR="00C7361E"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و</w:t>
      </w:r>
      <w:r w:rsidR="00C7361E"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مکانیکی</w:t>
      </w:r>
      <w:r w:rsidR="00C7361E"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خاک</w:t>
      </w:r>
      <w:r w:rsidR="00C7361E"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را</w:t>
      </w:r>
      <w:r w:rsidR="00C7361E"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بهبود</w:t>
      </w:r>
      <w:r w:rsidR="00C7361E"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می‌بخش</w:t>
      </w:r>
      <w:r w:rsidR="00DE01F4" w:rsidRPr="00A102A3">
        <w:rPr>
          <w:rFonts w:ascii="Times New Roman" w:hAnsi="Times New Roman" w:cs="B Lotus" w:hint="cs"/>
          <w:sz w:val="20"/>
          <w:szCs w:val="24"/>
          <w:rtl/>
        </w:rPr>
        <w:t>ن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د</w:t>
      </w:r>
      <w:r w:rsidR="00583D8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83D80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7E705A" w:rsidRPr="00A102A3">
        <w:rPr>
          <w:rFonts w:ascii="Times New Roman" w:hAnsi="Times New Roman" w:cs="B Lotus"/>
          <w:sz w:val="20"/>
          <w:szCs w:val="24"/>
          <w:lang w:bidi="fa-IR"/>
        </w:rPr>
        <w:t>4</w:t>
      </w:r>
      <w:r w:rsidR="00583D80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.</w:t>
      </w:r>
      <w:r w:rsidR="00895AE3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این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روش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از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دل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طبیعت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شناخته‌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و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بیرون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کشیده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شده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</w:rPr>
        <w:t>است</w:t>
      </w:r>
      <w:r w:rsidRPr="00A102A3">
        <w:rPr>
          <w:rFonts w:ascii="Times New Roman" w:hAnsi="Times New Roman" w:cs="B Lotus"/>
          <w:sz w:val="20"/>
          <w:szCs w:val="24"/>
        </w:rPr>
        <w:t xml:space="preserve"> </w:t>
      </w:r>
      <w:r w:rsidR="00850C12" w:rsidRPr="00A102A3">
        <w:rPr>
          <w:rFonts w:ascii="Times New Roman" w:hAnsi="Times New Roman" w:cs="B Lotus" w:hint="cs"/>
          <w:sz w:val="20"/>
          <w:szCs w:val="24"/>
          <w:rtl/>
        </w:rPr>
        <w:t>ولی با فراهم نمودن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 xml:space="preserve"> شرایط مطلوب در محیط آزمایشگاه</w:t>
      </w:r>
      <w:r w:rsidR="00850C12" w:rsidRPr="00A102A3">
        <w:rPr>
          <w:rFonts w:ascii="Times New Roman" w:hAnsi="Times New Roman" w:cs="B Lotus" w:hint="cs"/>
          <w:sz w:val="20"/>
          <w:szCs w:val="24"/>
          <w:rtl/>
        </w:rPr>
        <w:t>،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 xml:space="preserve"> سرعت انجام</w:t>
      </w:r>
      <w:r w:rsidR="00AB46D6" w:rsidRPr="00A102A3">
        <w:rPr>
          <w:rFonts w:ascii="Times New Roman" w:hAnsi="Times New Roman" w:cs="B Lotus" w:hint="cs"/>
          <w:sz w:val="20"/>
          <w:szCs w:val="24"/>
          <w:rtl/>
        </w:rPr>
        <w:t xml:space="preserve"> این فرآیند بهبود بخشیده می</w:t>
      </w:r>
      <w:r w:rsidR="00AB46D6" w:rsidRPr="00A102A3">
        <w:rPr>
          <w:rFonts w:ascii="Times New Roman" w:hAnsi="Times New Roman" w:cs="B Lotus"/>
          <w:sz w:val="20"/>
          <w:szCs w:val="24"/>
          <w:rtl/>
        </w:rPr>
        <w:softHyphen/>
      </w:r>
      <w:r w:rsidR="00AB46D6" w:rsidRPr="00A102A3">
        <w:rPr>
          <w:rFonts w:ascii="Times New Roman" w:hAnsi="Times New Roman" w:cs="B Lotus" w:hint="cs"/>
          <w:sz w:val="20"/>
          <w:szCs w:val="24"/>
          <w:rtl/>
        </w:rPr>
        <w:t>شود</w:t>
      </w:r>
      <w:r w:rsidR="00C7361E" w:rsidRPr="00A102A3">
        <w:rPr>
          <w:rFonts w:ascii="Times New Roman" w:hAnsi="Times New Roman" w:cs="B Lotus" w:hint="cs"/>
          <w:sz w:val="20"/>
          <w:szCs w:val="24"/>
          <w:rtl/>
        </w:rPr>
        <w:t>.</w:t>
      </w:r>
      <w:r w:rsidR="00F65D41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895AE3" w:rsidRPr="00A102A3">
        <w:rPr>
          <w:rFonts w:ascii="Times New Roman" w:hAnsi="Times New Roman" w:cs="B Lotus" w:hint="cs"/>
          <w:sz w:val="20"/>
          <w:szCs w:val="24"/>
          <w:rtl/>
        </w:rPr>
        <w:t xml:space="preserve">پرکاربردترین روش در </w:t>
      </w:r>
      <w:r w:rsidR="007C594A" w:rsidRPr="00A102A3">
        <w:rPr>
          <w:rFonts w:ascii="Times New Roman" w:hAnsi="Times New Roman" w:cs="B Lotus" w:hint="cs"/>
          <w:sz w:val="20"/>
          <w:szCs w:val="24"/>
          <w:rtl/>
        </w:rPr>
        <w:t>بیو</w:t>
      </w:r>
      <w:r w:rsidR="00895AE3" w:rsidRPr="00A102A3">
        <w:rPr>
          <w:rFonts w:ascii="Times New Roman" w:hAnsi="Times New Roman" w:cs="B Lotus" w:hint="cs"/>
          <w:sz w:val="20"/>
          <w:szCs w:val="24"/>
          <w:rtl/>
        </w:rPr>
        <w:t xml:space="preserve">ژئوتکنولوژی رسوب میکروبی کلسیت است که از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باکتری‌های</w:t>
      </w:r>
      <w:r w:rsidR="00895AE3" w:rsidRPr="00A102A3">
        <w:rPr>
          <w:rFonts w:ascii="Times New Roman" w:hAnsi="Times New Roman" w:cs="B Lotus" w:hint="cs"/>
          <w:sz w:val="20"/>
          <w:szCs w:val="24"/>
          <w:rtl/>
        </w:rPr>
        <w:t xml:space="preserve"> هیدرولیز کننده اوره </w:t>
      </w:r>
      <w:r w:rsidR="00CF0DDD" w:rsidRPr="00A102A3">
        <w:rPr>
          <w:rFonts w:ascii="Times New Roman" w:hAnsi="Times New Roman" w:cs="B Lotus" w:hint="cs"/>
          <w:sz w:val="20"/>
          <w:szCs w:val="24"/>
          <w:rtl/>
        </w:rPr>
        <w:t>استفاده می</w:t>
      </w:r>
      <w:r w:rsidR="00CF0DDD" w:rsidRPr="00A102A3">
        <w:rPr>
          <w:rFonts w:ascii="Times New Roman" w:hAnsi="Times New Roman" w:cs="B Lotus"/>
          <w:sz w:val="20"/>
          <w:szCs w:val="24"/>
          <w:rtl/>
        </w:rPr>
        <w:softHyphen/>
      </w:r>
      <w:r w:rsidR="00DE01F4" w:rsidRPr="00A102A3">
        <w:rPr>
          <w:rFonts w:ascii="Times New Roman" w:hAnsi="Times New Roman" w:cs="B Lotus" w:hint="cs"/>
          <w:sz w:val="20"/>
          <w:szCs w:val="24"/>
          <w:rtl/>
        </w:rPr>
        <w:t>شود</w:t>
      </w:r>
      <w:r w:rsidR="00D11F4C" w:rsidRPr="00A102A3">
        <w:rPr>
          <w:rFonts w:ascii="Times New Roman" w:hAnsi="Times New Roman" w:cs="B Lotus" w:hint="cs"/>
          <w:sz w:val="20"/>
          <w:szCs w:val="24"/>
          <w:rtl/>
        </w:rPr>
        <w:t>.</w:t>
      </w:r>
      <w:r w:rsidR="002921EF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A437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از غالب‌ترین</w:t>
      </w:r>
      <w:r w:rsidR="00D11F4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نوع این باکتری</w:t>
      </w:r>
      <w:r w:rsidR="002921EF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921E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</w:t>
      </w:r>
      <w:r w:rsidR="00A437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 باسیلوس اسف</w:t>
      </w:r>
      <w:r w:rsidR="00ED5A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اریکوس و باسیلوس پاستوری است</w:t>
      </w:r>
      <w:r w:rsidR="00846CF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846CFA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7E705A" w:rsidRPr="00A102A3">
        <w:rPr>
          <w:rFonts w:ascii="Times New Roman" w:hAnsi="Times New Roman" w:cs="B Lotus"/>
          <w:sz w:val="20"/>
          <w:szCs w:val="24"/>
          <w:lang w:bidi="fa-IR"/>
        </w:rPr>
        <w:t>5</w:t>
      </w:r>
      <w:r w:rsidR="00846CFA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361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در</w:t>
      </w:r>
      <w:r w:rsidR="00AB46D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61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واقع این باکتری‌ها با تولید آنزیمی به نام اوره</w:t>
      </w:r>
      <w:r w:rsidR="003613F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61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آز، اوره موجود در محیط را تجزیه می‌کنند و به آمونیوم، کربنات</w:t>
      </w:r>
      <w:r w:rsidR="00ED5A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‌ها و بی‌کربنات‌ها تبدیل می‌نمایند</w:t>
      </w:r>
      <w:r w:rsidR="00361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در صورت وجود یون کلسیم در محیط، با یون‌های کربنات پیوند می‌خورد و منجر به رسوب </w:t>
      </w:r>
      <w:r w:rsidR="00361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کلسیم کربنات در منافذ خاک می‌شود. این کریستال‌ها مانند چسب عمل کرده و با متصل کردن ذرات خاک، خواص مکانیکی خاک را تغییر می‌ده</w:t>
      </w:r>
      <w:r w:rsidR="002921E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</w:t>
      </w:r>
      <w:r w:rsidR="00361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</w:t>
      </w:r>
      <w:r w:rsidR="00F323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F32308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7E705A" w:rsidRPr="00A102A3">
        <w:rPr>
          <w:rFonts w:ascii="Times New Roman" w:hAnsi="Times New Roman" w:cs="B Lotus"/>
          <w:sz w:val="20"/>
          <w:szCs w:val="24"/>
          <w:lang w:bidi="fa-IR"/>
        </w:rPr>
        <w:t>6,</w:t>
      </w:r>
      <w:r w:rsidR="00E85AF4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7E705A" w:rsidRPr="00A102A3">
        <w:rPr>
          <w:rFonts w:ascii="Times New Roman" w:hAnsi="Times New Roman" w:cs="B Lotus"/>
          <w:sz w:val="20"/>
          <w:szCs w:val="24"/>
          <w:lang w:bidi="fa-IR"/>
        </w:rPr>
        <w:t>7</w:t>
      </w:r>
      <w:r w:rsidR="00F32308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361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در</w:t>
      </w:r>
      <w:r w:rsidR="00ED5A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61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واقع این باکتری‌ها با افزایش </w:t>
      </w:r>
      <w:r w:rsidR="001F08EA" w:rsidRPr="00A102A3">
        <w:rPr>
          <w:rFonts w:ascii="Times New Roman" w:hAnsi="Times New Roman" w:cs="B Lotus"/>
          <w:sz w:val="20"/>
          <w:szCs w:val="24"/>
          <w:lang w:bidi="fa-IR"/>
        </w:rPr>
        <w:t>p</w:t>
      </w:r>
      <w:r w:rsidR="003613F5" w:rsidRPr="00A102A3">
        <w:rPr>
          <w:rFonts w:ascii="Times New Roman" w:hAnsi="Times New Roman" w:cs="B Lotus"/>
          <w:sz w:val="20"/>
          <w:szCs w:val="24"/>
          <w:lang w:bidi="fa-IR"/>
        </w:rPr>
        <w:t>H</w:t>
      </w:r>
      <w:r w:rsidR="00361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محیط، شرایط مساعدی </w:t>
      </w:r>
      <w:r w:rsidR="00D11F4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را </w:t>
      </w:r>
      <w:r w:rsidR="00361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برای رسوب‌گذاری کلسیت ایجاد می‌کنند</w:t>
      </w:r>
      <w:r w:rsidR="00FC74F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FC74F9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7E705A" w:rsidRPr="00A102A3">
        <w:rPr>
          <w:rFonts w:ascii="Times New Roman" w:hAnsi="Times New Roman" w:cs="B Lotus"/>
          <w:sz w:val="20"/>
          <w:szCs w:val="24"/>
          <w:lang w:bidi="fa-IR"/>
        </w:rPr>
        <w:t>8</w:t>
      </w:r>
      <w:r w:rsidR="00FC74F9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361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AB46D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که فرآیند</w:t>
      </w:r>
      <w:r w:rsidR="00361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AB46D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آن </w:t>
      </w:r>
      <w:r w:rsidR="00361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صورت شماتیک در شکل </w:t>
      </w:r>
      <w:r w:rsidR="00ED5A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(1)</w:t>
      </w:r>
      <w:r w:rsidR="00361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نشان داده</w:t>
      </w:r>
      <w:r w:rsidR="002921E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61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‌شده است</w:t>
      </w:r>
      <w:r w:rsidR="002921E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F65D41" w:rsidRPr="00A102A3">
        <w:rPr>
          <w:rFonts w:ascii="Times New Roman" w:hAnsi="Times New Roman" w:cs="B Lotus" w:hint="cs"/>
          <w:sz w:val="20"/>
          <w:szCs w:val="24"/>
          <w:rtl/>
        </w:rPr>
        <w:t xml:space="preserve">تاکنون </w:t>
      </w:r>
      <w:r w:rsidR="00E85AF4">
        <w:rPr>
          <w:rFonts w:ascii="Times New Roman" w:hAnsi="Times New Roman" w:cs="B Lotus" w:hint="cs"/>
          <w:sz w:val="20"/>
          <w:szCs w:val="24"/>
          <w:rtl/>
        </w:rPr>
        <w:t>پژوهشگران</w:t>
      </w:r>
      <w:r w:rsidR="00F65D41" w:rsidRPr="00A102A3">
        <w:rPr>
          <w:rFonts w:ascii="Times New Roman" w:hAnsi="Times New Roman" w:cs="B Lotus" w:hint="cs"/>
          <w:sz w:val="20"/>
          <w:szCs w:val="24"/>
          <w:rtl/>
        </w:rPr>
        <w:t xml:space="preserve"> بسیاری این پدیده را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مورد</w:t>
      </w:r>
      <w:r w:rsidR="00F65D41" w:rsidRPr="00A102A3">
        <w:rPr>
          <w:rFonts w:ascii="Times New Roman" w:hAnsi="Times New Roman" w:cs="B Lotus" w:hint="cs"/>
          <w:sz w:val="20"/>
          <w:szCs w:val="24"/>
          <w:rtl/>
        </w:rPr>
        <w:t xml:space="preserve"> بررسی قرار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داده‌اند</w:t>
      </w:r>
      <w:r w:rsidR="00F65D41" w:rsidRPr="00A102A3">
        <w:rPr>
          <w:rFonts w:ascii="Times New Roman" w:hAnsi="Times New Roman" w:cs="B Lotus" w:hint="cs"/>
          <w:sz w:val="20"/>
          <w:szCs w:val="24"/>
          <w:rtl/>
        </w:rPr>
        <w:t xml:space="preserve"> و روی انواع موارد کاربرد آن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از</w:t>
      </w:r>
      <w:r w:rsidR="005D022E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جمله</w:t>
      </w:r>
      <w:r w:rsidR="00A8161B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B717D5" w:rsidRPr="00A102A3">
        <w:rPr>
          <w:rFonts w:ascii="Times New Roman" w:hAnsi="Times New Roman" w:cs="B Lotus" w:hint="cs"/>
          <w:sz w:val="20"/>
          <w:szCs w:val="24"/>
          <w:rtl/>
        </w:rPr>
        <w:t xml:space="preserve">پدیده انسداد زیستی، سیمانی شدن زیستی و </w:t>
      </w:r>
      <w:r w:rsidR="00A4371B" w:rsidRPr="00A102A3">
        <w:rPr>
          <w:rFonts w:ascii="Times New Roman" w:hAnsi="Times New Roman" w:cs="B Lotus" w:hint="cs"/>
          <w:sz w:val="20"/>
          <w:szCs w:val="24"/>
          <w:rtl/>
        </w:rPr>
        <w:t>پاک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سازی</w:t>
      </w:r>
      <w:r w:rsidR="00B717D5" w:rsidRPr="00A102A3">
        <w:rPr>
          <w:rFonts w:ascii="Times New Roman" w:hAnsi="Times New Roman" w:cs="B Lotus" w:hint="cs"/>
          <w:sz w:val="20"/>
          <w:szCs w:val="24"/>
          <w:rtl/>
        </w:rPr>
        <w:t xml:space="preserve"> زیستی </w:t>
      </w:r>
      <w:r w:rsidR="00A8161B" w:rsidRPr="00A102A3">
        <w:rPr>
          <w:rFonts w:ascii="Times New Roman" w:hAnsi="Times New Roman" w:cs="B Lotus" w:hint="cs"/>
          <w:sz w:val="20"/>
          <w:szCs w:val="24"/>
          <w:rtl/>
        </w:rPr>
        <w:t>و غیره</w:t>
      </w:r>
      <w:r w:rsidR="00E5141C" w:rsidRPr="00A102A3">
        <w:rPr>
          <w:rFonts w:ascii="Times New Roman" w:hAnsi="Times New Roman" w:cs="B Lotus" w:hint="cs"/>
          <w:sz w:val="20"/>
          <w:szCs w:val="24"/>
          <w:rtl/>
        </w:rPr>
        <w:t>،</w:t>
      </w:r>
      <w:r w:rsidR="00A8161B" w:rsidRPr="00A102A3">
        <w:rPr>
          <w:rFonts w:ascii="Times New Roman" w:hAnsi="Times New Roman" w:cs="B Lotus" w:hint="cs"/>
          <w:sz w:val="20"/>
          <w:szCs w:val="24"/>
          <w:rtl/>
        </w:rPr>
        <w:t xml:space="preserve"> مطالعات زیادی صورت گرفته است و نتایج مطلوبی </w:t>
      </w:r>
      <w:r w:rsidR="00895AE3" w:rsidRPr="00A102A3">
        <w:rPr>
          <w:rFonts w:ascii="Times New Roman" w:hAnsi="Times New Roman" w:cs="B Lotus" w:hint="cs"/>
          <w:sz w:val="20"/>
          <w:szCs w:val="24"/>
          <w:rtl/>
        </w:rPr>
        <w:t xml:space="preserve">نیز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گزارش‌شده</w:t>
      </w:r>
      <w:r w:rsidR="00895AE3" w:rsidRPr="00A102A3">
        <w:rPr>
          <w:rFonts w:ascii="Times New Roman" w:hAnsi="Times New Roman" w:cs="B Lotus" w:hint="cs"/>
          <w:sz w:val="20"/>
          <w:szCs w:val="24"/>
          <w:rtl/>
        </w:rPr>
        <w:t xml:space="preserve"> است.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از</w:t>
      </w:r>
      <w:r w:rsidR="00B76200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</w:rPr>
        <w:t>جمله</w:t>
      </w:r>
      <w:r w:rsidR="00E5141C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0E512B" w:rsidRPr="00A102A3">
        <w:rPr>
          <w:rFonts w:ascii="Times New Roman" w:hAnsi="Times New Roman" w:cs="B Lotus" w:hint="cs"/>
          <w:sz w:val="20"/>
          <w:szCs w:val="24"/>
          <w:rtl/>
        </w:rPr>
        <w:t xml:space="preserve">کاربرد در افزایش مقاومت برشی </w:t>
      </w:r>
      <w:r w:rsidR="00DE01F4" w:rsidRPr="00A102A3">
        <w:rPr>
          <w:rFonts w:ascii="Times New Roman" w:hAnsi="Times New Roman" w:cs="B Lotus" w:hint="cs"/>
          <w:sz w:val="20"/>
          <w:szCs w:val="24"/>
          <w:rtl/>
        </w:rPr>
        <w:t>خاک</w:t>
      </w:r>
      <w:r w:rsidR="00DA77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DA77CF" w:rsidRPr="00A102A3">
        <w:rPr>
          <w:rFonts w:ascii="Times New Roman" w:hAnsi="Times New Roman" w:cs="B Lotus"/>
          <w:sz w:val="20"/>
          <w:szCs w:val="24"/>
          <w:lang w:bidi="fa-IR"/>
        </w:rPr>
        <w:t>[9,</w:t>
      </w:r>
      <w:r w:rsidR="00E85AF4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DA77CF" w:rsidRPr="00A102A3">
        <w:rPr>
          <w:rFonts w:ascii="Times New Roman" w:hAnsi="Times New Roman" w:cs="B Lotus"/>
          <w:sz w:val="20"/>
          <w:szCs w:val="24"/>
          <w:lang w:bidi="fa-IR"/>
        </w:rPr>
        <w:t>10]</w:t>
      </w:r>
      <w:r w:rsidR="001C4F2D" w:rsidRPr="00A102A3">
        <w:rPr>
          <w:rFonts w:ascii="Times New Roman" w:hAnsi="Times New Roman" w:cs="B Lotus" w:hint="cs"/>
          <w:sz w:val="20"/>
          <w:szCs w:val="24"/>
          <w:rtl/>
        </w:rPr>
        <w:t xml:space="preserve"> کاهش هدایت هیدرولیکی خاک</w:t>
      </w:r>
      <w:r w:rsidR="000E512B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DA77CF" w:rsidRPr="00A102A3">
        <w:rPr>
          <w:rFonts w:ascii="Times New Roman" w:hAnsi="Times New Roman" w:cs="B Lotus"/>
          <w:sz w:val="20"/>
          <w:szCs w:val="24"/>
        </w:rPr>
        <w:t>[11,</w:t>
      </w:r>
      <w:r w:rsidR="00E85AF4">
        <w:rPr>
          <w:rFonts w:ascii="Times New Roman" w:hAnsi="Times New Roman" w:cs="B Lotus"/>
          <w:sz w:val="20"/>
          <w:szCs w:val="24"/>
        </w:rPr>
        <w:t xml:space="preserve"> </w:t>
      </w:r>
      <w:r w:rsidR="00DA77CF" w:rsidRPr="00A102A3">
        <w:rPr>
          <w:rFonts w:ascii="Times New Roman" w:hAnsi="Times New Roman" w:cs="B Lotus"/>
          <w:sz w:val="20"/>
          <w:szCs w:val="24"/>
        </w:rPr>
        <w:t>12]</w:t>
      </w:r>
      <w:r w:rsidR="00CF0DDD" w:rsidRPr="00A102A3">
        <w:rPr>
          <w:rFonts w:ascii="Times New Roman" w:hAnsi="Times New Roman" w:cs="B Lotus" w:hint="cs"/>
          <w:sz w:val="20"/>
          <w:szCs w:val="24"/>
          <w:rtl/>
        </w:rPr>
        <w:t xml:space="preserve"> کاهش پتانسیل روانگرایی خاک</w:t>
      </w:r>
      <w:r w:rsidR="000E512B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DA77CF" w:rsidRPr="00A102A3">
        <w:rPr>
          <w:rFonts w:ascii="Times New Roman" w:hAnsi="Times New Roman" w:cs="B Lotus"/>
          <w:sz w:val="20"/>
          <w:szCs w:val="24"/>
        </w:rPr>
        <w:t>[13]</w:t>
      </w:r>
      <w:r w:rsidR="000E512B" w:rsidRPr="00A102A3">
        <w:rPr>
          <w:rFonts w:ascii="Times New Roman" w:hAnsi="Times New Roman" w:cs="B Lotus" w:hint="cs"/>
          <w:sz w:val="20"/>
          <w:szCs w:val="24"/>
          <w:rtl/>
        </w:rPr>
        <w:t>،</w:t>
      </w:r>
      <w:r w:rsidR="00CF0DDD" w:rsidRPr="00A102A3">
        <w:rPr>
          <w:rFonts w:ascii="Times New Roman" w:hAnsi="Times New Roman" w:cs="B Lotus" w:hint="cs"/>
          <w:sz w:val="20"/>
          <w:szCs w:val="24"/>
          <w:rtl/>
        </w:rPr>
        <w:t xml:space="preserve"> بهبود بتن </w:t>
      </w:r>
      <w:r w:rsidR="008620B2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F66BF5" w:rsidRPr="00A102A3">
        <w:rPr>
          <w:rFonts w:ascii="Times New Roman" w:hAnsi="Times New Roman" w:cs="B Lotus"/>
          <w:sz w:val="20"/>
          <w:szCs w:val="24"/>
          <w:lang w:bidi="fa-IR"/>
        </w:rPr>
        <w:t>1</w:t>
      </w:r>
      <w:r w:rsidR="00DA77CF" w:rsidRPr="00A102A3">
        <w:rPr>
          <w:rFonts w:ascii="Times New Roman" w:hAnsi="Times New Roman" w:cs="B Lotus"/>
          <w:sz w:val="20"/>
          <w:szCs w:val="24"/>
          <w:lang w:bidi="fa-IR"/>
        </w:rPr>
        <w:t>4</w:t>
      </w:r>
      <w:r w:rsidR="008620B2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5D022E" w:rsidRPr="00A102A3">
        <w:rPr>
          <w:rFonts w:ascii="Times New Roman" w:hAnsi="Times New Roman" w:cs="B Lotus" w:hint="cs"/>
          <w:sz w:val="20"/>
          <w:szCs w:val="24"/>
          <w:rtl/>
        </w:rPr>
        <w:t xml:space="preserve"> و </w:t>
      </w:r>
      <w:r w:rsidR="00CF0DDD" w:rsidRPr="00A102A3">
        <w:rPr>
          <w:rFonts w:ascii="Times New Roman" w:hAnsi="Times New Roman" w:cs="B Lotus" w:hint="cs"/>
          <w:sz w:val="20"/>
          <w:szCs w:val="24"/>
          <w:rtl/>
        </w:rPr>
        <w:t>افز</w:t>
      </w:r>
      <w:r w:rsidR="0030407A" w:rsidRPr="00A102A3">
        <w:rPr>
          <w:rFonts w:ascii="Times New Roman" w:hAnsi="Times New Roman" w:cs="B Lotus" w:hint="cs"/>
          <w:sz w:val="20"/>
          <w:szCs w:val="24"/>
          <w:rtl/>
        </w:rPr>
        <w:t>ایش مقاومت در برابر فرسایش بادی</w:t>
      </w:r>
      <w:r w:rsidR="00B97A8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B97A8A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F66BF5" w:rsidRPr="00A102A3">
        <w:rPr>
          <w:rFonts w:ascii="Times New Roman" w:hAnsi="Times New Roman" w:cs="B Lotus"/>
          <w:color w:val="000000" w:themeColor="text1"/>
          <w:sz w:val="20"/>
          <w:szCs w:val="20"/>
          <w:lang w:bidi="fa-IR"/>
        </w:rPr>
        <w:t>1</w:t>
      </w:r>
      <w:r w:rsidR="0030407A" w:rsidRPr="00A102A3">
        <w:rPr>
          <w:rFonts w:ascii="Times New Roman" w:hAnsi="Times New Roman" w:cs="B Lotus"/>
          <w:color w:val="000000" w:themeColor="text1"/>
          <w:sz w:val="20"/>
          <w:szCs w:val="20"/>
          <w:lang w:bidi="fa-IR"/>
        </w:rPr>
        <w:t>5,</w:t>
      </w:r>
      <w:r w:rsidR="00E85AF4">
        <w:rPr>
          <w:rFonts w:ascii="Times New Roman" w:hAnsi="Times New Roman" w:cs="B Lotus"/>
          <w:color w:val="000000" w:themeColor="text1"/>
          <w:sz w:val="20"/>
          <w:szCs w:val="20"/>
          <w:lang w:bidi="fa-IR"/>
        </w:rPr>
        <w:t xml:space="preserve"> </w:t>
      </w:r>
      <w:r w:rsidR="0030407A" w:rsidRPr="00A102A3">
        <w:rPr>
          <w:rFonts w:ascii="Times New Roman" w:hAnsi="Times New Roman" w:cs="B Lotus"/>
          <w:color w:val="000000" w:themeColor="text1"/>
          <w:sz w:val="20"/>
          <w:szCs w:val="20"/>
          <w:lang w:bidi="fa-IR"/>
        </w:rPr>
        <w:t>16</w:t>
      </w:r>
      <w:r w:rsidR="00B97A8A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5D022E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791039">
        <w:rPr>
          <w:rFonts w:ascii="Times New Roman" w:hAnsi="Times New Roman" w:cs="B Lotus" w:hint="cs"/>
          <w:sz w:val="20"/>
          <w:szCs w:val="24"/>
          <w:rtl/>
        </w:rPr>
        <w:t xml:space="preserve">را </w:t>
      </w:r>
      <w:r w:rsidR="00ED5A7D" w:rsidRPr="00A102A3">
        <w:rPr>
          <w:rFonts w:ascii="Times New Roman" w:hAnsi="Times New Roman" w:cs="B Lotus" w:hint="cs"/>
          <w:sz w:val="20"/>
          <w:szCs w:val="24"/>
          <w:rtl/>
        </w:rPr>
        <w:t>می</w:t>
      </w:r>
      <w:r w:rsidR="00ED5A7D" w:rsidRPr="00A102A3">
        <w:rPr>
          <w:rFonts w:ascii="Times New Roman" w:hAnsi="Times New Roman" w:cs="B Lotus"/>
          <w:sz w:val="20"/>
          <w:szCs w:val="24"/>
          <w:rtl/>
        </w:rPr>
        <w:softHyphen/>
      </w:r>
      <w:r w:rsidR="00ED5A7D" w:rsidRPr="00A102A3">
        <w:rPr>
          <w:rFonts w:ascii="Times New Roman" w:hAnsi="Times New Roman" w:cs="B Lotus" w:hint="cs"/>
          <w:sz w:val="20"/>
          <w:szCs w:val="24"/>
          <w:rtl/>
        </w:rPr>
        <w:t xml:space="preserve">توان </w:t>
      </w:r>
      <w:r w:rsidR="00CF0DDD" w:rsidRPr="00A102A3">
        <w:rPr>
          <w:rFonts w:ascii="Times New Roman" w:hAnsi="Times New Roman" w:cs="B Lotus" w:hint="cs"/>
          <w:sz w:val="20"/>
          <w:szCs w:val="24"/>
          <w:rtl/>
        </w:rPr>
        <w:t>اشاره کرد.</w:t>
      </w:r>
      <w:r w:rsidR="00CB4F16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5D022E" w:rsidRPr="00A102A3">
        <w:rPr>
          <w:rFonts w:ascii="Times New Roman" w:hAnsi="Times New Roman" w:cs="B Lotus" w:hint="cs"/>
          <w:sz w:val="20"/>
          <w:szCs w:val="24"/>
          <w:rtl/>
        </w:rPr>
        <w:t>تعدادی از</w:t>
      </w:r>
      <w:r w:rsidR="00791039">
        <w:rPr>
          <w:rFonts w:ascii="Times New Roman" w:hAnsi="Times New Roman" w:cs="B Lotus" w:hint="cs"/>
          <w:sz w:val="20"/>
          <w:szCs w:val="24"/>
          <w:rtl/>
        </w:rPr>
        <w:t xml:space="preserve"> پژوهشگران</w:t>
      </w:r>
      <w:r w:rsidR="006B01B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D02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نیز </w:t>
      </w:r>
      <w:r w:rsidR="006B01B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مطالعات خود از </w:t>
      </w:r>
      <w:r w:rsidR="00ED5A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دستگاه </w:t>
      </w:r>
      <w:r w:rsidR="00F934D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نفوذسنج‌</w:t>
      </w:r>
      <w:r w:rsidR="006B01B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BD48D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برای بررسی</w:t>
      </w:r>
      <w:r w:rsidR="006B01B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مقاومت</w:t>
      </w:r>
      <w:r w:rsidR="00FF3E6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فشاری</w:t>
      </w:r>
      <w:r w:rsidR="006B01B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خاک استفاده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کرده‌اند</w:t>
      </w:r>
      <w:r w:rsidR="00D11F4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6B01B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از</w:t>
      </w:r>
      <w:r w:rsidR="00D440C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جمله</w:t>
      </w:r>
      <w:r w:rsidR="00D440C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، به منظور </w:t>
      </w:r>
      <w:r w:rsidR="004A752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سنجش مقاومت سطحی </w:t>
      </w:r>
      <w:r w:rsidR="00F934D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خاک ماسه</w:t>
      </w:r>
      <w:r w:rsidR="00F934D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C573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 تثبیت شده با</w:t>
      </w:r>
      <w:r w:rsidR="00D440C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ماده پلیمری وینیل استات</w:t>
      </w:r>
      <w:r w:rsidR="006B01B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26318E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26318E" w:rsidRPr="00A102A3">
        <w:rPr>
          <w:rFonts w:ascii="Times New Roman" w:hAnsi="Times New Roman" w:cs="B Lotus"/>
          <w:color w:val="000000" w:themeColor="text1"/>
          <w:sz w:val="20"/>
          <w:szCs w:val="20"/>
          <w:lang w:bidi="fa-IR"/>
        </w:rPr>
        <w:t>1</w:t>
      </w:r>
      <w:r w:rsidR="0030407A" w:rsidRPr="00A102A3">
        <w:rPr>
          <w:rFonts w:ascii="Times New Roman" w:hAnsi="Times New Roman" w:cs="B Lotus"/>
          <w:color w:val="000000" w:themeColor="text1"/>
          <w:sz w:val="20"/>
          <w:szCs w:val="20"/>
          <w:lang w:bidi="fa-IR"/>
        </w:rPr>
        <w:t>7</w:t>
      </w:r>
      <w:r w:rsidR="0026318E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2A1CA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E614C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خاک ماسه</w:t>
      </w:r>
      <w:r w:rsidR="00E614C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C573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 تثبیت شده با ماده پلی اکریلامید</w:t>
      </w:r>
      <w:r w:rsidR="00875193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F66BF5" w:rsidRPr="00A102A3">
        <w:rPr>
          <w:rFonts w:ascii="Times New Roman" w:hAnsi="Times New Roman" w:cs="B Lotus"/>
          <w:sz w:val="20"/>
          <w:szCs w:val="24"/>
          <w:lang w:bidi="fa-IR"/>
        </w:rPr>
        <w:t>1</w:t>
      </w:r>
      <w:r w:rsidR="0030407A" w:rsidRPr="00A102A3">
        <w:rPr>
          <w:rFonts w:ascii="Times New Roman" w:hAnsi="Times New Roman" w:cs="B Lotus"/>
          <w:sz w:val="20"/>
          <w:szCs w:val="24"/>
          <w:lang w:bidi="fa-IR"/>
        </w:rPr>
        <w:t>8</w:t>
      </w:r>
      <w:r w:rsidR="00875193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6C573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1B65E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مقاومت فشاری محدود نشده خاک </w:t>
      </w:r>
      <w:r w:rsidR="001B65E9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F66BF5" w:rsidRPr="00A102A3">
        <w:rPr>
          <w:rFonts w:ascii="Times New Roman" w:hAnsi="Times New Roman" w:cs="B Lotus"/>
          <w:sz w:val="20"/>
          <w:szCs w:val="24"/>
          <w:lang w:bidi="fa-IR"/>
        </w:rPr>
        <w:t>1</w:t>
      </w:r>
      <w:r w:rsidR="0030407A" w:rsidRPr="00A102A3">
        <w:rPr>
          <w:rFonts w:ascii="Times New Roman" w:hAnsi="Times New Roman" w:cs="B Lotus"/>
          <w:sz w:val="20"/>
          <w:szCs w:val="24"/>
          <w:lang w:bidi="fa-IR"/>
        </w:rPr>
        <w:t>9</w:t>
      </w:r>
      <w:r w:rsidR="001B65E9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1B65E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2A1CA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سنجش تراکم خاک </w:t>
      </w:r>
      <w:r w:rsidR="002A1CA2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30407A" w:rsidRPr="00A102A3">
        <w:rPr>
          <w:rFonts w:ascii="Times New Roman" w:hAnsi="Times New Roman" w:cs="B Lotus"/>
          <w:sz w:val="20"/>
          <w:szCs w:val="24"/>
          <w:lang w:bidi="fa-IR"/>
        </w:rPr>
        <w:t>20</w:t>
      </w:r>
      <w:r w:rsidR="002A1CA2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E912C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ED5A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از این دستگاه</w:t>
      </w:r>
      <w:r w:rsidR="006C573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استفاده شده است. </w:t>
      </w:r>
      <w:r w:rsidR="005D02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این پژوهش </w:t>
      </w:r>
      <w:r w:rsidR="00E024F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از باکتری هیدرولیز کننده اوره با</w:t>
      </w:r>
      <w:r w:rsidR="005D02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نام علمی </w:t>
      </w:r>
      <w:r w:rsidR="005D022E" w:rsidRPr="00A102A3">
        <w:rPr>
          <w:rFonts w:ascii="Times New Roman" w:hAnsi="Times New Roman" w:cs="B Lotus"/>
          <w:sz w:val="20"/>
          <w:szCs w:val="24"/>
          <w:lang w:bidi="fa-IR"/>
        </w:rPr>
        <w:t>Sporosarcina Pasteurii</w:t>
      </w:r>
      <w:r w:rsidR="005D02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4074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یا باسیلوس پاستوری، </w:t>
      </w:r>
      <w:r w:rsidR="00F934D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برای ارزیابی</w:t>
      </w:r>
      <w:r w:rsidR="005D02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E024F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روش سیمانی</w:t>
      </w:r>
      <w:r w:rsidR="00E024F9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E024F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سازی زیستی در بهبود </w:t>
      </w:r>
      <w:r w:rsidR="005D02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مقاومت 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فشاری</w:t>
      </w:r>
      <w:r w:rsidR="00F934D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خاک</w:t>
      </w:r>
      <w:r w:rsidR="005D02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استفاده</w:t>
      </w:r>
      <w:r w:rsidR="00F934D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D02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‌شده است. </w:t>
      </w:r>
      <w:r w:rsidR="00E024F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مطالعات </w:t>
      </w:r>
      <w:r w:rsidR="0013251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زیادی در دو</w:t>
      </w:r>
      <w:r w:rsidR="00E024F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دهه اخیر توسط </w:t>
      </w:r>
      <w:r w:rsidR="00791039">
        <w:rPr>
          <w:rFonts w:ascii="Times New Roman" w:hAnsi="Times New Roman" w:cs="B Lotus" w:hint="cs"/>
          <w:sz w:val="20"/>
          <w:szCs w:val="24"/>
          <w:rtl/>
          <w:lang w:bidi="fa-IR"/>
        </w:rPr>
        <w:t>پژوهشگران</w:t>
      </w:r>
      <w:r w:rsidR="00E024F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روی ارزیابی </w:t>
      </w:r>
      <w:r w:rsidR="004A752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خواص</w:t>
      </w:r>
      <w:r w:rsidR="0013251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E024F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مقاومت خاک </w:t>
      </w:r>
      <w:r w:rsidR="0013251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 بکارگیری تزر</w:t>
      </w:r>
      <w:r w:rsidR="004A752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یق باکتری</w:t>
      </w:r>
      <w:r w:rsidR="0013251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صورت گرفته است و هرکدام به نوعی کارایی این روش را در </w:t>
      </w:r>
      <w:r w:rsidR="004A752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افزایش مقاومت خاک</w:t>
      </w:r>
      <w:r w:rsidR="0013251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تایید نموده</w:t>
      </w:r>
      <w:r w:rsidR="00132511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13251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اند از جمله</w:t>
      </w:r>
      <w:r w:rsidR="00822D2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13251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822D2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زمردیان و همکاران با مطالعه روش</w:t>
      </w:r>
      <w:r w:rsidR="00A624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تزریق باکتری در ایجاد لایه مقاوم سطحی </w:t>
      </w:r>
      <w:r w:rsidR="00C904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خاک،</w:t>
      </w:r>
      <w:r w:rsidR="00822D2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بهبود مقاومت برشی لایه سطحی خاک </w:t>
      </w:r>
      <w:r w:rsidR="00C904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ماسه سیلیسی </w:t>
      </w:r>
      <w:r w:rsidR="00822D2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ریزدانه </w:t>
      </w:r>
      <w:r w:rsidR="00C904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همچنین ماسه کربناته را در برابر فرسایش بادی گزارش دادند </w:t>
      </w:r>
      <w:r w:rsidR="00C90467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30407A" w:rsidRPr="00A102A3">
        <w:rPr>
          <w:rFonts w:ascii="Times New Roman" w:hAnsi="Times New Roman" w:cs="B Lotus"/>
          <w:sz w:val="20"/>
          <w:szCs w:val="24"/>
          <w:lang w:bidi="fa-IR"/>
        </w:rPr>
        <w:t>9</w:t>
      </w:r>
      <w:r w:rsidR="00C90467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C904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4A752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شریفی</w:t>
      </w:r>
      <w:r w:rsidR="004A7522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4A752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اسدی و همکاران </w:t>
      </w:r>
      <w:r w:rsidR="00C904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بررسی </w:t>
      </w:r>
      <w:r w:rsidR="003845B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میزان مقاومت تک </w:t>
      </w:r>
      <w:r w:rsidR="00C904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محوری </w:t>
      </w:r>
      <w:r w:rsidR="003845B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مدول الاستیسیته </w:t>
      </w:r>
      <w:r w:rsidR="00C904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ستون خاک</w:t>
      </w:r>
      <w:r w:rsidR="003845B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با درصدهای متفاوت سیلت</w:t>
      </w:r>
      <w:r w:rsidR="00C904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، با در </w:t>
      </w:r>
      <w:r w:rsidR="003845B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نظر گرفتن درجه تراکم پرداختند که نتایج آن</w:t>
      </w:r>
      <w:r w:rsidR="003845BD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845B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 </w:t>
      </w:r>
      <w:r w:rsidR="00A75B0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حاکی از افزایش مقاومت تک محوری و همچنین </w:t>
      </w:r>
      <w:r w:rsidR="00A75B0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lastRenderedPageBreak/>
        <w:t xml:space="preserve">مدول الاستیسیته به </w:t>
      </w:r>
      <w:r w:rsidR="00791039">
        <w:rPr>
          <w:rFonts w:ascii="Times New Roman" w:hAnsi="Times New Roman" w:cs="B Lotus" w:hint="cs"/>
          <w:sz w:val="20"/>
          <w:szCs w:val="24"/>
          <w:rtl/>
          <w:lang w:bidi="fa-IR"/>
        </w:rPr>
        <w:t>ویژه</w:t>
      </w:r>
      <w:r w:rsidR="00A75B0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 خا</w:t>
      </w:r>
      <w:r w:rsidR="007F170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ک با درصد بیشتر ریزدانه </w:t>
      </w:r>
      <w:r w:rsidR="00791039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A75B0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همچنین تاثیر منفی تراکم را در رسوب کلسیت را گزارش دادند</w:t>
      </w:r>
      <w:r w:rsidR="0072715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2715D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30407A" w:rsidRPr="00A102A3">
        <w:rPr>
          <w:rFonts w:ascii="Times New Roman" w:hAnsi="Times New Roman" w:cs="B Lotus"/>
          <w:sz w:val="20"/>
          <w:szCs w:val="24"/>
          <w:lang w:bidi="fa-IR"/>
        </w:rPr>
        <w:t>21</w:t>
      </w:r>
      <w:r w:rsidR="0072715D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A75B0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72715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خالقی و روشن ضمیر </w:t>
      </w:r>
      <w:r w:rsidR="0023592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عملکرد بهتر کشت مختلط در مقایسه با کشت منفرد میکروارگانیسم</w:t>
      </w:r>
      <w:r w:rsidR="0023592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3592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 را در افزایش مقاومت تک محوری خاک و کاهش نفوذپذیری آن گزارش دادند </w:t>
      </w:r>
      <w:r w:rsidR="00235925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147276" w:rsidRPr="00A102A3">
        <w:rPr>
          <w:rFonts w:ascii="Times New Roman" w:hAnsi="Times New Roman" w:cs="B Lotus"/>
          <w:sz w:val="20"/>
          <w:szCs w:val="24"/>
          <w:lang w:bidi="fa-IR"/>
        </w:rPr>
        <w:t>2</w:t>
      </w:r>
      <w:r w:rsidR="0030407A" w:rsidRPr="00A102A3">
        <w:rPr>
          <w:rFonts w:ascii="Times New Roman" w:hAnsi="Times New Roman" w:cs="B Lotus"/>
          <w:sz w:val="20"/>
          <w:szCs w:val="24"/>
          <w:lang w:bidi="fa-IR"/>
        </w:rPr>
        <w:t>2</w:t>
      </w:r>
      <w:r w:rsidR="00235925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23592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14615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رجبی</w:t>
      </w:r>
      <w:r w:rsidR="0014615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91789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اگره و همکاران کارایی بالای باکتری</w:t>
      </w:r>
      <w:r w:rsidR="00917894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91789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تولید کننده آنزیم اوره</w:t>
      </w:r>
      <w:r w:rsidR="00917894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91789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آز </w:t>
      </w:r>
      <w:r w:rsidR="00A624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</w:t>
      </w:r>
      <w:r w:rsidR="00791039">
        <w:rPr>
          <w:rFonts w:ascii="Times New Roman" w:hAnsi="Times New Roman" w:cs="B Lotus" w:hint="cs"/>
          <w:sz w:val="20"/>
          <w:szCs w:val="24"/>
          <w:rtl/>
          <w:lang w:bidi="fa-IR"/>
        </w:rPr>
        <w:t>ویژه</w:t>
      </w:r>
      <w:r w:rsidR="00A624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دو گونه </w:t>
      </w:r>
      <w:r w:rsidR="00A6243B" w:rsidRPr="00A102A3">
        <w:rPr>
          <w:rFonts w:ascii="Times New Roman" w:hAnsi="Times New Roman" w:cs="B Lotus"/>
          <w:sz w:val="20"/>
          <w:szCs w:val="24"/>
          <w:lang w:bidi="fa-IR"/>
        </w:rPr>
        <w:t>Bacillus infantis</w:t>
      </w:r>
      <w:r w:rsidR="00A624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</w:t>
      </w:r>
      <w:r w:rsidR="00A6243B" w:rsidRPr="00A102A3">
        <w:rPr>
          <w:rFonts w:ascii="Times New Roman" w:hAnsi="Times New Roman" w:cs="B Lotus"/>
          <w:sz w:val="20"/>
          <w:szCs w:val="24"/>
          <w:lang w:bidi="fa-IR"/>
        </w:rPr>
        <w:t>Paenibacillus sp .</w:t>
      </w:r>
      <w:r w:rsidR="00A624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را در ایجاد لایه مقاوم سطحی و تثبیت ذرات سطح خاک در برابر فرسایش بادی را گزارش دادند </w:t>
      </w:r>
      <w:r w:rsidR="00A6243B" w:rsidRPr="00A102A3">
        <w:rPr>
          <w:rFonts w:ascii="Times New Roman" w:hAnsi="Times New Roman" w:cs="B Lotus"/>
          <w:sz w:val="20"/>
          <w:szCs w:val="24"/>
          <w:lang w:bidi="fa-IR"/>
        </w:rPr>
        <w:t>[2</w:t>
      </w:r>
      <w:r w:rsidR="0044197F" w:rsidRPr="00A102A3">
        <w:rPr>
          <w:rFonts w:ascii="Times New Roman" w:hAnsi="Times New Roman" w:cs="B Lotus"/>
          <w:sz w:val="20"/>
          <w:szCs w:val="24"/>
          <w:lang w:bidi="fa-IR"/>
        </w:rPr>
        <w:t>3</w:t>
      </w:r>
      <w:r w:rsidR="00A6243B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A624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9F3DA4" w:rsidRPr="00A102A3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146155" w:rsidRPr="00A102A3">
        <w:rPr>
          <w:rFonts w:ascii="Times New Roman" w:hAnsi="Times New Roman" w:cs="B Lotus" w:hint="cs"/>
          <w:sz w:val="20"/>
          <w:szCs w:val="24"/>
          <w:rtl/>
        </w:rPr>
        <w:t>بررسی</w:t>
      </w:r>
      <w:r w:rsidR="00E270CB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9A3209" w:rsidRPr="00A102A3">
        <w:rPr>
          <w:rFonts w:ascii="Times New Roman" w:hAnsi="Times New Roman" w:cs="B Lotus" w:hint="cs"/>
          <w:sz w:val="20"/>
          <w:szCs w:val="24"/>
          <w:rtl/>
        </w:rPr>
        <w:t>پایداری،</w:t>
      </w:r>
      <w:r w:rsidR="005D022E" w:rsidRPr="00A102A3">
        <w:rPr>
          <w:rFonts w:ascii="Times New Roman" w:hAnsi="Times New Roman" w:cs="B Lotus" w:hint="cs"/>
          <w:sz w:val="20"/>
          <w:szCs w:val="24"/>
          <w:rtl/>
        </w:rPr>
        <w:t xml:space="preserve"> دوام</w:t>
      </w:r>
      <w:r w:rsidR="009A3209" w:rsidRPr="00A102A3">
        <w:rPr>
          <w:rFonts w:ascii="Times New Roman" w:hAnsi="Times New Roman" w:cs="B Lotus" w:hint="cs"/>
          <w:sz w:val="20"/>
          <w:szCs w:val="24"/>
          <w:rtl/>
        </w:rPr>
        <w:t xml:space="preserve"> و مقاومت مکانیکی </w:t>
      </w:r>
      <w:r w:rsidR="00875193" w:rsidRPr="00A102A3">
        <w:rPr>
          <w:rFonts w:ascii="Times New Roman" w:hAnsi="Times New Roman" w:cs="B Lotus" w:hint="cs"/>
          <w:sz w:val="20"/>
          <w:szCs w:val="24"/>
          <w:rtl/>
        </w:rPr>
        <w:t xml:space="preserve">پوسته سطحی </w:t>
      </w:r>
      <w:r w:rsidR="009A3209" w:rsidRPr="00A102A3">
        <w:rPr>
          <w:rFonts w:ascii="Times New Roman" w:hAnsi="Times New Roman" w:cs="B Lotus" w:hint="cs"/>
          <w:sz w:val="20"/>
          <w:szCs w:val="24"/>
          <w:rtl/>
        </w:rPr>
        <w:t>خاک</w:t>
      </w:r>
      <w:r w:rsidR="009F3DA4" w:rsidRPr="00A102A3">
        <w:rPr>
          <w:rFonts w:ascii="Times New Roman" w:hAnsi="Times New Roman" w:cs="B Lotus" w:hint="cs"/>
          <w:sz w:val="20"/>
          <w:szCs w:val="24"/>
          <w:rtl/>
        </w:rPr>
        <w:t xml:space="preserve"> بهسازی شده</w:t>
      </w:r>
      <w:r w:rsidR="009A3209" w:rsidRPr="00A102A3">
        <w:rPr>
          <w:rFonts w:ascii="Times New Roman" w:hAnsi="Times New Roman" w:cs="B Lotus" w:hint="cs"/>
          <w:sz w:val="20"/>
          <w:szCs w:val="24"/>
          <w:rtl/>
        </w:rPr>
        <w:t xml:space="preserve"> در</w:t>
      </w:r>
      <w:r w:rsidR="005D022E" w:rsidRPr="00A102A3">
        <w:rPr>
          <w:rFonts w:ascii="Times New Roman" w:hAnsi="Times New Roman" w:cs="B Lotus" w:hint="cs"/>
          <w:sz w:val="20"/>
          <w:szCs w:val="24"/>
          <w:rtl/>
        </w:rPr>
        <w:t xml:space="preserve"> این </w:t>
      </w:r>
      <w:r w:rsidR="00F934D8" w:rsidRPr="00A102A3">
        <w:rPr>
          <w:rFonts w:ascii="Times New Roman" w:hAnsi="Times New Roman" w:cs="B Lotus" w:hint="cs"/>
          <w:sz w:val="20"/>
          <w:szCs w:val="24"/>
          <w:rtl/>
        </w:rPr>
        <w:t xml:space="preserve">گونه </w:t>
      </w:r>
      <w:r w:rsidR="005D022E" w:rsidRPr="00A102A3">
        <w:rPr>
          <w:rFonts w:ascii="Times New Roman" w:hAnsi="Times New Roman" w:cs="B Lotus" w:hint="cs"/>
          <w:sz w:val="20"/>
          <w:szCs w:val="24"/>
          <w:rtl/>
        </w:rPr>
        <w:t xml:space="preserve">روش </w:t>
      </w:r>
      <w:r w:rsidR="00BD48D4" w:rsidRPr="00A102A3">
        <w:rPr>
          <w:rFonts w:ascii="Times New Roman" w:hAnsi="Times New Roman" w:cs="B Lotus" w:hint="cs"/>
          <w:sz w:val="20"/>
          <w:szCs w:val="24"/>
          <w:rtl/>
        </w:rPr>
        <w:t xml:space="preserve">تثبیت، </w:t>
      </w:r>
      <w:r w:rsidR="005D022E" w:rsidRPr="00A102A3">
        <w:rPr>
          <w:rFonts w:ascii="Times New Roman" w:hAnsi="Times New Roman" w:cs="B Lotus" w:hint="cs"/>
          <w:sz w:val="20"/>
          <w:szCs w:val="24"/>
          <w:rtl/>
        </w:rPr>
        <w:t xml:space="preserve">در برابر عوامل فرساینده و تأثیرگذار </w:t>
      </w:r>
      <w:r w:rsidR="001521BD" w:rsidRPr="00A102A3">
        <w:rPr>
          <w:rFonts w:ascii="Times New Roman" w:hAnsi="Times New Roman" w:cs="B Lotus" w:hint="cs"/>
          <w:sz w:val="20"/>
          <w:szCs w:val="24"/>
          <w:rtl/>
        </w:rPr>
        <w:t xml:space="preserve">به دلیل استفاده </w:t>
      </w:r>
      <w:r w:rsidR="005D022E" w:rsidRPr="00A102A3">
        <w:rPr>
          <w:rFonts w:ascii="Times New Roman" w:hAnsi="Times New Roman" w:cs="B Lotus" w:hint="cs"/>
          <w:sz w:val="20"/>
          <w:szCs w:val="24"/>
          <w:rtl/>
        </w:rPr>
        <w:t xml:space="preserve">از </w:t>
      </w:r>
      <w:r w:rsidR="0074074C" w:rsidRPr="00A102A3">
        <w:rPr>
          <w:rFonts w:ascii="Times New Roman" w:hAnsi="Times New Roman" w:cs="B Lotus" w:hint="cs"/>
          <w:sz w:val="20"/>
          <w:szCs w:val="24"/>
          <w:rtl/>
        </w:rPr>
        <w:t>میکروارگانیسم</w:t>
      </w:r>
      <w:r w:rsidR="0074074C" w:rsidRPr="00A102A3">
        <w:rPr>
          <w:rFonts w:ascii="Times New Roman" w:hAnsi="Times New Roman" w:cs="B Lotus"/>
          <w:sz w:val="20"/>
          <w:szCs w:val="24"/>
          <w:rtl/>
        </w:rPr>
        <w:softHyphen/>
      </w:r>
      <w:r w:rsidR="001521BD" w:rsidRPr="00A102A3">
        <w:rPr>
          <w:rFonts w:ascii="Times New Roman" w:hAnsi="Times New Roman" w:cs="B Lotus" w:hint="cs"/>
          <w:sz w:val="20"/>
          <w:szCs w:val="24"/>
          <w:rtl/>
        </w:rPr>
        <w:t>های زنده و پویا، به جای</w:t>
      </w:r>
      <w:r w:rsidR="00257B04" w:rsidRPr="00A102A3">
        <w:rPr>
          <w:rFonts w:ascii="Times New Roman" w:hAnsi="Times New Roman" w:cs="B Lotus" w:hint="cs"/>
          <w:sz w:val="20"/>
          <w:szCs w:val="24"/>
          <w:rtl/>
        </w:rPr>
        <w:t xml:space="preserve"> استفاده از مالچ</w:t>
      </w:r>
      <w:r w:rsidR="00257B04" w:rsidRPr="00A102A3">
        <w:rPr>
          <w:rFonts w:ascii="Times New Roman" w:hAnsi="Times New Roman" w:cs="B Lotus"/>
          <w:sz w:val="20"/>
          <w:szCs w:val="24"/>
          <w:rtl/>
        </w:rPr>
        <w:softHyphen/>
      </w:r>
      <w:r w:rsidR="00F934D8" w:rsidRPr="00A102A3">
        <w:rPr>
          <w:rFonts w:ascii="Times New Roman" w:hAnsi="Times New Roman" w:cs="B Lotus" w:hint="cs"/>
          <w:sz w:val="20"/>
          <w:szCs w:val="24"/>
          <w:rtl/>
        </w:rPr>
        <w:t>های زیست تخریب</w:t>
      </w:r>
      <w:r w:rsidR="00F934D8" w:rsidRPr="00A102A3">
        <w:rPr>
          <w:rFonts w:ascii="Times New Roman" w:hAnsi="Times New Roman" w:cs="B Lotus"/>
          <w:sz w:val="20"/>
          <w:szCs w:val="24"/>
          <w:rtl/>
        </w:rPr>
        <w:softHyphen/>
      </w:r>
      <w:r w:rsidR="001521BD" w:rsidRPr="00A102A3">
        <w:rPr>
          <w:rFonts w:ascii="Times New Roman" w:hAnsi="Times New Roman" w:cs="B Lotus" w:hint="cs"/>
          <w:sz w:val="20"/>
          <w:szCs w:val="24"/>
          <w:rtl/>
        </w:rPr>
        <w:t xml:space="preserve">پذیر و موقتی، از </w:t>
      </w:r>
      <w:r w:rsidR="005D022E" w:rsidRPr="00A102A3">
        <w:rPr>
          <w:rFonts w:ascii="Times New Roman" w:hAnsi="Times New Roman" w:cs="B Lotus" w:hint="cs"/>
          <w:sz w:val="20"/>
          <w:szCs w:val="24"/>
          <w:rtl/>
        </w:rPr>
        <w:t xml:space="preserve">اهمیت به سزایی برخوردار است </w:t>
      </w:r>
      <w:r w:rsidR="00F934D8" w:rsidRPr="00A102A3">
        <w:rPr>
          <w:rFonts w:ascii="Times New Roman" w:hAnsi="Times New Roman" w:cs="B Lotus" w:hint="cs"/>
          <w:sz w:val="20"/>
          <w:szCs w:val="24"/>
          <w:rtl/>
        </w:rPr>
        <w:t>که در مطالعات گذشته</w:t>
      </w:r>
      <w:r w:rsidR="00BD48D4" w:rsidRPr="00A102A3">
        <w:rPr>
          <w:rFonts w:ascii="Times New Roman" w:hAnsi="Times New Roman" w:cs="B Lotus" w:hint="cs"/>
          <w:sz w:val="20"/>
          <w:szCs w:val="24"/>
          <w:rtl/>
        </w:rPr>
        <w:t xml:space="preserve"> کمتر به آن پرداخته شده است</w:t>
      </w:r>
      <w:r w:rsidR="001521BD" w:rsidRPr="00A102A3">
        <w:rPr>
          <w:rFonts w:ascii="Times New Roman" w:hAnsi="Times New Roman" w:cs="B Lotus" w:hint="cs"/>
          <w:sz w:val="20"/>
          <w:szCs w:val="24"/>
          <w:rtl/>
        </w:rPr>
        <w:t>.</w:t>
      </w:r>
      <w:r w:rsidR="00BD48D4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E270CB" w:rsidRPr="00A102A3">
        <w:rPr>
          <w:rFonts w:ascii="Times New Roman" w:hAnsi="Times New Roman" w:cs="B Lotus" w:hint="cs"/>
          <w:sz w:val="20"/>
          <w:szCs w:val="24"/>
          <w:rtl/>
        </w:rPr>
        <w:t>چرا که</w:t>
      </w:r>
      <w:r w:rsidR="00B6795C" w:rsidRPr="00A102A3">
        <w:rPr>
          <w:rFonts w:ascii="Times New Roman" w:hAnsi="Times New Roman" w:cs="B Lotus" w:hint="cs"/>
          <w:sz w:val="20"/>
          <w:szCs w:val="24"/>
          <w:rtl/>
        </w:rPr>
        <w:t xml:space="preserve"> پایداری این‌گونه روش‌ها در برابر عوامل خارجی و دوام آن</w:t>
      </w:r>
      <w:r w:rsidR="00B6795C" w:rsidRPr="00A102A3">
        <w:rPr>
          <w:rFonts w:ascii="Times New Roman" w:hAnsi="Times New Roman" w:cs="B Lotus"/>
          <w:sz w:val="20"/>
          <w:szCs w:val="24"/>
          <w:rtl/>
        </w:rPr>
        <w:softHyphen/>
      </w:r>
      <w:r w:rsidR="00B6795C" w:rsidRPr="00A102A3">
        <w:rPr>
          <w:rFonts w:ascii="Times New Roman" w:hAnsi="Times New Roman" w:cs="B Lotus" w:hint="cs"/>
          <w:sz w:val="20"/>
          <w:szCs w:val="24"/>
          <w:rtl/>
        </w:rPr>
        <w:t>ها با گذشت زمان ا</w:t>
      </w:r>
      <w:r w:rsidR="00BE28F0" w:rsidRPr="00A102A3">
        <w:rPr>
          <w:rFonts w:ascii="Times New Roman" w:hAnsi="Times New Roman" w:cs="B Lotus" w:hint="cs"/>
          <w:sz w:val="20"/>
          <w:szCs w:val="24"/>
          <w:rtl/>
        </w:rPr>
        <w:t>ز موارد تضمین‌کننده اقتصادی</w:t>
      </w:r>
      <w:r w:rsidR="00B6795C" w:rsidRPr="00A102A3">
        <w:rPr>
          <w:rFonts w:ascii="Times New Roman" w:hAnsi="Times New Roman" w:cs="B Lotus" w:hint="cs"/>
          <w:sz w:val="20"/>
          <w:szCs w:val="24"/>
          <w:rtl/>
        </w:rPr>
        <w:t xml:space="preserve"> و اجرایی بودن </w:t>
      </w:r>
      <w:r w:rsidR="007639A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آن</w:t>
      </w:r>
      <w:r w:rsidR="007639A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7639A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</w:t>
      </w:r>
      <w:r w:rsidR="00B6795C" w:rsidRPr="00A102A3">
        <w:rPr>
          <w:rFonts w:ascii="Times New Roman" w:hAnsi="Times New Roman" w:cs="B Lotus" w:hint="cs"/>
          <w:sz w:val="20"/>
          <w:szCs w:val="24"/>
          <w:rtl/>
        </w:rPr>
        <w:t xml:space="preserve"> محسوب می‌شود</w:t>
      </w:r>
      <w:r w:rsidR="0074074C" w:rsidRPr="00A102A3">
        <w:rPr>
          <w:rFonts w:ascii="Times New Roman" w:hAnsi="Times New Roman" w:cs="B Lotus" w:hint="cs"/>
          <w:sz w:val="20"/>
          <w:szCs w:val="24"/>
          <w:rtl/>
        </w:rPr>
        <w:t xml:space="preserve"> که</w:t>
      </w:r>
      <w:r w:rsidR="006F62CF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875193" w:rsidRPr="00A102A3">
        <w:rPr>
          <w:rFonts w:ascii="Times New Roman" w:hAnsi="Times New Roman" w:cs="B Lotus" w:hint="cs"/>
          <w:sz w:val="20"/>
          <w:szCs w:val="24"/>
          <w:rtl/>
        </w:rPr>
        <w:t>بای</w:t>
      </w:r>
      <w:r w:rsidR="00791039">
        <w:rPr>
          <w:rFonts w:ascii="Times New Roman" w:hAnsi="Times New Roman" w:cs="B Lotus" w:hint="cs"/>
          <w:sz w:val="20"/>
          <w:szCs w:val="24"/>
          <w:rtl/>
        </w:rPr>
        <w:t>د</w:t>
      </w:r>
      <w:r w:rsidR="00875193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7931A8" w:rsidRPr="00A102A3">
        <w:rPr>
          <w:rFonts w:ascii="Times New Roman" w:hAnsi="Times New Roman" w:cs="B Lotus" w:hint="cs"/>
          <w:sz w:val="20"/>
          <w:szCs w:val="24"/>
          <w:rtl/>
        </w:rPr>
        <w:t>حداقل</w:t>
      </w:r>
      <w:r w:rsidR="00F934D8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5D022E" w:rsidRPr="00A102A3">
        <w:rPr>
          <w:rFonts w:ascii="Times New Roman" w:hAnsi="Times New Roman" w:cs="B Lotus" w:hint="cs"/>
          <w:sz w:val="20"/>
          <w:szCs w:val="24"/>
          <w:rtl/>
        </w:rPr>
        <w:t>برابر با طول مدت پروژه باشد. در همین راستا در این پژوهش</w:t>
      </w:r>
      <w:r w:rsidR="007D17B7" w:rsidRPr="00A102A3">
        <w:rPr>
          <w:rFonts w:ascii="Times New Roman" w:hAnsi="Times New Roman" w:cs="B Lotus" w:hint="cs"/>
          <w:sz w:val="20"/>
          <w:szCs w:val="24"/>
          <w:rtl/>
        </w:rPr>
        <w:t xml:space="preserve"> سعی شده است که به عنوان نوآوری</w:t>
      </w:r>
      <w:r w:rsidR="00BE28F0" w:rsidRPr="00A102A3">
        <w:rPr>
          <w:rFonts w:ascii="Times New Roman" w:hAnsi="Times New Roman" w:cs="B Lotus" w:hint="cs"/>
          <w:sz w:val="20"/>
          <w:szCs w:val="24"/>
          <w:rtl/>
        </w:rPr>
        <w:t>،</w:t>
      </w:r>
      <w:r w:rsidR="005D022E" w:rsidRPr="00A102A3">
        <w:rPr>
          <w:rFonts w:ascii="Times New Roman" w:hAnsi="Times New Roman" w:cs="B Lotus" w:hint="cs"/>
          <w:sz w:val="20"/>
          <w:szCs w:val="24"/>
          <w:rtl/>
        </w:rPr>
        <w:t xml:space="preserve"> با مطالعه پارامترهای تأثیرگذار زمان</w:t>
      </w:r>
      <w:r w:rsidR="00F224C0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5D022E" w:rsidRPr="00A102A3">
        <w:rPr>
          <w:rFonts w:ascii="Times New Roman" w:hAnsi="Times New Roman" w:cs="B Lotus" w:hint="cs"/>
          <w:sz w:val="20"/>
          <w:szCs w:val="24"/>
          <w:rtl/>
        </w:rPr>
        <w:t>نگهداشت</w:t>
      </w:r>
      <w:r w:rsidR="00F224C0" w:rsidRPr="00A102A3">
        <w:rPr>
          <w:rFonts w:ascii="Times New Roman" w:hAnsi="Times New Roman" w:cs="B Lotus" w:hint="cs"/>
          <w:sz w:val="20"/>
          <w:szCs w:val="24"/>
          <w:rtl/>
        </w:rPr>
        <w:t xml:space="preserve"> متغیر</w:t>
      </w:r>
      <w:r w:rsidR="005702C6" w:rsidRPr="00A102A3">
        <w:rPr>
          <w:rFonts w:ascii="Times New Roman" w:hAnsi="Times New Roman" w:cs="B Lotus" w:hint="cs"/>
          <w:sz w:val="20"/>
          <w:szCs w:val="24"/>
          <w:rtl/>
        </w:rPr>
        <w:t xml:space="preserve"> (3، 7، 20،14 و 28 روز)</w:t>
      </w:r>
      <w:r w:rsidR="005D022E" w:rsidRPr="00A102A3">
        <w:rPr>
          <w:rFonts w:ascii="Times New Roman" w:hAnsi="Times New Roman" w:cs="B Lotus" w:hint="cs"/>
          <w:sz w:val="20"/>
          <w:szCs w:val="24"/>
          <w:rtl/>
        </w:rPr>
        <w:t xml:space="preserve">، </w:t>
      </w:r>
      <w:r w:rsidR="00F224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غلظت</w:t>
      </w:r>
      <w:r w:rsidR="00F224C0" w:rsidRPr="00A102A3">
        <w:rPr>
          <w:rFonts w:ascii="Times New Roman" w:hAnsi="Times New Roman" w:cs="B Lotus"/>
          <w:sz w:val="20"/>
          <w:szCs w:val="24"/>
          <w:lang w:bidi="fa-IR"/>
        </w:rPr>
        <w:t xml:space="preserve">0.5 </w:t>
      </w:r>
      <w:r w:rsidR="00B473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F224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مولار </w:t>
      </w:r>
      <w:r w:rsidR="00B473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محلول </w:t>
      </w:r>
      <w:r w:rsidR="00F224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سمنتاسیون و تعداد خاص</w:t>
      </w:r>
      <w:r w:rsidR="005D022E" w:rsidRPr="00A102A3">
        <w:rPr>
          <w:rFonts w:ascii="Times New Roman" w:hAnsi="Times New Roman" w:cs="B Lotus" w:hint="cs"/>
          <w:sz w:val="20"/>
          <w:szCs w:val="24"/>
          <w:rtl/>
        </w:rPr>
        <w:t xml:space="preserve"> باکتری، </w:t>
      </w:r>
      <w:r w:rsidR="00B473AF" w:rsidRPr="00A102A3">
        <w:rPr>
          <w:rFonts w:ascii="Times New Roman" w:hAnsi="Times New Roman" w:cs="B Lotus" w:hint="cs"/>
          <w:sz w:val="20"/>
          <w:szCs w:val="24"/>
          <w:rtl/>
        </w:rPr>
        <w:t>استفاده از گونه</w:t>
      </w:r>
      <w:r w:rsidR="00B473AF" w:rsidRPr="00A102A3">
        <w:rPr>
          <w:rFonts w:ascii="Times New Roman" w:hAnsi="Times New Roman" w:cs="B Lotus"/>
          <w:sz w:val="20"/>
          <w:szCs w:val="24"/>
          <w:rtl/>
        </w:rPr>
        <w:softHyphen/>
      </w:r>
      <w:r w:rsidR="00C80DD1" w:rsidRPr="00A102A3">
        <w:rPr>
          <w:rFonts w:ascii="Times New Roman" w:hAnsi="Times New Roman" w:cs="B Lotus" w:hint="cs"/>
          <w:sz w:val="20"/>
          <w:szCs w:val="24"/>
          <w:rtl/>
        </w:rPr>
        <w:t>های خاص خاک ماسه</w:t>
      </w:r>
      <w:r w:rsidR="00C80DD1" w:rsidRPr="00A102A3">
        <w:rPr>
          <w:rFonts w:ascii="Times New Roman" w:hAnsi="Times New Roman" w:cs="B Lotus"/>
          <w:sz w:val="20"/>
          <w:szCs w:val="24"/>
          <w:rtl/>
        </w:rPr>
        <w:softHyphen/>
      </w:r>
      <w:r w:rsidR="00F224C0" w:rsidRPr="00A102A3">
        <w:rPr>
          <w:rFonts w:ascii="Times New Roman" w:hAnsi="Times New Roman" w:cs="B Lotus" w:hint="cs"/>
          <w:sz w:val="20"/>
          <w:szCs w:val="24"/>
          <w:rtl/>
        </w:rPr>
        <w:t>ای</w:t>
      </w:r>
      <w:r w:rsidR="009F1BCD" w:rsidRPr="00A102A3">
        <w:rPr>
          <w:rFonts w:ascii="Times New Roman" w:hAnsi="Times New Roman" w:cs="B Lotus" w:hint="cs"/>
          <w:sz w:val="20"/>
          <w:szCs w:val="24"/>
          <w:rtl/>
        </w:rPr>
        <w:t xml:space="preserve"> با دانه</w:t>
      </w:r>
      <w:r w:rsidR="009F1BCD" w:rsidRPr="00A102A3">
        <w:rPr>
          <w:rFonts w:ascii="Times New Roman" w:hAnsi="Times New Roman" w:cs="B Lotus"/>
          <w:sz w:val="20"/>
          <w:szCs w:val="24"/>
          <w:rtl/>
        </w:rPr>
        <w:softHyphen/>
      </w:r>
      <w:r w:rsidR="00F224C0" w:rsidRPr="00A102A3">
        <w:rPr>
          <w:rFonts w:ascii="Times New Roman" w:hAnsi="Times New Roman" w:cs="B Lotus" w:hint="cs"/>
          <w:sz w:val="20"/>
          <w:szCs w:val="24"/>
          <w:rtl/>
        </w:rPr>
        <w:t>بندی و منشا</w:t>
      </w:r>
      <w:r w:rsidR="00C80DD1" w:rsidRPr="00A102A3">
        <w:rPr>
          <w:rFonts w:ascii="Times New Roman" w:hAnsi="Times New Roman" w:cs="B Lotus" w:hint="cs"/>
          <w:sz w:val="20"/>
          <w:szCs w:val="24"/>
          <w:rtl/>
        </w:rPr>
        <w:t xml:space="preserve"> شکل</w:t>
      </w:r>
      <w:r w:rsidR="00C80DD1" w:rsidRPr="00A102A3">
        <w:rPr>
          <w:rFonts w:ascii="Times New Roman" w:hAnsi="Times New Roman" w:cs="B Lotus"/>
          <w:sz w:val="20"/>
          <w:szCs w:val="24"/>
          <w:rtl/>
        </w:rPr>
        <w:softHyphen/>
      </w:r>
      <w:r w:rsidR="00C80DD1" w:rsidRPr="00A102A3">
        <w:rPr>
          <w:rFonts w:ascii="Times New Roman" w:hAnsi="Times New Roman" w:cs="B Lotus" w:hint="cs"/>
          <w:sz w:val="20"/>
          <w:szCs w:val="24"/>
          <w:rtl/>
        </w:rPr>
        <w:t>گیری</w:t>
      </w:r>
      <w:r w:rsidR="00F224C0" w:rsidRPr="00A102A3">
        <w:rPr>
          <w:rFonts w:ascii="Times New Roman" w:hAnsi="Times New Roman" w:cs="B Lotus" w:hint="cs"/>
          <w:sz w:val="20"/>
          <w:szCs w:val="24"/>
          <w:rtl/>
        </w:rPr>
        <w:t xml:space="preserve"> متفاوت</w:t>
      </w:r>
      <w:r w:rsidR="007D17B7" w:rsidRPr="00A102A3">
        <w:rPr>
          <w:rFonts w:ascii="Times New Roman" w:hAnsi="Times New Roman" w:cs="B Lotus" w:hint="cs"/>
          <w:sz w:val="20"/>
          <w:szCs w:val="24"/>
          <w:rtl/>
        </w:rPr>
        <w:t xml:space="preserve">، </w:t>
      </w:r>
      <w:r w:rsidR="00C80DD1" w:rsidRPr="00A102A3">
        <w:rPr>
          <w:rFonts w:ascii="Times New Roman" w:hAnsi="Times New Roman" w:cs="B Lotus" w:hint="cs"/>
          <w:sz w:val="20"/>
          <w:szCs w:val="24"/>
          <w:rtl/>
        </w:rPr>
        <w:t>شیوه خاص تزریق</w:t>
      </w:r>
      <w:r w:rsidR="007D17B7" w:rsidRPr="00A102A3">
        <w:rPr>
          <w:rFonts w:ascii="Times New Roman" w:hAnsi="Times New Roman" w:cs="B Lotus" w:hint="cs"/>
          <w:sz w:val="20"/>
          <w:szCs w:val="24"/>
          <w:rtl/>
        </w:rPr>
        <w:t xml:space="preserve"> محلول باکتری و سمنتاسیون</w:t>
      </w:r>
      <w:r w:rsidR="00C80DD1" w:rsidRPr="00A102A3">
        <w:rPr>
          <w:rFonts w:ascii="Times New Roman" w:hAnsi="Times New Roman" w:cs="B Lotus" w:hint="cs"/>
          <w:sz w:val="20"/>
          <w:szCs w:val="24"/>
          <w:rtl/>
        </w:rPr>
        <w:t xml:space="preserve"> به صورت همزمان و بدون</w:t>
      </w:r>
      <w:r w:rsidR="009F1BCD" w:rsidRPr="00A102A3">
        <w:rPr>
          <w:rFonts w:ascii="Times New Roman" w:hAnsi="Times New Roman" w:cs="B Lotus" w:hint="cs"/>
          <w:sz w:val="20"/>
          <w:szCs w:val="24"/>
          <w:rtl/>
        </w:rPr>
        <w:t xml:space="preserve"> فاصله زمانی و همچنین بررسی</w:t>
      </w:r>
      <w:r w:rsidR="00C80DD1" w:rsidRPr="00A102A3">
        <w:rPr>
          <w:rFonts w:ascii="Times New Roman" w:hAnsi="Times New Roman" w:cs="B Lotus" w:hint="cs"/>
          <w:sz w:val="20"/>
          <w:szCs w:val="24"/>
          <w:rtl/>
        </w:rPr>
        <w:t xml:space="preserve"> تزریق مجدد آن</w:t>
      </w:r>
      <w:r w:rsidR="00C80DD1" w:rsidRPr="00A102A3">
        <w:rPr>
          <w:rFonts w:ascii="Times New Roman" w:hAnsi="Times New Roman" w:cs="B Lotus"/>
          <w:sz w:val="20"/>
          <w:szCs w:val="24"/>
          <w:rtl/>
        </w:rPr>
        <w:softHyphen/>
      </w:r>
      <w:r w:rsidR="00C80DD1" w:rsidRPr="00A102A3">
        <w:rPr>
          <w:rFonts w:ascii="Times New Roman" w:hAnsi="Times New Roman" w:cs="B Lotus" w:hint="cs"/>
          <w:sz w:val="20"/>
          <w:szCs w:val="24"/>
          <w:rtl/>
        </w:rPr>
        <w:t>ها</w:t>
      </w:r>
      <w:r w:rsidR="005D022E" w:rsidRPr="00A102A3">
        <w:rPr>
          <w:rFonts w:ascii="Times New Roman" w:hAnsi="Times New Roman" w:cs="B Lotus" w:hint="cs"/>
          <w:sz w:val="20"/>
          <w:szCs w:val="24"/>
          <w:rtl/>
        </w:rPr>
        <w:t xml:space="preserve">، </w:t>
      </w:r>
      <w:r w:rsidR="00C80DD1" w:rsidRPr="00A102A3">
        <w:rPr>
          <w:rFonts w:ascii="Times New Roman" w:hAnsi="Times New Roman" w:cs="B Lotus" w:hint="cs"/>
          <w:sz w:val="20"/>
          <w:szCs w:val="24"/>
          <w:rtl/>
        </w:rPr>
        <w:t xml:space="preserve">میزان اثربخشی میکروارگانیسم در مقاوم‌سازی خاک </w:t>
      </w:r>
      <w:r w:rsidR="009F1BCD" w:rsidRPr="00A102A3">
        <w:rPr>
          <w:rFonts w:ascii="Times New Roman" w:hAnsi="Times New Roman" w:cs="B Lotus" w:hint="cs"/>
          <w:sz w:val="20"/>
          <w:szCs w:val="24"/>
          <w:rtl/>
        </w:rPr>
        <w:t xml:space="preserve">مورد </w:t>
      </w:r>
      <w:r w:rsidR="00C80DD1" w:rsidRPr="00A102A3">
        <w:rPr>
          <w:rFonts w:ascii="Times New Roman" w:hAnsi="Times New Roman" w:cs="B Lotus" w:hint="cs"/>
          <w:sz w:val="20"/>
          <w:szCs w:val="24"/>
          <w:rtl/>
        </w:rPr>
        <w:t>بررسی</w:t>
      </w:r>
      <w:r w:rsidR="009F1BCD" w:rsidRPr="00A102A3">
        <w:rPr>
          <w:rFonts w:ascii="Times New Roman" w:hAnsi="Times New Roman" w:cs="B Lotus" w:hint="cs"/>
          <w:sz w:val="20"/>
          <w:szCs w:val="24"/>
          <w:rtl/>
        </w:rPr>
        <w:t xml:space="preserve"> قرار گیرد. </w:t>
      </w:r>
      <w:r w:rsidR="00C80DD1" w:rsidRPr="00A102A3">
        <w:rPr>
          <w:rFonts w:ascii="Times New Roman" w:hAnsi="Times New Roman" w:cs="B Lotus" w:hint="cs"/>
          <w:sz w:val="20"/>
          <w:szCs w:val="24"/>
          <w:rtl/>
        </w:rPr>
        <w:t xml:space="preserve">موارد ذکر شده تحت </w:t>
      </w:r>
      <w:r w:rsidR="00C80DD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شرایط کنترل شده آزمایشگاه</w:t>
      </w:r>
      <w:r w:rsidR="001C48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 و با بهره</w:t>
      </w:r>
      <w:r w:rsidR="00791039">
        <w:rPr>
          <w:rFonts w:ascii="Times New Roman" w:hAnsi="Times New Roman" w:cs="B Lotus" w:hint="cs"/>
          <w:sz w:val="20"/>
          <w:szCs w:val="24"/>
          <w:rtl/>
          <w:lang w:bidi="fa-IR"/>
        </w:rPr>
        <w:t>‌</w:t>
      </w:r>
      <w:r w:rsidR="00C80DD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گیری از دستگاه ژرمیناتور (دما و رطوبت ثابت، خاک استریل) و مقایسه با شرایط طبیعی (دما </w:t>
      </w:r>
      <w:r w:rsidR="00B40ADE">
        <w:rPr>
          <w:rFonts w:ascii="Times New Roman" w:hAnsi="Times New Roman" w:cs="B Lotus" w:hint="cs"/>
          <w:sz w:val="20"/>
          <w:szCs w:val="24"/>
          <w:rtl/>
          <w:lang w:bidi="fa-IR"/>
        </w:rPr>
        <w:t>و رطوبت متغیر و خاک استریل نشده</w:t>
      </w:r>
      <w:r w:rsidR="00C80DD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)</w:t>
      </w:r>
      <w:r w:rsidR="00C80DD1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1C481B" w:rsidRPr="00A102A3">
        <w:rPr>
          <w:rFonts w:ascii="Times New Roman" w:hAnsi="Times New Roman" w:cs="B Lotus" w:hint="cs"/>
          <w:sz w:val="20"/>
          <w:szCs w:val="24"/>
          <w:rtl/>
        </w:rPr>
        <w:t>انجام پذیرفته است که می</w:t>
      </w:r>
      <w:r w:rsidR="001C481B" w:rsidRPr="00A102A3">
        <w:rPr>
          <w:rFonts w:ascii="Times New Roman" w:hAnsi="Times New Roman" w:cs="B Lotus"/>
          <w:sz w:val="20"/>
          <w:szCs w:val="24"/>
          <w:rtl/>
        </w:rPr>
        <w:softHyphen/>
      </w:r>
      <w:r w:rsidR="009F1BCD" w:rsidRPr="00A102A3">
        <w:rPr>
          <w:rFonts w:ascii="Times New Roman" w:hAnsi="Times New Roman" w:cs="B Lotus" w:hint="cs"/>
          <w:sz w:val="20"/>
          <w:szCs w:val="24"/>
          <w:rtl/>
        </w:rPr>
        <w:t>تواند نوآوری دیگر این پژوهش باشد. در نهایت در این پژوهش</w:t>
      </w:r>
      <w:r w:rsidR="005D02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با بررسی مقاومت 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فشاری</w:t>
      </w:r>
      <w:r w:rsidR="00E0682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لایه سطحی</w:t>
      </w:r>
      <w:r w:rsidR="00BE28F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مقاوم</w:t>
      </w:r>
      <w:r w:rsidR="005771C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ایجاد شده</w:t>
      </w:r>
      <w:r w:rsidR="00BE28F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5D02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</w:t>
      </w:r>
      <w:r w:rsidR="007931A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 استفاده از دستگاه نفوذسنج جیبی</w:t>
      </w:r>
      <w:r w:rsidR="002158DA" w:rsidRPr="00A102A3">
        <w:rPr>
          <w:rStyle w:val="FootnoteReference"/>
          <w:rFonts w:ascii="Times New Roman" w:hAnsi="Times New Roman" w:cs="B Lotus"/>
          <w:sz w:val="20"/>
          <w:szCs w:val="24"/>
          <w:rtl/>
          <w:lang w:bidi="fa-IR"/>
        </w:rPr>
        <w:footnoteReference w:id="3"/>
      </w:r>
      <w:r w:rsidR="005D02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 پایداری آن</w:t>
      </w:r>
      <w:r w:rsidR="009F1BCD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9F1BC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 در برابر فرسایش بادی </w:t>
      </w:r>
      <w:r w:rsidR="009F1BC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 استفاده از تونل باد</w:t>
      </w:r>
      <w:r w:rsidR="005D02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مورد</w:t>
      </w:r>
      <w:r w:rsidR="00EB6B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D02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مطالعه قرارگرفته است.</w:t>
      </w:r>
      <w:r w:rsidR="001C481B" w:rsidRPr="00A102A3">
        <w:rPr>
          <w:rFonts w:ascii="Times New Roman" w:hAnsi="Times New Roman" w:cs="B Lotus" w:hint="cs"/>
          <w:sz w:val="20"/>
          <w:szCs w:val="24"/>
          <w:rtl/>
        </w:rPr>
        <w:t xml:space="preserve"> </w:t>
      </w:r>
      <w:r w:rsidR="00E270CB" w:rsidRPr="00A102A3">
        <w:rPr>
          <w:rFonts w:ascii="Times New Roman" w:hAnsi="Times New Roman" w:cs="B Lotus" w:hint="cs"/>
          <w:sz w:val="20"/>
          <w:szCs w:val="24"/>
          <w:rtl/>
        </w:rPr>
        <w:t xml:space="preserve">لازم به ذکر است </w:t>
      </w:r>
      <w:r w:rsidR="00AC08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 توجه به زنده و پویا بودن میکروارگانیسم، علاوه براینکه سوالات و ابهامات پیچیده</w:t>
      </w:r>
      <w:r w:rsidR="00AC087F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9A43C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تر است</w:t>
      </w:r>
      <w:r w:rsidR="004E26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AC08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شناخت فرآیند زیستی و بررسی پارامترهای مؤثر بر آن در شرایط مختلف و بررسی همه جانبه آن </w:t>
      </w:r>
      <w:r w:rsidR="00791039">
        <w:rPr>
          <w:rFonts w:ascii="Times New Roman" w:hAnsi="Times New Roman" w:cs="B Lotus" w:hint="cs"/>
          <w:sz w:val="20"/>
          <w:szCs w:val="24"/>
          <w:rtl/>
          <w:lang w:bidi="fa-IR"/>
        </w:rPr>
        <w:t>برای</w:t>
      </w:r>
      <w:r w:rsidR="00AC08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کاربری بیشتر </w:t>
      </w:r>
      <w:r w:rsidR="002439B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 بومی</w:t>
      </w:r>
      <w:r w:rsidR="002439B0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AC08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سازی این علم نوین در کشور، </w:t>
      </w:r>
      <w:r w:rsidR="001C48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 جای استفاده از روش</w:t>
      </w:r>
      <w:r w:rsidR="001C481B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4E26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مرسوم و سنتی که </w:t>
      </w:r>
      <w:r w:rsidR="002439B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اضافه بر هزینه</w:t>
      </w:r>
      <w:r w:rsidR="002439B0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439B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گزاف، برهم زدن و</w:t>
      </w:r>
      <w:r w:rsidR="004E26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اختلال در م</w:t>
      </w:r>
      <w:r w:rsidR="002439B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حیط زیست را به دنبال دارند،</w:t>
      </w:r>
      <w:r w:rsidR="004E26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AC08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ضر</w:t>
      </w:r>
      <w:r w:rsidR="002439B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ورت مطالعات بیشتر و بیشتر را می</w:t>
      </w:r>
      <w:r w:rsidR="002439B0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AC08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طلبد.</w:t>
      </w:r>
      <w:r w:rsidR="001E78F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این پژوهش در همین راستا صورت پذیرفته است.</w:t>
      </w:r>
      <w:r w:rsidR="004E26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</w:p>
    <w:p w:rsidR="00E75B0B" w:rsidRPr="00BB676E" w:rsidRDefault="00E75B0B" w:rsidP="003B646F">
      <w:pPr>
        <w:widowControl w:val="0"/>
        <w:bidi/>
        <w:spacing w:after="0" w:line="240" w:lineRule="auto"/>
        <w:jc w:val="center"/>
        <w:rPr>
          <w:rFonts w:ascii="Times New Roman" w:hAnsi="Times New Roman" w:cs="B Lotus"/>
          <w:b/>
          <w:bCs/>
          <w:sz w:val="14"/>
          <w:szCs w:val="14"/>
          <w:rtl/>
          <w:lang w:bidi="fa-IR"/>
        </w:rPr>
      </w:pPr>
    </w:p>
    <w:p w:rsidR="00F25427" w:rsidRDefault="00F25427" w:rsidP="003B646F">
      <w:pPr>
        <w:widowControl w:val="0"/>
        <w:bidi/>
        <w:spacing w:after="0" w:line="240" w:lineRule="auto"/>
        <w:jc w:val="center"/>
        <w:rPr>
          <w:rFonts w:ascii="Times New Roman" w:hAnsi="Times New Roman" w:cs="B Lotus"/>
          <w:sz w:val="20"/>
          <w:szCs w:val="24"/>
          <w:lang w:bidi="fa-IR"/>
        </w:rPr>
      </w:pPr>
      <w:r w:rsidRPr="00A102A3">
        <w:rPr>
          <w:rFonts w:ascii="Times New Roman" w:hAnsi="Times New Roman" w:cs="B Lotus" w:hint="cs"/>
          <w:b/>
          <w:bCs/>
          <w:sz w:val="20"/>
          <w:szCs w:val="20"/>
          <w:rtl/>
          <w:lang w:bidi="fa-IR"/>
        </w:rPr>
        <w:t>شکل 1</w:t>
      </w:r>
      <w:r w:rsidR="00791039">
        <w:rPr>
          <w:rFonts w:ascii="Times New Roman" w:hAnsi="Times New Roman" w:cs="B Lotus" w:hint="cs"/>
          <w:b/>
          <w:bCs/>
          <w:sz w:val="20"/>
          <w:szCs w:val="20"/>
          <w:rtl/>
          <w:lang w:bidi="fa-IR"/>
        </w:rPr>
        <w:t>.</w:t>
      </w:r>
      <w:r w:rsidRPr="00791039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 فرآیند رسوب میکروبی کلسیت با </w:t>
      </w:r>
      <w:r w:rsidR="00791039">
        <w:rPr>
          <w:rFonts w:ascii="Times New Roman" w:hAnsi="Times New Roman" w:cs="B Lotus" w:hint="cs"/>
          <w:sz w:val="20"/>
          <w:szCs w:val="20"/>
          <w:rtl/>
          <w:lang w:bidi="fa-IR"/>
        </w:rPr>
        <w:t>ساروکار</w:t>
      </w:r>
      <w:r w:rsidRPr="00791039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 هیدرولیز اوره </w:t>
      </w:r>
      <w:r w:rsidR="0026318E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9F3DA4" w:rsidRPr="00A102A3">
        <w:rPr>
          <w:rFonts w:ascii="Times New Roman" w:hAnsi="Times New Roman" w:cs="B Lotus"/>
          <w:sz w:val="20"/>
          <w:szCs w:val="24"/>
          <w:lang w:bidi="fa-IR"/>
        </w:rPr>
        <w:t>6</w:t>
      </w:r>
      <w:r w:rsidR="0026318E" w:rsidRPr="00A102A3">
        <w:rPr>
          <w:rFonts w:ascii="Times New Roman" w:hAnsi="Times New Roman" w:cs="B Lotus"/>
          <w:sz w:val="20"/>
          <w:szCs w:val="24"/>
          <w:lang w:bidi="fa-IR"/>
        </w:rPr>
        <w:t>]</w:t>
      </w:r>
    </w:p>
    <w:p w:rsidR="00BB676E" w:rsidRPr="00A102A3" w:rsidRDefault="00BB676E" w:rsidP="003B646F">
      <w:pPr>
        <w:widowControl w:val="0"/>
        <w:bidi/>
        <w:spacing w:after="0" w:line="240" w:lineRule="auto"/>
        <w:jc w:val="center"/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</w:pPr>
      <w:r>
        <w:rPr>
          <w:noProof/>
        </w:rPr>
        <w:drawing>
          <wp:inline distT="0" distB="0" distL="0" distR="0" wp14:anchorId="4E97E9A4" wp14:editId="48EBF7DB">
            <wp:extent cx="2895600" cy="1933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59" t="1971" r="3626"/>
                    <a:stretch/>
                  </pic:blipFill>
                  <pic:spPr bwMode="auto">
                    <a:xfrm>
                      <a:off x="0" y="0"/>
                      <a:ext cx="2898782" cy="193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3F1" w:rsidRPr="00595FAD" w:rsidRDefault="00F25427" w:rsidP="003B646F">
      <w:pPr>
        <w:widowControl w:val="0"/>
        <w:spacing w:after="0" w:line="240" w:lineRule="auto"/>
        <w:rPr>
          <w:rFonts w:ascii="Times New Roman" w:hAnsi="Times New Roman" w:cs="B Lotus"/>
          <w:sz w:val="18"/>
          <w:szCs w:val="18"/>
          <w:lang w:bidi="fa-IR"/>
        </w:rPr>
      </w:pPr>
      <w:r w:rsidRPr="00595FAD">
        <w:rPr>
          <w:rFonts w:ascii="Times New Roman" w:hAnsi="Times New Roman" w:cs="B Lotus"/>
          <w:b/>
          <w:bCs/>
          <w:sz w:val="18"/>
          <w:szCs w:val="18"/>
          <w:lang w:bidi="fa-IR"/>
        </w:rPr>
        <w:t>Fig.</w:t>
      </w:r>
      <w:r w:rsidR="00791039" w:rsidRPr="00595FAD">
        <w:rPr>
          <w:rFonts w:ascii="Times New Roman" w:hAnsi="Times New Roman" w:cs="B Lotus"/>
          <w:b/>
          <w:bCs/>
          <w:sz w:val="18"/>
          <w:szCs w:val="18"/>
          <w:lang w:bidi="fa-IR"/>
        </w:rPr>
        <w:t xml:space="preserve"> </w:t>
      </w:r>
      <w:r w:rsidRPr="00595FAD">
        <w:rPr>
          <w:rFonts w:ascii="Times New Roman" w:hAnsi="Times New Roman" w:cs="B Lotus"/>
          <w:b/>
          <w:bCs/>
          <w:sz w:val="18"/>
          <w:szCs w:val="18"/>
          <w:lang w:bidi="fa-IR"/>
        </w:rPr>
        <w:t>1.</w:t>
      </w:r>
      <w:r w:rsidRPr="00595FAD">
        <w:rPr>
          <w:rFonts w:ascii="Times New Roman" w:hAnsi="Times New Roman" w:cs="B Lotus"/>
          <w:sz w:val="18"/>
          <w:szCs w:val="18"/>
          <w:lang w:bidi="fa-IR"/>
        </w:rPr>
        <w:t xml:space="preserve"> Microbial-induced carbonate precipitation (MICP) process with urea hydrolysis mechanism [</w:t>
      </w:r>
      <w:r w:rsidR="009F3DA4" w:rsidRPr="00595FAD">
        <w:rPr>
          <w:rFonts w:ascii="Times New Roman" w:hAnsi="Times New Roman" w:cs="B Lotus"/>
          <w:sz w:val="18"/>
          <w:szCs w:val="18"/>
          <w:lang w:bidi="fa-IR"/>
        </w:rPr>
        <w:t>6</w:t>
      </w:r>
      <w:r w:rsidRPr="00595FAD">
        <w:rPr>
          <w:rFonts w:ascii="Times New Roman" w:hAnsi="Times New Roman" w:cs="B Lotus"/>
          <w:sz w:val="18"/>
          <w:szCs w:val="18"/>
          <w:lang w:bidi="fa-IR"/>
        </w:rPr>
        <w:t>]</w:t>
      </w:r>
    </w:p>
    <w:p w:rsidR="00CB4349" w:rsidRPr="00A102A3" w:rsidRDefault="00CB4349" w:rsidP="003B646F">
      <w:pPr>
        <w:widowControl w:val="0"/>
        <w:bidi/>
        <w:spacing w:after="0" w:line="240" w:lineRule="auto"/>
        <w:rPr>
          <w:rFonts w:ascii="Times New Roman" w:hAnsi="Times New Roman" w:cs="B Lotus"/>
          <w:sz w:val="20"/>
          <w:szCs w:val="24"/>
          <w:lang w:bidi="fa-IR"/>
        </w:rPr>
      </w:pPr>
    </w:p>
    <w:p w:rsidR="008D03F1" w:rsidRPr="00595FAD" w:rsidRDefault="00595FAD" w:rsidP="003B646F">
      <w:pPr>
        <w:widowControl w:val="0"/>
        <w:bidi/>
        <w:spacing w:after="0" w:line="240" w:lineRule="auto"/>
        <w:rPr>
          <w:rFonts w:ascii="Times New Roman" w:hAnsi="Times New Roman" w:cs="B Zar"/>
          <w:b/>
          <w:bCs/>
          <w:sz w:val="20"/>
          <w:szCs w:val="24"/>
          <w:rtl/>
          <w:lang w:bidi="fa-IR"/>
        </w:rPr>
      </w:pPr>
      <w:r w:rsidRPr="00595FAD">
        <w:rPr>
          <w:rFonts w:ascii="Times New Roman" w:hAnsi="Times New Roman" w:cs="B Zar" w:hint="cs"/>
          <w:b/>
          <w:bCs/>
          <w:sz w:val="28"/>
          <w:szCs w:val="28"/>
          <w:rtl/>
          <w:lang w:bidi="fa-IR"/>
        </w:rPr>
        <w:t>2</w:t>
      </w:r>
      <w:r w:rsidR="0061342C" w:rsidRPr="00595FAD">
        <w:rPr>
          <w:rFonts w:ascii="Times New Roman" w:hAnsi="Times New Roman" w:cs="B Zar" w:hint="cs"/>
          <w:b/>
          <w:bCs/>
          <w:sz w:val="28"/>
          <w:szCs w:val="28"/>
          <w:rtl/>
          <w:lang w:bidi="fa-IR"/>
        </w:rPr>
        <w:t xml:space="preserve">. </w:t>
      </w:r>
      <w:r w:rsidR="008D03F1" w:rsidRPr="00595FAD">
        <w:rPr>
          <w:rFonts w:ascii="Times New Roman" w:hAnsi="Times New Roman" w:cs="B Zar" w:hint="cs"/>
          <w:b/>
          <w:bCs/>
          <w:szCs w:val="28"/>
          <w:rtl/>
          <w:lang w:bidi="fa-IR"/>
        </w:rPr>
        <w:t xml:space="preserve">مواد و </w:t>
      </w:r>
      <w:r w:rsidR="0091325F" w:rsidRPr="00595FAD">
        <w:rPr>
          <w:rFonts w:ascii="Times New Roman" w:hAnsi="Times New Roman" w:cs="B Zar" w:hint="cs"/>
          <w:b/>
          <w:bCs/>
          <w:szCs w:val="28"/>
          <w:rtl/>
          <w:lang w:bidi="fa-IR"/>
        </w:rPr>
        <w:t>روش‌ها</w:t>
      </w:r>
    </w:p>
    <w:p w:rsidR="00A70EAA" w:rsidRPr="00595FAD" w:rsidRDefault="00595FAD" w:rsidP="003B646F">
      <w:pPr>
        <w:widowControl w:val="0"/>
        <w:bidi/>
        <w:spacing w:after="0" w:line="240" w:lineRule="auto"/>
        <w:jc w:val="both"/>
        <w:rPr>
          <w:rFonts w:ascii="Times New Roman" w:hAnsi="Times New Roman" w:cs="B Zar"/>
          <w:b/>
          <w:bCs/>
          <w:sz w:val="24"/>
          <w:szCs w:val="24"/>
          <w:rtl/>
          <w:lang w:bidi="fa-IR"/>
        </w:rPr>
      </w:pPr>
      <w:r w:rsidRPr="00595FAD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>2</w:t>
      </w:r>
      <w:r w:rsidR="0061342C" w:rsidRPr="00595FAD">
        <w:rPr>
          <w:rFonts w:ascii="Times New Roman" w:hAnsi="Times New Roman" w:cs="B Zar"/>
          <w:b/>
          <w:bCs/>
          <w:sz w:val="24"/>
          <w:szCs w:val="24"/>
          <w:lang w:bidi="fa-IR"/>
        </w:rPr>
        <w:t>.</w:t>
      </w:r>
      <w:r w:rsidRPr="00595FAD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>1</w:t>
      </w:r>
      <w:r w:rsidR="0061342C" w:rsidRPr="00595FAD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 xml:space="preserve"> </w:t>
      </w:r>
      <w:r w:rsidR="00B10EBF" w:rsidRPr="00595FAD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>آماده</w:t>
      </w:r>
      <w:r w:rsidR="00B10EBF" w:rsidRPr="00595FAD">
        <w:rPr>
          <w:rFonts w:ascii="Times New Roman" w:hAnsi="Times New Roman" w:cs="B Zar"/>
          <w:b/>
          <w:bCs/>
          <w:sz w:val="24"/>
          <w:szCs w:val="24"/>
          <w:rtl/>
          <w:lang w:bidi="fa-IR"/>
        </w:rPr>
        <w:softHyphen/>
      </w:r>
      <w:r w:rsidR="00A70EAA" w:rsidRPr="00595FAD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>سازی محیط کشت باکتری</w:t>
      </w:r>
    </w:p>
    <w:p w:rsidR="007B7333" w:rsidRPr="00A102A3" w:rsidRDefault="00B57771" w:rsidP="003B646F">
      <w:pPr>
        <w:widowControl w:val="0"/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</w:t>
      </w:r>
      <w:r w:rsidR="003834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91039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این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پژوهش</w:t>
      </w:r>
      <w:r w:rsidR="003834CF" w:rsidRPr="00A102A3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از باکتری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B7333" w:rsidRPr="00A102A3">
        <w:rPr>
          <w:rFonts w:ascii="Times New Roman" w:hAnsi="Times New Roman" w:cs="B Lotus"/>
          <w:sz w:val="20"/>
          <w:szCs w:val="24"/>
          <w:lang w:bidi="fa-IR"/>
        </w:rPr>
        <w:t xml:space="preserve"> Sporosarsina Pasteur</w:t>
      </w:r>
      <w:r w:rsidR="003834CF" w:rsidRPr="00A102A3">
        <w:rPr>
          <w:rFonts w:ascii="Times New Roman" w:hAnsi="Times New Roman" w:cs="B Lotus"/>
          <w:sz w:val="20"/>
          <w:szCs w:val="24"/>
          <w:lang w:bidi="fa-IR"/>
        </w:rPr>
        <w:t>i</w:t>
      </w:r>
      <w:r w:rsidRPr="00A102A3">
        <w:rPr>
          <w:rFonts w:ascii="Times New Roman" w:hAnsi="Times New Roman" w:cs="B Lotus"/>
          <w:sz w:val="20"/>
          <w:szCs w:val="24"/>
          <w:lang w:bidi="fa-IR"/>
        </w:rPr>
        <w:t>i</w:t>
      </w:r>
      <w:r w:rsidR="006E44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استفاده شد</w:t>
      </w:r>
      <w:r w:rsidR="00A70EA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سویه این باکتری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از مرکز کلکسیون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قارچ ایران به</w:t>
      </w:r>
      <w:r w:rsidR="00F5579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6E44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‌صورت لیوفیلیزه تهیه</w:t>
      </w:r>
      <w:r w:rsidR="00F5579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EA418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‌شد</w:t>
      </w:r>
      <w:r w:rsidR="006E44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 است</w:t>
      </w:r>
      <w:r w:rsidR="00A70EA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به منظور بهره</w:t>
      </w:r>
      <w:r w:rsidR="00A70EAA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A70EA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گیری</w:t>
      </w:r>
      <w:r w:rsidR="003834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از </w:t>
      </w:r>
      <w:r w:rsidR="00A70EA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این </w:t>
      </w:r>
      <w:r w:rsidR="003834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باکتری ابتدا باید س</w:t>
      </w:r>
      <w:r w:rsidR="0027081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ویه آن در محیط آزمایشگاه فعال </w:t>
      </w:r>
      <w:r w:rsidR="003834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</w:t>
      </w:r>
      <w:r w:rsidR="0027081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</w:t>
      </w:r>
      <w:r w:rsidR="003834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د. بنابراین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4933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از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محیط کشت</w:t>
      </w:r>
      <w:r w:rsidR="004933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مناسب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4933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صورت مایع،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حاوی 20 گرم بر لیتر عصاره مخمر و 10 گرم بر لیتر آمونیوم کلراید با اضافه </w:t>
      </w:r>
      <w:r w:rsidR="004933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کردن آب مقطر استفاده شده است که با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اضافه</w:t>
      </w:r>
      <w:r w:rsidR="006B7D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کرد</w:t>
      </w:r>
      <w:r w:rsidR="00A70EA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 پتاسیم هیدروکسید به محلول و</w:t>
      </w:r>
      <w:r w:rsidR="006B7D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استفاده از دستگاه </w:t>
      </w:r>
      <w:r w:rsidR="001F08EA" w:rsidRPr="00A102A3">
        <w:rPr>
          <w:rFonts w:ascii="Times New Roman" w:hAnsi="Times New Roman" w:cs="B Lotus"/>
          <w:sz w:val="20"/>
          <w:szCs w:val="24"/>
          <w:lang w:bidi="fa-IR"/>
        </w:rPr>
        <w:t>p</w:t>
      </w:r>
      <w:r w:rsidR="006B7DC0" w:rsidRPr="00A102A3">
        <w:rPr>
          <w:rFonts w:ascii="Times New Roman" w:hAnsi="Times New Roman" w:cs="B Lotus"/>
          <w:sz w:val="20"/>
          <w:szCs w:val="24"/>
          <w:lang w:bidi="fa-IR"/>
        </w:rPr>
        <w:t>H</w:t>
      </w:r>
      <w:r w:rsidR="006B7D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سنج،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1F08EA" w:rsidRPr="00A102A3">
        <w:rPr>
          <w:rFonts w:ascii="Times New Roman" w:hAnsi="Times New Roman" w:cs="B Lotus"/>
          <w:sz w:val="20"/>
          <w:szCs w:val="24"/>
          <w:lang w:bidi="fa-IR"/>
        </w:rPr>
        <w:t>p</w:t>
      </w:r>
      <w:r w:rsidR="007B7333" w:rsidRPr="00A102A3">
        <w:rPr>
          <w:rFonts w:ascii="Times New Roman" w:hAnsi="Times New Roman" w:cs="B Lotus"/>
          <w:sz w:val="20"/>
          <w:szCs w:val="24"/>
          <w:lang w:bidi="fa-IR"/>
        </w:rPr>
        <w:t>H</w:t>
      </w:r>
      <w:r w:rsidR="006B7D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محلول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</w:t>
      </w:r>
      <w:r w:rsidR="0027081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مقدار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252137" w:rsidRPr="00A102A3">
        <w:rPr>
          <w:rFonts w:ascii="Times New Roman" w:hAnsi="Times New Roman" w:cs="B Lotus"/>
          <w:szCs w:val="28"/>
          <w:lang w:bidi="fa-IR"/>
        </w:rPr>
        <w:t>8.5</w:t>
      </w:r>
      <w:r w:rsidR="007B7333" w:rsidRPr="00A102A3">
        <w:rPr>
          <w:rFonts w:ascii="Times New Roman" w:hAnsi="Times New Roman" w:cs="B Lotus" w:hint="cs"/>
          <w:sz w:val="24"/>
          <w:szCs w:val="32"/>
          <w:rtl/>
          <w:lang w:bidi="fa-IR"/>
        </w:rPr>
        <w:t xml:space="preserve"> </w:t>
      </w:r>
      <w:r w:rsidR="0027081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تنظیم </w:t>
      </w:r>
      <w:r w:rsidR="00D11F4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شد</w:t>
      </w:r>
      <w:r w:rsidR="00FD406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FD406B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16090C" w:rsidRPr="00A102A3">
        <w:rPr>
          <w:rFonts w:ascii="Times New Roman" w:hAnsi="Times New Roman" w:cs="B Lotus"/>
          <w:sz w:val="20"/>
          <w:szCs w:val="24"/>
          <w:lang w:bidi="fa-IR"/>
        </w:rPr>
        <w:t>24</w:t>
      </w:r>
      <w:r w:rsidR="00FD406B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6B7D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میزان بهینه فعالیت آنزیم اوره آز در </w:t>
      </w:r>
      <w:r w:rsidR="001F08EA" w:rsidRPr="00A102A3">
        <w:rPr>
          <w:rFonts w:ascii="Times New Roman" w:hAnsi="Times New Roman" w:cs="B Lotus"/>
          <w:sz w:val="20"/>
          <w:szCs w:val="24"/>
          <w:lang w:bidi="fa-IR"/>
        </w:rPr>
        <w:t>p</w:t>
      </w:r>
      <w:r w:rsidR="006B7DC0" w:rsidRPr="00A102A3">
        <w:rPr>
          <w:rFonts w:ascii="Times New Roman" w:hAnsi="Times New Roman" w:cs="B Lotus"/>
          <w:sz w:val="20"/>
          <w:szCs w:val="24"/>
          <w:lang w:bidi="fa-IR"/>
        </w:rPr>
        <w:t>H=8.5</w:t>
      </w:r>
      <w:r w:rsidR="006B7D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 گزارش شده است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26318E" w:rsidRPr="00A102A3">
        <w:rPr>
          <w:rFonts w:ascii="Times New Roman" w:hAnsi="Times New Roman" w:cs="B Lotus"/>
          <w:sz w:val="20"/>
          <w:szCs w:val="20"/>
          <w:lang w:bidi="fa-IR"/>
        </w:rPr>
        <w:t>[</w:t>
      </w:r>
      <w:r w:rsidR="00E80D5B" w:rsidRPr="00A102A3">
        <w:rPr>
          <w:rFonts w:ascii="Times New Roman" w:hAnsi="Times New Roman" w:cs="B Lotus"/>
          <w:sz w:val="20"/>
          <w:szCs w:val="20"/>
          <w:lang w:bidi="fa-IR"/>
        </w:rPr>
        <w:t>25</w:t>
      </w:r>
      <w:r w:rsidR="0026318E" w:rsidRPr="00A102A3">
        <w:rPr>
          <w:rFonts w:ascii="Times New Roman" w:hAnsi="Times New Roman" w:cs="B Lotus"/>
          <w:sz w:val="20"/>
          <w:szCs w:val="20"/>
          <w:lang w:bidi="fa-IR"/>
        </w:rPr>
        <w:t>]</w:t>
      </w:r>
      <w:r w:rsidR="007B7333" w:rsidRPr="00A102A3">
        <w:rPr>
          <w:rFonts w:ascii="Times New Roman" w:hAnsi="Times New Roman" w:cs="B Lotus" w:hint="cs"/>
          <w:sz w:val="20"/>
          <w:szCs w:val="20"/>
          <w:rtl/>
          <w:lang w:bidi="fa-IR"/>
        </w:rPr>
        <w:t>.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پس از استریل کردن محیط کشت در دستگاه اتوکلاو به مدت 20 د</w:t>
      </w:r>
      <w:r w:rsidR="00FE71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قیقه در</w:t>
      </w:r>
      <w:r w:rsidR="009A32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دمای </w:t>
      </w:r>
      <w:r w:rsidR="0086272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120</w:t>
      </w:r>
      <w:r w:rsidR="009A32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درجه </w:t>
      </w:r>
      <w:r w:rsidR="009A32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lastRenderedPageBreak/>
        <w:t>سانتی‌گراد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، </w:t>
      </w:r>
      <w:r w:rsidR="006B7D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محلول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باکتری موردنظر ابتدا به حدود 20</w:t>
      </w:r>
      <w:r w:rsidR="007E59F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 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سانتیمتر</w:t>
      </w:r>
      <w:r w:rsidR="007B7333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4933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مکعب محیط کشت اضافه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برای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هوادهی و رشد مطلوب به مدت 48 ساعت در دستگاه شیکرانکوبا</w:t>
      </w:r>
      <w:r w:rsidR="004933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تور با سرعت 150 دور در دقیقه در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دمای </w:t>
      </w:r>
      <w:r w:rsidR="007148FC" w:rsidRPr="00A102A3">
        <w:rPr>
          <w:rFonts w:ascii="Times New Roman" w:hAnsi="Times New Roman" w:cs="B Lotus"/>
          <w:sz w:val="20"/>
          <w:szCs w:val="24"/>
          <w:lang w:bidi="fa-IR"/>
        </w:rPr>
        <w:t>28.5</w:t>
      </w:r>
      <w:r w:rsidR="004933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148FC" w:rsidRPr="00A102A3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درجه سانتی‌گراد نگه</w:t>
      </w:r>
      <w:r w:rsidR="007B7333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7081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داری </w:t>
      </w:r>
      <w:r w:rsidR="006B7D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شد. به منظور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</w:t>
      </w:r>
      <w:r w:rsidR="006B7D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طمینان از رشد باکتری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از دستگاه اسپکتوفتومتر</w:t>
      </w:r>
      <w:r w:rsidR="006B7D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استفاده می</w:t>
      </w:r>
      <w:r w:rsidR="006B7DC0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113B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</w:t>
      </w:r>
      <w:r w:rsidR="006B7D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در واقع این دستگاه تعداد </w:t>
      </w:r>
      <w:r w:rsidR="00EB6B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کل </w:t>
      </w:r>
      <w:r w:rsidR="0027081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سلول</w:t>
      </w:r>
      <w:r w:rsidR="00270817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B7D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باکتری </w:t>
      </w:r>
      <w:r w:rsidR="00113B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 یا مقدار دانسیته نوری</w:t>
      </w:r>
      <w:r w:rsidR="00113BE6" w:rsidRPr="00A102A3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 (</w:t>
      </w:r>
      <w:r w:rsidR="00113BE6" w:rsidRPr="00A102A3">
        <w:rPr>
          <w:rFonts w:ascii="Times New Roman" w:hAnsi="Times New Roman" w:cs="B Lotus"/>
          <w:sz w:val="20"/>
          <w:szCs w:val="20"/>
          <w:lang w:bidi="fa-IR"/>
        </w:rPr>
        <w:t>Optical Density</w:t>
      </w:r>
      <w:r w:rsidR="00113BE6" w:rsidRPr="00A102A3">
        <w:rPr>
          <w:rFonts w:ascii="Times New Roman" w:hAnsi="Times New Roman" w:cs="B Lotus" w:hint="cs"/>
          <w:sz w:val="20"/>
          <w:szCs w:val="20"/>
          <w:rtl/>
          <w:lang w:bidi="fa-IR"/>
        </w:rPr>
        <w:t>)</w:t>
      </w:r>
      <w:r w:rsidR="00113B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عددی بی‌بعد </w:t>
      </w:r>
      <w:r w:rsidR="00FE71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است </w:t>
      </w:r>
      <w:r w:rsidR="00113B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به صورت </w:t>
      </w:r>
      <w:r w:rsidR="00113BE6" w:rsidRPr="00A102A3">
        <w:rPr>
          <w:rFonts w:ascii="Times New Roman" w:hAnsi="Times New Roman" w:cs="B Lotus"/>
          <w:sz w:val="20"/>
          <w:szCs w:val="24"/>
          <w:lang w:bidi="fa-IR"/>
        </w:rPr>
        <w:t>OD</w:t>
      </w:r>
      <w:r w:rsidR="007D0444" w:rsidRPr="00A102A3">
        <w:rPr>
          <w:rFonts w:ascii="Times New Roman" w:hAnsi="Times New Roman" w:cs="B Lotus"/>
          <w:sz w:val="20"/>
          <w:szCs w:val="24"/>
          <w:vertAlign w:val="subscript"/>
          <w:lang w:bidi="fa-IR"/>
        </w:rPr>
        <w:t>600</w:t>
      </w:r>
      <w:r w:rsidR="00113B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نشان داده</w:t>
      </w:r>
      <w:r w:rsidR="004933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113B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می</w:t>
      </w:r>
      <w:r w:rsidR="00113BE6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113B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شود </w:t>
      </w:r>
      <w:r w:rsidR="004933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را </w:t>
      </w:r>
      <w:r w:rsidR="00113B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طول‌ موج 580 تا 600 نانومتر گزارش می</w:t>
      </w:r>
      <w:r w:rsidR="00113BE6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113B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دهد. محلول باکتری رشد یافته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یخچال تا زمان استفاده نگه</w:t>
      </w:r>
      <w:r w:rsidR="007B7333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7081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داری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‌شد.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</w:t>
      </w:r>
      <w:r w:rsidR="00374BF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‌منظور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استفاده </w:t>
      </w:r>
      <w:r w:rsidR="00113B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از محلول باکتری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</w:t>
      </w:r>
      <w:r w:rsidR="00374BF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تثبیت </w:t>
      </w:r>
      <w:r w:rsidR="00EB6B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خاک، باکتری فعال شده</w:t>
      </w:r>
      <w:r w:rsidR="00FE71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را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 محیط کشت در ظر</w:t>
      </w:r>
      <w:r w:rsidR="0027081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وف بزرگ‌تر انتقال و رشد داده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شد</w:t>
      </w:r>
      <w:r w:rsidR="007B7333" w:rsidRPr="00A102A3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بلافاصله پس از رسیدن به غلظت موردنظر به سطح خاک اضافه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شد</w:t>
      </w:r>
      <w:r w:rsidR="00113B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در این پژوهش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از </w:t>
      </w:r>
      <w:r w:rsidR="007B7333" w:rsidRPr="00A102A3">
        <w:rPr>
          <w:rFonts w:ascii="Times New Roman" w:hAnsi="Times New Roman" w:cs="B Lotus"/>
          <w:sz w:val="20"/>
          <w:szCs w:val="24"/>
          <w:lang w:bidi="fa-IR"/>
        </w:rPr>
        <w:t>OD</w:t>
      </w:r>
      <w:r w:rsidR="007D0444" w:rsidRPr="00A102A3">
        <w:rPr>
          <w:rFonts w:ascii="Times New Roman" w:hAnsi="Times New Roman" w:cs="B Lotus"/>
          <w:sz w:val="20"/>
          <w:szCs w:val="24"/>
          <w:vertAlign w:val="subscript"/>
          <w:lang w:bidi="fa-IR"/>
        </w:rPr>
        <w:t>600</w:t>
      </w:r>
      <w:r w:rsidR="0038333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برابر با </w:t>
      </w:r>
      <w:r w:rsidR="00252137" w:rsidRPr="00A102A3">
        <w:rPr>
          <w:rFonts w:ascii="Times New Roman" w:hAnsi="Times New Roman" w:cs="B Lotus"/>
          <w:sz w:val="20"/>
          <w:szCs w:val="24"/>
          <w:lang w:bidi="fa-IR"/>
        </w:rPr>
        <w:t>1.5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استفاده شد</w:t>
      </w:r>
      <w:r w:rsidR="00FD406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 است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</w:t>
      </w:r>
      <w:r w:rsidR="00374BF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‌منظور</w:t>
      </w:r>
      <w:r w:rsidR="00113B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فراهم نمودن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شرایط مساعد محیطی و مواد مغذی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برای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رشد باکتری در خاک و عمل سمنتاسیون، از اوره به همراه کلسیم کلراید، سدیم بیکربنات، آمونیوم کلراید و نوترینت براث به</w:t>
      </w:r>
      <w:r w:rsidR="003834CF" w:rsidRPr="00A102A3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‌صورت محلول استفاده شد</w:t>
      </w:r>
      <w:r w:rsidR="00CC05D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CC05D7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E80D5B" w:rsidRPr="00A102A3">
        <w:rPr>
          <w:rFonts w:ascii="Times New Roman" w:hAnsi="Times New Roman" w:cs="B Lotus"/>
          <w:sz w:val="20"/>
          <w:szCs w:val="24"/>
          <w:lang w:bidi="fa-IR"/>
        </w:rPr>
        <w:t>24</w:t>
      </w:r>
      <w:r w:rsidR="00CC05D7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به این صورت که ابتدا محلول اوره با استفاده از فیلتر ب</w:t>
      </w:r>
      <w:r w:rsidR="0027081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 قطر چشمه 22/0 میکرون استریل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(اوره در دستگاه اتوکلاو تج</w:t>
      </w:r>
      <w:r w:rsidR="00374BF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زیه می‌شود) و سپس با تهیه محلول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113B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بقیه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مواد </w:t>
      </w:r>
      <w:r w:rsidR="00374BF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ذکر شده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 استریل کردن آن‌ها در دستگاه اتوکلاو</w:t>
      </w:r>
      <w:r w:rsidR="00FE71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 اوره به محلول موردنظر اضافه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تا زمان استفاده در یخچال نگه</w:t>
      </w:r>
      <w:r w:rsidR="007B7333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FE71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داری </w:t>
      </w:r>
      <w:r w:rsidR="00FB40C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شد. غلظت مواد اضافه شده</w:t>
      </w:r>
      <w:r w:rsidR="00A70EA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 جدول (1) ارائه </w:t>
      </w:r>
      <w:r w:rsidR="00C274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شده است.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DC3BF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روش به کار گرفته شده </w:t>
      </w:r>
      <w:r w:rsidR="00EB6B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این پژوهش </w:t>
      </w:r>
      <w:r w:rsidR="00DC3BF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بر</w:t>
      </w:r>
      <w:r w:rsidR="00DE669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B152D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اساس مطالعات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ویفن و همکاران </w:t>
      </w:r>
      <w:r w:rsidR="0026318E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F66BF5" w:rsidRPr="00A102A3">
        <w:rPr>
          <w:rFonts w:ascii="Times New Roman" w:hAnsi="Times New Roman" w:cs="B Lotus"/>
          <w:sz w:val="20"/>
          <w:szCs w:val="24"/>
          <w:lang w:bidi="fa-IR"/>
        </w:rPr>
        <w:t>2</w:t>
      </w:r>
      <w:r w:rsidR="00DA20AB" w:rsidRPr="00A102A3">
        <w:rPr>
          <w:rFonts w:ascii="Times New Roman" w:hAnsi="Times New Roman" w:cs="B Lotus"/>
          <w:sz w:val="20"/>
          <w:szCs w:val="24"/>
          <w:lang w:bidi="fa-IR"/>
        </w:rPr>
        <w:t>6</w:t>
      </w:r>
      <w:r w:rsidR="0026318E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374BF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بر اساس رابطه ارا</w:t>
      </w:r>
      <w:r w:rsidR="00DC3BF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ئه شده توسط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26318E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DA20AB" w:rsidRPr="00A102A3">
        <w:rPr>
          <w:rFonts w:ascii="Times New Roman" w:hAnsi="Times New Roman" w:cs="B Lotus"/>
          <w:sz w:val="20"/>
          <w:szCs w:val="24"/>
          <w:lang w:bidi="fa-IR"/>
        </w:rPr>
        <w:t>27</w:t>
      </w:r>
      <w:r w:rsidR="0026318E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A70EA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در ادامه ذکر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شده است، تعداد سلول‌های زنده باکتری در </w:t>
      </w:r>
      <w:r w:rsidR="007B7333" w:rsidRPr="00A102A3">
        <w:rPr>
          <w:rFonts w:ascii="Times New Roman" w:hAnsi="Times New Roman" w:cs="B Lotus"/>
          <w:sz w:val="20"/>
          <w:szCs w:val="24"/>
          <w:lang w:bidi="fa-IR"/>
        </w:rPr>
        <w:t>OD</w:t>
      </w:r>
      <w:r w:rsidR="007D0444" w:rsidRPr="00A102A3">
        <w:rPr>
          <w:rFonts w:ascii="Times New Roman" w:hAnsi="Times New Roman" w:cs="B Lotus"/>
          <w:sz w:val="20"/>
          <w:szCs w:val="24"/>
          <w:vertAlign w:val="subscript"/>
          <w:lang w:bidi="fa-IR"/>
        </w:rPr>
        <w:t>600</w:t>
      </w:r>
      <w:r w:rsidR="003F15B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برابر 5/1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 برابر با</w:t>
      </w:r>
      <w:r w:rsidR="007B7333" w:rsidRPr="00A102A3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10</w:t>
      </w:r>
      <w:r w:rsidR="007B7333" w:rsidRPr="00A102A3">
        <w:rPr>
          <w:rFonts w:ascii="Times New Roman" w:hAnsi="Times New Roman" w:cs="B Lotus" w:hint="cs"/>
          <w:sz w:val="20"/>
          <w:szCs w:val="24"/>
          <w:vertAlign w:val="superscript"/>
          <w:rtl/>
          <w:lang w:bidi="fa-IR"/>
        </w:rPr>
        <w:t>8</w:t>
      </w:r>
      <w:r w:rsidR="007B7333" w:rsidRPr="00A102A3">
        <w:rPr>
          <w:rFonts w:ascii="Times New Roman" w:hAnsi="Times New Roman" w:cs="B Lotus"/>
          <w:sz w:val="20"/>
          <w:szCs w:val="24"/>
          <w:lang w:bidi="fa-IR"/>
        </w:rPr>
        <w:t>×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49/1سلول در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میلی‌لیتر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1"/>
        <w:gridCol w:w="3257"/>
      </w:tblGrid>
      <w:tr w:rsidR="00416290" w:rsidRPr="00A102A3" w:rsidTr="009A6DDF">
        <w:tc>
          <w:tcPr>
            <w:tcW w:w="1303" w:type="dxa"/>
          </w:tcPr>
          <w:p w:rsidR="00416290" w:rsidRPr="00A102A3" w:rsidRDefault="00416290" w:rsidP="00AB66BD">
            <w:pPr>
              <w:bidi/>
              <w:spacing w:after="0" w:line="240" w:lineRule="auto"/>
              <w:rPr>
                <w:rFonts w:ascii="Times New Roman" w:hAnsi="Times New Roman" w:cs="B Lotus"/>
                <w:sz w:val="20"/>
                <w:szCs w:val="24"/>
                <w:rtl/>
                <w:lang w:bidi="fa-IR"/>
              </w:rPr>
            </w:pPr>
            <w:r w:rsidRPr="00A102A3">
              <w:rPr>
                <w:rFonts w:ascii="Times New Roman" w:hAnsi="Times New Roman" w:cs="B Lotus" w:hint="cs"/>
                <w:sz w:val="20"/>
                <w:szCs w:val="24"/>
                <w:rtl/>
                <w:lang w:bidi="fa-IR"/>
              </w:rPr>
              <w:t>1.</w:t>
            </w:r>
          </w:p>
        </w:tc>
        <w:tc>
          <w:tcPr>
            <w:tcW w:w="3261" w:type="dxa"/>
          </w:tcPr>
          <w:p w:rsidR="00416290" w:rsidRPr="00A102A3" w:rsidRDefault="00416290" w:rsidP="00AB66BD">
            <w:pPr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Lotus"/>
                    <w:sz w:val="20"/>
                    <w:szCs w:val="24"/>
                    <w:lang w:bidi="fa-IR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 w:cs="B Lotus"/>
                    <w:sz w:val="20"/>
                    <w:szCs w:val="24"/>
                    <w:lang w:bidi="fa-IR"/>
                  </w:rPr>
                  <m:t>=8.59×</m:t>
                </m:r>
                <m:sSup>
                  <m:sSupPr>
                    <m:ctrlPr>
                      <w:rPr>
                        <w:rFonts w:ascii="Cambria Math" w:hAnsi="Cambria Math" w:cs="B Lotus"/>
                        <w:sz w:val="20"/>
                        <w:szCs w:val="24"/>
                        <w:lang w:bidi="fa-I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B Lotus"/>
                        <w:sz w:val="20"/>
                        <w:szCs w:val="24"/>
                        <w:lang w:bidi="fa-IR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B Lotus"/>
                        <w:sz w:val="20"/>
                        <w:szCs w:val="24"/>
                        <w:lang w:bidi="fa-IR"/>
                      </w:rPr>
                      <m:t>7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B Lotus"/>
                    <w:sz w:val="20"/>
                    <w:szCs w:val="24"/>
                    <w:lang w:bidi="fa-IR"/>
                  </w:rPr>
                  <m:t>×</m:t>
                </m:r>
                <m:sSup>
                  <m:sSupPr>
                    <m:ctrlPr>
                      <w:rPr>
                        <w:rFonts w:ascii="Cambria Math" w:eastAsia="Times New Roman" w:hAnsi="Cambria Math" w:cs="B Lotus"/>
                        <w:sz w:val="20"/>
                        <w:szCs w:val="24"/>
                        <w:lang w:bidi="fa-IR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B Lotus"/>
                            <w:sz w:val="20"/>
                            <w:szCs w:val="24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B Lotus"/>
                            <w:sz w:val="20"/>
                            <w:szCs w:val="24"/>
                            <w:lang w:bidi="fa-IR"/>
                          </w:rPr>
                          <m:t>OD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B Lotus"/>
                            <w:sz w:val="20"/>
                            <w:szCs w:val="24"/>
                            <w:lang w:bidi="fa-IR"/>
                          </w:rPr>
                          <m:t>600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B Lotus"/>
                        <w:sz w:val="20"/>
                        <w:szCs w:val="24"/>
                        <w:lang w:bidi="fa-IR"/>
                      </w:rPr>
                      <m:t>1.3627</m:t>
                    </m:r>
                  </m:sup>
                </m:sSup>
              </m:oMath>
            </m:oMathPara>
          </w:p>
        </w:tc>
      </w:tr>
    </w:tbl>
    <w:p w:rsidR="00DC3BF9" w:rsidRPr="00A102A3" w:rsidRDefault="00EF3D26" w:rsidP="00AB66BD">
      <w:pPr>
        <w:bidi/>
        <w:spacing w:after="0" w:line="240" w:lineRule="auto"/>
        <w:rPr>
          <w:rFonts w:ascii="Times New Roman" w:eastAsia="Times New Roman" w:hAnsi="Times New Roman" w:cs="B Lotus"/>
          <w:i/>
          <w:sz w:val="20"/>
          <w:szCs w:val="24"/>
          <w:lang w:bidi="fa-IR"/>
        </w:rPr>
      </w:pPr>
      <w:r w:rsidRPr="00A102A3">
        <w:rPr>
          <w:rFonts w:ascii="Times New Roman" w:eastAsia="Times New Roman" w:hAnsi="Times New Roman" w:cs="B Lotus"/>
          <w:iCs/>
          <w:sz w:val="20"/>
          <w:szCs w:val="24"/>
          <w:lang w:bidi="fa-IR"/>
        </w:rPr>
        <w:t>:y</w:t>
      </w:r>
      <w:r w:rsidRPr="00A102A3">
        <w:rPr>
          <w:rFonts w:ascii="Times New Roman" w:eastAsia="Times New Roman" w:hAnsi="Times New Roman" w:cs="B Lotus" w:hint="cs"/>
          <w:iCs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eastAsia="Times New Roman" w:hAnsi="Times New Roman" w:cs="B Lotus" w:hint="cs"/>
          <w:i/>
          <w:sz w:val="20"/>
          <w:szCs w:val="24"/>
          <w:rtl/>
          <w:lang w:bidi="fa-IR"/>
        </w:rPr>
        <w:t xml:space="preserve">غلظت باکتری </w:t>
      </w:r>
      <w:r w:rsidRPr="00A102A3">
        <w:rPr>
          <w:rFonts w:ascii="Times New Roman" w:eastAsia="Times New Roman" w:hAnsi="Times New Roman" w:cs="B Lotus"/>
          <w:iCs/>
          <w:sz w:val="20"/>
          <w:szCs w:val="24"/>
          <w:lang w:bidi="fa-IR"/>
        </w:rPr>
        <w:t>)</w:t>
      </w:r>
      <w:r w:rsidRPr="00A102A3">
        <w:rPr>
          <w:rFonts w:ascii="Times New Roman" w:eastAsia="Times New Roman" w:hAnsi="Times New Roman" w:cs="B Lotus" w:hint="cs"/>
          <w:iCs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eastAsia="Times New Roman" w:hAnsi="Times New Roman" w:cs="B Lotus" w:hint="cs"/>
          <w:i/>
          <w:sz w:val="20"/>
          <w:szCs w:val="24"/>
          <w:rtl/>
          <w:lang w:bidi="fa-IR"/>
        </w:rPr>
        <w:t xml:space="preserve"> </w:t>
      </w:r>
      <m:oMath>
        <m:f>
          <m:fPr>
            <m:ctrlPr>
              <w:rPr>
                <w:rFonts w:ascii="Cambria Math" w:eastAsia="Times New Roman" w:hAnsi="Cambria Math" w:cs="B Lotus"/>
                <w:sz w:val="20"/>
                <w:szCs w:val="24"/>
                <w:lang w:bidi="fa-IR"/>
              </w:rPr>
            </m:ctrlPr>
          </m:fPr>
          <m:num>
            <m:r>
              <w:rPr>
                <w:rFonts w:ascii="Cambria Math" w:eastAsia="Times New Roman" w:hAnsi="Cambria Math" w:cs="B Lotus"/>
                <w:sz w:val="20"/>
                <w:szCs w:val="24"/>
                <w:lang w:bidi="fa-IR"/>
              </w:rPr>
              <m:t>cells</m:t>
            </m:r>
          </m:num>
          <m:den>
            <m:r>
              <w:rPr>
                <w:rFonts w:ascii="Cambria Math" w:eastAsia="Times New Roman" w:hAnsi="Cambria Math" w:cs="B Lotus"/>
                <w:sz w:val="20"/>
                <w:szCs w:val="24"/>
                <w:lang w:bidi="fa-IR"/>
              </w:rPr>
              <m:t>ml</m:t>
            </m:r>
          </m:den>
        </m:f>
      </m:oMath>
      <w:r w:rsidRPr="00A102A3">
        <w:rPr>
          <w:rFonts w:ascii="Times New Roman" w:eastAsia="Times New Roman" w:hAnsi="Times New Roman" w:cs="B Lotus" w:hint="cs"/>
          <w:i/>
          <w:sz w:val="20"/>
          <w:szCs w:val="24"/>
          <w:rtl/>
          <w:lang w:bidi="fa-IR"/>
        </w:rPr>
        <w:t xml:space="preserve"> )</w:t>
      </w:r>
    </w:p>
    <w:p w:rsidR="00D52500" w:rsidRPr="00A102A3" w:rsidRDefault="00D52500" w:rsidP="00AB66BD">
      <w:pPr>
        <w:bidi/>
        <w:spacing w:after="0" w:line="240" w:lineRule="auto"/>
        <w:jc w:val="both"/>
        <w:rPr>
          <w:rFonts w:ascii="Times New Roman" w:hAnsi="Times New Roman" w:cs="B Lotus"/>
          <w:b/>
          <w:bCs/>
          <w:sz w:val="24"/>
          <w:szCs w:val="24"/>
          <w:lang w:bidi="fa-IR"/>
        </w:rPr>
      </w:pPr>
    </w:p>
    <w:p w:rsidR="00AC65CB" w:rsidRPr="003B646F" w:rsidRDefault="00595FAD" w:rsidP="00AB66BD">
      <w:pPr>
        <w:bidi/>
        <w:spacing w:after="0" w:line="240" w:lineRule="auto"/>
        <w:jc w:val="both"/>
        <w:rPr>
          <w:rFonts w:ascii="Times New Roman" w:hAnsi="Times New Roman" w:cs="B Zar"/>
          <w:b/>
          <w:bCs/>
          <w:sz w:val="24"/>
          <w:szCs w:val="24"/>
          <w:rtl/>
          <w:lang w:bidi="fa-IR"/>
        </w:rPr>
      </w:pPr>
      <w:r w:rsidRPr="003B646F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>2-2</w:t>
      </w:r>
      <w:r w:rsidR="00E93ABA" w:rsidRPr="003B646F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 xml:space="preserve"> </w:t>
      </w:r>
      <w:r w:rsidR="00613400" w:rsidRPr="003B646F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>خ</w:t>
      </w:r>
      <w:r w:rsidR="00CB4349" w:rsidRPr="003B646F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>اک</w:t>
      </w:r>
      <w:r w:rsidR="00CB4349" w:rsidRPr="003B646F">
        <w:rPr>
          <w:rFonts w:ascii="Times New Roman" w:hAnsi="Times New Roman" w:cs="B Zar"/>
          <w:b/>
          <w:bCs/>
          <w:sz w:val="24"/>
          <w:szCs w:val="24"/>
          <w:lang w:bidi="fa-IR"/>
        </w:rPr>
        <w:softHyphen/>
      </w:r>
      <w:r w:rsidR="00B54594" w:rsidRPr="003B646F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 xml:space="preserve">های استفاده شده  </w:t>
      </w:r>
    </w:p>
    <w:p w:rsidR="009A6DDF" w:rsidRPr="00A102A3" w:rsidRDefault="003F2BAA" w:rsidP="00AB66BD">
      <w:pPr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</w:t>
      </w:r>
      <w:r w:rsidR="00EB6B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این پژوهش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از دو</w:t>
      </w:r>
      <w:r w:rsidR="007175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گونه خاک ماسه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با منشأ سیلیسی و همچنین گونه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AB46D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 دیگر</w:t>
      </w:r>
      <w:r w:rsidR="007175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AB46D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 منشأ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کربناته استفاده شد</w:t>
      </w:r>
      <w:r w:rsidR="00AB46D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 است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EF21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دو </w:t>
      </w:r>
      <w:r w:rsidR="00EF3D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ماسه سیلیسی </w:t>
      </w:r>
      <w:r w:rsidR="00EF3D26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EF21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</w:t>
      </w:r>
      <w:r w:rsidR="00EF3D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EF3D26" w:rsidRPr="00A102A3">
        <w:rPr>
          <w:rFonts w:ascii="Times New Roman" w:hAnsi="Times New Roman" w:cs="B Lotus"/>
          <w:sz w:val="20"/>
          <w:szCs w:val="24"/>
          <w:lang w:bidi="fa-IR"/>
        </w:rPr>
        <w:t>t90</w:t>
      </w:r>
      <w:r w:rsidR="00EF3D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EF21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(نامگذاری مطابق با استاندارد کارخانه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EF21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)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بدون</w:t>
      </w:r>
      <w:r w:rsidR="0065309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65309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هرگونه </w:t>
      </w:r>
      <w:r w:rsidR="00E616D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چسبندگی، </w:t>
      </w:r>
      <w:r w:rsidR="0065309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مواد شیمیایی و همچنین دار</w:t>
      </w:r>
      <w:r w:rsidR="00EF21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 دانه</w:t>
      </w:r>
      <w:r w:rsidR="00EF211B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5309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بندی یکنواخت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هستند</w:t>
      </w:r>
      <w:r w:rsidR="00E616D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تفاوت آن</w:t>
      </w:r>
      <w:r w:rsidR="00E616DB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C01CC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 در دانه</w:t>
      </w:r>
      <w:r w:rsidR="00C01CC7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5309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بندی و تو</w:t>
      </w:r>
      <w:r w:rsidR="00E616D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زیع اندازه ذرات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65309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 گونه</w:t>
      </w:r>
      <w:r w:rsidR="00653099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5309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ای که ماسه سیلیسی </w:t>
      </w:r>
      <w:r w:rsidR="00653099" w:rsidRPr="00A102A3">
        <w:rPr>
          <w:rFonts w:ascii="Times New Roman" w:hAnsi="Times New Roman" w:cs="B Lotus"/>
          <w:sz w:val="20"/>
          <w:szCs w:val="24"/>
          <w:lang w:bidi="fa-IR"/>
        </w:rPr>
        <w:t>t90</w:t>
      </w:r>
      <w:r w:rsidR="00C01CC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دارای توزیع دانه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‌</w:t>
      </w:r>
      <w:r w:rsidR="0065309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بندی ریزتری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65309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757BE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این خاک</w:t>
      </w:r>
      <w:r w:rsidR="00757BEA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757BE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 از مع</w:t>
      </w:r>
      <w:r w:rsidR="00FE71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ادن ماسه چیروک طبس تهیه شده است</w:t>
      </w:r>
      <w:r w:rsidR="00757BE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EF3D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ماسه کربناته </w:t>
      </w:r>
      <w:r w:rsidR="0065309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دارای 60% کربنات کلسیم و</w:t>
      </w:r>
      <w:r w:rsidR="00EF3D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از </w:t>
      </w:r>
      <w:r w:rsidR="0065309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ناحیه</w:t>
      </w:r>
      <w:r w:rsidR="00653099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5309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ای در </w:t>
      </w:r>
      <w:r w:rsidR="00EF3D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منطقه خورموج در </w:t>
      </w:r>
      <w:r w:rsidR="00757BE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استان </w:t>
      </w:r>
      <w:r w:rsidR="00EF3D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بوشهر </w:t>
      </w:r>
      <w:r w:rsidR="00DE669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که منطقه</w:t>
      </w:r>
      <w:r w:rsidR="00DE6694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DE669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</w:t>
      </w:r>
      <w:r w:rsidR="00FE71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بحرانی از لحاظ فرسایش بادی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</w:t>
      </w:r>
      <w:r w:rsidR="00757BE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، </w:t>
      </w:r>
      <w:r w:rsidR="00EF3D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تهیه</w:t>
      </w:r>
      <w:r w:rsidR="006F001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FE71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شد</w:t>
      </w:r>
      <w:r w:rsidR="00EF3D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مشخصات مربوط به هر س</w:t>
      </w:r>
      <w:r w:rsidR="00757BE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 گونه خاک در جدول </w:t>
      </w:r>
      <w:r w:rsidR="00DE669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(2)</w:t>
      </w:r>
      <w:r w:rsidR="00757BE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ارائه شده است</w:t>
      </w:r>
      <w:r w:rsidR="00FE71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</w:t>
      </w:r>
      <w:r w:rsidR="00EF3D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718E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منحنی دانه‌بندی خاک</w:t>
      </w:r>
      <w:r w:rsidR="005718E0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718E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 در شکل </w:t>
      </w:r>
      <w:r w:rsidR="00DE669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(2)</w:t>
      </w:r>
      <w:r w:rsidR="00FE71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مشاهده می</w:t>
      </w:r>
      <w:r w:rsidR="00FE71C0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FE71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</w:t>
      </w:r>
      <w:r w:rsidR="005718E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با توجه به این شکل محدوده اندازه دانه</w:t>
      </w:r>
      <w:r w:rsidR="005718E0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718E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 در ماسه </w:t>
      </w:r>
      <w:r w:rsidR="005718E0" w:rsidRPr="00A102A3">
        <w:rPr>
          <w:rFonts w:ascii="Times New Roman" w:hAnsi="Times New Roman" w:cs="B Lotus"/>
          <w:szCs w:val="28"/>
          <w:lang w:bidi="fa-IR"/>
        </w:rPr>
        <w:t>t</w:t>
      </w:r>
      <w:r w:rsidR="005718E0" w:rsidRPr="00A102A3">
        <w:rPr>
          <w:rFonts w:ascii="Times New Roman" w:hAnsi="Times New Roman" w:cs="B Lotus"/>
          <w:sz w:val="16"/>
          <w:szCs w:val="20"/>
          <w:lang w:bidi="fa-IR"/>
        </w:rPr>
        <w:t>60</w:t>
      </w:r>
      <w:r w:rsidR="005718E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</w:t>
      </w:r>
      <w:r w:rsidR="005718E0" w:rsidRPr="00A102A3">
        <w:rPr>
          <w:rFonts w:ascii="Times New Roman" w:hAnsi="Times New Roman" w:cs="B Lotus"/>
          <w:sz w:val="20"/>
          <w:szCs w:val="24"/>
          <w:lang w:bidi="fa-IR"/>
        </w:rPr>
        <w:t>t90</w:t>
      </w:r>
      <w:r w:rsidR="005718E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 ترتیب </w:t>
      </w:r>
      <w:r w:rsidR="005718E0" w:rsidRPr="00A102A3">
        <w:rPr>
          <w:rFonts w:ascii="Times New Roman" w:hAnsi="Times New Roman" w:cs="B Lotus"/>
          <w:sz w:val="20"/>
          <w:szCs w:val="24"/>
          <w:lang w:bidi="fa-IR"/>
        </w:rPr>
        <w:t>0.125-0.5</w:t>
      </w:r>
      <w:r w:rsidR="005718E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</w:t>
      </w:r>
      <w:r w:rsidR="005718E0" w:rsidRPr="00A102A3">
        <w:rPr>
          <w:rFonts w:ascii="Times New Roman" w:hAnsi="Times New Roman" w:cs="B Lotus"/>
          <w:sz w:val="20"/>
          <w:szCs w:val="24"/>
          <w:lang w:bidi="fa-IR"/>
        </w:rPr>
        <w:t>0.075-0.85</w:t>
      </w:r>
      <w:r w:rsidR="005718E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میلی</w:t>
      </w:r>
      <w:r w:rsidR="00597511">
        <w:rPr>
          <w:rFonts w:ascii="Times New Roman" w:hAnsi="Times New Roman" w:cs="B Lotus" w:hint="eastAsia"/>
          <w:sz w:val="20"/>
          <w:szCs w:val="24"/>
          <w:rtl/>
          <w:lang w:bidi="fa-IR"/>
        </w:rPr>
        <w:t>‌</w:t>
      </w:r>
      <w:r w:rsidR="005718E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متر و متوسط اندازه ذرات(</w:t>
      </w:r>
      <w:r w:rsidR="005718E0" w:rsidRPr="00A102A3">
        <w:rPr>
          <w:rFonts w:ascii="Times New Roman" w:hAnsi="Times New Roman" w:cs="B Lotus"/>
          <w:sz w:val="20"/>
          <w:szCs w:val="24"/>
          <w:lang w:bidi="fa-IR"/>
        </w:rPr>
        <w:t>D50</w:t>
      </w:r>
      <w:r w:rsidR="005718E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) به ترتیب </w:t>
      </w:r>
      <w:r w:rsidR="005718E0" w:rsidRPr="00A102A3">
        <w:rPr>
          <w:rFonts w:ascii="Times New Roman" w:hAnsi="Times New Roman" w:cs="B Lotus"/>
          <w:sz w:val="20"/>
          <w:szCs w:val="24"/>
          <w:lang w:bidi="fa-IR"/>
        </w:rPr>
        <w:t>0.28</w:t>
      </w:r>
      <w:r w:rsidR="005718E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</w:t>
      </w:r>
      <w:r w:rsidR="005718E0" w:rsidRPr="00A102A3">
        <w:rPr>
          <w:rFonts w:ascii="Times New Roman" w:hAnsi="Times New Roman" w:cs="B Lotus"/>
          <w:sz w:val="20"/>
          <w:szCs w:val="24"/>
          <w:lang w:bidi="fa-IR"/>
        </w:rPr>
        <w:t>0.24</w:t>
      </w:r>
      <w:r w:rsidR="00EF240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میلی</w:t>
      </w:r>
      <w:r w:rsidR="00597511">
        <w:rPr>
          <w:rFonts w:ascii="Times New Roman" w:hAnsi="Times New Roman" w:cs="B Lotus" w:hint="eastAsia"/>
          <w:sz w:val="20"/>
          <w:szCs w:val="24"/>
          <w:rtl/>
          <w:lang w:bidi="fa-IR"/>
        </w:rPr>
        <w:t>‌</w:t>
      </w:r>
      <w:r w:rsidR="00EF240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متر</w:t>
      </w:r>
      <w:r w:rsidR="006F62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5718E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04489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بنابراین ماسه </w:t>
      </w:r>
      <w:r w:rsidR="0004489F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04489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دارای اندازه دانه درشت</w:t>
      </w:r>
      <w:r w:rsidR="0004489F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04489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تری نسبت به </w:t>
      </w:r>
      <w:r w:rsidR="0004489F" w:rsidRPr="00A102A3">
        <w:rPr>
          <w:rFonts w:ascii="Times New Roman" w:hAnsi="Times New Roman" w:cs="B Lotus"/>
          <w:sz w:val="20"/>
          <w:szCs w:val="24"/>
          <w:lang w:bidi="fa-IR"/>
        </w:rPr>
        <w:t>t90</w:t>
      </w:r>
      <w:r w:rsidR="0014615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04489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لازم به ذکر است که بر اساس استاندارد </w:t>
      </w:r>
      <w:r w:rsidR="0004489F" w:rsidRPr="00A102A3">
        <w:rPr>
          <w:rFonts w:ascii="Times New Roman" w:hAnsi="Times New Roman" w:cs="B Lotus"/>
          <w:sz w:val="18"/>
          <w:lang w:bidi="fa-IR"/>
        </w:rPr>
        <w:t xml:space="preserve"> </w:t>
      </w:r>
      <w:r w:rsidR="0004489F" w:rsidRPr="00A102A3">
        <w:rPr>
          <w:rFonts w:ascii="Times New Roman" w:hAnsi="Times New Roman" w:cs="B Lotus"/>
        </w:rPr>
        <w:t>BS5930</w:t>
      </w:r>
      <w:r w:rsidR="0004489F" w:rsidRPr="00A102A3">
        <w:rPr>
          <w:rFonts w:ascii="Times New Roman" w:hAnsi="Times New Roman" w:cs="B Lotus"/>
          <w:rtl/>
        </w:rPr>
        <w:t xml:space="preserve"> </w:t>
      </w:r>
      <w:r w:rsidR="00BC349C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DC10DD" w:rsidRPr="00A102A3">
        <w:rPr>
          <w:rFonts w:ascii="Times New Roman" w:hAnsi="Times New Roman" w:cs="B Lotus"/>
          <w:sz w:val="20"/>
          <w:szCs w:val="24"/>
          <w:lang w:bidi="fa-IR"/>
        </w:rPr>
        <w:t>2</w:t>
      </w:r>
      <w:r w:rsidR="00291F06" w:rsidRPr="00A102A3">
        <w:rPr>
          <w:rFonts w:ascii="Times New Roman" w:hAnsi="Times New Roman" w:cs="B Lotus"/>
          <w:sz w:val="20"/>
          <w:szCs w:val="24"/>
          <w:lang w:bidi="fa-IR"/>
        </w:rPr>
        <w:t>8</w:t>
      </w:r>
      <w:r w:rsidR="00BC349C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04489F" w:rsidRPr="00A102A3">
        <w:rPr>
          <w:rFonts w:ascii="Times New Roman" w:hAnsi="Times New Roman" w:cs="B Lotus" w:hint="cs"/>
          <w:rtl/>
        </w:rPr>
        <w:t xml:space="preserve"> </w:t>
      </w:r>
      <w:r w:rsidR="0004489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هر دوگونه خاک در طبقه</w:t>
      </w:r>
      <w:r w:rsidR="0004489F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04489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بندی ماسه متوسط قرار دار</w:t>
      </w:r>
      <w:r w:rsidR="0014615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</w:t>
      </w:r>
      <w:r w:rsidR="0004489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د.</w:t>
      </w:r>
      <w:r w:rsidR="00CA4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ماسه کربناته دارای محدوده دانه</w:t>
      </w:r>
      <w:r w:rsidR="00CA4AD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CA4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بندی </w:t>
      </w:r>
      <w:r w:rsidR="00CA4AD5" w:rsidRPr="00A102A3">
        <w:rPr>
          <w:rFonts w:ascii="Times New Roman" w:hAnsi="Times New Roman" w:cs="B Lotus"/>
          <w:sz w:val="20"/>
          <w:szCs w:val="24"/>
          <w:lang w:bidi="fa-IR"/>
        </w:rPr>
        <w:t>0.001-0.85</w:t>
      </w:r>
      <w:r w:rsidR="00CA4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میلی</w:t>
      </w:r>
      <w:r w:rsidR="00597511">
        <w:rPr>
          <w:rFonts w:ascii="Times New Roman" w:hAnsi="Times New Roman" w:cs="B Lotus" w:hint="eastAsia"/>
          <w:sz w:val="20"/>
          <w:szCs w:val="24"/>
          <w:rtl/>
          <w:lang w:bidi="fa-IR"/>
        </w:rPr>
        <w:t>‌</w:t>
      </w:r>
      <w:r w:rsidR="00CA4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متر (1% رس، 4% سیلت و 95% ماسه ریز و متوسط) و </w:t>
      </w:r>
      <w:r w:rsidR="00CA4AD5" w:rsidRPr="00A102A3">
        <w:rPr>
          <w:rFonts w:ascii="Times New Roman" w:hAnsi="Times New Roman" w:cs="B Lotus"/>
          <w:sz w:val="20"/>
          <w:szCs w:val="24"/>
          <w:lang w:bidi="fa-IR"/>
        </w:rPr>
        <w:t>D</w:t>
      </w:r>
      <w:r w:rsidR="00CA4AD5" w:rsidRPr="00A102A3">
        <w:rPr>
          <w:rFonts w:ascii="Times New Roman" w:hAnsi="Times New Roman" w:cs="B Lotus"/>
          <w:sz w:val="20"/>
          <w:szCs w:val="24"/>
          <w:vertAlign w:val="subscript"/>
          <w:lang w:bidi="fa-IR"/>
        </w:rPr>
        <w:t>10</w:t>
      </w:r>
      <w:r w:rsidR="00CA4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برابر </w:t>
      </w:r>
      <w:r w:rsidR="00CA4AD5" w:rsidRPr="00A102A3">
        <w:rPr>
          <w:rFonts w:ascii="Times New Roman" w:hAnsi="Times New Roman" w:cs="B Lotus"/>
          <w:sz w:val="20"/>
          <w:szCs w:val="24"/>
          <w:lang w:bidi="fa-IR"/>
        </w:rPr>
        <w:t>0.08</w:t>
      </w:r>
      <w:r w:rsidR="00EF240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میلی</w:t>
      </w:r>
      <w:r w:rsidR="00597511">
        <w:rPr>
          <w:rFonts w:ascii="Times New Roman" w:hAnsi="Times New Roman" w:cs="B Lotus" w:hint="eastAsia"/>
          <w:sz w:val="20"/>
          <w:szCs w:val="24"/>
          <w:rtl/>
          <w:lang w:bidi="fa-IR"/>
        </w:rPr>
        <w:t>‌</w:t>
      </w:r>
      <w:r w:rsidR="00EF240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متر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CA4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بنابراین </w:t>
      </w:r>
      <w:r w:rsidR="00DE669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تقریبا در رده</w:t>
      </w:r>
      <w:r w:rsidR="00CA4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ماسه سیلتی</w:t>
      </w:r>
      <w:r w:rsidR="006F62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CA4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طبقه</w:t>
      </w:r>
      <w:r w:rsidR="00CA4AD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CA4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بندی می</w:t>
      </w:r>
      <w:r w:rsidR="00CA4AD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CA4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شود.</w:t>
      </w:r>
      <w:r w:rsidR="00DE669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9A32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از </w:t>
      </w:r>
      <w:r w:rsidR="00EF3D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دل</w:t>
      </w:r>
      <w:r w:rsidR="009A32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</w:t>
      </w:r>
      <w:r w:rsidR="00EF3D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یل استفاده از خاک کربناته بررسی بازدهی روش بیوسمنتاسیون در حضور کلسیم موجود در خاک </w:t>
      </w:r>
      <w:r w:rsidR="00E616D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مقایسه با ماسه سیلیسی </w:t>
      </w:r>
      <w:r w:rsidR="00EF3D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 همچنین امکان استفاده از این ر</w:t>
      </w:r>
      <w:r w:rsidR="007175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وش در بیابان‌زدایی منطقه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7175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با توجه به این که هدف پژوهش </w:t>
      </w:r>
      <w:r w:rsidR="00C01CC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بررسی </w:t>
      </w:r>
      <w:r w:rsidR="007175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امکان تثبیت ماسه</w:t>
      </w:r>
      <w:r w:rsidR="007175BA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7175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روان </w:t>
      </w:r>
      <w:r w:rsidR="00C01CC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موجود در مناطق بیابانی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7175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بنابراین هر سه گونه خاک </w:t>
      </w:r>
      <w:r w:rsidR="00C9498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از نوع </w:t>
      </w:r>
      <w:r w:rsidR="007175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ماسه انتخاب شده است</w:t>
      </w:r>
      <w:r w:rsidR="00EF3D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</w:p>
    <w:p w:rsidR="00D86FF3" w:rsidRPr="00A102A3" w:rsidRDefault="00D86FF3" w:rsidP="00AB66BD">
      <w:pPr>
        <w:bidi/>
        <w:spacing w:after="0" w:line="240" w:lineRule="auto"/>
        <w:jc w:val="both"/>
        <w:rPr>
          <w:rFonts w:ascii="Times New Roman" w:hAnsi="Times New Roman" w:cs="B Lotus"/>
          <w:sz w:val="10"/>
          <w:szCs w:val="14"/>
          <w:rtl/>
          <w:lang w:bidi="fa-IR"/>
        </w:rPr>
      </w:pPr>
    </w:p>
    <w:p w:rsidR="00D86FF3" w:rsidRPr="00A102A3" w:rsidRDefault="00D86FF3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16"/>
          <w:szCs w:val="20"/>
          <w:lang w:bidi="fa-IR"/>
        </w:rPr>
      </w:pPr>
      <w:r w:rsidRPr="00A102A3">
        <w:rPr>
          <w:rFonts w:ascii="Times New Roman" w:hAnsi="Times New Roman" w:cs="B Lotus" w:hint="cs"/>
          <w:b/>
          <w:bCs/>
          <w:sz w:val="16"/>
          <w:szCs w:val="20"/>
          <w:rtl/>
          <w:lang w:bidi="fa-IR"/>
        </w:rPr>
        <w:t>شکل 2</w:t>
      </w:r>
      <w:r w:rsidR="00597511">
        <w:rPr>
          <w:rFonts w:ascii="Times New Roman" w:hAnsi="Times New Roman" w:cs="B Lotus" w:hint="cs"/>
          <w:b/>
          <w:bCs/>
          <w:sz w:val="16"/>
          <w:szCs w:val="20"/>
          <w:rtl/>
          <w:lang w:bidi="fa-IR"/>
        </w:rPr>
        <w:t>.</w:t>
      </w:r>
      <w:r w:rsidRPr="00A102A3">
        <w:rPr>
          <w:rFonts w:ascii="Times New Roman" w:hAnsi="Times New Roman" w:cs="B Lotus" w:hint="cs"/>
          <w:b/>
          <w:bCs/>
          <w:sz w:val="16"/>
          <w:szCs w:val="20"/>
          <w:rtl/>
          <w:lang w:bidi="fa-IR"/>
        </w:rPr>
        <w:t xml:space="preserve"> </w:t>
      </w:r>
      <w:r w:rsidRPr="00597511">
        <w:rPr>
          <w:rFonts w:ascii="Times New Roman" w:hAnsi="Times New Roman" w:cs="B Lotus" w:hint="cs"/>
          <w:sz w:val="16"/>
          <w:szCs w:val="20"/>
          <w:rtl/>
          <w:lang w:bidi="fa-IR"/>
        </w:rPr>
        <w:t>منحنی دانه‌بندی خاک</w:t>
      </w:r>
      <w:r w:rsidRPr="00597511">
        <w:rPr>
          <w:rFonts w:ascii="Times New Roman" w:hAnsi="Times New Roman" w:cs="B Lotus"/>
          <w:sz w:val="16"/>
          <w:szCs w:val="20"/>
          <w:rtl/>
          <w:lang w:bidi="fa-IR"/>
        </w:rPr>
        <w:softHyphen/>
      </w:r>
      <w:r w:rsidRPr="00597511">
        <w:rPr>
          <w:rFonts w:ascii="Times New Roman" w:hAnsi="Times New Roman" w:cs="B Lotus" w:hint="cs"/>
          <w:sz w:val="16"/>
          <w:szCs w:val="20"/>
          <w:rtl/>
          <w:lang w:bidi="fa-IR"/>
        </w:rPr>
        <w:t>های استفاده شده</w:t>
      </w:r>
      <w:r w:rsidRPr="00A102A3">
        <w:rPr>
          <w:rFonts w:ascii="Times New Roman" w:hAnsi="Times New Roman" w:cs="B Lotus"/>
          <w:b/>
          <w:bCs/>
          <w:sz w:val="16"/>
          <w:szCs w:val="20"/>
          <w:lang w:bidi="fa-IR"/>
        </w:rPr>
        <w:t xml:space="preserve"> </w:t>
      </w:r>
    </w:p>
    <w:p w:rsidR="00D86FF3" w:rsidRPr="00A102A3" w:rsidRDefault="00D86FF3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20"/>
          <w:szCs w:val="24"/>
          <w:lang w:bidi="fa-IR"/>
        </w:rPr>
      </w:pPr>
      <w:r w:rsidRPr="00A102A3">
        <w:rPr>
          <w:rFonts w:ascii="Times New Roman" w:hAnsi="Times New Roman" w:cs="B Lotus"/>
          <w:noProof/>
        </w:rPr>
        <w:drawing>
          <wp:inline distT="0" distB="0" distL="0" distR="0" wp14:anchorId="68551EE4" wp14:editId="248F11EE">
            <wp:extent cx="2834640" cy="1724025"/>
            <wp:effectExtent l="0" t="0" r="381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47725" w:rsidRPr="00DA00A7" w:rsidRDefault="00D86FF3" w:rsidP="00DA00A7">
      <w:pPr>
        <w:bidi/>
        <w:spacing w:after="0" w:line="240" w:lineRule="auto"/>
        <w:jc w:val="center"/>
        <w:rPr>
          <w:rFonts w:ascii="Times New Roman" w:hAnsi="Times New Roman" w:cs="B Lotus"/>
          <w:sz w:val="18"/>
          <w:lang w:bidi="fa-IR"/>
        </w:rPr>
      </w:pPr>
      <w:r w:rsidRPr="00595FAD">
        <w:rPr>
          <w:rFonts w:ascii="Times New Roman" w:hAnsi="Times New Roman" w:cs="B Lotus"/>
          <w:b/>
          <w:bCs/>
          <w:sz w:val="18"/>
          <w:lang w:bidi="fa-IR"/>
        </w:rPr>
        <w:t>Fig.</w:t>
      </w:r>
      <w:r w:rsidR="00597511" w:rsidRPr="00595FAD">
        <w:rPr>
          <w:rFonts w:ascii="Times New Roman" w:hAnsi="Times New Roman" w:cs="B Lotus"/>
          <w:b/>
          <w:bCs/>
          <w:sz w:val="18"/>
          <w:lang w:bidi="fa-IR"/>
        </w:rPr>
        <w:t xml:space="preserve"> </w:t>
      </w:r>
      <w:r w:rsidRPr="00595FAD">
        <w:rPr>
          <w:rFonts w:ascii="Times New Roman" w:hAnsi="Times New Roman" w:cs="B Lotus"/>
          <w:b/>
          <w:bCs/>
          <w:sz w:val="18"/>
          <w:lang w:bidi="fa-IR"/>
        </w:rPr>
        <w:t>2.</w:t>
      </w:r>
      <w:r w:rsidRPr="00595FAD">
        <w:rPr>
          <w:rFonts w:ascii="Times New Roman" w:hAnsi="Times New Roman" w:cs="B Lotus"/>
          <w:sz w:val="18"/>
          <w:lang w:bidi="fa-IR"/>
        </w:rPr>
        <w:t xml:space="preserve"> Grading curves for the test sands</w:t>
      </w:r>
    </w:p>
    <w:p w:rsidR="007B7333" w:rsidRPr="00597511" w:rsidRDefault="002B37DD" w:rsidP="00747725">
      <w:pPr>
        <w:bidi/>
        <w:spacing w:after="0" w:line="240" w:lineRule="auto"/>
        <w:jc w:val="both"/>
        <w:rPr>
          <w:rFonts w:ascii="Times New Roman" w:hAnsi="Times New Roman" w:cs="B Lotus"/>
          <w:sz w:val="18"/>
          <w:szCs w:val="20"/>
          <w:rtl/>
          <w:lang w:bidi="fa-IR"/>
        </w:rPr>
      </w:pPr>
      <w:r w:rsidRPr="00A102A3">
        <w:rPr>
          <w:rFonts w:ascii="Times New Roman" w:hAnsi="Times New Roman" w:cs="B Lotus" w:hint="cs"/>
          <w:b/>
          <w:bCs/>
          <w:sz w:val="18"/>
          <w:szCs w:val="20"/>
          <w:rtl/>
          <w:lang w:bidi="fa-IR"/>
        </w:rPr>
        <w:lastRenderedPageBreak/>
        <w:t>جدول 1</w:t>
      </w:r>
      <w:r w:rsidR="00597511">
        <w:rPr>
          <w:rFonts w:ascii="Times New Roman" w:hAnsi="Times New Roman" w:cs="B Lotus"/>
          <w:b/>
          <w:bCs/>
          <w:sz w:val="18"/>
          <w:szCs w:val="20"/>
          <w:lang w:bidi="fa-IR"/>
        </w:rPr>
        <w:t>.</w:t>
      </w:r>
      <w:r w:rsidR="007B7333" w:rsidRPr="00A102A3">
        <w:rPr>
          <w:rFonts w:ascii="Times New Roman" w:hAnsi="Times New Roman" w:cs="B Lotus" w:hint="cs"/>
          <w:b/>
          <w:bCs/>
          <w:sz w:val="18"/>
          <w:szCs w:val="20"/>
          <w:rtl/>
          <w:lang w:bidi="fa-IR"/>
        </w:rPr>
        <w:t xml:space="preserve"> </w:t>
      </w:r>
      <w:r w:rsidR="007B7333" w:rsidRPr="00597511">
        <w:rPr>
          <w:rFonts w:ascii="Times New Roman" w:hAnsi="Times New Roman" w:cs="B Lotus" w:hint="cs"/>
          <w:sz w:val="18"/>
          <w:szCs w:val="20"/>
          <w:rtl/>
          <w:lang w:bidi="fa-IR"/>
        </w:rPr>
        <w:t>غلظت مواد شیمیایی موجود در محلول سمنتاسیون و محیط کشت باکتری</w:t>
      </w:r>
    </w:p>
    <w:tbl>
      <w:tblPr>
        <w:tblW w:w="4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350"/>
        <w:gridCol w:w="1911"/>
        <w:gridCol w:w="1275"/>
      </w:tblGrid>
      <w:tr w:rsidR="00D230CE" w:rsidRPr="00A102A3" w:rsidTr="00120C4D">
        <w:trPr>
          <w:trHeight w:val="364"/>
          <w:jc w:val="center"/>
        </w:trPr>
        <w:tc>
          <w:tcPr>
            <w:tcW w:w="135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230CE" w:rsidRPr="00A102A3" w:rsidRDefault="00F36DC3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i/>
                <w:iCs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Concentration (g/l)</w:t>
            </w:r>
          </w:p>
        </w:tc>
        <w:tc>
          <w:tcPr>
            <w:tcW w:w="1911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230CE" w:rsidRPr="00A102A3" w:rsidRDefault="00F36DC3" w:rsidP="00AB66B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Lotus"/>
                <w:i/>
                <w:iCs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cementation</w:t>
            </w: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230CE" w:rsidRPr="00A102A3" w:rsidRDefault="00A2352B" w:rsidP="00AB66B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Lotus"/>
                <w:i/>
                <w:iCs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lang w:bidi="fa-IR"/>
              </w:rPr>
              <w:t>Culture medium</w:t>
            </w:r>
          </w:p>
        </w:tc>
      </w:tr>
      <w:tr w:rsidR="00D230CE" w:rsidRPr="00A102A3" w:rsidTr="00120C4D">
        <w:trPr>
          <w:trHeight w:val="478"/>
          <w:jc w:val="center"/>
        </w:trPr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F36DC3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20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D230CE" w:rsidP="00AB66BD">
            <w:pPr>
              <w:bidi/>
              <w:spacing w:after="0" w:line="240" w:lineRule="auto"/>
              <w:jc w:val="both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F36DC3" w:rsidP="00AB66BD">
            <w:pPr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yeast extract</w:t>
            </w:r>
          </w:p>
        </w:tc>
      </w:tr>
      <w:tr w:rsidR="00D230CE" w:rsidRPr="00A102A3" w:rsidTr="00120C4D">
        <w:trPr>
          <w:trHeight w:val="166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F36DC3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10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F36DC3" w:rsidP="00AB6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Ammonium chloride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F36DC3" w:rsidP="00AB6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Ammonium chloride</w:t>
            </w:r>
          </w:p>
        </w:tc>
      </w:tr>
      <w:tr w:rsidR="00D230CE" w:rsidRPr="00A102A3" w:rsidTr="00120C4D">
        <w:trPr>
          <w:trHeight w:val="322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F36DC3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8B48C3" w:rsidP="00AB66BD">
            <w:pPr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U</w:t>
            </w:r>
            <w:r w:rsidR="00F36DC3"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rea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230CE" w:rsidRPr="00A102A3" w:rsidRDefault="00D230CE" w:rsidP="00AB66BD">
            <w:pPr>
              <w:bidi/>
              <w:spacing w:after="0" w:line="240" w:lineRule="auto"/>
              <w:jc w:val="both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</w:p>
        </w:tc>
      </w:tr>
      <w:tr w:rsidR="00D230CE" w:rsidRPr="00A102A3" w:rsidTr="00120C4D">
        <w:trPr>
          <w:trHeight w:val="244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F36DC3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45.5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DF7D9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calcium chloride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D230CE" w:rsidP="00AB66BD">
            <w:pPr>
              <w:bidi/>
              <w:spacing w:after="0" w:line="240" w:lineRule="auto"/>
              <w:jc w:val="both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</w:p>
        </w:tc>
      </w:tr>
      <w:tr w:rsidR="00D230CE" w:rsidRPr="00A102A3" w:rsidTr="00120C4D">
        <w:trPr>
          <w:trHeight w:val="308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F36DC3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3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F36DC3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nutrient broth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D230CE" w:rsidP="00AB66BD">
            <w:pPr>
              <w:bidi/>
              <w:spacing w:after="0" w:line="240" w:lineRule="auto"/>
              <w:jc w:val="both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</w:p>
        </w:tc>
      </w:tr>
      <w:tr w:rsidR="00D230CE" w:rsidRPr="00A102A3" w:rsidTr="00120C4D">
        <w:trPr>
          <w:trHeight w:val="68"/>
          <w:jc w:val="center"/>
        </w:trPr>
        <w:tc>
          <w:tcPr>
            <w:tcW w:w="13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F36DC3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2.12</w:t>
            </w:r>
          </w:p>
        </w:tc>
        <w:tc>
          <w:tcPr>
            <w:tcW w:w="191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F36DC3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 xml:space="preserve">sodium </w:t>
            </w:r>
            <w:r w:rsidR="008B48C3" w:rsidRPr="00A102A3">
              <w:rPr>
                <w:rFonts w:ascii="Times New Roman" w:hAnsi="Times New Roman" w:cs="B Lotus"/>
                <w:sz w:val="20"/>
                <w:szCs w:val="20"/>
              </w:rPr>
              <w:t>bicarbonate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D230CE" w:rsidRPr="00A102A3" w:rsidRDefault="00D230CE" w:rsidP="00AB66BD">
            <w:pPr>
              <w:bidi/>
              <w:spacing w:after="0" w:line="240" w:lineRule="auto"/>
              <w:jc w:val="both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</w:p>
        </w:tc>
      </w:tr>
    </w:tbl>
    <w:p w:rsidR="002A1554" w:rsidRPr="00595FAD" w:rsidRDefault="009154B8" w:rsidP="003B646F">
      <w:pPr>
        <w:spacing w:after="0" w:line="240" w:lineRule="auto"/>
        <w:jc w:val="center"/>
        <w:rPr>
          <w:rFonts w:ascii="Times New Roman" w:hAnsi="Times New Roman" w:cs="B Lotus"/>
          <w:sz w:val="18"/>
          <w:szCs w:val="20"/>
          <w:rtl/>
          <w:lang w:bidi="fa-IR"/>
        </w:rPr>
      </w:pPr>
      <w:r w:rsidRPr="00595FAD">
        <w:rPr>
          <w:rFonts w:ascii="Times New Roman" w:hAnsi="Times New Roman" w:cs="B Lotus"/>
          <w:sz w:val="18"/>
          <w:szCs w:val="20"/>
          <w:lang w:bidi="fa-IR"/>
        </w:rPr>
        <w:t xml:space="preserve">Table.1. </w:t>
      </w:r>
      <w:r w:rsidR="006F4B05" w:rsidRPr="00595FAD">
        <w:rPr>
          <w:rFonts w:ascii="Times New Roman" w:hAnsi="Times New Roman" w:cs="B Lotus"/>
          <w:sz w:val="18"/>
          <w:szCs w:val="20"/>
          <w:lang w:bidi="fa-IR"/>
        </w:rPr>
        <w:t xml:space="preserve">Culture medium </w:t>
      </w:r>
      <w:r w:rsidR="006F4B05" w:rsidRPr="00595FAD">
        <w:rPr>
          <w:rFonts w:ascii="Times New Roman" w:hAnsi="Times New Roman" w:cs="B Lotus"/>
          <w:sz w:val="18"/>
          <w:szCs w:val="18"/>
        </w:rPr>
        <w:t>and c</w:t>
      </w:r>
      <w:r w:rsidRPr="00595FAD">
        <w:rPr>
          <w:rFonts w:ascii="Times New Roman" w:hAnsi="Times New Roman" w:cs="B Lotus"/>
          <w:sz w:val="18"/>
          <w:szCs w:val="18"/>
        </w:rPr>
        <w:t>ementation concentration</w:t>
      </w:r>
    </w:p>
    <w:p w:rsidR="001C481B" w:rsidRPr="00A102A3" w:rsidRDefault="001C481B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18"/>
          <w:szCs w:val="20"/>
          <w:rtl/>
          <w:lang w:bidi="fa-IR"/>
        </w:rPr>
      </w:pPr>
    </w:p>
    <w:p w:rsidR="004D6420" w:rsidRPr="00A102A3" w:rsidRDefault="002A1554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18"/>
          <w:szCs w:val="20"/>
          <w:rtl/>
          <w:lang w:bidi="fa-IR"/>
        </w:rPr>
      </w:pPr>
      <w:r w:rsidRPr="00A102A3">
        <w:rPr>
          <w:rFonts w:ascii="Times New Roman" w:hAnsi="Times New Roman" w:cs="B Lotus" w:hint="cs"/>
          <w:b/>
          <w:bCs/>
          <w:sz w:val="18"/>
          <w:szCs w:val="20"/>
          <w:rtl/>
          <w:lang w:bidi="fa-IR"/>
        </w:rPr>
        <w:t>جدول 2</w:t>
      </w:r>
      <w:r w:rsidR="00597511">
        <w:rPr>
          <w:rFonts w:ascii="Times New Roman" w:hAnsi="Times New Roman" w:cs="B Lotus"/>
          <w:b/>
          <w:bCs/>
          <w:sz w:val="18"/>
          <w:szCs w:val="20"/>
          <w:lang w:bidi="fa-IR"/>
        </w:rPr>
        <w:t>.</w:t>
      </w:r>
      <w:r w:rsidRPr="00A102A3">
        <w:rPr>
          <w:rFonts w:ascii="Times New Roman" w:hAnsi="Times New Roman" w:cs="B Lotus" w:hint="cs"/>
          <w:b/>
          <w:bCs/>
          <w:sz w:val="18"/>
          <w:szCs w:val="20"/>
          <w:rtl/>
          <w:lang w:bidi="fa-IR"/>
        </w:rPr>
        <w:t xml:space="preserve"> </w:t>
      </w:r>
      <w:r w:rsidRPr="00597511">
        <w:rPr>
          <w:rFonts w:ascii="Times New Roman" w:hAnsi="Times New Roman" w:cs="B Lotus" w:hint="cs"/>
          <w:sz w:val="18"/>
          <w:szCs w:val="20"/>
          <w:rtl/>
          <w:lang w:bidi="fa-IR"/>
        </w:rPr>
        <w:t>مشخصات خاک‌های مورد</w:t>
      </w:r>
      <w:r w:rsidRPr="00597511">
        <w:rPr>
          <w:rFonts w:ascii="Times New Roman" w:hAnsi="Times New Roman" w:cs="B Lotus"/>
          <w:sz w:val="18"/>
          <w:szCs w:val="20"/>
          <w:lang w:bidi="fa-IR"/>
        </w:rPr>
        <w:t xml:space="preserve"> </w:t>
      </w:r>
      <w:r w:rsidRPr="00597511">
        <w:rPr>
          <w:rFonts w:ascii="Times New Roman" w:hAnsi="Times New Roman" w:cs="B Lotus" w:hint="cs"/>
          <w:sz w:val="18"/>
          <w:szCs w:val="20"/>
          <w:rtl/>
          <w:lang w:bidi="fa-IR"/>
        </w:rPr>
        <w:t>است</w:t>
      </w:r>
      <w:r w:rsidR="00DE6694" w:rsidRPr="00597511">
        <w:rPr>
          <w:rFonts w:ascii="Times New Roman" w:hAnsi="Times New Roman" w:cs="B Lotus" w:hint="cs"/>
          <w:sz w:val="18"/>
          <w:szCs w:val="20"/>
          <w:rtl/>
          <w:lang w:bidi="fa-IR"/>
        </w:rPr>
        <w:t xml:space="preserve">فاده </w:t>
      </w:r>
    </w:p>
    <w:tbl>
      <w:tblPr>
        <w:tblW w:w="4678" w:type="dxa"/>
        <w:jc w:val="center"/>
        <w:tblLook w:val="0420" w:firstRow="1" w:lastRow="0" w:firstColumn="0" w:lastColumn="0" w:noHBand="0" w:noVBand="1"/>
      </w:tblPr>
      <w:tblGrid>
        <w:gridCol w:w="1276"/>
        <w:gridCol w:w="1001"/>
        <w:gridCol w:w="852"/>
        <w:gridCol w:w="1549"/>
      </w:tblGrid>
      <w:tr w:rsidR="004E67A7" w:rsidRPr="00A102A3" w:rsidTr="003D132F">
        <w:trPr>
          <w:trHeight w:val="250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E67A7" w:rsidRPr="00A102A3" w:rsidRDefault="004E67A7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aps/>
                <w:sz w:val="16"/>
                <w:szCs w:val="20"/>
              </w:rPr>
            </w:pPr>
            <w:r w:rsidRPr="00A102A3">
              <w:rPr>
                <w:rFonts w:ascii="Times New Roman" w:hAnsi="Times New Roman" w:cs="B Lotus"/>
                <w:color w:val="1A1A1A"/>
                <w:sz w:val="20"/>
                <w:szCs w:val="20"/>
              </w:rPr>
              <w:t>Property</w:t>
            </w:r>
          </w:p>
        </w:tc>
        <w:tc>
          <w:tcPr>
            <w:tcW w:w="1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E67A7" w:rsidRPr="00A102A3" w:rsidRDefault="004E67A7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aps/>
                <w:sz w:val="16"/>
                <w:szCs w:val="20"/>
              </w:rPr>
            </w:pPr>
            <w:r w:rsidRPr="00A102A3">
              <w:rPr>
                <w:rFonts w:ascii="Times New Roman" w:eastAsia="Times New Roman" w:hAnsi="Times New Roman" w:cs="B Lotus"/>
                <w:caps/>
                <w:kern w:val="24"/>
                <w:sz w:val="16"/>
                <w:szCs w:val="20"/>
                <w:lang w:bidi="fa-IR"/>
              </w:rPr>
              <w:t>s</w:t>
            </w:r>
            <w:r w:rsidRPr="00A102A3">
              <w:rPr>
                <w:rFonts w:ascii="Times New Roman" w:hAnsi="Times New Roman" w:cs="B Lotus"/>
                <w:sz w:val="20"/>
                <w:lang w:bidi="fa-IR"/>
              </w:rPr>
              <w:t>and</w:t>
            </w:r>
            <w:r w:rsidRPr="00A102A3">
              <w:rPr>
                <w:rFonts w:ascii="Times New Roman" w:eastAsia="Times New Roman" w:hAnsi="Times New Roman" w:cs="B Lotus"/>
                <w:caps/>
                <w:kern w:val="24"/>
                <w:sz w:val="16"/>
                <w:szCs w:val="20"/>
                <w:lang w:bidi="fa-IR"/>
              </w:rPr>
              <w:t>t60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E67A7" w:rsidRPr="00A102A3" w:rsidRDefault="004E67A7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aps/>
                <w:kern w:val="24"/>
                <w:sz w:val="16"/>
                <w:szCs w:val="20"/>
                <w:lang w:bidi="fa-IR"/>
              </w:rPr>
            </w:pPr>
            <w:r w:rsidRPr="00A102A3">
              <w:rPr>
                <w:rFonts w:ascii="Times New Roman" w:eastAsia="Times New Roman" w:hAnsi="Times New Roman" w:cs="B Lotus"/>
                <w:caps/>
                <w:kern w:val="24"/>
                <w:sz w:val="16"/>
                <w:szCs w:val="20"/>
                <w:lang w:bidi="fa-IR"/>
              </w:rPr>
              <w:t>s</w:t>
            </w:r>
            <w:r w:rsidRPr="00A102A3">
              <w:rPr>
                <w:rFonts w:ascii="Times New Roman" w:hAnsi="Times New Roman" w:cs="B Lotus"/>
                <w:sz w:val="20"/>
                <w:lang w:bidi="fa-IR"/>
              </w:rPr>
              <w:t>and</w:t>
            </w:r>
            <w:r w:rsidRPr="00A102A3">
              <w:rPr>
                <w:rFonts w:ascii="Times New Roman" w:eastAsia="Times New Roman" w:hAnsi="Times New Roman" w:cs="B Lotus"/>
                <w:caps/>
                <w:kern w:val="24"/>
                <w:sz w:val="16"/>
                <w:szCs w:val="20"/>
                <w:lang w:bidi="fa-IR"/>
              </w:rPr>
              <w:t>t90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E67A7" w:rsidRPr="00A102A3" w:rsidRDefault="004E67A7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Carbonate Sand</w:t>
            </w:r>
          </w:p>
        </w:tc>
      </w:tr>
      <w:tr w:rsidR="004E67A7" w:rsidRPr="00A102A3" w:rsidTr="003D132F">
        <w:trPr>
          <w:trHeight w:val="160"/>
          <w:jc w:val="center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7A7" w:rsidRPr="00A102A3" w:rsidRDefault="00742775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B Lotus"/>
                      <w:color w:val="000000"/>
                      <w:kern w:val="24"/>
                      <w:sz w:val="20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B Lotus"/>
                      <w:color w:val="000000"/>
                      <w:kern w:val="24"/>
                      <w:sz w:val="20"/>
                      <w:szCs w:val="24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B Lotus"/>
                      <w:color w:val="000000"/>
                      <w:kern w:val="24"/>
                      <w:sz w:val="20"/>
                      <w:szCs w:val="24"/>
                    </w:rPr>
                    <m:t>50</m:t>
                  </m:r>
                </m:sub>
              </m:sSub>
            </m:oMath>
            <w:r w:rsidR="004E67A7"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</w:rPr>
              <w:t xml:space="preserve"> ( mm)</w:t>
            </w:r>
          </w:p>
        </w:tc>
        <w:tc>
          <w:tcPr>
            <w:tcW w:w="100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0.28</w:t>
            </w:r>
          </w:p>
        </w:tc>
        <w:tc>
          <w:tcPr>
            <w:tcW w:w="8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0.25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shd w:val="clear" w:color="auto" w:fill="auto"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0.2</w:t>
            </w:r>
          </w:p>
        </w:tc>
      </w:tr>
      <w:tr w:rsidR="004E67A7" w:rsidRPr="00A102A3" w:rsidTr="003D132F">
        <w:trPr>
          <w:trHeight w:val="160"/>
          <w:jc w:val="center"/>
        </w:trPr>
        <w:tc>
          <w:tcPr>
            <w:tcW w:w="1276" w:type="dxa"/>
            <w:shd w:val="clear" w:color="auto" w:fill="auto"/>
            <w:vAlign w:val="center"/>
            <w:hideMark/>
          </w:tcPr>
          <w:p w:rsidR="004E67A7" w:rsidRPr="00A102A3" w:rsidRDefault="00742775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B Lotus"/>
                      <w:color w:val="000000"/>
                      <w:kern w:val="24"/>
                      <w:sz w:val="20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B Lotus"/>
                      <w:color w:val="000000"/>
                      <w:kern w:val="24"/>
                      <w:sz w:val="20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Cambria Math" w:cs="B Lotus"/>
                      <w:color w:val="000000"/>
                      <w:kern w:val="24"/>
                      <w:sz w:val="20"/>
                      <w:szCs w:val="24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B Lotus"/>
                      <w:color w:val="000000"/>
                      <w:kern w:val="24"/>
                      <w:sz w:val="20"/>
                      <w:szCs w:val="24"/>
                    </w:rPr>
                    <m:t> </m:t>
                  </m:r>
                  <m:r>
                    <w:rPr>
                      <w:rFonts w:ascii="Cambria Math" w:eastAsia="Times New Roman" w:hAnsi="Cambria Math" w:cs="B Lotus"/>
                      <w:color w:val="000000"/>
                      <w:kern w:val="24"/>
                      <w:sz w:val="20"/>
                      <w:szCs w:val="24"/>
                    </w:rPr>
                    <m:t>max</m:t>
                  </m:r>
                </m:sub>
              </m:sSub>
            </m:oMath>
            <w:r w:rsidR="004E67A7"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</w:rPr>
              <w:t xml:space="preserve"> (</w:t>
            </w:r>
            <m:oMath>
              <m:box>
                <m:boxPr>
                  <m:ctrlPr>
                    <w:rPr>
                      <w:rFonts w:ascii="Cambria Math" w:eastAsia="Times New Roman" w:hAnsi="Cambria Math" w:cs="B Lotus"/>
                      <w:color w:val="000000"/>
                      <w:kern w:val="24"/>
                      <w:sz w:val="20"/>
                      <w:szCs w:val="24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eastAsia="Times New Roman" w:hAnsi="Cambria Math" w:cs="B Lotus"/>
                          <w:color w:val="000000"/>
                          <w:kern w:val="24"/>
                          <w:sz w:val="20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B Lotus"/>
                          <w:color w:val="000000"/>
                          <w:kern w:val="24"/>
                          <w:sz w:val="20"/>
                          <w:szCs w:val="24"/>
                        </w:rPr>
                        <m:t>kg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B Lotus"/>
                              <w:color w:val="000000"/>
                              <w:kern w:val="24"/>
                              <w:sz w:val="20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B Lotus"/>
                              <w:color w:val="000000"/>
                              <w:kern w:val="24"/>
                              <w:sz w:val="20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B Lotus"/>
                              <w:color w:val="000000"/>
                              <w:kern w:val="24"/>
                              <w:sz w:val="20"/>
                              <w:szCs w:val="24"/>
                            </w:rPr>
                            <m:t>3</m:t>
                          </m:r>
                        </m:sup>
                      </m:sSup>
                    </m:den>
                  </m:f>
                </m:e>
              </m:box>
            </m:oMath>
            <w:r w:rsidR="004E67A7"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</w:rPr>
              <w:t>)</w:t>
            </w:r>
          </w:p>
        </w:tc>
        <w:tc>
          <w:tcPr>
            <w:tcW w:w="1001" w:type="dxa"/>
            <w:shd w:val="clear" w:color="auto" w:fill="auto"/>
            <w:vAlign w:val="center"/>
            <w:hideMark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1661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1632</w:t>
            </w:r>
            <w:r w:rsidR="004E67A7"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</w:rPr>
              <w:t xml:space="preserve">  </w:t>
            </w:r>
          </w:p>
        </w:tc>
        <w:tc>
          <w:tcPr>
            <w:tcW w:w="1549" w:type="dxa"/>
            <w:shd w:val="clear" w:color="auto" w:fill="auto"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1685</w:t>
            </w:r>
          </w:p>
        </w:tc>
      </w:tr>
      <w:tr w:rsidR="004E67A7" w:rsidRPr="00A102A3" w:rsidTr="003D132F">
        <w:trPr>
          <w:trHeight w:val="160"/>
          <w:jc w:val="center"/>
        </w:trPr>
        <w:tc>
          <w:tcPr>
            <w:tcW w:w="1276" w:type="dxa"/>
            <w:shd w:val="clear" w:color="auto" w:fill="auto"/>
            <w:vAlign w:val="center"/>
            <w:hideMark/>
          </w:tcPr>
          <w:p w:rsidR="004E67A7" w:rsidRPr="00A102A3" w:rsidRDefault="00742775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B Lotus"/>
                      <w:color w:val="000000"/>
                      <w:kern w:val="24"/>
                      <w:sz w:val="20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B Lotus"/>
                      <w:color w:val="000000"/>
                      <w:kern w:val="24"/>
                      <w:sz w:val="20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Cambria Math" w:cs="B Lotus"/>
                      <w:color w:val="000000"/>
                      <w:kern w:val="24"/>
                      <w:sz w:val="20"/>
                      <w:szCs w:val="24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B Lotus"/>
                      <w:color w:val="000000"/>
                      <w:kern w:val="24"/>
                      <w:sz w:val="20"/>
                      <w:szCs w:val="24"/>
                    </w:rPr>
                    <m:t> </m:t>
                  </m:r>
                  <m:r>
                    <w:rPr>
                      <w:rFonts w:ascii="Cambria Math" w:eastAsia="Times New Roman" w:hAnsi="Cambria Math" w:cs="B Lotus"/>
                      <w:color w:val="000000"/>
                      <w:kern w:val="24"/>
                      <w:sz w:val="20"/>
                      <w:szCs w:val="24"/>
                    </w:rPr>
                    <m:t>min</m:t>
                  </m:r>
                </m:sub>
              </m:sSub>
            </m:oMath>
            <w:r w:rsidR="004E67A7"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</w:rPr>
              <w:t xml:space="preserve"> (</w:t>
            </w:r>
            <m:oMath>
              <m:box>
                <m:boxPr>
                  <m:ctrlPr>
                    <w:rPr>
                      <w:rFonts w:ascii="Cambria Math" w:eastAsia="Times New Roman" w:hAnsi="Cambria Math" w:cs="B Lotus"/>
                      <w:color w:val="000000"/>
                      <w:kern w:val="24"/>
                      <w:sz w:val="20"/>
                      <w:szCs w:val="24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eastAsia="Times New Roman" w:hAnsi="Cambria Math" w:cs="B Lotus"/>
                          <w:color w:val="000000"/>
                          <w:kern w:val="24"/>
                          <w:sz w:val="20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B Lotus"/>
                          <w:color w:val="000000"/>
                          <w:kern w:val="24"/>
                          <w:sz w:val="20"/>
                          <w:szCs w:val="24"/>
                        </w:rPr>
                        <m:t>kg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B Lotus"/>
                              <w:color w:val="000000"/>
                              <w:kern w:val="24"/>
                              <w:sz w:val="20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B Lotus"/>
                              <w:color w:val="000000"/>
                              <w:kern w:val="24"/>
                              <w:sz w:val="20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B Lotus"/>
                              <w:color w:val="000000"/>
                              <w:kern w:val="24"/>
                              <w:sz w:val="20"/>
                              <w:szCs w:val="24"/>
                            </w:rPr>
                            <m:t>3</m:t>
                          </m:r>
                        </m:sup>
                      </m:sSup>
                    </m:den>
                  </m:f>
                </m:e>
              </m:box>
            </m:oMath>
            <w:r w:rsidR="004E67A7"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</w:rPr>
              <w:t>)</w:t>
            </w:r>
          </w:p>
        </w:tc>
        <w:tc>
          <w:tcPr>
            <w:tcW w:w="1001" w:type="dxa"/>
            <w:shd w:val="clear" w:color="auto" w:fill="auto"/>
            <w:vAlign w:val="center"/>
            <w:hideMark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1401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1432</w:t>
            </w:r>
          </w:p>
        </w:tc>
        <w:tc>
          <w:tcPr>
            <w:tcW w:w="1549" w:type="dxa"/>
            <w:shd w:val="clear" w:color="auto" w:fill="auto"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1463</w:t>
            </w:r>
          </w:p>
        </w:tc>
      </w:tr>
      <w:tr w:rsidR="004E67A7" w:rsidRPr="00A102A3" w:rsidTr="003D132F">
        <w:trPr>
          <w:trHeight w:val="160"/>
          <w:jc w:val="center"/>
        </w:trPr>
        <w:tc>
          <w:tcPr>
            <w:tcW w:w="1276" w:type="dxa"/>
            <w:shd w:val="clear" w:color="auto" w:fill="auto"/>
            <w:vAlign w:val="center"/>
            <w:hideMark/>
          </w:tcPr>
          <w:p w:rsidR="004E67A7" w:rsidRPr="00A102A3" w:rsidRDefault="00742775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B Lotus"/>
                        <w:color w:val="000000"/>
                        <w:kern w:val="24"/>
                        <w:sz w:val="2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B Lotus"/>
                        <w:color w:val="000000"/>
                        <w:kern w:val="24"/>
                        <w:sz w:val="20"/>
                        <w:szCs w:val="24"/>
                      </w:rPr>
                      <m:t>G</m:t>
                    </m:r>
                  </m:e>
                  <m:sub>
                    <m:r>
                      <w:rPr>
                        <w:rFonts w:ascii="Cambria Math" w:eastAsia="Times New Roman" w:hAnsi="Cambria Math" w:cs="B Lotus"/>
                        <w:color w:val="000000"/>
                        <w:kern w:val="24"/>
                        <w:sz w:val="20"/>
                        <w:szCs w:val="24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1001" w:type="dxa"/>
            <w:shd w:val="clear" w:color="auto" w:fill="auto"/>
            <w:vAlign w:val="center"/>
            <w:hideMark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2.65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2.64</w:t>
            </w:r>
          </w:p>
        </w:tc>
        <w:tc>
          <w:tcPr>
            <w:tcW w:w="1549" w:type="dxa"/>
            <w:shd w:val="clear" w:color="auto" w:fill="auto"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2.67</w:t>
            </w:r>
          </w:p>
        </w:tc>
      </w:tr>
      <w:tr w:rsidR="004E67A7" w:rsidRPr="00A102A3" w:rsidTr="003D132F">
        <w:trPr>
          <w:trHeight w:val="160"/>
          <w:jc w:val="center"/>
        </w:trPr>
        <w:tc>
          <w:tcPr>
            <w:tcW w:w="1276" w:type="dxa"/>
            <w:shd w:val="clear" w:color="auto" w:fill="auto"/>
            <w:vAlign w:val="center"/>
            <w:hideMark/>
          </w:tcPr>
          <w:p w:rsidR="004E67A7" w:rsidRPr="00A102A3" w:rsidRDefault="00742775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B Lotus"/>
                        <w:color w:val="000000"/>
                        <w:kern w:val="24"/>
                        <w:sz w:val="2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B Lotus"/>
                        <w:color w:val="000000"/>
                        <w:kern w:val="24"/>
                        <w:sz w:val="20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B Lotus"/>
                        <w:color w:val="000000"/>
                        <w:kern w:val="24"/>
                        <w:sz w:val="20"/>
                        <w:szCs w:val="24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1001" w:type="dxa"/>
            <w:shd w:val="clear" w:color="auto" w:fill="auto"/>
            <w:vAlign w:val="center"/>
            <w:hideMark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1.7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1.75</w:t>
            </w:r>
          </w:p>
        </w:tc>
        <w:tc>
          <w:tcPr>
            <w:tcW w:w="1549" w:type="dxa"/>
            <w:shd w:val="clear" w:color="auto" w:fill="auto"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2.96</w:t>
            </w:r>
          </w:p>
        </w:tc>
      </w:tr>
      <w:tr w:rsidR="004E67A7" w:rsidRPr="00A102A3" w:rsidTr="003D132F">
        <w:trPr>
          <w:trHeight w:val="16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E67A7" w:rsidRPr="00A102A3" w:rsidRDefault="00742775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B Lotus"/>
                        <w:color w:val="000000"/>
                        <w:kern w:val="24"/>
                        <w:sz w:val="2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B Lotus"/>
                        <w:color w:val="000000"/>
                        <w:kern w:val="24"/>
                        <w:sz w:val="20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B Lotus"/>
                        <w:color w:val="000000"/>
                        <w:kern w:val="24"/>
                        <w:sz w:val="20"/>
                        <w:szCs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10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0"/>
                <w:szCs w:val="24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0.98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rtl/>
                <w:lang w:bidi="fa-IR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0.81</w:t>
            </w:r>
          </w:p>
        </w:tc>
        <w:tc>
          <w:tcPr>
            <w:tcW w:w="1549" w:type="dxa"/>
            <w:tcBorders>
              <w:bottom w:val="single" w:sz="4" w:space="0" w:color="auto"/>
            </w:tcBorders>
            <w:shd w:val="clear" w:color="auto" w:fill="auto"/>
          </w:tcPr>
          <w:p w:rsidR="004E67A7" w:rsidRPr="00A102A3" w:rsidRDefault="00A52B96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rtl/>
                <w:lang w:bidi="fa-IR"/>
              </w:rPr>
            </w:pPr>
            <w:r w:rsidRPr="00A102A3">
              <w:rPr>
                <w:rFonts w:ascii="Times New Roman" w:eastAsia="Times New Roman" w:hAnsi="Times New Roman" w:cs="B Lotus"/>
                <w:color w:val="000000"/>
                <w:kern w:val="24"/>
                <w:sz w:val="20"/>
                <w:szCs w:val="24"/>
                <w:lang w:bidi="fa-IR"/>
              </w:rPr>
              <w:t>1.01</w:t>
            </w:r>
          </w:p>
        </w:tc>
      </w:tr>
    </w:tbl>
    <w:p w:rsidR="002A1554" w:rsidRPr="00595FAD" w:rsidRDefault="006F4B05" w:rsidP="00AB66BD">
      <w:pPr>
        <w:bidi/>
        <w:spacing w:after="0" w:line="240" w:lineRule="auto"/>
        <w:jc w:val="center"/>
        <w:rPr>
          <w:rFonts w:ascii="Times New Roman" w:hAnsi="Times New Roman" w:cs="B Lotus"/>
          <w:sz w:val="18"/>
          <w:szCs w:val="20"/>
          <w:lang w:bidi="fa-IR"/>
        </w:rPr>
      </w:pPr>
      <w:r w:rsidRPr="00595FAD">
        <w:rPr>
          <w:rFonts w:ascii="Times New Roman" w:hAnsi="Times New Roman" w:cs="B Lotus"/>
          <w:b/>
          <w:bCs/>
          <w:sz w:val="18"/>
          <w:szCs w:val="20"/>
          <w:lang w:bidi="fa-IR"/>
        </w:rPr>
        <w:t>Table.2.</w:t>
      </w:r>
      <w:r w:rsidRPr="00595FAD">
        <w:rPr>
          <w:rFonts w:ascii="Times New Roman" w:hAnsi="Times New Roman" w:cs="B Lotus"/>
          <w:sz w:val="18"/>
          <w:szCs w:val="20"/>
          <w:lang w:bidi="fa-IR"/>
        </w:rPr>
        <w:t xml:space="preserve"> Some physical properties of the tested sands</w:t>
      </w:r>
    </w:p>
    <w:p w:rsidR="00F01659" w:rsidRPr="00A102A3" w:rsidRDefault="00F01659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16"/>
          <w:szCs w:val="20"/>
          <w:lang w:bidi="fa-IR"/>
        </w:rPr>
      </w:pPr>
    </w:p>
    <w:p w:rsidR="005D0E91" w:rsidRPr="00595FAD" w:rsidRDefault="00595FAD" w:rsidP="00AB66BD">
      <w:pPr>
        <w:bidi/>
        <w:spacing w:after="0" w:line="240" w:lineRule="auto"/>
        <w:jc w:val="both"/>
        <w:rPr>
          <w:rFonts w:ascii="Times New Roman" w:hAnsi="Times New Roman" w:cs="B Zar"/>
          <w:b/>
          <w:bCs/>
          <w:sz w:val="24"/>
          <w:szCs w:val="24"/>
          <w:rtl/>
          <w:lang w:bidi="fa-IR"/>
        </w:rPr>
      </w:pPr>
      <w:r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>2. 3</w:t>
      </w:r>
      <w:r w:rsidR="00E93ABA" w:rsidRPr="00595FAD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 xml:space="preserve"> </w:t>
      </w:r>
      <w:r w:rsidR="005D0E91" w:rsidRPr="00595FAD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>اندازه</w:t>
      </w:r>
      <w:r w:rsidR="005D0E91" w:rsidRPr="00595FAD">
        <w:rPr>
          <w:rFonts w:ascii="Times New Roman" w:hAnsi="Times New Roman" w:cs="B Zar"/>
          <w:b/>
          <w:bCs/>
          <w:sz w:val="24"/>
          <w:szCs w:val="24"/>
          <w:rtl/>
          <w:lang w:bidi="fa-IR"/>
        </w:rPr>
        <w:softHyphen/>
      </w:r>
      <w:r w:rsidR="00F55C74" w:rsidRPr="00595FAD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>گیری مقاومت فشاری</w:t>
      </w:r>
      <w:r w:rsidR="00DE6694" w:rsidRPr="00595FAD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 xml:space="preserve"> خاک</w:t>
      </w:r>
    </w:p>
    <w:p w:rsidR="00293CC4" w:rsidRDefault="00613A91" w:rsidP="00AB66BD">
      <w:pPr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با توجه به اینکه </w:t>
      </w:r>
      <w:r w:rsidR="00BB49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هدف </w:t>
      </w:r>
      <w:r w:rsidR="005D0E9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پژوهش تثبیت سط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ح خاک و</w:t>
      </w:r>
      <w:r w:rsidR="006F62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D0E9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مقاوم</w:t>
      </w:r>
      <w:r w:rsidR="005D0E91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158D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سازی آن</w:t>
      </w:r>
      <w:r w:rsidR="005D0E9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 برابر</w:t>
      </w:r>
      <w:r w:rsidR="006134F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پدیده فرسایش</w:t>
      </w:r>
      <w:r w:rsidR="00BB49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 بنابراین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برای</w:t>
      </w:r>
      <w:r w:rsidR="00BB49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بررسی میزان اثرگذاری باکتری در خاک از مقاومت </w:t>
      </w:r>
      <w:r w:rsidR="005D0E9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برابر </w:t>
      </w:r>
      <w:r w:rsidR="0045148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نفوذ</w:t>
      </w:r>
      <w:r w:rsidR="00BB49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خاک </w:t>
      </w:r>
      <w:r w:rsidR="0045148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یا مقاومت فشاری </w:t>
      </w:r>
      <w:r w:rsidR="00BB49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استفاده شد</w:t>
      </w:r>
      <w:r w:rsidR="005D0E9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 است</w:t>
      </w:r>
      <w:r w:rsidR="00BB49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E33CD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که با</w:t>
      </w:r>
      <w:r w:rsidR="005D0E9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استفاده از </w:t>
      </w:r>
      <w:r w:rsidR="006134F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یک </w:t>
      </w:r>
      <w:r w:rsidR="005D0E9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دستگاه نفوذسنج جیبی</w:t>
      </w:r>
      <w:r w:rsidR="007A754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(</w:t>
      </w:r>
      <w:r w:rsidR="007A754A" w:rsidRPr="00A102A3">
        <w:rPr>
          <w:rFonts w:ascii="Times New Roman" w:hAnsi="Times New Roman" w:cs="B Lotus"/>
          <w:sz w:val="20"/>
          <w:szCs w:val="24"/>
          <w:lang w:bidi="fa-IR"/>
        </w:rPr>
        <w:t>Humboldt - H-4195</w:t>
      </w:r>
      <w:r w:rsidR="007A754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)</w:t>
      </w:r>
      <w:r w:rsidR="00E33CD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1C48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 مطابق با</w:t>
      </w:r>
      <w:r w:rsidR="00F9267A" w:rsidRPr="00A102A3">
        <w:rPr>
          <w:rFonts w:ascii="Times New Roman" w:hAnsi="Times New Roman" w:cs="B Lotus" w:hint="cs"/>
          <w:b/>
          <w:bCs/>
          <w:sz w:val="20"/>
          <w:szCs w:val="24"/>
          <w:rtl/>
          <w:lang w:bidi="fa-IR"/>
        </w:rPr>
        <w:t xml:space="preserve"> </w:t>
      </w:r>
      <w:r w:rsidR="00F9267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استاندارد </w:t>
      </w:r>
      <w:r w:rsidR="00F9267A" w:rsidRPr="00A102A3">
        <w:rPr>
          <w:rFonts w:ascii="Times New Roman" w:hAnsi="Times New Roman" w:cs="B Lotus"/>
          <w:sz w:val="20"/>
          <w:szCs w:val="24"/>
          <w:lang w:bidi="fa-IR"/>
        </w:rPr>
        <w:t>ASTM WK27337</w:t>
      </w:r>
      <w:r w:rsidR="00F9267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اندازه‌گیری </w:t>
      </w:r>
      <w:r w:rsidR="007B733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شد (شکل </w:t>
      </w:r>
      <w:r w:rsidR="00E94F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3</w:t>
      </w:r>
      <w:r w:rsidR="00061BA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). </w:t>
      </w:r>
      <w:r w:rsidR="005D0E9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این دستگاه به صورت یک می</w:t>
      </w:r>
      <w:r w:rsidR="0045148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له مدرج با یک حلقه نشانگر</w:t>
      </w:r>
      <w:r w:rsidR="006134F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روی آن است که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به شکل مستقیم</w:t>
      </w:r>
      <w:r w:rsidR="006134F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 خاک فرو</w:t>
      </w:r>
      <w:r w:rsidR="0014615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6134F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برده می‌شود</w:t>
      </w:r>
      <w:r w:rsidR="0045148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هنگام است</w:t>
      </w:r>
      <w:r w:rsidR="006134F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فاده از آن</w:t>
      </w:r>
      <w:r w:rsidR="0001733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6134F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ابتدا </w:t>
      </w:r>
      <w:r w:rsidR="00DA20B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بای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د</w:t>
      </w:r>
      <w:r w:rsidR="0001733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6134F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حلقه نشانگر</w:t>
      </w:r>
      <w:r w:rsidR="00DA20B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را</w:t>
      </w:r>
      <w:r w:rsidR="006134F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45148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 بالاترین ارتفاع موجود جاب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ه</w:t>
      </w:r>
      <w:r w:rsidR="00597511">
        <w:rPr>
          <w:rFonts w:ascii="Times New Roman" w:hAnsi="Times New Roman" w:cs="B Lotus" w:hint="eastAsia"/>
          <w:sz w:val="20"/>
          <w:szCs w:val="24"/>
          <w:rtl/>
          <w:lang w:bidi="fa-IR"/>
        </w:rPr>
        <w:t>‌</w:t>
      </w:r>
      <w:r w:rsidR="0045148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جا </w:t>
      </w:r>
      <w:r w:rsidR="006134F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کرد سپس با انتقال فشار روی پیستون تا جایی که نشانگر موجود روی نوک آن</w:t>
      </w:r>
      <w:r w:rsidR="0001733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6134F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هم</w:t>
      </w:r>
      <w:r w:rsidR="006134FD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134F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سطح خاک شود نیروی لازم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برای</w:t>
      </w:r>
      <w:r w:rsidR="006134F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فرورانش در خاک قرائت می</w:t>
      </w:r>
      <w:r w:rsidR="006134FD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01733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</w:t>
      </w:r>
      <w:r w:rsidR="0027209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نیروی وارد بر واحد سطح مقطع نفوذ، به </w:t>
      </w:r>
      <w:r w:rsidR="006134F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‌عنوان مقاومت فشاری محدود نشده</w:t>
      </w:r>
      <w:r w:rsidR="0027209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خاک ثبت می‌شود. در این پژوهش به اندازه تقریبی </w:t>
      </w:r>
      <w:r w:rsidR="00E925DF" w:rsidRPr="00A102A3">
        <w:rPr>
          <w:rFonts w:ascii="Times New Roman" w:hAnsi="Times New Roman" w:cs="B Lotus"/>
          <w:sz w:val="20"/>
          <w:szCs w:val="24"/>
          <w:lang w:bidi="fa-IR"/>
        </w:rPr>
        <w:t>0.</w:t>
      </w:r>
      <w:r w:rsidR="007501AB" w:rsidRPr="00A102A3">
        <w:rPr>
          <w:rFonts w:ascii="Times New Roman" w:hAnsi="Times New Roman" w:cs="B Lotus"/>
          <w:sz w:val="20"/>
          <w:szCs w:val="24"/>
          <w:lang w:bidi="fa-IR"/>
        </w:rPr>
        <w:t>6</w:t>
      </w:r>
      <w:r w:rsidR="00E925D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27209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سانتیمتر </w:t>
      </w:r>
      <w:r w:rsidR="007501A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(</w:t>
      </w:r>
      <w:r w:rsidR="007501AB" w:rsidRPr="00A102A3">
        <w:rPr>
          <w:rFonts w:ascii="Times New Roman" w:hAnsi="Times New Roman" w:cs="Cambria" w:hint="cs"/>
          <w:sz w:val="20"/>
          <w:szCs w:val="24"/>
          <w:rtl/>
          <w:lang w:bidi="fa-IR"/>
        </w:rPr>
        <w:t>"</w:t>
      </w:r>
      <w:r w:rsidR="007501AB" w:rsidRPr="00A102A3">
        <w:rPr>
          <w:rFonts w:ascii="Times New Roman" w:hAnsi="Times New Roman" w:cs="B Lotus"/>
          <w:sz w:val="20"/>
          <w:szCs w:val="24"/>
          <w:lang w:bidi="fa-IR"/>
        </w:rPr>
        <w:t>1/4</w:t>
      </w:r>
      <w:r w:rsidR="007501A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) </w:t>
      </w:r>
      <w:r w:rsidR="002158D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در پنج نقطه از سطح هر نمونه، </w:t>
      </w:r>
      <w:r w:rsidR="0027209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 صورت قائم</w:t>
      </w:r>
      <w:r w:rsidR="00FF7F5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27209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نفوذسنج</w:t>
      </w:r>
      <w:r w:rsidR="00FF7F5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 داخل خاک رانده شده و نیروی وارد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شده</w:t>
      </w:r>
      <w:r w:rsidR="00FF7F5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قرائت شده است</w:t>
      </w:r>
      <w:r w:rsidR="0027209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با تقسیم نیروی وارد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شده</w:t>
      </w:r>
      <w:r w:rsidR="0027209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بر سطح</w:t>
      </w:r>
      <w:r w:rsidR="006134F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مقطع نفوذ، مقاومت فشاری</w:t>
      </w:r>
      <w:r w:rsidR="002D646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 صورت مستقیم بر حسب </w:t>
      </w:r>
      <w:r w:rsidR="002D646C" w:rsidRPr="00A102A3">
        <w:rPr>
          <w:rFonts w:ascii="Times New Roman" w:hAnsi="Times New Roman" w:cs="B Lotus"/>
          <w:sz w:val="20"/>
          <w:szCs w:val="24"/>
          <w:lang w:bidi="fa-IR"/>
        </w:rPr>
        <w:t>kg/cm</w:t>
      </w:r>
      <w:r w:rsidR="002D646C" w:rsidRPr="00A102A3">
        <w:rPr>
          <w:rFonts w:ascii="Times New Roman" w:hAnsi="Times New Roman" w:cs="B Lotus"/>
          <w:sz w:val="20"/>
          <w:szCs w:val="24"/>
          <w:vertAlign w:val="superscript"/>
          <w:lang w:bidi="fa-IR"/>
        </w:rPr>
        <w:t>2</w:t>
      </w:r>
      <w:r w:rsidR="0027209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حاصل می</w:t>
      </w:r>
      <w:r w:rsidR="0027209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158D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شود. در پایان با استفاده از عمل میانگین</w:t>
      </w:r>
      <w:r w:rsidR="002158DA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158D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گیری مقاوم</w:t>
      </w:r>
      <w:r w:rsidR="006134F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 فشاری</w:t>
      </w:r>
      <w:r w:rsidR="002158D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01733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محدود نشده </w:t>
      </w:r>
      <w:r w:rsidR="002158D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خاک </w:t>
      </w:r>
      <w:r w:rsidR="00DA20B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تخمین زده شد</w:t>
      </w:r>
      <w:r w:rsidR="00901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9B0F1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برای سنجش مقاومت خاک دانه</w:t>
      </w:r>
      <w:r w:rsidR="009B0F14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901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 غیر چسبنده از</w:t>
      </w:r>
      <w:r w:rsidR="009B0F1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یک </w:t>
      </w:r>
      <w:r w:rsidR="009B0F14" w:rsidRPr="00A102A3">
        <w:rPr>
          <w:rFonts w:ascii="Times New Roman" w:hAnsi="Times New Roman" w:cs="B Lotus"/>
          <w:sz w:val="20"/>
          <w:szCs w:val="24"/>
          <w:lang w:bidi="fa-IR"/>
        </w:rPr>
        <w:t>Adapter foot</w:t>
      </w:r>
      <w:r w:rsidR="009B0F1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 قطر 25 میلی</w:t>
      </w:r>
      <w:r w:rsidR="00597511">
        <w:rPr>
          <w:rFonts w:ascii="Times New Roman" w:hAnsi="Times New Roman" w:cs="B Lotus" w:hint="eastAsia"/>
          <w:sz w:val="20"/>
          <w:szCs w:val="24"/>
          <w:rtl/>
          <w:lang w:bidi="fa-IR"/>
        </w:rPr>
        <w:t>‌</w:t>
      </w:r>
      <w:r w:rsidR="009B0F1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متر (1 اینچ) </w:t>
      </w:r>
      <w:r w:rsidR="00901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که </w:t>
      </w:r>
      <w:r w:rsidR="009B0F1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 نوک دستگاه متصل</w:t>
      </w:r>
      <w:r w:rsidR="00901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می</w:t>
      </w:r>
      <w:r w:rsidR="00901AD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901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 استفاده</w:t>
      </w:r>
      <w:r w:rsidR="0079783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901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می</w:t>
      </w:r>
      <w:r w:rsidR="00901AD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901A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</w:t>
      </w:r>
      <w:r w:rsidR="009B0F1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92133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از مزایای این دستگاه سبک بودن،  قابل حمل بودن و قابلیت استفاده در محل </w:t>
      </w:r>
      <w:r w:rsidR="00597511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B56AE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92133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2158D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 منظور مقایسه نتایج از آزمون دانکن در سطح یک درصد استفاده شده است.</w:t>
      </w:r>
    </w:p>
    <w:p w:rsidR="00595FAD" w:rsidRPr="00A102A3" w:rsidRDefault="00595FAD" w:rsidP="00595FAD">
      <w:pPr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lang w:bidi="fa-IR"/>
        </w:rPr>
      </w:pPr>
    </w:p>
    <w:p w:rsidR="006F4B05" w:rsidRPr="00597511" w:rsidRDefault="006F4B05" w:rsidP="00AB66BD">
      <w:pPr>
        <w:bidi/>
        <w:spacing w:after="0" w:line="240" w:lineRule="auto"/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</w:pPr>
      <w:r w:rsidRPr="00597511">
        <w:rPr>
          <w:rFonts w:ascii="Times New Roman" w:hAnsi="Times New Roman" w:cs="B Lotus" w:hint="cs"/>
          <w:b/>
          <w:bCs/>
          <w:sz w:val="20"/>
          <w:szCs w:val="20"/>
          <w:rtl/>
          <w:lang w:bidi="fa-IR"/>
        </w:rPr>
        <w:t>شکل</w:t>
      </w:r>
      <w:r w:rsidRPr="00597511"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 xml:space="preserve"> </w:t>
      </w:r>
      <w:r w:rsidRPr="00597511">
        <w:rPr>
          <w:rFonts w:ascii="Times New Roman" w:hAnsi="Times New Roman" w:cs="B Lotus" w:hint="cs"/>
          <w:b/>
          <w:bCs/>
          <w:sz w:val="20"/>
          <w:szCs w:val="20"/>
          <w:rtl/>
          <w:lang w:bidi="fa-IR"/>
        </w:rPr>
        <w:t>3</w:t>
      </w:r>
      <w:r w:rsidR="00597511" w:rsidRPr="00597511">
        <w:rPr>
          <w:rFonts w:ascii="Times New Roman" w:hAnsi="Times New Roman" w:cs="B Lotus" w:hint="cs"/>
          <w:b/>
          <w:bCs/>
          <w:sz w:val="20"/>
          <w:szCs w:val="20"/>
          <w:rtl/>
          <w:lang w:bidi="fa-IR"/>
        </w:rPr>
        <w:t>.</w:t>
      </w:r>
      <w:r w:rsidRPr="00597511"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 xml:space="preserve"> </w:t>
      </w:r>
      <w:r w:rsidRPr="00597511">
        <w:rPr>
          <w:rFonts w:ascii="Times New Roman" w:hAnsi="Times New Roman" w:cs="B Lotus" w:hint="cs"/>
          <w:sz w:val="20"/>
          <w:szCs w:val="20"/>
          <w:rtl/>
          <w:lang w:bidi="fa-IR"/>
        </w:rPr>
        <w:t>نفوذسنج</w:t>
      </w:r>
      <w:r w:rsidRPr="00597511">
        <w:rPr>
          <w:rFonts w:ascii="Times New Roman" w:hAnsi="Times New Roman" w:cs="B Lotus"/>
          <w:sz w:val="20"/>
          <w:szCs w:val="20"/>
          <w:rtl/>
          <w:lang w:bidi="fa-IR"/>
        </w:rPr>
        <w:t xml:space="preserve"> </w:t>
      </w:r>
      <w:r w:rsidR="00D93D6B" w:rsidRPr="00597511">
        <w:rPr>
          <w:rFonts w:ascii="Times New Roman" w:hAnsi="Times New Roman" w:cs="B Lotus" w:hint="cs"/>
          <w:sz w:val="20"/>
          <w:szCs w:val="20"/>
          <w:rtl/>
          <w:lang w:bidi="fa-IR"/>
        </w:rPr>
        <w:t>و</w:t>
      </w:r>
      <w:r w:rsidR="00D93D6B" w:rsidRPr="00597511">
        <w:rPr>
          <w:rFonts w:ascii="Times New Roman" w:hAnsi="Times New Roman" w:cs="B Lotus"/>
          <w:sz w:val="20"/>
          <w:szCs w:val="20"/>
          <w:lang w:bidi="fa-IR"/>
        </w:rPr>
        <w:t xml:space="preserve"> Adapter foot </w:t>
      </w:r>
      <w:r w:rsidR="00901AD5" w:rsidRPr="00597511">
        <w:rPr>
          <w:rFonts w:ascii="Times New Roman" w:hAnsi="Times New Roman" w:cs="B Lotus" w:hint="cs"/>
          <w:sz w:val="20"/>
          <w:szCs w:val="20"/>
          <w:rtl/>
          <w:lang w:bidi="fa-IR"/>
        </w:rPr>
        <w:t>مورد</w:t>
      </w:r>
      <w:r w:rsidR="00901AD5" w:rsidRPr="00597511">
        <w:rPr>
          <w:rFonts w:ascii="Times New Roman" w:hAnsi="Times New Roman" w:cs="B Lotus"/>
          <w:sz w:val="20"/>
          <w:szCs w:val="20"/>
          <w:rtl/>
          <w:lang w:bidi="fa-IR"/>
        </w:rPr>
        <w:t xml:space="preserve"> </w:t>
      </w:r>
      <w:r w:rsidR="00901AD5" w:rsidRPr="00597511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استفاده </w:t>
      </w:r>
      <w:r w:rsidRPr="00597511">
        <w:rPr>
          <w:rFonts w:ascii="Times New Roman" w:hAnsi="Times New Roman" w:cs="B Lotus" w:hint="cs"/>
          <w:sz w:val="20"/>
          <w:szCs w:val="20"/>
          <w:rtl/>
          <w:lang w:bidi="fa-IR"/>
        </w:rPr>
        <w:t>جهت سنجش مقاومت فشاری خاک</w:t>
      </w:r>
    </w:p>
    <w:p w:rsidR="007F54E7" w:rsidRPr="00A102A3" w:rsidRDefault="006316BE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/>
          <w:noProof/>
        </w:rPr>
        <w:drawing>
          <wp:inline distT="0" distB="0" distL="0" distR="0" wp14:anchorId="3A6D6A2E" wp14:editId="4C5C1814">
            <wp:extent cx="2750037" cy="640947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232" t="25838" r="18155" b="44537"/>
                    <a:stretch/>
                  </pic:blipFill>
                  <pic:spPr bwMode="auto">
                    <a:xfrm>
                      <a:off x="0" y="0"/>
                      <a:ext cx="2861019" cy="66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F14" w:rsidRPr="00A102A3" w:rsidRDefault="009B0F14" w:rsidP="00AB66BD">
      <w:pPr>
        <w:spacing w:after="0" w:line="240" w:lineRule="auto"/>
        <w:jc w:val="center"/>
        <w:rPr>
          <w:rFonts w:ascii="Times New Roman" w:hAnsi="Times New Roman" w:cs="B Lotus"/>
          <w:sz w:val="20"/>
          <w:szCs w:val="24"/>
          <w:lang w:bidi="fa-IR"/>
        </w:rPr>
      </w:pPr>
      <w:r w:rsidRPr="00A102A3">
        <w:rPr>
          <w:noProof/>
        </w:rPr>
        <w:drawing>
          <wp:inline distT="0" distB="0" distL="0" distR="0" wp14:anchorId="281FE245" wp14:editId="09CD0F6C">
            <wp:extent cx="283077" cy="283077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069" cy="29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6BE" w:rsidRPr="00595FAD" w:rsidRDefault="005A3814" w:rsidP="00AB66BD">
      <w:pPr>
        <w:spacing w:after="0" w:line="240" w:lineRule="auto"/>
        <w:rPr>
          <w:rFonts w:ascii="Times New Roman" w:hAnsi="Times New Roman" w:cs="B Lotus"/>
          <w:sz w:val="18"/>
          <w:rtl/>
          <w:lang w:bidi="fa-IR"/>
        </w:rPr>
      </w:pPr>
      <w:r w:rsidRPr="00595FAD">
        <w:rPr>
          <w:rFonts w:ascii="Times New Roman" w:hAnsi="Times New Roman" w:cs="B Lotus"/>
          <w:b/>
          <w:bCs/>
          <w:sz w:val="18"/>
          <w:lang w:bidi="fa-IR"/>
        </w:rPr>
        <w:t>Fig.</w:t>
      </w:r>
      <w:r w:rsidR="00597511" w:rsidRPr="00595FAD">
        <w:rPr>
          <w:rFonts w:ascii="Times New Roman" w:hAnsi="Times New Roman" w:cs="B Lotus"/>
          <w:b/>
          <w:bCs/>
          <w:sz w:val="18"/>
          <w:lang w:bidi="fa-IR"/>
        </w:rPr>
        <w:t xml:space="preserve"> </w:t>
      </w:r>
      <w:r w:rsidRPr="00595FAD">
        <w:rPr>
          <w:rFonts w:ascii="Times New Roman" w:hAnsi="Times New Roman" w:cs="B Lotus"/>
          <w:b/>
          <w:bCs/>
          <w:sz w:val="18"/>
          <w:lang w:bidi="fa-IR"/>
        </w:rPr>
        <w:t>3.</w:t>
      </w:r>
      <w:r w:rsidRPr="00595FAD">
        <w:rPr>
          <w:rFonts w:ascii="Times New Roman" w:hAnsi="Times New Roman" w:cs="B Lotus"/>
          <w:sz w:val="18"/>
          <w:lang w:bidi="fa-IR"/>
        </w:rPr>
        <w:t xml:space="preserve"> Pocket Penetrometer</w:t>
      </w:r>
      <w:r w:rsidR="00AD5695" w:rsidRPr="00595FAD">
        <w:rPr>
          <w:rFonts w:ascii="Times New Roman" w:hAnsi="Times New Roman" w:cs="B Lotus"/>
          <w:sz w:val="18"/>
          <w:lang w:bidi="fa-IR"/>
        </w:rPr>
        <w:t xml:space="preserve"> </w:t>
      </w:r>
      <w:r w:rsidR="00D503A2" w:rsidRPr="00595FAD">
        <w:rPr>
          <w:rFonts w:ascii="Times New Roman" w:hAnsi="Times New Roman" w:cs="B Lotus"/>
          <w:sz w:val="18"/>
          <w:lang w:bidi="fa-IR"/>
        </w:rPr>
        <w:t xml:space="preserve">and Adapter foot </w:t>
      </w:r>
      <w:r w:rsidR="00AD5695" w:rsidRPr="00595FAD">
        <w:rPr>
          <w:rFonts w:ascii="Times New Roman" w:hAnsi="Times New Roman" w:cs="B Lotus"/>
          <w:sz w:val="18"/>
          <w:lang w:bidi="fa-IR"/>
        </w:rPr>
        <w:t xml:space="preserve">for </w:t>
      </w:r>
      <w:r w:rsidR="00AD5695" w:rsidRPr="00595FAD">
        <w:rPr>
          <w:rFonts w:ascii="Times New Roman" w:hAnsi="Times New Roman" w:cs="B Lotus"/>
          <w:sz w:val="18"/>
          <w:lang w:val="en" w:bidi="fa-IR"/>
        </w:rPr>
        <w:t xml:space="preserve">compressive </w:t>
      </w:r>
      <w:r w:rsidR="00AD5695" w:rsidRPr="00595FAD">
        <w:rPr>
          <w:rFonts w:ascii="Times New Roman" w:hAnsi="Times New Roman" w:cs="B Lotus"/>
          <w:sz w:val="18"/>
          <w:lang w:bidi="fa-IR"/>
        </w:rPr>
        <w:t>strength assessment of crustal sand layer</w:t>
      </w:r>
    </w:p>
    <w:p w:rsidR="006A0215" w:rsidRPr="00A102A3" w:rsidRDefault="006A0215" w:rsidP="00AB66BD">
      <w:pPr>
        <w:spacing w:after="0" w:line="240" w:lineRule="auto"/>
        <w:jc w:val="right"/>
        <w:rPr>
          <w:rFonts w:ascii="Times New Roman" w:hAnsi="Times New Roman" w:cs="B Lotus"/>
          <w:sz w:val="20"/>
          <w:szCs w:val="24"/>
          <w:lang w:bidi="fa-IR"/>
        </w:rPr>
      </w:pPr>
    </w:p>
    <w:p w:rsidR="001342E6" w:rsidRPr="00595FAD" w:rsidRDefault="00595FAD" w:rsidP="00AB66BD">
      <w:pPr>
        <w:bidi/>
        <w:spacing w:after="0" w:line="240" w:lineRule="auto"/>
        <w:jc w:val="both"/>
        <w:rPr>
          <w:rFonts w:ascii="Times New Roman" w:hAnsi="Times New Roman" w:cs="B Zar"/>
          <w:b/>
          <w:bCs/>
          <w:sz w:val="20"/>
          <w:szCs w:val="24"/>
          <w:rtl/>
          <w:lang w:bidi="fa-IR"/>
        </w:rPr>
      </w:pPr>
      <w:r w:rsidRPr="00595FAD">
        <w:rPr>
          <w:rFonts w:ascii="Times New Roman" w:hAnsi="Times New Roman" w:cs="B Zar" w:hint="cs"/>
          <w:b/>
          <w:bCs/>
          <w:sz w:val="20"/>
          <w:szCs w:val="24"/>
          <w:rtl/>
          <w:lang w:bidi="fa-IR"/>
        </w:rPr>
        <w:t xml:space="preserve">2. 4 </w:t>
      </w:r>
      <w:r w:rsidR="001342E6" w:rsidRPr="00595FAD">
        <w:rPr>
          <w:rFonts w:ascii="Times New Roman" w:hAnsi="Times New Roman" w:cs="B Zar" w:hint="cs"/>
          <w:b/>
          <w:bCs/>
          <w:sz w:val="20"/>
          <w:szCs w:val="24"/>
          <w:rtl/>
          <w:lang w:bidi="fa-IR"/>
        </w:rPr>
        <w:t>تونل باد مورد استفاده</w:t>
      </w:r>
    </w:p>
    <w:p w:rsidR="006164F8" w:rsidRPr="00A102A3" w:rsidRDefault="000F1AA8" w:rsidP="00AB66BD">
      <w:pPr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منظور بررسی پتانسیل تولید ریزگرد در تیمارهای مورد بررسی از دستگاه تونل باد واقع در آزمایشگاه فرسایش بادی بخش مهندسی منابع طبیعی و محیط زیست دانشگاه شیراز استفاده شده است که </w:t>
      </w:r>
      <w:r w:rsidR="003B6D0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شکل (</w:t>
      </w:r>
      <w:r w:rsidR="007E7A6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4</w:t>
      </w:r>
      <w:r w:rsidR="003B6D0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)</w:t>
      </w:r>
      <w:r w:rsidR="00CF055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نشان داده</w:t>
      </w:r>
      <w:r w:rsidR="003B6D0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شده است. این تونل باد در مطالعه صورت گرفته توسط</w:t>
      </w:r>
      <w:r w:rsidR="008F507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کوپایی</w:t>
      </w:r>
      <w:r w:rsidR="008F507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F507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نیا و افضلی</w:t>
      </w:r>
      <w:r w:rsidR="003B6D0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993C15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DC10DD" w:rsidRPr="00A102A3">
        <w:rPr>
          <w:rFonts w:ascii="Times New Roman" w:hAnsi="Times New Roman" w:cs="B Lotus"/>
          <w:sz w:val="20"/>
          <w:szCs w:val="24"/>
          <w:lang w:bidi="fa-IR"/>
        </w:rPr>
        <w:t>2</w:t>
      </w:r>
      <w:r w:rsidR="00ED08A4" w:rsidRPr="00A102A3">
        <w:rPr>
          <w:rFonts w:ascii="Times New Roman" w:hAnsi="Times New Roman" w:cs="B Lotus"/>
          <w:sz w:val="20"/>
          <w:szCs w:val="24"/>
          <w:lang w:bidi="fa-IR"/>
        </w:rPr>
        <w:t>9</w:t>
      </w:r>
      <w:r w:rsidR="00993C15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993C1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B6D0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گزارش شده است. با توجه به شکل (</w:t>
      </w:r>
      <w:r w:rsidR="007E7A6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4</w:t>
      </w:r>
      <w:r w:rsidR="003B6D0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) این تونل باد دارای </w:t>
      </w:r>
      <w:r w:rsidR="008431F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مشخصاتی به </w:t>
      </w:r>
      <w:r w:rsidR="003B6D0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طول 65/2 متر (فاصله از موتور دمنده تا </w:t>
      </w:r>
      <w:r w:rsidR="008431F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ابتدای هرم ناقص خروجی</w:t>
      </w:r>
      <w:r w:rsidR="003B6D0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)</w:t>
      </w:r>
      <w:r w:rsidR="008431F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 طول مؤثر 2 متر، عرض داخلی 3/0 متر و ارتفاع بازشدگی 4/0 متر</w:t>
      </w:r>
      <w:r w:rsidR="00696A1B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</w:t>
      </w:r>
      <w:r w:rsidR="008431F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این تونل باد دارای پتانسیل تولید باد با ماکزیمم سرعت</w:t>
      </w:r>
      <w:r w:rsidR="0038485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84853" w:rsidRPr="00A102A3">
        <w:rPr>
          <w:rFonts w:ascii="Times New Roman" w:hAnsi="Times New Roman" w:cs="B Lotus"/>
          <w:sz w:val="20"/>
          <w:szCs w:val="24"/>
          <w:lang w:bidi="fa-IR"/>
        </w:rPr>
        <w:t>20</w:t>
      </w:r>
      <w:r w:rsidR="0038485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متر برثانیه </w:t>
      </w:r>
      <w:r w:rsidR="005C6A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است </w:t>
      </w:r>
      <w:r w:rsidR="008A616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که با استفاده از یک دستگاه بادسنج</w:t>
      </w:r>
      <w:r w:rsidR="008A616A" w:rsidRPr="00A102A3">
        <w:rPr>
          <w:rStyle w:val="FootnoteReference"/>
          <w:rFonts w:ascii="Times New Roman" w:hAnsi="Times New Roman" w:cs="B Lotus"/>
          <w:sz w:val="20"/>
          <w:szCs w:val="24"/>
          <w:rtl/>
          <w:lang w:bidi="fa-IR"/>
        </w:rPr>
        <w:footnoteReference w:id="4"/>
      </w:r>
      <w:r w:rsidR="008A616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(مدل </w:t>
      </w:r>
      <w:r w:rsidR="008A616A" w:rsidRPr="00A102A3">
        <w:rPr>
          <w:rFonts w:ascii="Times New Roman" w:hAnsi="Times New Roman" w:cs="B Lotus"/>
          <w:sz w:val="20"/>
          <w:szCs w:val="24"/>
          <w:lang w:bidi="fa-IR"/>
        </w:rPr>
        <w:t>Lambrecht Gmbh</w:t>
      </w:r>
      <w:r w:rsidR="008A616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) در امتداد محور عمودی </w:t>
      </w:r>
      <w:r w:rsidR="005C6A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مرکزی تونل در موقعیت ارتفاعی </w:t>
      </w:r>
      <w:r w:rsidR="005C6A1B" w:rsidRPr="00A102A3">
        <w:rPr>
          <w:rFonts w:ascii="Times New Roman" w:hAnsi="Times New Roman" w:cs="B Lotus"/>
          <w:sz w:val="20"/>
          <w:szCs w:val="24"/>
          <w:lang w:bidi="fa-IR"/>
        </w:rPr>
        <w:t>20 cm</w:t>
      </w:r>
      <w:r w:rsidR="005C6A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 بالای سینی</w:t>
      </w:r>
      <w:r w:rsidR="005C6A1B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96A1B">
        <w:rPr>
          <w:rFonts w:ascii="Times New Roman" w:hAnsi="Times New Roman" w:cs="B Lotus" w:hint="cs"/>
          <w:sz w:val="20"/>
          <w:szCs w:val="24"/>
          <w:rtl/>
          <w:lang w:bidi="fa-IR"/>
        </w:rPr>
        <w:t>های خاک</w:t>
      </w:r>
      <w:r w:rsidR="00CF055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 اندازه گرفته شده است</w:t>
      </w:r>
      <w:r w:rsidR="005C6A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9F197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همچنین سرعت باد با استفاده از </w:t>
      </w:r>
      <w:r w:rsidR="00B6610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یک </w:t>
      </w:r>
      <w:r w:rsidR="009A1F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کنترل</w:t>
      </w:r>
      <w:r w:rsidR="009A1F09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5634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کننده </w:t>
      </w:r>
      <w:r w:rsidR="00656343" w:rsidRPr="00A102A3">
        <w:rPr>
          <w:rFonts w:ascii="Times New Roman" w:hAnsi="Times New Roman" w:cs="B Lotus"/>
          <w:sz w:val="20"/>
          <w:szCs w:val="24"/>
          <w:lang w:bidi="fa-IR"/>
        </w:rPr>
        <w:t>TECO</w:t>
      </w:r>
      <w:r w:rsidR="0065634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تنظیم می</w:t>
      </w:r>
      <w:r w:rsidR="00656343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FC4A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</w:t>
      </w:r>
      <w:r w:rsidR="0065634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BD768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 منظور ایجاد توزیع مناسب و لگاریتمی سرعت </w:t>
      </w:r>
      <w:r w:rsidR="00CF055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از دو</w:t>
      </w:r>
      <w:r w:rsidR="00BD768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پخش کننده</w:t>
      </w:r>
      <w:r w:rsidR="00BD7688" w:rsidRPr="00A102A3">
        <w:rPr>
          <w:rStyle w:val="FootnoteReference"/>
          <w:rFonts w:ascii="Times New Roman" w:hAnsi="Times New Roman" w:cs="B Lotus"/>
          <w:sz w:val="20"/>
          <w:szCs w:val="24"/>
          <w:rtl/>
          <w:lang w:bidi="fa-IR"/>
        </w:rPr>
        <w:footnoteReference w:id="5"/>
      </w:r>
      <w:r w:rsidR="00BD7688" w:rsidRPr="00A102A3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BD768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صورت قائم و با فاصله </w:t>
      </w:r>
      <w:r w:rsidR="00BD7688" w:rsidRPr="00A102A3">
        <w:rPr>
          <w:rFonts w:ascii="Times New Roman" w:hAnsi="Times New Roman" w:cs="B Lotus"/>
          <w:sz w:val="20"/>
          <w:szCs w:val="24"/>
          <w:lang w:bidi="fa-IR"/>
        </w:rPr>
        <w:t>0.2 m</w:t>
      </w:r>
      <w:r w:rsidR="00BD768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از هم، در ناحیه بین خروجی موتور دمنده و </w:t>
      </w:r>
      <w:r w:rsidR="00BD768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lastRenderedPageBreak/>
        <w:t xml:space="preserve">بخش مؤثر تونل باد، </w:t>
      </w:r>
      <w:r w:rsidR="008666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استفاده شده است </w:t>
      </w:r>
      <w:r w:rsidR="009F218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شکل</w:t>
      </w:r>
      <w:r w:rsidR="00696A1B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696A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(</w:t>
      </w:r>
      <w:r w:rsidR="007E7A6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4</w:t>
      </w:r>
      <w:r w:rsidR="009F218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-ب) </w:t>
      </w:r>
      <w:r w:rsidR="008666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که بر اساس مطالعه</w:t>
      </w:r>
      <w:r w:rsidR="008F507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کوپایی</w:t>
      </w:r>
      <w:r w:rsidR="008F507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F507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نیا و افضلی</w:t>
      </w:r>
      <w:r w:rsidR="008666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993C15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DC10DD" w:rsidRPr="00A102A3">
        <w:rPr>
          <w:rFonts w:ascii="Times New Roman" w:hAnsi="Times New Roman" w:cs="B Lotus"/>
          <w:sz w:val="20"/>
          <w:szCs w:val="24"/>
          <w:lang w:bidi="fa-IR"/>
        </w:rPr>
        <w:t>2</w:t>
      </w:r>
      <w:r w:rsidR="00ED08A4" w:rsidRPr="00A102A3">
        <w:rPr>
          <w:rFonts w:ascii="Times New Roman" w:hAnsi="Times New Roman" w:cs="B Lotus"/>
          <w:sz w:val="20"/>
          <w:szCs w:val="24"/>
          <w:lang w:bidi="fa-IR"/>
        </w:rPr>
        <w:t>9</w:t>
      </w:r>
      <w:r w:rsidR="00993C15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8666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 فاصله </w:t>
      </w:r>
      <w:r w:rsidR="008666D5" w:rsidRPr="00A102A3">
        <w:rPr>
          <w:rFonts w:ascii="Times New Roman" w:hAnsi="Times New Roman" w:cs="B Lotus"/>
          <w:sz w:val="20"/>
          <w:szCs w:val="24"/>
          <w:lang w:bidi="fa-IR"/>
        </w:rPr>
        <w:t>1.125 m</w:t>
      </w:r>
      <w:r w:rsidR="008666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از سیستم پخش کننده باد، قانون لگاریتمی سرعت به خوبی برقرار </w:t>
      </w:r>
      <w:r w:rsidR="00696A1B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C54C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بنابراین در</w:t>
      </w:r>
      <w:r w:rsidR="008666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آزمایش</w:t>
      </w:r>
      <w:r w:rsidR="008666D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666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</w:t>
      </w:r>
      <w:r w:rsidR="00C54C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این </w:t>
      </w:r>
      <w:r w:rsidR="008666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پژوهش،</w:t>
      </w:r>
      <w:r w:rsidR="00CF055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8666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سینی</w:t>
      </w:r>
      <w:r w:rsidR="008666D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666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خاک </w:t>
      </w:r>
      <w:r w:rsidR="00C54C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(طول </w:t>
      </w:r>
      <w:r w:rsidR="00C54C04" w:rsidRPr="00A102A3">
        <w:rPr>
          <w:rFonts w:ascii="Times New Roman" w:hAnsi="Times New Roman" w:cs="B Lotus"/>
          <w:sz w:val="20"/>
          <w:szCs w:val="24"/>
          <w:lang w:bidi="fa-IR"/>
        </w:rPr>
        <w:t>0.5m</w:t>
      </w:r>
      <w:r w:rsidR="00C54C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، عرض </w:t>
      </w:r>
      <w:r w:rsidR="00C54C04" w:rsidRPr="00A102A3">
        <w:rPr>
          <w:rFonts w:ascii="Times New Roman" w:hAnsi="Times New Roman" w:cs="B Lotus"/>
          <w:sz w:val="20"/>
          <w:szCs w:val="24"/>
          <w:lang w:bidi="fa-IR"/>
        </w:rPr>
        <w:t>0.3m</w:t>
      </w:r>
      <w:r w:rsidR="00C54C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عمق </w:t>
      </w:r>
      <w:r w:rsidR="00C54C04" w:rsidRPr="00A102A3">
        <w:rPr>
          <w:rFonts w:ascii="Times New Roman" w:hAnsi="Times New Roman" w:cs="B Lotus"/>
          <w:sz w:val="20"/>
          <w:szCs w:val="24"/>
          <w:lang w:bidi="fa-IR"/>
        </w:rPr>
        <w:t>0.02m</w:t>
      </w:r>
      <w:r w:rsidR="00C54C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) </w:t>
      </w:r>
      <w:r w:rsidR="00F16E1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این موقعیت</w:t>
      </w:r>
      <w:r w:rsidR="00C54C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مکانی و در کف تونل باد، </w:t>
      </w:r>
      <w:r w:rsidR="008666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برابر </w:t>
      </w:r>
      <w:r w:rsidR="00C54C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موتور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دمنده واقع و مورد بررسی قرار </w:t>
      </w:r>
      <w:r w:rsidR="00C54C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گرفتند</w:t>
      </w:r>
      <w:r w:rsidR="008666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1C492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همه نمونه خاک</w:t>
      </w:r>
      <w:r w:rsidR="001C4929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1C492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تیمار شده با </w:t>
      </w:r>
      <w:r w:rsidR="001C4929" w:rsidRPr="00A102A3">
        <w:rPr>
          <w:rFonts w:ascii="Times New Roman" w:hAnsi="Times New Roman" w:cs="B Lotus"/>
          <w:sz w:val="20"/>
          <w:szCs w:val="24"/>
          <w:lang w:bidi="fa-IR"/>
        </w:rPr>
        <w:t>MICP</w:t>
      </w:r>
      <w:r w:rsidR="006E7848" w:rsidRPr="00A102A3">
        <w:rPr>
          <w:rStyle w:val="FootnoteReference"/>
          <w:rFonts w:ascii="Times New Roman" w:hAnsi="Times New Roman" w:cs="B Lotus"/>
          <w:sz w:val="20"/>
          <w:szCs w:val="24"/>
          <w:lang w:bidi="fa-IR"/>
        </w:rPr>
        <w:footnoteReference w:id="6"/>
      </w:r>
      <w:r w:rsidR="001C492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همچنین نمونه خاک</w:t>
      </w:r>
      <w:r w:rsidR="001C4929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96A1B">
        <w:rPr>
          <w:rFonts w:ascii="Times New Roman" w:hAnsi="Times New Roman" w:cs="B Lotus" w:hint="cs"/>
          <w:sz w:val="20"/>
          <w:szCs w:val="24"/>
          <w:rtl/>
          <w:lang w:bidi="fa-IR"/>
        </w:rPr>
        <w:t>های تیمار</w:t>
      </w:r>
      <w:r w:rsidR="001C492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شده با آب معمولی به عنوان شاهد، به مدت 5 دقیقه در برابر جریان باد </w:t>
      </w:r>
      <w:r w:rsidR="00BF1AC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 سرعت</w:t>
      </w:r>
      <w:r w:rsidR="00BF1AC7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BF1AC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مختلف، </w:t>
      </w:r>
      <w:r w:rsidR="001C492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مورد بررسی قرار گرفتند</w:t>
      </w:r>
      <w:r w:rsidR="00CF055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</w:t>
      </w:r>
      <w:r w:rsidR="001C492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فرسایش ص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ورت گرفته به صورت مشاهده چشمی و با </w:t>
      </w:r>
      <w:r w:rsidR="00CF055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بررسی </w:t>
      </w:r>
      <w:r w:rsidR="001C492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میزان از دست رفتن جرم ماسه</w:t>
      </w:r>
      <w:r w:rsidR="001C4929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1C492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 اندازه</w:t>
      </w:r>
      <w:r w:rsidR="001C4929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1C492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گیری شده است.</w:t>
      </w:r>
    </w:p>
    <w:p w:rsidR="00746A62" w:rsidRPr="00A102A3" w:rsidRDefault="00746A62" w:rsidP="00AB66BD">
      <w:pPr>
        <w:bidi/>
        <w:spacing w:after="0" w:line="240" w:lineRule="auto"/>
        <w:jc w:val="both"/>
        <w:rPr>
          <w:rFonts w:ascii="Times New Roman" w:hAnsi="Times New Roman" w:cs="B Lotus"/>
          <w:sz w:val="14"/>
          <w:szCs w:val="18"/>
          <w:lang w:bidi="fa-IR"/>
        </w:rPr>
      </w:pPr>
    </w:p>
    <w:p w:rsidR="00C8693D" w:rsidRPr="00595FAD" w:rsidRDefault="00595FAD" w:rsidP="00AB66BD">
      <w:pPr>
        <w:bidi/>
        <w:spacing w:after="0" w:line="240" w:lineRule="auto"/>
        <w:jc w:val="both"/>
        <w:rPr>
          <w:rFonts w:ascii="Times New Roman" w:hAnsi="Times New Roman" w:cs="B Zar"/>
          <w:b/>
          <w:bCs/>
          <w:sz w:val="20"/>
          <w:szCs w:val="24"/>
          <w:rtl/>
          <w:lang w:bidi="fa-IR"/>
        </w:rPr>
      </w:pPr>
      <w:r w:rsidRPr="00595FAD">
        <w:rPr>
          <w:rFonts w:ascii="Times New Roman" w:hAnsi="Times New Roman" w:cs="B Zar" w:hint="cs"/>
          <w:b/>
          <w:bCs/>
          <w:sz w:val="20"/>
          <w:szCs w:val="24"/>
          <w:rtl/>
          <w:lang w:bidi="fa-IR"/>
        </w:rPr>
        <w:t xml:space="preserve">2. 5 </w:t>
      </w:r>
      <w:r w:rsidR="00C8693D" w:rsidRPr="00595FAD">
        <w:rPr>
          <w:rFonts w:ascii="Times New Roman" w:hAnsi="Times New Roman" w:cs="B Zar" w:hint="cs"/>
          <w:b/>
          <w:bCs/>
          <w:sz w:val="20"/>
          <w:szCs w:val="24"/>
          <w:rtl/>
          <w:lang w:bidi="fa-IR"/>
        </w:rPr>
        <w:t>روش انجام آزمایش</w:t>
      </w:r>
      <w:r w:rsidR="00C8693D" w:rsidRPr="00595FAD">
        <w:rPr>
          <w:rFonts w:ascii="Times New Roman" w:hAnsi="Times New Roman" w:cs="B Zar"/>
          <w:b/>
          <w:bCs/>
          <w:sz w:val="20"/>
          <w:szCs w:val="24"/>
          <w:rtl/>
          <w:lang w:bidi="fa-IR"/>
        </w:rPr>
        <w:softHyphen/>
      </w:r>
      <w:r w:rsidR="00C8693D" w:rsidRPr="00595FAD">
        <w:rPr>
          <w:rFonts w:ascii="Times New Roman" w:hAnsi="Times New Roman" w:cs="B Zar" w:hint="cs"/>
          <w:b/>
          <w:bCs/>
          <w:sz w:val="20"/>
          <w:szCs w:val="24"/>
          <w:rtl/>
          <w:lang w:bidi="fa-IR"/>
        </w:rPr>
        <w:t>ها</w:t>
      </w:r>
    </w:p>
    <w:p w:rsidR="006126BC" w:rsidRDefault="00C8693D" w:rsidP="00AB66BD">
      <w:pPr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آزمایش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 به صورت فاکتوریل و در قالب طرح آماری کاملا ت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صادفی با 3 تکرار انجام گرفت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به منظور اطمینان از نبود هر گونه آلودگی در خاک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استفاده شده، نمونه خاک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 درون ظروف سر بسته قرار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در دستگاه ا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توکلاو به مدت 20 دقیقه مورد استریل واقع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شدند. سپس خاک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 به آرامی درون سینی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هایی به ابع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اد 50 × 30 × 2 سانتی</w:t>
      </w:r>
      <w:r w:rsidR="00696A1B">
        <w:rPr>
          <w:rFonts w:ascii="Times New Roman" w:hAnsi="Times New Roman" w:cs="B Lotus" w:hint="eastAsia"/>
          <w:sz w:val="20"/>
          <w:szCs w:val="24"/>
          <w:rtl/>
          <w:lang w:bidi="fa-IR"/>
        </w:rPr>
        <w:t>‌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متر ریخته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شد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ند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پس از هموار کردن سطح آن،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‌اندازه تقریبی </w:t>
      </w:r>
      <w:r w:rsidRPr="00A102A3">
        <w:rPr>
          <w:rFonts w:ascii="Times New Roman" w:hAnsi="Times New Roman" w:cs="B Lotus"/>
          <w:sz w:val="20"/>
          <w:szCs w:val="24"/>
          <w:lang w:bidi="fa-IR"/>
        </w:rPr>
        <w:t>1.5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برابر تخ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لخل 3 میلی‌متر ضخامت خاک سطحی،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به‌ صورت حجمی از مخلوط محلول باکتری و محلول سمنتاسیون به‌ صورت نسبت 1 به 1 و در </w:t>
      </w:r>
      <w:r w:rsidRPr="00A102A3">
        <w:rPr>
          <w:rFonts w:ascii="Times New Roman" w:hAnsi="Times New Roman" w:cs="B Lotus"/>
          <w:sz w:val="20"/>
          <w:szCs w:val="24"/>
          <w:lang w:bidi="fa-IR"/>
        </w:rPr>
        <w:t>OD</w:t>
      </w:r>
      <w:r w:rsidRPr="00A102A3">
        <w:rPr>
          <w:rFonts w:ascii="Times New Roman" w:hAnsi="Times New Roman" w:cs="B Lotus"/>
          <w:sz w:val="20"/>
          <w:szCs w:val="24"/>
          <w:vertAlign w:val="subscript"/>
          <w:lang w:bidi="fa-IR"/>
        </w:rPr>
        <w:t>600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برابر با </w:t>
      </w:r>
      <w:r w:rsidR="00CF6548" w:rsidRPr="00A102A3">
        <w:rPr>
          <w:rFonts w:ascii="Times New Roman" w:hAnsi="Times New Roman" w:cs="B Lotus"/>
          <w:sz w:val="20"/>
          <w:szCs w:val="24"/>
          <w:lang w:bidi="fa-IR"/>
        </w:rPr>
        <w:t>1.5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خاک اسپری </w:t>
      </w:r>
      <w:r w:rsidR="00FC4A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شد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650DBA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F16E11" w:rsidRPr="00A102A3">
        <w:rPr>
          <w:rFonts w:ascii="Times New Roman" w:hAnsi="Times New Roman" w:cs="B Lotus"/>
          <w:sz w:val="20"/>
          <w:szCs w:val="24"/>
          <w:lang w:bidi="fa-IR"/>
        </w:rPr>
        <w:t>3</w:t>
      </w:r>
      <w:r w:rsidR="00650DBA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مخلوط محلول باکتری و سمنتاسیون با استفاده از یک ظ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رف اسپری کننده به ‌صورت یکنواخت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روی سطح خاک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 تزریق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سپس در دستگاه ژرمیناتور در دمای </w:t>
      </w:r>
      <w:r w:rsidR="00CF6548" w:rsidRPr="00A102A3">
        <w:rPr>
          <w:rFonts w:ascii="Times New Roman" w:hAnsi="Times New Roman" w:cs="B Lotus"/>
          <w:sz w:val="20"/>
          <w:szCs w:val="24"/>
          <w:lang w:bidi="fa-IR"/>
        </w:rPr>
        <w:t>28.5</w:t>
      </w:r>
      <w:r w:rsidR="00CF654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درجه سانتی‌گراد در دوره‌های زمانی 3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، 7، 14، 20 و 28 روز نگه‌داری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‌شدند. لازم به ذکر است ک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 هر تیمار حداقل سه بار تکرار شد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در پایان هر دوره زمانی، نمونه خاک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 از دستگاه ژرمیناتور خارج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تحت آزمایش مقاومت فشاری واقع </w:t>
      </w:r>
      <w:r w:rsidR="00696A1B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شدند و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نمونه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 دست نخورده از هر تیمار تحت آزمایش فرسایش ب</w:t>
      </w:r>
      <w:r w:rsidR="00650DB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ادی واقع </w:t>
      </w:r>
      <w:r w:rsidR="00696A1B">
        <w:rPr>
          <w:rFonts w:ascii="Times New Roman" w:hAnsi="Times New Roman" w:cs="B Lotus" w:hint="cs"/>
          <w:sz w:val="20"/>
          <w:szCs w:val="24"/>
          <w:rtl/>
          <w:lang w:bidi="fa-IR"/>
        </w:rPr>
        <w:t>شد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مراحل انجام آزمایش‌ها به این صورت است که ابتدا تأثیر زمان نگهداشت و </w:t>
      </w:r>
      <w:r w:rsidR="006126BC" w:rsidRPr="00A102A3">
        <w:rPr>
          <w:rFonts w:ascii="Times New Roman" w:hAnsi="Times New Roman" w:cs="B Lotus"/>
          <w:sz w:val="20"/>
          <w:szCs w:val="24"/>
          <w:lang w:bidi="fa-IR"/>
        </w:rPr>
        <w:t>OD</w:t>
      </w:r>
      <w:r w:rsidR="006126BC" w:rsidRPr="00A102A3">
        <w:rPr>
          <w:rFonts w:ascii="Times New Roman" w:hAnsi="Times New Roman" w:cs="B Lotus"/>
          <w:sz w:val="20"/>
          <w:szCs w:val="24"/>
          <w:vertAlign w:val="subscript"/>
          <w:lang w:bidi="fa-IR"/>
        </w:rPr>
        <w:t>600</w:t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برابر با </w:t>
      </w:r>
      <w:r w:rsidR="006126BC" w:rsidRPr="00A102A3">
        <w:rPr>
          <w:rFonts w:ascii="Times New Roman" w:hAnsi="Times New Roman" w:cs="B Lotus"/>
          <w:sz w:val="20"/>
          <w:szCs w:val="24"/>
          <w:lang w:bidi="fa-IR"/>
        </w:rPr>
        <w:t>1.5</w:t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بر میزان مقاومت فشاری سه گونه خاک ماسه سیلیسی </w:t>
      </w:r>
      <w:r w:rsidR="006126BC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، ماسه سیلیسی </w:t>
      </w:r>
      <w:r w:rsidR="006126BC" w:rsidRPr="00A102A3">
        <w:rPr>
          <w:rFonts w:ascii="Times New Roman" w:hAnsi="Times New Roman" w:cs="B Lotus"/>
          <w:sz w:val="20"/>
          <w:szCs w:val="24"/>
          <w:lang w:bidi="fa-IR"/>
        </w:rPr>
        <w:t>t90</w:t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ماسه کربناته مورد ب</w:t>
      </w:r>
      <w:r w:rsidR="00696A1B">
        <w:rPr>
          <w:rFonts w:ascii="Times New Roman" w:hAnsi="Times New Roman" w:cs="B Lotus" w:hint="cs"/>
          <w:sz w:val="20"/>
          <w:szCs w:val="24"/>
          <w:rtl/>
          <w:lang w:bidi="fa-IR"/>
        </w:rPr>
        <w:t>ررسی قرار گرفته است. مرحله دوم</w:t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آزمایش</w:t>
      </w:r>
      <w:r w:rsidR="006126B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ها، بررسی تأثیر تزریق مجدد محلول باکتری و محلول سمنتاسیون با فاصله زمانی 6 روز بر مقاومت نفوذ دو خاک ماسه سیلیسی </w:t>
      </w:r>
      <w:r w:rsidR="006126BC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ماسه کربناته نسبت به زمان است. مرحله سوم بررسی تأثیر شرایط محیطی بر پایداری نمونه‌ها و همچنین</w:t>
      </w:r>
      <w:r w:rsidR="006126BC" w:rsidRPr="00A102A3">
        <w:rPr>
          <w:rFonts w:ascii="Times New Roman" w:hAnsi="Times New Roman" w:cs="B Lotus" w:hint="cs"/>
          <w:sz w:val="20"/>
          <w:rtl/>
          <w:lang w:bidi="fa-IR"/>
        </w:rPr>
        <w:t xml:space="preserve"> </w:t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بررسی میزان فرسایش</w:t>
      </w:r>
      <w:r w:rsidR="006126B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پذیری خاک</w:t>
      </w:r>
      <w:r w:rsidR="006126B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96A1B">
        <w:rPr>
          <w:rFonts w:ascii="Times New Roman" w:hAnsi="Times New Roman" w:cs="B Lotus" w:hint="cs"/>
          <w:sz w:val="20"/>
          <w:szCs w:val="24"/>
          <w:rtl/>
          <w:lang w:bidi="fa-IR"/>
        </w:rPr>
        <w:t>ها با استفاده از تونل باد</w:t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696A1B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260C4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درنهایت برای بررسی توزیع رسوبات کربنات کلسیم و ایجاد آن در حفرات خاک از </w:t>
      </w:r>
      <w:r w:rsidR="00696A1B">
        <w:rPr>
          <w:rFonts w:ascii="Times New Roman" w:hAnsi="Times New Roman" w:cs="B Lotus" w:hint="cs"/>
          <w:sz w:val="20"/>
          <w:szCs w:val="24"/>
          <w:rtl/>
          <w:lang w:bidi="fa-IR"/>
        </w:rPr>
        <w:t>آزمایش</w:t>
      </w:r>
      <w:r w:rsidR="00260C4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میکروسکوپ الکترونی (</w:t>
      </w:r>
      <w:r w:rsidR="00260C44" w:rsidRPr="00A102A3">
        <w:rPr>
          <w:rFonts w:ascii="Times New Roman" w:hAnsi="Times New Roman" w:cs="B Lotus"/>
          <w:sz w:val="20"/>
          <w:szCs w:val="24"/>
          <w:lang w:bidi="fa-IR"/>
        </w:rPr>
        <w:t>SEM</w:t>
      </w:r>
      <w:r w:rsidR="00260C4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) استفاده شد.</w:t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طرح آزمایش</w:t>
      </w:r>
      <w:r w:rsidR="006126B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 در جدول </w:t>
      </w:r>
      <w:r w:rsidR="00696A1B">
        <w:rPr>
          <w:rFonts w:ascii="Times New Roman" w:hAnsi="Times New Roman" w:cs="B Lotus" w:hint="cs"/>
          <w:sz w:val="20"/>
          <w:szCs w:val="24"/>
          <w:rtl/>
          <w:lang w:bidi="fa-IR"/>
        </w:rPr>
        <w:t>(3)</w:t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ارائه شده است. تجزیه آماری داده</w:t>
      </w:r>
      <w:r w:rsidR="006126B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 با استفاده از نرم افزار </w:t>
      </w:r>
      <w:r w:rsidR="006126BC" w:rsidRPr="00A102A3">
        <w:rPr>
          <w:rFonts w:ascii="Times New Roman" w:hAnsi="Times New Roman" w:cs="B Lotus"/>
          <w:sz w:val="20"/>
          <w:szCs w:val="24"/>
          <w:lang w:bidi="fa-IR"/>
        </w:rPr>
        <w:t>SPSS</w:t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انجام پذیرفت. یک نمونه‌ دست</w:t>
      </w:r>
      <w:r w:rsidR="006126B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خورده از لایه سطحی مقاوم ایجاد ‌شده در سطح خاک، در شکل </w:t>
      </w:r>
      <w:r w:rsidR="00696A1B">
        <w:rPr>
          <w:rFonts w:ascii="Times New Roman" w:hAnsi="Times New Roman" w:cs="B Lotus" w:hint="cs"/>
          <w:sz w:val="20"/>
          <w:szCs w:val="24"/>
          <w:rtl/>
          <w:lang w:bidi="fa-IR"/>
        </w:rPr>
        <w:t>(5)</w:t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مشاهده می</w:t>
      </w:r>
      <w:r w:rsidR="006126B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126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شود.</w:t>
      </w:r>
    </w:p>
    <w:p w:rsidR="00551BB1" w:rsidRPr="00A102A3" w:rsidRDefault="00551BB1" w:rsidP="00551BB1">
      <w:pPr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</w:p>
    <w:p w:rsidR="00746A62" w:rsidRPr="00A835CB" w:rsidRDefault="00746A62" w:rsidP="003B646F">
      <w:pPr>
        <w:pStyle w:val="Caption"/>
        <w:bidi/>
        <w:spacing w:after="0"/>
        <w:jc w:val="both"/>
        <w:rPr>
          <w:rFonts w:ascii="Times New Roman" w:hAnsi="Times New Roman" w:cs="B Lotus"/>
          <w:sz w:val="20"/>
          <w:szCs w:val="20"/>
          <w:lang w:bidi="fa-IR"/>
        </w:rPr>
      </w:pPr>
      <w:r w:rsidRPr="00A102A3">
        <w:rPr>
          <w:rFonts w:ascii="Times New Roman" w:hAnsi="Times New Roman" w:cs="B Lotus"/>
          <w:b/>
          <w:bCs/>
          <w:sz w:val="20"/>
          <w:szCs w:val="20"/>
          <w:rtl/>
        </w:rPr>
        <w:t>شکل</w:t>
      </w:r>
      <w:r w:rsidR="00A835CB">
        <w:rPr>
          <w:rFonts w:ascii="Times New Roman" w:hAnsi="Times New Roman" w:cs="B Lotus" w:hint="cs"/>
          <w:b/>
          <w:bCs/>
          <w:sz w:val="20"/>
          <w:szCs w:val="20"/>
          <w:rtl/>
        </w:rPr>
        <w:t xml:space="preserve"> 4.</w:t>
      </w:r>
      <w:r w:rsidRPr="00A102A3">
        <w:rPr>
          <w:rFonts w:ascii="Times New Roman" w:hAnsi="Times New Roman" w:cs="B Lotus" w:hint="cs"/>
          <w:b/>
          <w:bCs/>
          <w:sz w:val="20"/>
          <w:szCs w:val="20"/>
          <w:rtl/>
          <w:lang w:bidi="fa-IR"/>
        </w:rPr>
        <w:t xml:space="preserve"> </w:t>
      </w:r>
      <w:r w:rsidRPr="00A835CB">
        <w:rPr>
          <w:rFonts w:ascii="Times New Roman" w:hAnsi="Times New Roman" w:cs="B Lotus" w:hint="cs"/>
          <w:sz w:val="20"/>
          <w:szCs w:val="20"/>
          <w:rtl/>
          <w:lang w:bidi="fa-IR"/>
        </w:rPr>
        <w:t>نمایی از تونل باد استفاده شده، الف: مقطع طولی شامل 1) هرم ناقص و 2) بخش آزمایش تونل باد. ب: موتور دمنده باد و دو عدد</w:t>
      </w:r>
      <w:r w:rsidRPr="00A835CB">
        <w:rPr>
          <w:rFonts w:ascii="Times New Roman" w:hAnsi="Times New Roman" w:cs="B Lotus"/>
          <w:sz w:val="20"/>
          <w:szCs w:val="20"/>
          <w:lang w:bidi="fa-IR"/>
        </w:rPr>
        <w:t xml:space="preserve"> </w:t>
      </w:r>
      <w:r w:rsidRPr="00A835CB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 پخش کننده  با نوارهای</w:t>
      </w:r>
      <w:r w:rsidRPr="00A835CB">
        <w:rPr>
          <w:rFonts w:ascii="Times New Roman" w:hAnsi="Times New Roman" w:cs="B Lotus"/>
          <w:sz w:val="20"/>
          <w:szCs w:val="20"/>
          <w:rtl/>
          <w:lang w:bidi="fa-IR"/>
        </w:rPr>
        <w:t xml:space="preserve"> </w:t>
      </w:r>
      <w:r w:rsidRPr="00A835CB">
        <w:rPr>
          <w:rFonts w:ascii="Times New Roman" w:hAnsi="Times New Roman" w:cs="B Lotus" w:hint="cs"/>
          <w:sz w:val="20"/>
          <w:szCs w:val="20"/>
          <w:rtl/>
          <w:lang w:bidi="fa-IR"/>
        </w:rPr>
        <w:t>تیغه</w:t>
      </w:r>
      <w:r w:rsidRPr="00A835CB">
        <w:rPr>
          <w:rFonts w:ascii="Times New Roman" w:hAnsi="Times New Roman" w:cs="B Lotus"/>
          <w:sz w:val="20"/>
          <w:szCs w:val="20"/>
          <w:rtl/>
          <w:lang w:bidi="fa-IR"/>
        </w:rPr>
        <w:softHyphen/>
      </w:r>
      <w:r w:rsidRPr="00A835CB">
        <w:rPr>
          <w:rFonts w:ascii="Times New Roman" w:hAnsi="Times New Roman" w:cs="B Lotus" w:hint="cs"/>
          <w:sz w:val="20"/>
          <w:szCs w:val="20"/>
          <w:rtl/>
          <w:lang w:bidi="fa-IR"/>
        </w:rPr>
        <w:t>ای</w:t>
      </w:r>
      <w:r w:rsidRPr="00A835CB">
        <w:rPr>
          <w:rFonts w:ascii="Times New Roman" w:hAnsi="Times New Roman" w:cs="B Lotus"/>
          <w:sz w:val="20"/>
          <w:szCs w:val="20"/>
          <w:rtl/>
          <w:lang w:bidi="fa-IR"/>
        </w:rPr>
        <w:t xml:space="preserve"> </w:t>
      </w:r>
      <w:r w:rsidRPr="00A835CB">
        <w:rPr>
          <w:rFonts w:ascii="Times New Roman" w:hAnsi="Times New Roman" w:cs="B Lotus" w:hint="cs"/>
          <w:sz w:val="20"/>
          <w:szCs w:val="20"/>
          <w:rtl/>
          <w:lang w:bidi="fa-IR"/>
        </w:rPr>
        <w:t>شکل</w:t>
      </w:r>
    </w:p>
    <w:tbl>
      <w:tblPr>
        <w:tblStyle w:val="TableGrid"/>
        <w:bidiVisual/>
        <w:tblW w:w="0" w:type="auto"/>
        <w:tblInd w:w="-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"/>
        <w:gridCol w:w="3786"/>
        <w:gridCol w:w="366"/>
      </w:tblGrid>
      <w:tr w:rsidR="008D6046" w:rsidRPr="00A835CB" w:rsidTr="008D6046">
        <w:trPr>
          <w:trHeight w:val="1734"/>
        </w:trPr>
        <w:tc>
          <w:tcPr>
            <w:tcW w:w="584" w:type="dxa"/>
            <w:vAlign w:val="center"/>
          </w:tcPr>
          <w:p w:rsidR="00746A62" w:rsidRPr="00A835CB" w:rsidRDefault="00746A62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noProof/>
                <w:sz w:val="20"/>
                <w:szCs w:val="20"/>
              </w:rPr>
            </w:pPr>
            <w:r w:rsidRPr="00A835CB">
              <w:rPr>
                <w:rFonts w:ascii="Times New Roman" w:hAnsi="Times New Roman" w:cs="B Lotus" w:hint="cs"/>
                <w:noProof/>
                <w:sz w:val="20"/>
                <w:szCs w:val="20"/>
                <w:rtl/>
              </w:rPr>
              <w:t>الف</w:t>
            </w:r>
          </w:p>
        </w:tc>
        <w:tc>
          <w:tcPr>
            <w:tcW w:w="3730" w:type="dxa"/>
            <w:vAlign w:val="center"/>
          </w:tcPr>
          <w:p w:rsidR="00746A62" w:rsidRPr="00A835CB" w:rsidRDefault="00746A62" w:rsidP="00AB66BD">
            <w:pPr>
              <w:bidi/>
              <w:spacing w:after="0" w:line="240" w:lineRule="auto"/>
              <w:ind w:left="3"/>
              <w:jc w:val="center"/>
              <w:rPr>
                <w:rtl/>
                <w:lang w:bidi="fa-IR"/>
              </w:rPr>
            </w:pPr>
            <w:r w:rsidRPr="00A835CB">
              <w:rPr>
                <w:rFonts w:ascii="Times New Roman" w:hAnsi="Times New Roman" w:cs="B Lotus"/>
                <w:noProof/>
                <w:sz w:val="28"/>
                <w:szCs w:val="28"/>
              </w:rPr>
              <w:drawing>
                <wp:inline distT="0" distB="0" distL="0" distR="0" wp14:anchorId="5B99D01B" wp14:editId="36D189BB">
                  <wp:extent cx="2161535" cy="1380050"/>
                  <wp:effectExtent l="0" t="0" r="0" b="0"/>
                  <wp:docPr id="9" name="Picture 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848" cy="154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" w:type="dxa"/>
            <w:vAlign w:val="center"/>
          </w:tcPr>
          <w:p w:rsidR="00746A62" w:rsidRPr="00A835CB" w:rsidRDefault="00746A62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noProof/>
                <w:sz w:val="20"/>
                <w:szCs w:val="20"/>
              </w:rPr>
            </w:pPr>
            <w:r w:rsidRPr="00A835CB">
              <w:rPr>
                <w:rFonts w:ascii="Times New Roman" w:hAnsi="Times New Roman" w:cs="B Lotus"/>
                <w:noProof/>
                <w:sz w:val="20"/>
                <w:szCs w:val="20"/>
              </w:rPr>
              <w:t>a.</w:t>
            </w:r>
          </w:p>
        </w:tc>
      </w:tr>
      <w:tr w:rsidR="008D6046" w:rsidRPr="00A835CB" w:rsidTr="008D6046">
        <w:trPr>
          <w:trHeight w:val="1891"/>
        </w:trPr>
        <w:tc>
          <w:tcPr>
            <w:tcW w:w="584" w:type="dxa"/>
            <w:vAlign w:val="center"/>
          </w:tcPr>
          <w:p w:rsidR="00746A62" w:rsidRPr="00A835CB" w:rsidRDefault="00746A62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noProof/>
                <w:sz w:val="28"/>
                <w:szCs w:val="28"/>
              </w:rPr>
            </w:pPr>
            <w:r w:rsidRPr="00A835CB">
              <w:rPr>
                <w:rFonts w:ascii="Times New Roman" w:hAnsi="Times New Roman" w:cs="B Lotus" w:hint="cs"/>
                <w:noProof/>
                <w:sz w:val="28"/>
                <w:szCs w:val="28"/>
                <w:rtl/>
              </w:rPr>
              <w:t>ب</w:t>
            </w:r>
          </w:p>
        </w:tc>
        <w:tc>
          <w:tcPr>
            <w:tcW w:w="3730" w:type="dxa"/>
          </w:tcPr>
          <w:p w:rsidR="00746A62" w:rsidRPr="00A835CB" w:rsidRDefault="00746A62" w:rsidP="00AB66BD">
            <w:pPr>
              <w:bidi/>
              <w:spacing w:after="0" w:line="240" w:lineRule="auto"/>
              <w:jc w:val="center"/>
              <w:rPr>
                <w:rtl/>
                <w:lang w:bidi="fa-IR"/>
              </w:rPr>
            </w:pPr>
            <w:r w:rsidRPr="00A835CB">
              <w:rPr>
                <w:rFonts w:ascii="Times New Roman" w:hAnsi="Times New Roman" w:cs="B Lotus"/>
                <w:noProof/>
                <w:sz w:val="28"/>
                <w:szCs w:val="28"/>
              </w:rPr>
              <w:drawing>
                <wp:inline distT="0" distB="0" distL="0" distR="0" wp14:anchorId="1F9D9052" wp14:editId="7AB654E7">
                  <wp:extent cx="2263536" cy="1568117"/>
                  <wp:effectExtent l="0" t="0" r="3810" b="0"/>
                  <wp:docPr id="10" name="Picture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346" cy="169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" w:type="dxa"/>
            <w:vAlign w:val="center"/>
          </w:tcPr>
          <w:p w:rsidR="00746A62" w:rsidRPr="00A835CB" w:rsidRDefault="00746A62" w:rsidP="00AB66BD">
            <w:pPr>
              <w:spacing w:after="0" w:line="240" w:lineRule="auto"/>
              <w:jc w:val="center"/>
              <w:rPr>
                <w:rFonts w:ascii="Times New Roman" w:hAnsi="Times New Roman" w:cs="B Lotus"/>
                <w:noProof/>
                <w:sz w:val="28"/>
                <w:szCs w:val="28"/>
              </w:rPr>
            </w:pPr>
            <w:r w:rsidRPr="00A835CB">
              <w:rPr>
                <w:rFonts w:ascii="Times New Roman" w:hAnsi="Times New Roman" w:cs="B Lotus"/>
                <w:noProof/>
                <w:sz w:val="20"/>
                <w:szCs w:val="20"/>
              </w:rPr>
              <w:t>b.</w:t>
            </w:r>
          </w:p>
        </w:tc>
      </w:tr>
    </w:tbl>
    <w:p w:rsidR="00551BB1" w:rsidRDefault="00746A62" w:rsidP="00551BB1">
      <w:pPr>
        <w:spacing w:after="0" w:line="240" w:lineRule="auto"/>
        <w:jc w:val="both"/>
        <w:rPr>
          <w:rFonts w:ascii="Times New Roman" w:hAnsi="Times New Roman" w:cs="B Lotus"/>
          <w:sz w:val="20"/>
          <w:szCs w:val="24"/>
          <w:lang w:bidi="fa-IR"/>
        </w:rPr>
      </w:pPr>
      <w:r w:rsidRPr="00595FAD">
        <w:rPr>
          <w:rFonts w:ascii="Times New Roman" w:hAnsi="Times New Roman" w:cs="B Lotus"/>
          <w:b/>
          <w:bCs/>
          <w:sz w:val="18"/>
          <w:lang w:bidi="fa-IR"/>
        </w:rPr>
        <w:t>Fig.</w:t>
      </w:r>
      <w:r w:rsidR="00A835CB" w:rsidRPr="00595FAD">
        <w:rPr>
          <w:rFonts w:ascii="Times New Roman" w:hAnsi="Times New Roman" w:cs="B Lotus"/>
          <w:b/>
          <w:bCs/>
          <w:sz w:val="18"/>
          <w:lang w:bidi="fa-IR"/>
        </w:rPr>
        <w:t xml:space="preserve"> </w:t>
      </w:r>
      <w:r w:rsidRPr="00595FAD">
        <w:rPr>
          <w:rFonts w:ascii="Times New Roman" w:hAnsi="Times New Roman" w:cs="B Lotus"/>
          <w:b/>
          <w:bCs/>
          <w:sz w:val="18"/>
          <w:lang w:bidi="fa-IR"/>
        </w:rPr>
        <w:t>4.</w:t>
      </w:r>
      <w:r w:rsidRPr="00595FAD">
        <w:rPr>
          <w:rFonts w:ascii="Times New Roman" w:hAnsi="Times New Roman" w:cs="B Lotus"/>
          <w:sz w:val="18"/>
          <w:lang w:bidi="fa-IR"/>
        </w:rPr>
        <w:t xml:space="preserve"> Experimental setup of wind tunnel used in the present investigation; (a) schemati</w:t>
      </w:r>
      <w:r w:rsidR="00384853" w:rsidRPr="00595FAD">
        <w:rPr>
          <w:rFonts w:ascii="Times New Roman" w:hAnsi="Times New Roman" w:cs="B Lotus"/>
          <w:sz w:val="18"/>
          <w:lang w:bidi="fa-IR"/>
        </w:rPr>
        <w:t>c diagram of the apparatus; 1. Half pyramid output- 2. W</w:t>
      </w:r>
      <w:r w:rsidRPr="00595FAD">
        <w:rPr>
          <w:rFonts w:ascii="Times New Roman" w:hAnsi="Times New Roman" w:cs="B Lotus"/>
          <w:sz w:val="18"/>
          <w:lang w:bidi="fa-IR"/>
        </w:rPr>
        <w:t xml:space="preserve">orking section (b) </w:t>
      </w:r>
      <w:r w:rsidRPr="00A835CB">
        <w:rPr>
          <w:rFonts w:ascii="Times New Roman" w:hAnsi="Times New Roman" w:cs="B Lotus"/>
          <w:sz w:val="20"/>
          <w:szCs w:val="24"/>
          <w:lang w:bidi="fa-IR"/>
        </w:rPr>
        <w:t xml:space="preserve">photograph of its </w:t>
      </w:r>
      <w:r w:rsidR="00551BB1">
        <w:rPr>
          <w:rFonts w:ascii="Times New Roman" w:hAnsi="Times New Roman" w:cs="B Lotus"/>
          <w:sz w:val="20"/>
          <w:szCs w:val="24"/>
          <w:lang w:bidi="fa-IR"/>
        </w:rPr>
        <w:t xml:space="preserve">two </w:t>
      </w:r>
      <w:r w:rsidR="00551BB1" w:rsidRPr="00551BB1">
        <w:rPr>
          <w:rFonts w:ascii="Times New Roman" w:hAnsi="Times New Roman" w:cs="B Lotus"/>
          <w:sz w:val="20"/>
          <w:szCs w:val="24"/>
          <w:lang w:bidi="fa-IR"/>
        </w:rPr>
        <w:t>diffusers (foreground) and wind blower outlet (background)</w:t>
      </w:r>
    </w:p>
    <w:p w:rsidR="00551BB1" w:rsidRDefault="00551BB1" w:rsidP="00551BB1">
      <w:pPr>
        <w:spacing w:after="0" w:line="240" w:lineRule="auto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</w:p>
    <w:p w:rsidR="00551BB1" w:rsidRDefault="00551BB1" w:rsidP="00551BB1">
      <w:pPr>
        <w:spacing w:after="0" w:line="240" w:lineRule="auto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</w:p>
    <w:p w:rsidR="003B646F" w:rsidRPr="003B646F" w:rsidRDefault="003B646F" w:rsidP="00551BB1">
      <w:pPr>
        <w:spacing w:after="0" w:line="240" w:lineRule="auto"/>
        <w:jc w:val="both"/>
        <w:rPr>
          <w:rFonts w:ascii="Times New Roman" w:hAnsi="Times New Roman" w:cs="B Lotus"/>
          <w:sz w:val="8"/>
          <w:szCs w:val="12"/>
          <w:lang w:bidi="fa-IR"/>
        </w:rPr>
      </w:pPr>
    </w:p>
    <w:p w:rsidR="00551BB1" w:rsidRPr="003B646F" w:rsidRDefault="00551BB1" w:rsidP="00551BB1">
      <w:pPr>
        <w:spacing w:after="0" w:line="240" w:lineRule="auto"/>
        <w:jc w:val="both"/>
        <w:rPr>
          <w:rFonts w:ascii="Times New Roman" w:hAnsi="Times New Roman" w:cs="B Lotus"/>
          <w:sz w:val="8"/>
          <w:szCs w:val="12"/>
          <w:lang w:bidi="fa-IR"/>
        </w:rPr>
        <w:sectPr w:rsidR="00551BB1" w:rsidRPr="003B646F" w:rsidSect="00595FAD">
          <w:footnotePr>
            <w:numRestart w:val="eachPage"/>
          </w:footnotePr>
          <w:type w:val="continuous"/>
          <w:pgSz w:w="11907" w:h="16840" w:code="9"/>
          <w:pgMar w:top="1140" w:right="1140" w:bottom="1140" w:left="1140" w:header="1140" w:footer="1140" w:gutter="0"/>
          <w:cols w:num="2" w:space="510"/>
          <w:titlePg/>
          <w:bidi/>
          <w:docGrid w:linePitch="360"/>
        </w:sectPr>
      </w:pPr>
    </w:p>
    <w:p w:rsidR="008D6046" w:rsidRPr="00A835CB" w:rsidRDefault="008D6046" w:rsidP="00DA00A7">
      <w:pPr>
        <w:bidi/>
        <w:spacing w:after="0" w:line="240" w:lineRule="auto"/>
        <w:jc w:val="center"/>
        <w:rPr>
          <w:rFonts w:ascii="Times New Roman" w:hAnsi="Times New Roman" w:cs="B Lotus"/>
          <w:sz w:val="20"/>
          <w:szCs w:val="20"/>
          <w:rtl/>
          <w:lang w:bidi="fa-IR"/>
        </w:rPr>
      </w:pPr>
      <w:r w:rsidRPr="00A835CB">
        <w:rPr>
          <w:rFonts w:ascii="Times New Roman" w:hAnsi="Times New Roman" w:cs="B Lotus" w:hint="cs"/>
          <w:b/>
          <w:bCs/>
          <w:sz w:val="20"/>
          <w:szCs w:val="20"/>
          <w:rtl/>
          <w:lang w:bidi="fa-IR"/>
        </w:rPr>
        <w:t>شکل</w:t>
      </w:r>
      <w:r w:rsidRPr="00A835CB"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 xml:space="preserve"> </w:t>
      </w:r>
      <w:r w:rsidRPr="00A835CB">
        <w:rPr>
          <w:rFonts w:ascii="Times New Roman" w:hAnsi="Times New Roman" w:cs="B Lotus" w:hint="cs"/>
          <w:b/>
          <w:bCs/>
          <w:sz w:val="20"/>
          <w:szCs w:val="20"/>
          <w:rtl/>
          <w:lang w:bidi="fa-IR"/>
        </w:rPr>
        <w:t>5</w:t>
      </w:r>
      <w:r w:rsidR="00A835CB" w:rsidRPr="00A835CB">
        <w:rPr>
          <w:rFonts w:ascii="Times New Roman" w:hAnsi="Times New Roman" w:cs="B Lotus" w:hint="cs"/>
          <w:b/>
          <w:bCs/>
          <w:sz w:val="20"/>
          <w:szCs w:val="20"/>
          <w:rtl/>
          <w:lang w:bidi="fa-IR"/>
        </w:rPr>
        <w:t>.</w:t>
      </w:r>
      <w:r w:rsidRPr="00A835CB">
        <w:rPr>
          <w:rFonts w:ascii="Times New Roman" w:hAnsi="Times New Roman" w:cs="B Lotus"/>
          <w:sz w:val="20"/>
          <w:szCs w:val="20"/>
          <w:rtl/>
          <w:lang w:bidi="fa-IR"/>
        </w:rPr>
        <w:t xml:space="preserve"> </w:t>
      </w:r>
      <w:r w:rsidRPr="00A835CB">
        <w:rPr>
          <w:rFonts w:ascii="Times New Roman" w:hAnsi="Times New Roman" w:cs="B Lotus" w:hint="cs"/>
          <w:sz w:val="20"/>
          <w:szCs w:val="20"/>
          <w:rtl/>
          <w:lang w:bidi="fa-IR"/>
        </w:rPr>
        <w:t>لایه مقاوم سطحی</w:t>
      </w:r>
      <w:r w:rsidRPr="00A835CB">
        <w:rPr>
          <w:rFonts w:ascii="Times New Roman" w:hAnsi="Times New Roman" w:cs="B Lotus"/>
          <w:sz w:val="20"/>
          <w:szCs w:val="20"/>
          <w:rtl/>
          <w:lang w:bidi="fa-IR"/>
        </w:rPr>
        <w:t xml:space="preserve"> </w:t>
      </w:r>
      <w:r w:rsidRPr="00A835CB">
        <w:rPr>
          <w:rFonts w:ascii="Times New Roman" w:hAnsi="Times New Roman" w:cs="B Lotus" w:hint="cs"/>
          <w:sz w:val="20"/>
          <w:szCs w:val="20"/>
          <w:rtl/>
          <w:lang w:bidi="fa-IR"/>
        </w:rPr>
        <w:t>ایجاد شده</w:t>
      </w:r>
      <w:r w:rsidRPr="00A835CB">
        <w:rPr>
          <w:rFonts w:ascii="Times New Roman" w:hAnsi="Times New Roman" w:cs="B Lotus"/>
          <w:sz w:val="20"/>
          <w:szCs w:val="20"/>
          <w:rtl/>
          <w:lang w:bidi="fa-IR"/>
        </w:rPr>
        <w:t xml:space="preserve"> </w:t>
      </w:r>
      <w:r w:rsidRPr="00A835CB">
        <w:rPr>
          <w:rFonts w:ascii="Times New Roman" w:hAnsi="Times New Roman" w:cs="B Lotus" w:hint="cs"/>
          <w:sz w:val="20"/>
          <w:szCs w:val="20"/>
          <w:rtl/>
          <w:lang w:bidi="fa-IR"/>
        </w:rPr>
        <w:t>(بعد از انجام تست) در</w:t>
      </w:r>
      <w:r w:rsidRPr="00A835CB">
        <w:rPr>
          <w:rFonts w:ascii="Times New Roman" w:hAnsi="Times New Roman" w:cs="B Lotus"/>
          <w:sz w:val="20"/>
          <w:szCs w:val="20"/>
          <w:rtl/>
          <w:lang w:bidi="fa-IR"/>
        </w:rPr>
        <w:t xml:space="preserve"> </w:t>
      </w:r>
      <w:r w:rsidRPr="00A835CB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خاک با استفاده از </w:t>
      </w:r>
      <w:r w:rsidRPr="00A835CB">
        <w:rPr>
          <w:rFonts w:ascii="Times New Roman" w:hAnsi="Times New Roman" w:cs="B Lotus"/>
          <w:sz w:val="20"/>
          <w:szCs w:val="20"/>
          <w:lang w:bidi="fa-IR"/>
        </w:rPr>
        <w:t>MICP</w:t>
      </w:r>
    </w:p>
    <w:p w:rsidR="008D6046" w:rsidRPr="00A835CB" w:rsidRDefault="008D6046" w:rsidP="00AB66BD">
      <w:pPr>
        <w:bidi/>
        <w:spacing w:after="0" w:line="240" w:lineRule="auto"/>
        <w:jc w:val="center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835CB">
        <w:rPr>
          <w:rFonts w:ascii="Times New Roman" w:hAnsi="Times New Roman" w:cs="B Lotus"/>
          <w:noProof/>
          <w:sz w:val="20"/>
          <w:szCs w:val="24"/>
        </w:rPr>
        <w:drawing>
          <wp:inline distT="0" distB="0" distL="0" distR="0" wp14:anchorId="6AE5791A" wp14:editId="0063C7B2">
            <wp:extent cx="2807075" cy="1406099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7" cy="1502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046" w:rsidRPr="00A835CB" w:rsidRDefault="008D6046" w:rsidP="00AB66BD">
      <w:pPr>
        <w:bidi/>
        <w:spacing w:after="0" w:line="240" w:lineRule="auto"/>
        <w:jc w:val="center"/>
        <w:rPr>
          <w:rFonts w:ascii="Times New Roman" w:hAnsi="Times New Roman" w:cs="B Lotus"/>
          <w:sz w:val="14"/>
          <w:szCs w:val="18"/>
          <w:rtl/>
          <w:lang w:bidi="fa-IR"/>
        </w:rPr>
      </w:pPr>
      <w:r w:rsidRPr="00A835CB">
        <w:rPr>
          <w:rFonts w:ascii="Times New Roman" w:hAnsi="Times New Roman" w:cs="B Lotus"/>
          <w:b/>
          <w:bCs/>
          <w:sz w:val="20"/>
          <w:szCs w:val="20"/>
          <w:lang w:bidi="fa-IR"/>
        </w:rPr>
        <w:t>Fig. 5.</w:t>
      </w:r>
      <w:r w:rsidRPr="00A835CB">
        <w:rPr>
          <w:rFonts w:ascii="Times New Roman" w:hAnsi="Times New Roman" w:cs="B Lotus"/>
          <w:sz w:val="20"/>
          <w:szCs w:val="20"/>
          <w:lang w:bidi="fa-IR"/>
        </w:rPr>
        <w:t xml:space="preserve"> Photographic of crustal sand layer with MICP</w:t>
      </w:r>
    </w:p>
    <w:p w:rsidR="00E67A7C" w:rsidRDefault="00E67A7C" w:rsidP="00AB66BD">
      <w:pPr>
        <w:spacing w:after="0" w:line="240" w:lineRule="auto"/>
        <w:jc w:val="center"/>
        <w:rPr>
          <w:rFonts w:ascii="Times New Roman" w:hAnsi="Times New Roman" w:cs="B Lotus"/>
          <w:sz w:val="20"/>
          <w:szCs w:val="24"/>
          <w:lang w:bidi="fa-IR"/>
        </w:rPr>
        <w:sectPr w:rsidR="00E67A7C" w:rsidSect="00E67A7C">
          <w:footnotePr>
            <w:numRestart w:val="eachPage"/>
          </w:footnotePr>
          <w:type w:val="continuous"/>
          <w:pgSz w:w="11907" w:h="16840" w:code="9"/>
          <w:pgMar w:top="1140" w:right="1140" w:bottom="1140" w:left="1140" w:header="1140" w:footer="1140" w:gutter="0"/>
          <w:cols w:space="510"/>
          <w:titlePg/>
          <w:bidi/>
          <w:docGrid w:linePitch="360"/>
        </w:sectPr>
      </w:pPr>
    </w:p>
    <w:p w:rsidR="008D6046" w:rsidRPr="00A835CB" w:rsidRDefault="008D6046" w:rsidP="00AB66BD">
      <w:pPr>
        <w:spacing w:after="0" w:line="240" w:lineRule="auto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</w:p>
    <w:p w:rsidR="002D75C2" w:rsidRPr="00A102A3" w:rsidRDefault="002D75C2" w:rsidP="00E67A7C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14"/>
          <w:szCs w:val="18"/>
          <w:rtl/>
          <w:lang w:bidi="fa-IR"/>
        </w:rPr>
        <w:sectPr w:rsidR="002D75C2" w:rsidRPr="00A102A3" w:rsidSect="00595FAD">
          <w:footnotePr>
            <w:numRestart w:val="eachPage"/>
          </w:footnotePr>
          <w:type w:val="continuous"/>
          <w:pgSz w:w="11907" w:h="16840" w:code="9"/>
          <w:pgMar w:top="1140" w:right="1140" w:bottom="1140" w:left="1140" w:header="1140" w:footer="1140" w:gutter="0"/>
          <w:cols w:space="510"/>
          <w:titlePg/>
          <w:bidi/>
          <w:docGrid w:linePitch="360"/>
        </w:sectPr>
      </w:pPr>
      <w:r w:rsidRPr="00A102A3">
        <w:rPr>
          <w:rFonts w:ascii="Times New Roman" w:hAnsi="Times New Roman" w:cs="B Lotus" w:hint="cs"/>
          <w:b/>
          <w:bCs/>
          <w:sz w:val="16"/>
          <w:szCs w:val="20"/>
          <w:rtl/>
          <w:lang w:bidi="fa-IR"/>
        </w:rPr>
        <w:t xml:space="preserve">جدول 3. </w:t>
      </w:r>
      <w:r w:rsidRPr="00A835CB">
        <w:rPr>
          <w:rFonts w:ascii="Times New Roman" w:hAnsi="Times New Roman" w:cs="B Lotus" w:hint="cs"/>
          <w:sz w:val="16"/>
          <w:szCs w:val="20"/>
          <w:rtl/>
          <w:lang w:bidi="fa-IR"/>
        </w:rPr>
        <w:t>تیمارهای اعمال شده</w:t>
      </w:r>
    </w:p>
    <w:p w:rsidR="006F0AFA" w:rsidRPr="00A102A3" w:rsidRDefault="006F0AFA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14"/>
          <w:szCs w:val="18"/>
          <w:rtl/>
          <w:lang w:bidi="fa-IR"/>
        </w:rPr>
        <w:sectPr w:rsidR="006F0AFA" w:rsidRPr="00A102A3" w:rsidSect="00595FAD">
          <w:footnotePr>
            <w:numRestart w:val="eachPage"/>
          </w:footnotePr>
          <w:type w:val="continuous"/>
          <w:pgSz w:w="11907" w:h="16840" w:code="9"/>
          <w:pgMar w:top="1140" w:right="1140" w:bottom="1140" w:left="1140" w:header="1140" w:footer="1140" w:gutter="0"/>
          <w:cols w:space="510"/>
          <w:titlePg/>
          <w:bidi/>
          <w:docGrid w:linePitch="360"/>
        </w:sectPr>
      </w:pPr>
      <w:r w:rsidRPr="00A102A3">
        <w:rPr>
          <w:noProof/>
        </w:rPr>
        <w:drawing>
          <wp:inline distT="0" distB="0" distL="0" distR="0" wp14:anchorId="4E3FFE85" wp14:editId="08141DF8">
            <wp:extent cx="6027303" cy="35528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0"/>
                    <a:stretch/>
                  </pic:blipFill>
                  <pic:spPr bwMode="auto">
                    <a:xfrm>
                      <a:off x="0" y="0"/>
                      <a:ext cx="6696034" cy="394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6BC" w:rsidRPr="00E67A7C" w:rsidRDefault="002D75C2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12"/>
          <w:szCs w:val="16"/>
          <w:rtl/>
          <w:lang w:bidi="fa-IR"/>
        </w:rPr>
        <w:sectPr w:rsidR="006126BC" w:rsidRPr="00E67A7C" w:rsidSect="00595FAD">
          <w:footnotePr>
            <w:numRestart w:val="eachPage"/>
          </w:footnotePr>
          <w:type w:val="continuous"/>
          <w:pgSz w:w="11907" w:h="16840" w:code="9"/>
          <w:pgMar w:top="1140" w:right="1140" w:bottom="1140" w:left="1140" w:header="1140" w:footer="1140" w:gutter="0"/>
          <w:cols w:space="510"/>
          <w:titlePg/>
          <w:bidi/>
          <w:docGrid w:linePitch="360"/>
        </w:sectPr>
      </w:pPr>
      <w:r w:rsidRPr="00E67A7C">
        <w:rPr>
          <w:rFonts w:ascii="Times New Roman" w:hAnsi="Times New Roman" w:cs="B Lotus"/>
          <w:b/>
          <w:bCs/>
          <w:sz w:val="18"/>
          <w:lang w:bidi="fa-IR"/>
        </w:rPr>
        <w:t xml:space="preserve">Table 3. </w:t>
      </w:r>
      <w:r w:rsidRPr="00E67A7C">
        <w:rPr>
          <w:rFonts w:ascii="Times New Roman" w:hAnsi="Times New Roman" w:cs="B Lotus"/>
          <w:sz w:val="18"/>
          <w:lang w:bidi="fa-IR"/>
        </w:rPr>
        <w:t>Different MICP t</w:t>
      </w:r>
      <w:r w:rsidR="003A166A" w:rsidRPr="00E67A7C">
        <w:rPr>
          <w:rFonts w:ascii="Times New Roman" w:hAnsi="Times New Roman" w:cs="B Lotus"/>
          <w:sz w:val="18"/>
          <w:lang w:bidi="fa-IR"/>
        </w:rPr>
        <w:t>reatment strategies investigat</w:t>
      </w:r>
      <w:r w:rsidR="00290AC6" w:rsidRPr="00E67A7C">
        <w:rPr>
          <w:rFonts w:ascii="Times New Roman" w:hAnsi="Times New Roman" w:cs="B Lotus"/>
          <w:sz w:val="18"/>
          <w:lang w:bidi="fa-IR"/>
        </w:rPr>
        <w:t>e</w:t>
      </w:r>
      <w:r w:rsidR="008F454A" w:rsidRPr="00E67A7C">
        <w:rPr>
          <w:rFonts w:ascii="Times New Roman" w:hAnsi="Times New Roman" w:cs="B Lotus"/>
          <w:sz w:val="18"/>
          <w:lang w:bidi="fa-IR"/>
        </w:rPr>
        <w:t>d</w:t>
      </w:r>
    </w:p>
    <w:p w:rsidR="00B70C74" w:rsidRPr="00A102A3" w:rsidRDefault="00B70C74" w:rsidP="00AB66BD">
      <w:pPr>
        <w:bidi/>
        <w:spacing w:after="0" w:line="240" w:lineRule="auto"/>
        <w:rPr>
          <w:rFonts w:ascii="Times New Roman" w:hAnsi="Times New Roman" w:cs="B Lotus"/>
          <w:b/>
          <w:bCs/>
          <w:sz w:val="14"/>
          <w:szCs w:val="18"/>
          <w:rtl/>
          <w:lang w:bidi="fa-IR"/>
        </w:rPr>
        <w:sectPr w:rsidR="00B70C74" w:rsidRPr="00A102A3" w:rsidSect="00595FAD">
          <w:footnotePr>
            <w:numRestart w:val="eachPage"/>
          </w:footnotePr>
          <w:type w:val="continuous"/>
          <w:pgSz w:w="11907" w:h="16840" w:code="9"/>
          <w:pgMar w:top="1140" w:right="1140" w:bottom="1140" w:left="1140" w:header="1140" w:footer="1140" w:gutter="0"/>
          <w:cols w:space="510"/>
          <w:titlePg/>
          <w:bidi/>
          <w:docGrid w:linePitch="360"/>
        </w:sectPr>
      </w:pPr>
    </w:p>
    <w:p w:rsidR="00023581" w:rsidRPr="00E67A7C" w:rsidRDefault="00E67A7C" w:rsidP="00AB66BD">
      <w:pPr>
        <w:bidi/>
        <w:spacing w:after="0" w:line="240" w:lineRule="auto"/>
        <w:jc w:val="both"/>
        <w:rPr>
          <w:rFonts w:ascii="Times New Roman" w:hAnsi="Times New Roman" w:cs="B Zar"/>
          <w:b/>
          <w:bCs/>
          <w:sz w:val="20"/>
          <w:szCs w:val="24"/>
          <w:rtl/>
          <w:lang w:bidi="fa-IR"/>
        </w:rPr>
      </w:pPr>
      <w:r w:rsidRPr="00E67A7C">
        <w:rPr>
          <w:rFonts w:ascii="Times New Roman" w:hAnsi="Times New Roman" w:cs="B Zar" w:hint="cs"/>
          <w:b/>
          <w:bCs/>
          <w:sz w:val="28"/>
          <w:szCs w:val="28"/>
          <w:rtl/>
          <w:lang w:bidi="fa-IR"/>
        </w:rPr>
        <w:t>3</w:t>
      </w:r>
      <w:r w:rsidR="00E93ABA" w:rsidRPr="00E67A7C">
        <w:rPr>
          <w:rFonts w:ascii="Times New Roman" w:hAnsi="Times New Roman" w:cs="B Zar" w:hint="cs"/>
          <w:b/>
          <w:bCs/>
          <w:sz w:val="28"/>
          <w:szCs w:val="28"/>
          <w:rtl/>
          <w:lang w:bidi="fa-IR"/>
        </w:rPr>
        <w:t xml:space="preserve">. </w:t>
      </w:r>
      <w:r w:rsidR="00E2070F" w:rsidRPr="00E67A7C">
        <w:rPr>
          <w:rFonts w:ascii="Times New Roman" w:hAnsi="Times New Roman" w:cs="B Zar" w:hint="cs"/>
          <w:b/>
          <w:bCs/>
          <w:sz w:val="28"/>
          <w:szCs w:val="28"/>
          <w:rtl/>
          <w:lang w:bidi="fa-IR"/>
        </w:rPr>
        <w:t xml:space="preserve">بحث </w:t>
      </w:r>
      <w:r w:rsidR="00A835CB" w:rsidRPr="00E67A7C">
        <w:rPr>
          <w:rFonts w:ascii="Times New Roman" w:hAnsi="Times New Roman" w:cs="B Zar" w:hint="cs"/>
          <w:b/>
          <w:bCs/>
          <w:szCs w:val="28"/>
          <w:rtl/>
          <w:lang w:bidi="fa-IR"/>
        </w:rPr>
        <w:t xml:space="preserve">و نتایج </w:t>
      </w:r>
    </w:p>
    <w:p w:rsidR="00894AF5" w:rsidRPr="00E67A7C" w:rsidRDefault="00E67A7C" w:rsidP="00AB66BD">
      <w:pPr>
        <w:bidi/>
        <w:spacing w:after="0" w:line="240" w:lineRule="auto"/>
        <w:jc w:val="both"/>
        <w:rPr>
          <w:rFonts w:ascii="Times New Roman" w:hAnsi="Times New Roman" w:cs="B Zar"/>
          <w:b/>
          <w:bCs/>
          <w:sz w:val="20"/>
          <w:szCs w:val="24"/>
          <w:rtl/>
          <w:lang w:bidi="fa-IR"/>
        </w:rPr>
      </w:pPr>
      <w:r w:rsidRPr="00E67A7C">
        <w:rPr>
          <w:rFonts w:ascii="Times New Roman" w:hAnsi="Times New Roman" w:cs="B Zar" w:hint="cs"/>
          <w:b/>
          <w:bCs/>
          <w:sz w:val="20"/>
          <w:szCs w:val="24"/>
          <w:rtl/>
          <w:lang w:bidi="fa-IR"/>
        </w:rPr>
        <w:t xml:space="preserve">3. 1 </w:t>
      </w:r>
      <w:r w:rsidR="00894AF5" w:rsidRPr="00E67A7C">
        <w:rPr>
          <w:rFonts w:ascii="Times New Roman" w:hAnsi="Times New Roman" w:cs="B Zar" w:hint="cs"/>
          <w:b/>
          <w:bCs/>
          <w:sz w:val="20"/>
          <w:szCs w:val="24"/>
          <w:rtl/>
          <w:lang w:bidi="fa-IR"/>
        </w:rPr>
        <w:t xml:space="preserve">بررسی تأثیر </w:t>
      </w:r>
      <w:r w:rsidR="006F0019" w:rsidRPr="00E67A7C">
        <w:rPr>
          <w:rFonts w:ascii="Times New Roman" w:hAnsi="Times New Roman" w:cs="B Zar" w:hint="cs"/>
          <w:b/>
          <w:bCs/>
          <w:sz w:val="20"/>
          <w:szCs w:val="24"/>
          <w:rtl/>
          <w:lang w:bidi="fa-IR"/>
        </w:rPr>
        <w:t xml:space="preserve">زمان نگهداشت بر </w:t>
      </w:r>
      <w:r w:rsidR="00C614A7" w:rsidRPr="00E67A7C">
        <w:rPr>
          <w:rFonts w:ascii="Times New Roman" w:hAnsi="Times New Roman" w:cs="B Zar" w:hint="cs"/>
          <w:b/>
          <w:bCs/>
          <w:sz w:val="20"/>
          <w:szCs w:val="24"/>
          <w:rtl/>
          <w:lang w:bidi="fa-IR"/>
        </w:rPr>
        <w:t>مقاومت فشاری</w:t>
      </w:r>
      <w:r w:rsidR="003843F5" w:rsidRPr="00E67A7C">
        <w:rPr>
          <w:rFonts w:ascii="Times New Roman" w:hAnsi="Times New Roman" w:cs="B Zar" w:hint="cs"/>
          <w:b/>
          <w:bCs/>
          <w:sz w:val="20"/>
          <w:szCs w:val="24"/>
          <w:rtl/>
          <w:lang w:bidi="fa-IR"/>
        </w:rPr>
        <w:t xml:space="preserve"> خاک</w:t>
      </w:r>
    </w:p>
    <w:p w:rsidR="00811B3A" w:rsidRPr="00A102A3" w:rsidRDefault="003435DA" w:rsidP="00AB66BD">
      <w:pPr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این پژوهش محلول باکتری در غلظت </w:t>
      </w:r>
      <w:r w:rsidRPr="00A102A3">
        <w:rPr>
          <w:rFonts w:ascii="Times New Roman" w:hAnsi="Times New Roman" w:cs="B Lotus"/>
          <w:sz w:val="20"/>
          <w:szCs w:val="24"/>
          <w:lang w:bidi="fa-IR"/>
        </w:rPr>
        <w:t>OD</w:t>
      </w:r>
      <w:r w:rsidR="007D0444" w:rsidRPr="00A102A3">
        <w:rPr>
          <w:rFonts w:ascii="Times New Roman" w:hAnsi="Times New Roman" w:cs="B Lotus"/>
          <w:sz w:val="20"/>
          <w:szCs w:val="24"/>
          <w:vertAlign w:val="subscript"/>
          <w:lang w:bidi="fa-IR"/>
        </w:rPr>
        <w:t>600</w:t>
      </w:r>
      <w:r w:rsidRPr="00A102A3">
        <w:rPr>
          <w:rFonts w:ascii="Times New Roman" w:hAnsi="Times New Roman" w:cs="B Lotus"/>
          <w:sz w:val="20"/>
          <w:szCs w:val="24"/>
          <w:lang w:bidi="fa-IR"/>
        </w:rPr>
        <w:t>=1.5</w:t>
      </w:r>
      <w:r w:rsidR="0038333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861E3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 2 خاک</w:t>
      </w:r>
      <w:r w:rsidR="00E3740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ماسه سیلیسی و ماسه کربناته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اضافه</w:t>
      </w:r>
      <w:r w:rsidR="005D010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‌شده</w:t>
      </w:r>
      <w:r w:rsidR="0038333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 و با</w:t>
      </w:r>
      <w:r w:rsidR="00E3740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دس</w:t>
      </w:r>
      <w:r w:rsidR="00384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تگاه نفوذسنج جیبی</w:t>
      </w:r>
      <w:r w:rsidR="0038333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، مقاومت 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فشاری</w:t>
      </w:r>
      <w:r w:rsidR="00E3740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آن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مورد</w:t>
      </w:r>
      <w:r w:rsidR="00384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مطالعه</w:t>
      </w:r>
      <w:r w:rsidR="00E3740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قرارگرفته</w:t>
      </w:r>
      <w:r w:rsidR="00E3740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است. </w:t>
      </w:r>
      <w:r w:rsidR="00724A4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 توجه به اینکه</w:t>
      </w:r>
      <w:r w:rsidR="00CB57B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غلظت بهینه باکتری در افزایش مقاومت برشی خاک در </w:t>
      </w:r>
      <w:r w:rsidR="00CB57B5" w:rsidRPr="00A102A3">
        <w:rPr>
          <w:rFonts w:ascii="Times New Roman" w:hAnsi="Times New Roman" w:cs="B Lotus"/>
          <w:sz w:val="20"/>
          <w:szCs w:val="24"/>
          <w:lang w:bidi="fa-IR"/>
        </w:rPr>
        <w:t>OD</w:t>
      </w:r>
      <w:r w:rsidR="007D0444" w:rsidRPr="00A102A3">
        <w:rPr>
          <w:rFonts w:ascii="Times New Roman" w:hAnsi="Times New Roman" w:cs="B Lotus"/>
          <w:sz w:val="20"/>
          <w:szCs w:val="24"/>
          <w:vertAlign w:val="subscript"/>
          <w:lang w:bidi="fa-IR"/>
        </w:rPr>
        <w:t>600</w:t>
      </w:r>
      <w:r w:rsidR="00CB57B5" w:rsidRPr="00A102A3">
        <w:rPr>
          <w:rFonts w:ascii="Times New Roman" w:hAnsi="Times New Roman" w:cs="B Lotus"/>
          <w:sz w:val="20"/>
          <w:szCs w:val="24"/>
          <w:lang w:bidi="fa-IR"/>
        </w:rPr>
        <w:t>= 1.5</w:t>
      </w:r>
      <w:r w:rsidR="00724A4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گزارش شده است </w:t>
      </w:r>
      <w:r w:rsidR="00724A49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F16E11" w:rsidRPr="00A102A3">
        <w:rPr>
          <w:rFonts w:ascii="Times New Roman" w:hAnsi="Times New Roman" w:cs="B Lotus"/>
          <w:sz w:val="20"/>
          <w:szCs w:val="24"/>
          <w:lang w:bidi="fa-IR"/>
        </w:rPr>
        <w:t>9</w:t>
      </w:r>
      <w:r w:rsidR="00724A49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7C007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24A4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بنابراین </w:t>
      </w:r>
      <w:r w:rsidR="007C007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این پژ</w:t>
      </w:r>
      <w:r w:rsidR="009245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وهش نیز این میزان غلظت باکتری در افزایش مقاومت فشاری </w:t>
      </w:r>
      <w:r w:rsidR="009245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خاک </w:t>
      </w:r>
      <w:r w:rsidR="00FC4A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بررسی </w:t>
      </w:r>
      <w:r w:rsidR="00A835CB">
        <w:rPr>
          <w:rFonts w:ascii="Times New Roman" w:hAnsi="Times New Roman" w:cs="B Lotus" w:hint="cs"/>
          <w:sz w:val="20"/>
          <w:szCs w:val="24"/>
          <w:rtl/>
          <w:lang w:bidi="fa-IR"/>
        </w:rPr>
        <w:t>شد</w:t>
      </w:r>
      <w:r w:rsidR="007C007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CB57B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C007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شکل </w:t>
      </w:r>
      <w:r w:rsidR="00A835CB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(6) </w:t>
      </w:r>
      <w:r w:rsidR="00C0481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میزان مقاومت 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فشاری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اندازه‌گیری</w:t>
      </w:r>
      <w:r w:rsidR="007C007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شده با دستگاه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نفوذسنج</w:t>
      </w:r>
      <w:r w:rsidR="00384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AA534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هر سه گونه</w:t>
      </w:r>
      <w:r w:rsidR="003733C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خاک نسبت به زمان نگهداشت خاک نشان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داده‌</w:t>
      </w:r>
      <w:r w:rsidR="005D010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شده</w:t>
      </w:r>
      <w:r w:rsidR="00870BD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 و این در حالی است که نمونه خاک</w:t>
      </w:r>
      <w:r w:rsidR="00870BDD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70BD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شاهد هیچ</w:t>
      </w:r>
      <w:r w:rsidR="00870BDD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70BD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گونه مقاومت فشاری از خود نشان ندادند. </w:t>
      </w:r>
      <w:r w:rsidR="00AA534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تحلیل آماری با استفاده از تجزیه واریانس نشان می</w:t>
      </w:r>
      <w:r w:rsidR="00AA534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AA534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دهد که </w:t>
      </w:r>
      <w:r w:rsidR="00D871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تأثیر زمان بر مق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اومت فشاری</w:t>
      </w:r>
      <w:r w:rsidR="00D871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 هر سه خاک ماسه سیلیسی </w:t>
      </w:r>
      <w:r w:rsidR="00D87104" w:rsidRPr="00A102A3">
        <w:rPr>
          <w:rFonts w:ascii="Times New Roman" w:hAnsi="Times New Roman" w:cs="B Lotus"/>
          <w:sz w:val="24"/>
          <w:szCs w:val="32"/>
          <w:lang w:bidi="fa-IR"/>
        </w:rPr>
        <w:t>t</w:t>
      </w:r>
      <w:r w:rsidR="00D87104" w:rsidRPr="00A102A3">
        <w:rPr>
          <w:rFonts w:ascii="Times New Roman" w:hAnsi="Times New Roman" w:cs="B Lotus"/>
          <w:sz w:val="16"/>
          <w:szCs w:val="20"/>
          <w:lang w:bidi="fa-IR"/>
        </w:rPr>
        <w:t>60</w:t>
      </w:r>
      <w:r w:rsidR="00D871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، ماسه سیلیسی </w:t>
      </w:r>
      <w:r w:rsidR="00D87104" w:rsidRPr="00A102A3">
        <w:rPr>
          <w:rFonts w:ascii="Times New Roman" w:hAnsi="Times New Roman" w:cs="B Lotus"/>
          <w:szCs w:val="28"/>
          <w:lang w:bidi="fa-IR"/>
        </w:rPr>
        <w:t>t</w:t>
      </w:r>
      <w:r w:rsidR="00D87104" w:rsidRPr="00A102A3">
        <w:rPr>
          <w:rFonts w:ascii="Times New Roman" w:hAnsi="Times New Roman" w:cs="B Lotus"/>
          <w:sz w:val="18"/>
          <w:lang w:bidi="fa-IR"/>
        </w:rPr>
        <w:t>90</w:t>
      </w:r>
      <w:r w:rsidR="00D871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84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 ماسه کربناته</w:t>
      </w:r>
      <w:r w:rsidR="00D871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، در سطح </w:t>
      </w:r>
      <w:r w:rsidR="00745137" w:rsidRPr="00A102A3">
        <w:rPr>
          <w:rFonts w:ascii="Times New Roman" w:hAnsi="Times New Roman" w:cs="B Lotus"/>
          <w:sz w:val="20"/>
          <w:szCs w:val="24"/>
          <w:lang w:bidi="fa-IR"/>
        </w:rPr>
        <w:t>1</w:t>
      </w:r>
      <w:r w:rsidR="0074513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D871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درصد</w:t>
      </w:r>
      <w:r w:rsidR="009245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D871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معنی</w:t>
      </w:r>
      <w:r w:rsidR="006F62CF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84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دار شده</w:t>
      </w:r>
      <w:r w:rsidR="00D871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</w:t>
      </w:r>
      <w:r w:rsidR="0074513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بیشترین عملکرد در افزایش مقاومت </w:t>
      </w:r>
      <w:r w:rsidR="004A6E2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لایه </w:t>
      </w:r>
      <w:r w:rsidR="0063375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سطحی در </w:t>
      </w:r>
      <w:r w:rsidR="009245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خاک ماسه کربناته قابل مشاهده </w:t>
      </w:r>
      <w:r w:rsidR="00A5663A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D871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(جدول</w:t>
      </w:r>
      <w:r w:rsidR="003C429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0023A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4</w:t>
      </w:r>
      <w:r w:rsidR="00D871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).</w:t>
      </w:r>
    </w:p>
    <w:p w:rsidR="003A166A" w:rsidRPr="00A102A3" w:rsidRDefault="003A166A" w:rsidP="00AB66BD">
      <w:pPr>
        <w:bidi/>
        <w:spacing w:after="0" w:line="240" w:lineRule="auto"/>
        <w:jc w:val="both"/>
        <w:rPr>
          <w:rFonts w:ascii="Times New Roman" w:hAnsi="Times New Roman" w:cs="B Lotus"/>
          <w:sz w:val="10"/>
          <w:szCs w:val="14"/>
          <w:lang w:bidi="fa-IR"/>
        </w:rPr>
      </w:pPr>
    </w:p>
    <w:p w:rsidR="00811B3A" w:rsidRPr="00A102A3" w:rsidRDefault="00811B3A" w:rsidP="00551BB1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16"/>
          <w:szCs w:val="20"/>
          <w:rtl/>
          <w:lang w:bidi="fa-IR"/>
        </w:rPr>
      </w:pPr>
      <w:r w:rsidRPr="00A102A3">
        <w:rPr>
          <w:rFonts w:ascii="Times New Roman" w:hAnsi="Times New Roman" w:cs="B Lotus" w:hint="cs"/>
          <w:b/>
          <w:bCs/>
          <w:sz w:val="16"/>
          <w:szCs w:val="20"/>
          <w:rtl/>
          <w:lang w:bidi="fa-IR"/>
        </w:rPr>
        <w:t>شکل 6</w:t>
      </w:r>
      <w:r w:rsidR="00A5663A">
        <w:rPr>
          <w:rFonts w:ascii="Times New Roman" w:hAnsi="Times New Roman" w:cs="B Lotus" w:hint="cs"/>
          <w:b/>
          <w:bCs/>
          <w:sz w:val="16"/>
          <w:szCs w:val="20"/>
          <w:rtl/>
          <w:lang w:bidi="fa-IR"/>
        </w:rPr>
        <w:t>.</w:t>
      </w:r>
      <w:r w:rsidRPr="00A102A3">
        <w:rPr>
          <w:rFonts w:ascii="Times New Roman" w:hAnsi="Times New Roman" w:cs="B Lotus" w:hint="cs"/>
          <w:b/>
          <w:bCs/>
          <w:sz w:val="16"/>
          <w:szCs w:val="20"/>
          <w:rtl/>
          <w:lang w:bidi="fa-IR"/>
        </w:rPr>
        <w:t xml:space="preserve"> </w:t>
      </w:r>
      <w:r w:rsidRPr="00A5663A">
        <w:rPr>
          <w:rFonts w:ascii="Times New Roman" w:hAnsi="Times New Roman" w:cs="B Lotus" w:hint="cs"/>
          <w:sz w:val="16"/>
          <w:szCs w:val="20"/>
          <w:rtl/>
          <w:lang w:bidi="fa-IR"/>
        </w:rPr>
        <w:t>مقاومت فشاری خاک‌های استفاده شده</w:t>
      </w:r>
    </w:p>
    <w:p w:rsidR="00811B3A" w:rsidRPr="00A102A3" w:rsidRDefault="00811B3A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</w:pPr>
      <w:r w:rsidRPr="00A102A3">
        <w:rPr>
          <w:rFonts w:ascii="Times New Roman" w:hAnsi="Times New Roman" w:cs="B Lotus"/>
          <w:noProof/>
        </w:rPr>
        <w:drawing>
          <wp:inline distT="0" distB="0" distL="0" distR="0" wp14:anchorId="3AFA0CAC" wp14:editId="25C4F20F">
            <wp:extent cx="2971800" cy="198120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11B3A" w:rsidRPr="00E67A7C" w:rsidRDefault="00811B3A" w:rsidP="00AB66BD">
      <w:pPr>
        <w:bidi/>
        <w:spacing w:after="0" w:line="240" w:lineRule="auto"/>
        <w:jc w:val="right"/>
        <w:rPr>
          <w:rFonts w:ascii="Times New Roman" w:hAnsi="Times New Roman" w:cs="B Lotus"/>
          <w:sz w:val="18"/>
          <w:lang w:bidi="fa-IR"/>
        </w:rPr>
      </w:pPr>
      <w:r w:rsidRPr="00E67A7C">
        <w:rPr>
          <w:rFonts w:ascii="Times New Roman" w:hAnsi="Times New Roman" w:cs="B Lotus"/>
          <w:b/>
          <w:bCs/>
          <w:sz w:val="18"/>
          <w:szCs w:val="18"/>
          <w:lang w:bidi="fa-IR"/>
        </w:rPr>
        <w:t>Fig.</w:t>
      </w:r>
      <w:r w:rsidR="00A5663A" w:rsidRPr="00E67A7C">
        <w:rPr>
          <w:rFonts w:ascii="Times New Roman" w:hAnsi="Times New Roman" w:cs="B Lotus"/>
          <w:b/>
          <w:bCs/>
          <w:sz w:val="18"/>
          <w:szCs w:val="18"/>
          <w:lang w:bidi="fa-IR"/>
        </w:rPr>
        <w:t xml:space="preserve"> </w:t>
      </w:r>
      <w:r w:rsidRPr="00E67A7C">
        <w:rPr>
          <w:rFonts w:ascii="Times New Roman" w:hAnsi="Times New Roman" w:cs="B Lotus"/>
          <w:b/>
          <w:bCs/>
          <w:sz w:val="18"/>
          <w:szCs w:val="18"/>
          <w:lang w:bidi="fa-IR"/>
        </w:rPr>
        <w:t xml:space="preserve">6. </w:t>
      </w:r>
      <w:r w:rsidRPr="00E67A7C">
        <w:rPr>
          <w:rFonts w:ascii="Times New Roman" w:hAnsi="Times New Roman" w:cs="B Lotus"/>
          <w:iCs/>
          <w:sz w:val="18"/>
          <w:lang w:val="en" w:bidi="fa-IR"/>
        </w:rPr>
        <w:t xml:space="preserve">Compressive </w:t>
      </w:r>
      <w:r w:rsidRPr="00E67A7C">
        <w:rPr>
          <w:rFonts w:ascii="Times New Roman" w:hAnsi="Times New Roman" w:cs="B Lotus"/>
          <w:color w:val="1A1A1A"/>
          <w:sz w:val="18"/>
          <w:szCs w:val="18"/>
        </w:rPr>
        <w:t>strength development for MICP treatment of soils</w:t>
      </w:r>
    </w:p>
    <w:p w:rsidR="00A5714D" w:rsidRPr="00A102A3" w:rsidRDefault="00D87104" w:rsidP="00AB66BD">
      <w:pPr>
        <w:bidi/>
        <w:spacing w:after="0" w:line="240" w:lineRule="auto"/>
        <w:jc w:val="both"/>
        <w:rPr>
          <w:rFonts w:ascii="Times New Roman" w:hAnsi="Times New Roman" w:cs="B Lotus"/>
          <w:sz w:val="16"/>
          <w:szCs w:val="20"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</w:p>
    <w:p w:rsidR="00924568" w:rsidRPr="00A102A3" w:rsidRDefault="003B7589" w:rsidP="00AB66BD">
      <w:pPr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همان‌گونه</w:t>
      </w:r>
      <w:r w:rsidR="00D8710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</w:t>
      </w:r>
      <w:r w:rsidR="002501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شکل</w:t>
      </w:r>
      <w:r w:rsidR="0025017D" w:rsidRPr="00A5663A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A5663A" w:rsidRPr="00A5663A">
        <w:rPr>
          <w:rFonts w:asciiTheme="majorBidi" w:hAnsiTheme="majorBidi" w:cs="B Lotus" w:hint="cs"/>
          <w:sz w:val="20"/>
          <w:szCs w:val="24"/>
          <w:rtl/>
          <w:lang w:bidi="fa-IR"/>
        </w:rPr>
        <w:t>(6)</w:t>
      </w:r>
      <w:r w:rsidR="00633754" w:rsidRPr="00A102A3">
        <w:rPr>
          <w:rFonts w:asciiTheme="majorBidi" w:hAnsiTheme="majorBidi" w:cstheme="majorBidi" w:hint="cs"/>
          <w:sz w:val="20"/>
          <w:szCs w:val="24"/>
          <w:rtl/>
          <w:lang w:bidi="fa-IR"/>
        </w:rPr>
        <w:t xml:space="preserve"> </w:t>
      </w:r>
      <w:r w:rsidR="002715F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مشخص است 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مقاومت فشاری</w:t>
      </w:r>
      <w:r w:rsidR="002715F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84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خاک </w:t>
      </w:r>
      <w:r w:rsidR="00AA534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 گذشت زمان در هر سه گونه</w:t>
      </w:r>
      <w:r w:rsidR="003733C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خاک افزایش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پیدا</w:t>
      </w:r>
      <w:r w:rsidR="009245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کرده</w:t>
      </w:r>
      <w:r w:rsidR="003733C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 </w:t>
      </w:r>
      <w:r w:rsidR="00B0664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که نشانگر این است که</w:t>
      </w:r>
      <w:r w:rsidR="009245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تزریق باکتری به خاک </w:t>
      </w:r>
      <w:r w:rsidR="008B619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کماکان در همه خاک</w:t>
      </w:r>
      <w:r w:rsidR="008B6192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B619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ماسه</w:t>
      </w:r>
      <w:r w:rsidR="008B6192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B619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</w:t>
      </w:r>
      <w:r w:rsidR="0035749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8B619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دارای پتانسیل مثبت است </w:t>
      </w:r>
      <w:r w:rsidR="0035749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 باعث بهبود</w:t>
      </w:r>
      <w:r w:rsidR="008B619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A5663A">
        <w:rPr>
          <w:rFonts w:ascii="Times New Roman" w:hAnsi="Times New Roman" w:cs="B Lotus" w:hint="cs"/>
          <w:sz w:val="20"/>
          <w:szCs w:val="24"/>
          <w:rtl/>
          <w:lang w:bidi="fa-IR"/>
        </w:rPr>
        <w:t>ویژگی</w:t>
      </w:r>
      <w:r w:rsidR="00A5663A">
        <w:rPr>
          <w:rFonts w:ascii="Times New Roman" w:hAnsi="Times New Roman" w:cs="B Lotus" w:hint="eastAsia"/>
          <w:sz w:val="20"/>
          <w:szCs w:val="24"/>
          <w:rtl/>
          <w:lang w:bidi="fa-IR"/>
        </w:rPr>
        <w:t>‌</w:t>
      </w:r>
      <w:r w:rsidR="00A5663A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</w:t>
      </w:r>
      <w:r w:rsidR="008B619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فیزیکی و مقاومتی خاک می</w:t>
      </w:r>
      <w:r w:rsidR="008B6192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B619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</w:t>
      </w:r>
      <w:r w:rsidR="00723DE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به نظر می</w:t>
      </w:r>
      <w:r w:rsidR="00723DE9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723DE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رسد که این موضوع، امری بدیهی باشد</w:t>
      </w:r>
      <w:r w:rsidR="008B619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5749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چرا که این روش از طبیع</w:t>
      </w:r>
      <w:r w:rsidR="00FC4A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 الگوبرداری شده است و</w:t>
      </w:r>
      <w:r w:rsidR="0035749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باعث شکل</w:t>
      </w:r>
      <w:r w:rsidR="0035749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5749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گیری ماسه</w:t>
      </w:r>
      <w:r w:rsidR="00723DE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5749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سنگ</w:t>
      </w:r>
      <w:r w:rsidR="0035749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5749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 </w:t>
      </w:r>
      <w:r w:rsidR="00B0664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</w:t>
      </w:r>
      <w:r w:rsidR="003A166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23DE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 </w:t>
      </w:r>
      <w:r w:rsidR="00B0664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کوه</w:t>
      </w:r>
      <w:r w:rsidR="00B06649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B0664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آهکی می</w:t>
      </w:r>
      <w:r w:rsidR="00B06649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B0664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</w:t>
      </w:r>
      <w:r w:rsidR="00723DE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</w:p>
    <w:p w:rsidR="00F0317C" w:rsidRPr="00A102A3" w:rsidRDefault="00586E4E" w:rsidP="003B646F">
      <w:pPr>
        <w:widowControl w:val="0"/>
        <w:bidi/>
        <w:spacing w:after="0" w:line="240" w:lineRule="auto"/>
        <w:ind w:firstLine="164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با توجه به شکل </w:t>
      </w:r>
      <w:r w:rsidR="00A5663A">
        <w:rPr>
          <w:rFonts w:ascii="Times New Roman" w:hAnsi="Times New Roman" w:cs="B Lotus" w:hint="cs"/>
          <w:sz w:val="20"/>
          <w:szCs w:val="24"/>
          <w:rtl/>
          <w:lang w:bidi="fa-IR"/>
        </w:rPr>
        <w:t>(6)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، </w:t>
      </w:r>
      <w:r w:rsidR="003733C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میزان افزایش </w:t>
      </w:r>
      <w:r w:rsidR="00723DE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مقاومت </w:t>
      </w:r>
      <w:r w:rsidR="003733C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ماسه کربناته بیشتر از دو گونه دیگر خاک </w:t>
      </w:r>
      <w:r w:rsidR="00384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دست</w:t>
      </w:r>
      <w:r w:rsidR="009245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‌آمده</w:t>
      </w:r>
      <w:r w:rsidR="00723DE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 و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04F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همچنین </w:t>
      </w:r>
      <w:r w:rsidR="00515BC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ماسه سیلیسی </w:t>
      </w:r>
      <w:r w:rsidR="00515BCC" w:rsidRPr="00A102A3">
        <w:rPr>
          <w:rFonts w:ascii="Times New Roman" w:hAnsi="Times New Roman" w:cs="B Lotus"/>
          <w:sz w:val="20"/>
          <w:szCs w:val="24"/>
          <w:lang w:bidi="fa-IR"/>
        </w:rPr>
        <w:t>t90</w:t>
      </w:r>
      <w:r w:rsidR="00D2408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04F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میزان مقاومت بیشتری </w:t>
      </w:r>
      <w:r w:rsidR="00D2408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نسبت به ماسه سیلیسی </w:t>
      </w:r>
      <w:r w:rsidR="00515BCC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704F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515BC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حاصل‌شده</w:t>
      </w:r>
      <w:r w:rsidR="00515BC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است. در ماسه کربناته به دلیل </w:t>
      </w:r>
      <w:r w:rsidR="001616B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توزیع بهتر </w:t>
      </w:r>
      <w:r w:rsidR="00FC4A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 گسترده</w:t>
      </w:r>
      <w:r w:rsidR="00FC4A6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FC4A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تر </w:t>
      </w:r>
      <w:r w:rsidR="001616B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دانه</w:t>
      </w:r>
      <w:r w:rsidR="001616B0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1616B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بندی خاک و همچنین </w:t>
      </w:r>
      <w:r w:rsidR="00515BC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وجود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یون‌های</w:t>
      </w:r>
      <w:r w:rsidR="00515BC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کلسیم در خاک</w:t>
      </w:r>
      <w:r w:rsidR="00FC4A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515BC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پدیده سمنتاسیون بیشتری اتفاق</w:t>
      </w:r>
      <w:r w:rsidR="005D46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افتاده است </w:t>
      </w:r>
      <w:r w:rsidR="006B099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</w:t>
      </w:r>
      <w:r w:rsidR="005D46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بنابراین مقاومت 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فشاری</w:t>
      </w:r>
      <w:r w:rsidR="00515BC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بیشتری نسبت به دو گونه دیگر خاک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حاصل‌شده</w:t>
      </w:r>
      <w:r w:rsidR="00515BC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به‌</w:t>
      </w:r>
      <w:r w:rsidR="00A5663A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گونه‌ای</w:t>
      </w:r>
      <w:r w:rsidR="00515BC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در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مدت</w:t>
      </w:r>
      <w:r w:rsidR="00384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‌زمان</w:t>
      </w:r>
      <w:r w:rsidR="00515BC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28 روز 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مقاومت فشاری</w:t>
      </w:r>
      <w:r w:rsidR="00651E5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 84 </w:t>
      </w:r>
      <w:r w:rsidR="00384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کیلوپاسکال </w:t>
      </w:r>
      <w:r w:rsidR="00651E5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رسیده است </w:t>
      </w:r>
      <w:r w:rsidR="00004D1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که نسبت به شرایط مشابه 70% بیشتر از ماسه سیلیسی </w:t>
      </w:r>
      <w:r w:rsidR="00004D16" w:rsidRPr="00A102A3">
        <w:rPr>
          <w:rFonts w:ascii="Times New Roman" w:hAnsi="Times New Roman" w:cs="B Lotus"/>
          <w:sz w:val="20"/>
          <w:szCs w:val="24"/>
          <w:lang w:bidi="fa-IR"/>
        </w:rPr>
        <w:t>t90</w:t>
      </w:r>
      <w:r w:rsidR="00004D1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73% بیشتر از ماسه سیلیسی </w:t>
      </w:r>
      <w:r w:rsidR="00004D16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004D1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84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دست‌آمده</w:t>
      </w:r>
      <w:r w:rsidR="00704F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است. بنابراین شیب تند منحنی مقاومت مربوط به ماسه کربناته نسبت به دو منحنی دیگر به </w:t>
      </w:r>
      <w:r w:rsidR="00A5663A">
        <w:rPr>
          <w:rFonts w:ascii="Times New Roman" w:hAnsi="Times New Roman" w:cs="B Lotus" w:hint="cs"/>
          <w:sz w:val="20"/>
          <w:szCs w:val="24"/>
          <w:rtl/>
          <w:lang w:bidi="fa-IR"/>
        </w:rPr>
        <w:t>ویژه</w:t>
      </w:r>
      <w:r w:rsidR="00704F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بعد از مدت زمان 20 روز نشانگر مساعد بودن شرایط محیط خاک از لحاظ املاح موجود به خصوص وجود یون کلسیم </w:t>
      </w:r>
      <w:r w:rsidR="006B099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</w:t>
      </w:r>
      <w:r w:rsidR="00F0317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مدت </w:t>
      </w:r>
      <w:r w:rsidR="006B099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زمان کافی </w:t>
      </w:r>
      <w:r w:rsidR="00A5663A">
        <w:rPr>
          <w:rFonts w:ascii="Times New Roman" w:hAnsi="Times New Roman" w:cs="B Lotus" w:hint="cs"/>
          <w:sz w:val="20"/>
          <w:szCs w:val="24"/>
          <w:rtl/>
          <w:lang w:bidi="fa-IR"/>
        </w:rPr>
        <w:t>برای</w:t>
      </w:r>
      <w:r w:rsidR="006B099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رشد </w:t>
      </w:r>
      <w:r w:rsidR="00F0317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فعالیت زیستی باکتری در خاک </w:t>
      </w:r>
      <w:r w:rsidR="00A5663A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6B099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786B5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ماسه </w:t>
      </w:r>
      <w:r w:rsidR="00786B57" w:rsidRPr="00A102A3">
        <w:rPr>
          <w:rFonts w:ascii="Times New Roman" w:hAnsi="Times New Roman" w:cs="B Lotus"/>
          <w:sz w:val="24"/>
          <w:szCs w:val="32"/>
          <w:lang w:bidi="fa-IR"/>
        </w:rPr>
        <w:t>t</w:t>
      </w:r>
      <w:r w:rsidR="00786B57" w:rsidRPr="00A102A3">
        <w:rPr>
          <w:rFonts w:ascii="Times New Roman" w:hAnsi="Times New Roman" w:cs="B Lotus"/>
          <w:sz w:val="20"/>
          <w:szCs w:val="24"/>
          <w:lang w:bidi="fa-IR"/>
        </w:rPr>
        <w:t>90</w:t>
      </w:r>
      <w:r w:rsidR="00786B5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</w:t>
      </w:r>
      <w:r w:rsidR="00786B5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دارای </w:t>
      </w:r>
      <w:r w:rsidR="00BC7A2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توزیع </w:t>
      </w:r>
      <w:r w:rsidR="00786B5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دانه‌بندی</w:t>
      </w:r>
      <w:r w:rsidR="00BC7A2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86B5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ریزتری است نسبت به ماسه </w:t>
      </w:r>
      <w:r w:rsidR="00786B57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786B5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افزایش ب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یشتری در مقاومت فشاری</w:t>
      </w:r>
      <w:r w:rsidR="00786B5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نشان داده است که به دلیل ریزدانه بودن هر دو نوع خاک می‌تواند ناشی از ارتباط مناسب ذرات خاک ماسه </w:t>
      </w:r>
      <w:r w:rsidR="00786B57" w:rsidRPr="00A102A3">
        <w:rPr>
          <w:rFonts w:ascii="Times New Roman" w:hAnsi="Times New Roman" w:cs="B Lotus"/>
          <w:sz w:val="20"/>
          <w:szCs w:val="24"/>
          <w:lang w:bidi="fa-IR"/>
        </w:rPr>
        <w:t>t90</w:t>
      </w:r>
      <w:r w:rsidR="00786B5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با یکدیگر و بنابراین پخشیدگی بهتر رسوب کلسیت در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این‌گونه</w:t>
      </w:r>
      <w:r w:rsidR="00786B5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خاک نسبت به ماسه </w:t>
      </w:r>
      <w:r w:rsidR="00786B57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786B5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باشد</w:t>
      </w:r>
      <w:r w:rsidR="00D2408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FB04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پژوهشی که توسط </w:t>
      </w:r>
      <w:r w:rsidR="00FB0489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F16E11" w:rsidRPr="00A102A3">
        <w:rPr>
          <w:rFonts w:ascii="Times New Roman" w:hAnsi="Times New Roman" w:cs="B Lotus"/>
          <w:sz w:val="20"/>
          <w:szCs w:val="24"/>
          <w:lang w:bidi="fa-IR"/>
        </w:rPr>
        <w:t>30</w:t>
      </w:r>
      <w:r w:rsidR="00FB0489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FB04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14A1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روی دو خاک ماسه</w:t>
      </w:r>
      <w:r w:rsidR="00314A1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14A1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 با دانه</w:t>
      </w:r>
      <w:r w:rsidR="00314A1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14A1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بندی متفاوت انجام شده است به نتایج مشابهی دست پیدا کرده</w:t>
      </w:r>
      <w:r w:rsidR="00314A1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14A1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اند و کارایی بیشتر روش </w:t>
      </w:r>
      <w:r w:rsidR="00314A18" w:rsidRPr="00A102A3">
        <w:rPr>
          <w:rFonts w:ascii="Times New Roman" w:hAnsi="Times New Roman" w:cs="B Lotus"/>
          <w:sz w:val="20"/>
          <w:szCs w:val="24"/>
          <w:lang w:bidi="fa-IR"/>
        </w:rPr>
        <w:t>MICP</w:t>
      </w:r>
      <w:r w:rsidR="00314A1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را در خاک با دانه</w:t>
      </w:r>
      <w:r w:rsidR="00314A1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14A1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بندی ریزتر از نظر مقاومت و نفوذپذیری گزارش شده است. </w:t>
      </w:r>
      <w:r w:rsidR="002F117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همچنین</w:t>
      </w:r>
      <w:r w:rsidR="002F1177" w:rsidRPr="00A102A3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2F117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مطالعه </w:t>
      </w:r>
      <w:r w:rsidR="002F1177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940EA8" w:rsidRPr="00A102A3">
        <w:rPr>
          <w:rFonts w:ascii="Times New Roman" w:hAnsi="Times New Roman" w:cs="B Lotus"/>
          <w:sz w:val="20"/>
          <w:szCs w:val="24"/>
          <w:lang w:bidi="fa-IR"/>
        </w:rPr>
        <w:t>3</w:t>
      </w:r>
      <w:r w:rsidR="002F1177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2F117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نیز حاکی از اثرگذار</w:t>
      </w:r>
      <w:r w:rsidR="001C48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 بیشتر این روش در ماسه با دانه</w:t>
      </w:r>
      <w:r w:rsidR="001C481B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F117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بن</w:t>
      </w:r>
      <w:r w:rsidR="001C481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دی ریزتر از لحاظ مقاومت برشی </w:t>
      </w:r>
      <w:r w:rsidR="00A5663A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2F117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811B3A" w:rsidRPr="00A102A3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39544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وجود فضای ک</w:t>
      </w:r>
      <w:r w:rsidR="008427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افی در خاک و تماس مناسب ذرات</w:t>
      </w:r>
      <w:r w:rsidR="0039544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با یکدیگر، در تثبیت خاک با استفاده از باکتری بسیار مؤثر </w:t>
      </w:r>
      <w:r w:rsidR="00A5663A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است </w:t>
      </w:r>
      <w:r w:rsidR="00993C15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940EA8" w:rsidRPr="00A102A3">
        <w:rPr>
          <w:rFonts w:ascii="Times New Roman" w:hAnsi="Times New Roman" w:cs="B Lotus"/>
          <w:sz w:val="20"/>
          <w:szCs w:val="24"/>
          <w:lang w:bidi="fa-IR"/>
        </w:rPr>
        <w:t>31</w:t>
      </w:r>
      <w:r w:rsidR="00993C15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39544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فضای حرکتی به باکتری این امکان را خواهد داد که بتواند در محیط خاک به طور یکنواخت گسترش یابد در حین اینکه در فضای بین حفره</w:t>
      </w:r>
      <w:r w:rsidR="00395444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B099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ای گیر افتد چرا که عدم توزیع یکنواخت باکتری در خاک و به دنبال آن رسوب غیر یکنواخت کلسیت در خاک </w:t>
      </w:r>
      <w:r w:rsidR="00BA51B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یکی از مهمترین مشک</w:t>
      </w:r>
      <w:r w:rsidR="00F0317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لات و کارایی این روش را کاهش می</w:t>
      </w:r>
      <w:r w:rsidR="00F0317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BA51B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دهد </w:t>
      </w:r>
      <w:r w:rsidR="00BA51B8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940EA8" w:rsidRPr="00A102A3">
        <w:rPr>
          <w:rFonts w:ascii="Times New Roman" w:hAnsi="Times New Roman" w:cs="B Lotus"/>
          <w:sz w:val="20"/>
          <w:szCs w:val="24"/>
          <w:lang w:bidi="fa-IR"/>
        </w:rPr>
        <w:t>24</w:t>
      </w:r>
      <w:r w:rsidR="00BA51B8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6B099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9544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بنابراین مقایسه بین </w:t>
      </w:r>
      <w:r w:rsidR="00A5663A">
        <w:rPr>
          <w:rFonts w:ascii="Times New Roman" w:hAnsi="Times New Roman" w:cs="B Lotus" w:hint="cs"/>
          <w:sz w:val="20"/>
          <w:szCs w:val="24"/>
          <w:rtl/>
          <w:lang w:bidi="fa-IR"/>
        </w:rPr>
        <w:t>ویژگی</w:t>
      </w:r>
      <w:r w:rsidR="00A5663A">
        <w:rPr>
          <w:rFonts w:ascii="Times New Roman" w:hAnsi="Times New Roman" w:cs="B Lotus" w:hint="eastAsia"/>
          <w:sz w:val="20"/>
          <w:szCs w:val="24"/>
          <w:rtl/>
          <w:lang w:bidi="fa-IR"/>
        </w:rPr>
        <w:t>‌</w:t>
      </w:r>
      <w:r w:rsidR="00A5663A">
        <w:rPr>
          <w:rFonts w:ascii="Times New Roman" w:hAnsi="Times New Roman" w:cs="B Lotus" w:hint="cs"/>
          <w:sz w:val="20"/>
          <w:szCs w:val="24"/>
          <w:rtl/>
          <w:lang w:bidi="fa-IR"/>
        </w:rPr>
        <w:t>های</w:t>
      </w:r>
      <w:r w:rsidR="0039544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دانه‌بندی خاک و اندازه باکتری یک فاکتور بسیار مهم در فرآیند رسوب میکروبی کلسیت است</w:t>
      </w:r>
      <w:r w:rsidR="00FB40C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7B761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نتایج حاصل شده سازگاری مناسبی با نتایج پژوهش </w:t>
      </w:r>
      <w:r w:rsidR="007B7613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77733B" w:rsidRPr="00A102A3">
        <w:rPr>
          <w:rFonts w:ascii="Times New Roman" w:hAnsi="Times New Roman" w:cs="B Lotus"/>
          <w:sz w:val="20"/>
          <w:szCs w:val="24"/>
          <w:lang w:bidi="fa-IR"/>
        </w:rPr>
        <w:t>32</w:t>
      </w:r>
      <w:r w:rsidR="007B7613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DB55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نشان می</w:t>
      </w:r>
      <w:r w:rsidR="00DB55E6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DB55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دهد</w:t>
      </w:r>
      <w:r w:rsidR="007B761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افزایش 3 برابری مقاومت </w:t>
      </w:r>
      <w:r w:rsidR="00DB55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فشاری در لایه سطحی خاک شنی با استفاده از فرآیند </w:t>
      </w:r>
      <w:r w:rsidR="00DB55E6" w:rsidRPr="00A102A3">
        <w:rPr>
          <w:rFonts w:ascii="Times New Roman" w:hAnsi="Times New Roman" w:cs="B Lotus"/>
          <w:sz w:val="20"/>
          <w:szCs w:val="24"/>
          <w:lang w:bidi="fa-IR"/>
        </w:rPr>
        <w:t>MICP</w:t>
      </w:r>
      <w:r w:rsidR="00597C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را</w:t>
      </w:r>
      <w:r w:rsidR="00597C09" w:rsidRPr="00A102A3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597C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گزارش داده</w:t>
      </w:r>
      <w:r w:rsidR="00597C09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97C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اند</w:t>
      </w:r>
      <w:r w:rsidR="00DB55E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همچنین نتایج بدست آمده تایید کننده نتایج حاصل از پژوهش </w:t>
      </w:r>
      <w:r w:rsidR="00F97979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77733B" w:rsidRPr="00A102A3">
        <w:rPr>
          <w:rFonts w:ascii="Times New Roman" w:hAnsi="Times New Roman" w:cs="B Lotus"/>
          <w:sz w:val="20"/>
          <w:szCs w:val="24"/>
          <w:lang w:bidi="fa-IR"/>
        </w:rPr>
        <w:t>23</w:t>
      </w:r>
      <w:r w:rsidR="00F97979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F9797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روی 2 خاک شنی</w:t>
      </w:r>
      <w:r w:rsidR="004E2D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سیلتی است</w:t>
      </w:r>
      <w:r w:rsidR="00F9797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افزایش معنی</w:t>
      </w:r>
      <w:r w:rsidR="00F97979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F9797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دار مقاومت فشاری با استفاده از </w:t>
      </w:r>
      <w:r w:rsidR="00F97979" w:rsidRPr="00A102A3">
        <w:rPr>
          <w:rFonts w:ascii="Times New Roman" w:hAnsi="Times New Roman" w:cs="B Lotus"/>
          <w:sz w:val="20"/>
          <w:szCs w:val="24"/>
          <w:lang w:bidi="fa-IR"/>
        </w:rPr>
        <w:t>MICP</w:t>
      </w:r>
      <w:r w:rsidR="00F9797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کاهش فرسایش</w:t>
      </w:r>
      <w:r w:rsidR="00352C6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بادی</w:t>
      </w:r>
      <w:r w:rsidR="00F9797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را مشاهده نمودند.</w:t>
      </w:r>
      <w:r w:rsidR="004E2DC0" w:rsidRPr="00A102A3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4E2DC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همچنین نتایج حاصل از پژوهش </w:t>
      </w:r>
      <w:r w:rsidR="004E2DC0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F3222C" w:rsidRPr="00A102A3">
        <w:rPr>
          <w:rFonts w:ascii="Times New Roman" w:hAnsi="Times New Roman" w:cs="B Lotus"/>
          <w:sz w:val="20"/>
          <w:szCs w:val="24"/>
          <w:lang w:bidi="fa-IR"/>
        </w:rPr>
        <w:t>2</w:t>
      </w:r>
      <w:r w:rsidR="0077733B" w:rsidRPr="00A102A3">
        <w:rPr>
          <w:rFonts w:ascii="Times New Roman" w:hAnsi="Times New Roman" w:cs="B Lotus"/>
          <w:sz w:val="20"/>
          <w:szCs w:val="24"/>
          <w:lang w:bidi="fa-IR"/>
        </w:rPr>
        <w:t>2</w:t>
      </w:r>
      <w:r w:rsidR="004E2DC0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352C6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نشانگر عملکرد مناسب این روش </w:t>
      </w:r>
      <w:r w:rsidR="004106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افزایش</w:t>
      </w:r>
      <w:r w:rsidR="00352C6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مقاومت </w:t>
      </w:r>
      <w:r w:rsidR="004106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تک محوری </w:t>
      </w:r>
      <w:r w:rsidR="00352C6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کاهش نفوذپذیری </w:t>
      </w:r>
      <w:r w:rsidR="004106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خاک ماسه</w:t>
      </w:r>
      <w:r w:rsidR="0041066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52C6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ای </w:t>
      </w:r>
      <w:r w:rsidR="003A166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      </w:t>
      </w:r>
      <w:r w:rsidR="00A5663A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41066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</w:p>
    <w:p w:rsidR="009379D6" w:rsidRPr="00A102A3" w:rsidRDefault="0025017D" w:rsidP="003B646F">
      <w:pPr>
        <w:widowControl w:val="0"/>
        <w:bidi/>
        <w:spacing w:after="0" w:line="240" w:lineRule="auto"/>
        <w:ind w:firstLine="164"/>
        <w:jc w:val="both"/>
        <w:rPr>
          <w:rFonts w:ascii="Times New Roman" w:hAnsi="Times New Roman" w:cs="B Lotus"/>
          <w:sz w:val="20"/>
          <w:szCs w:val="24"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تحلیل آماری و مقایسه میانگین نشان می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دهد که در ماسه کربناته 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میزان مقاومت فشاری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84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بدست آمده </w:t>
      </w:r>
      <w:r w:rsidR="0063375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کلیه</w:t>
      </w:r>
      <w:r w:rsidR="006F62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زمان</w:t>
      </w:r>
      <w:r w:rsidR="006F62CF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 </w:t>
      </w:r>
      <w:r w:rsidR="00384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دارای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تفاوت معنی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843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دار است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در ماسه سیلیسی </w:t>
      </w:r>
      <w:r w:rsidR="002252EC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231AD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نتایج حاصل شده</w:t>
      </w:r>
      <w:r w:rsidR="002252E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1423B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سه زمان نگهداشت 3، 7 و 14 روزه نسبت به هم و همچین </w:t>
      </w:r>
      <w:r w:rsidR="001423B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lastRenderedPageBreak/>
        <w:t>دو زمان 20 و 28 روزه نسبت به هم دارای تفاو</w:t>
      </w:r>
      <w:r w:rsidR="0063375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 معنی</w:t>
      </w:r>
      <w:r w:rsidR="00633754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1423B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دار از لحاظ آماری ن</w:t>
      </w:r>
      <w:r w:rsidR="00670FED">
        <w:rPr>
          <w:rFonts w:ascii="Times New Roman" w:hAnsi="Times New Roman" w:cs="B Lotus" w:hint="cs"/>
          <w:sz w:val="20"/>
          <w:szCs w:val="24"/>
          <w:rtl/>
          <w:lang w:bidi="fa-IR"/>
        </w:rPr>
        <w:t>یستند</w:t>
      </w:r>
      <w:r w:rsidR="00E06C2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علت این موضوع </w:t>
      </w:r>
      <w:r w:rsidR="00AC20C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زمان بر </w:t>
      </w:r>
      <w:r w:rsidR="00670FED">
        <w:rPr>
          <w:rFonts w:ascii="Times New Roman" w:hAnsi="Times New Roman" w:cs="B Lotus" w:hint="cs"/>
          <w:sz w:val="20"/>
          <w:szCs w:val="24"/>
          <w:rtl/>
          <w:lang w:bidi="fa-IR"/>
        </w:rPr>
        <w:t>بودن پدیده بیوسمنتاسیون در خاک است</w:t>
      </w:r>
      <w:r w:rsidR="00AC20C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در عمل به کندی صورت می</w:t>
      </w:r>
      <w:r w:rsidR="00AC20CB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AC20C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گیرد.</w:t>
      </w:r>
      <w:r w:rsidR="001423B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AC20C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بنابراین </w:t>
      </w:r>
      <w:r w:rsidR="00670FED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باید </w:t>
      </w:r>
      <w:r w:rsidR="005055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بازه</w:t>
      </w:r>
      <w:r w:rsidR="0050559E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055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</w:t>
      </w:r>
      <w:r w:rsidR="00AC20C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زمان</w:t>
      </w:r>
      <w:r w:rsidR="005055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</w:t>
      </w:r>
      <w:r w:rsidR="00AC20C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کافی در نظر گرفته شود تا این روند افزایشی مقاومت که در شکل </w:t>
      </w:r>
      <w:r w:rsidR="00670FED">
        <w:rPr>
          <w:rFonts w:ascii="Times New Roman" w:hAnsi="Times New Roman" w:cs="B Lotus" w:hint="cs"/>
          <w:sz w:val="20"/>
          <w:szCs w:val="24"/>
          <w:rtl/>
          <w:lang w:bidi="fa-IR"/>
        </w:rPr>
        <w:t>(6)</w:t>
      </w:r>
      <w:r w:rsidR="00AC20C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مشاهده می</w:t>
      </w:r>
      <w:r w:rsidR="00AC20CB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AC20C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 به صورت ملموس</w:t>
      </w:r>
      <w:r w:rsidR="00AC20CB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AC20C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تری در بازه</w:t>
      </w:r>
      <w:r w:rsidR="00AC20CB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AC20C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زمانی </w:t>
      </w:r>
      <w:r w:rsidR="005055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قابل مشاهده شود و تفاوت</w:t>
      </w:r>
      <w:r w:rsidR="0050559E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055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</w:t>
      </w:r>
      <w:r w:rsidR="00597C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</w:t>
      </w:r>
      <w:r w:rsidR="005055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معنی</w:t>
      </w:r>
      <w:r w:rsidR="0050559E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055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دار </w:t>
      </w:r>
      <w:r w:rsidR="00597C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از لحاظ آماری </w:t>
      </w:r>
      <w:r w:rsidR="005055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حاصل شود. همچنین این </w:t>
      </w:r>
      <w:r w:rsidR="005055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موضوع در مورد ماسه </w:t>
      </w:r>
      <w:r w:rsidR="0050559E" w:rsidRPr="00A102A3">
        <w:rPr>
          <w:rFonts w:ascii="Times New Roman" w:hAnsi="Times New Roman" w:cs="B Lotus"/>
          <w:sz w:val="24"/>
          <w:szCs w:val="32"/>
          <w:lang w:bidi="fa-IR"/>
        </w:rPr>
        <w:t>t</w:t>
      </w:r>
      <w:r w:rsidR="0050559E" w:rsidRPr="00A102A3">
        <w:rPr>
          <w:rFonts w:ascii="Times New Roman" w:hAnsi="Times New Roman" w:cs="B Lotus"/>
          <w:sz w:val="20"/>
          <w:szCs w:val="24"/>
          <w:lang w:bidi="fa-IR"/>
        </w:rPr>
        <w:t>90</w:t>
      </w:r>
      <w:r w:rsidR="005055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باعث شده است که تفاوت بین دو</w:t>
      </w:r>
      <w:r w:rsidR="00670FED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زمان 20 و 28 روز از لحاظ آماری</w:t>
      </w:r>
      <w:r w:rsidR="00B15CD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055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معنی</w:t>
      </w:r>
      <w:r w:rsidR="0050559E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055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دار نشود</w:t>
      </w:r>
      <w:r w:rsidR="00341B3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(جدول </w:t>
      </w:r>
      <w:r w:rsidR="000023A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5</w:t>
      </w:r>
      <w:r w:rsidR="00341B3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)</w:t>
      </w:r>
      <w:r w:rsidR="007773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در هر حال استفاده از</w:t>
      </w:r>
      <w:r w:rsidR="00B15CD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41B3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میکروارگانیسم</w:t>
      </w:r>
      <w:r w:rsidR="00341B3E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41B3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زنده در پژوهش، دارای پیچیدگی</w:t>
      </w:r>
      <w:r w:rsidR="00341B3E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41B3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خاص خود و از حساسیت بالایی برخوردار است که دقت بالای دستگاه کمی</w:t>
      </w:r>
      <w:r w:rsidR="00341B3E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A14826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ساز </w:t>
      </w:r>
      <w:r w:rsidR="00341B3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 همچنین دقت بالای انسانی</w:t>
      </w:r>
      <w:r w:rsidR="001616B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</w:t>
      </w:r>
      <w:r w:rsidR="00341B3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1616B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پروسه انجام آزمایش</w:t>
      </w:r>
      <w:r w:rsidR="001616B0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1616B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 </w:t>
      </w:r>
      <w:r w:rsidR="00341B3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را می</w:t>
      </w:r>
      <w:r w:rsidR="00670FED">
        <w:rPr>
          <w:rFonts w:ascii="Times New Roman" w:hAnsi="Times New Roman" w:cs="B Lotus" w:hint="cs"/>
          <w:sz w:val="20"/>
          <w:szCs w:val="24"/>
          <w:rtl/>
          <w:lang w:bidi="fa-IR"/>
        </w:rPr>
        <w:t>‌</w:t>
      </w:r>
      <w:r w:rsidR="00BF791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طلبد که این نکته می</w:t>
      </w:r>
      <w:r w:rsidR="00BF791D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41B3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تواند یکی ا</w:t>
      </w:r>
      <w:r w:rsidR="00BF791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ز محدودیت</w:t>
      </w:r>
      <w:r w:rsidR="00BF791D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41B3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پژوهش در مورد روش بیوسمنتاسیون باشد.</w:t>
      </w:r>
    </w:p>
    <w:p w:rsidR="00874480" w:rsidRPr="00A102A3" w:rsidRDefault="00874480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16"/>
          <w:szCs w:val="20"/>
          <w:rtl/>
        </w:rPr>
        <w:sectPr w:rsidR="00874480" w:rsidRPr="00A102A3" w:rsidSect="00595FAD">
          <w:footnotePr>
            <w:numRestart w:val="eachPage"/>
          </w:footnotePr>
          <w:type w:val="continuous"/>
          <w:pgSz w:w="11907" w:h="16840" w:code="9"/>
          <w:pgMar w:top="1140" w:right="1140" w:bottom="1140" w:left="1140" w:header="1140" w:footer="1140" w:gutter="0"/>
          <w:cols w:num="2" w:space="510"/>
          <w:titlePg/>
          <w:bidi/>
          <w:docGrid w:linePitch="360"/>
        </w:sectPr>
      </w:pPr>
    </w:p>
    <w:p w:rsidR="008D6046" w:rsidRPr="00A102A3" w:rsidRDefault="008D6046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14"/>
          <w:szCs w:val="18"/>
        </w:rPr>
      </w:pPr>
    </w:p>
    <w:p w:rsidR="00E61242" w:rsidRPr="00670FED" w:rsidRDefault="00E61242" w:rsidP="00AB66BD">
      <w:pPr>
        <w:bidi/>
        <w:spacing w:after="0" w:line="240" w:lineRule="auto"/>
        <w:jc w:val="center"/>
        <w:rPr>
          <w:rFonts w:ascii="Times New Roman" w:hAnsi="Times New Roman" w:cs="B Lotus"/>
          <w:sz w:val="16"/>
          <w:szCs w:val="20"/>
          <w:rtl/>
          <w:lang w:bidi="fa-IR"/>
        </w:rPr>
      </w:pPr>
      <w:r w:rsidRPr="00A102A3">
        <w:rPr>
          <w:rFonts w:ascii="Times New Roman" w:hAnsi="Times New Roman" w:cs="B Lotus" w:hint="cs"/>
          <w:b/>
          <w:bCs/>
          <w:sz w:val="16"/>
          <w:szCs w:val="20"/>
          <w:rtl/>
        </w:rPr>
        <w:t>جدول</w:t>
      </w:r>
      <w:r w:rsidR="00670FED">
        <w:rPr>
          <w:rFonts w:ascii="Times New Roman" w:hAnsi="Times New Roman" w:cs="B Lotus" w:hint="cs"/>
          <w:b/>
          <w:bCs/>
          <w:sz w:val="16"/>
          <w:szCs w:val="20"/>
          <w:rtl/>
        </w:rPr>
        <w:t xml:space="preserve"> </w:t>
      </w:r>
      <w:r w:rsidR="000023A2" w:rsidRPr="00A102A3">
        <w:rPr>
          <w:rFonts w:ascii="Times New Roman" w:hAnsi="Times New Roman" w:cs="B Lotus" w:hint="cs"/>
          <w:b/>
          <w:bCs/>
          <w:sz w:val="16"/>
          <w:szCs w:val="20"/>
          <w:rtl/>
        </w:rPr>
        <w:t>4</w:t>
      </w:r>
      <w:r w:rsidR="00670FED">
        <w:rPr>
          <w:rFonts w:ascii="Times New Roman" w:hAnsi="Times New Roman" w:cs="B Lotus" w:hint="cs"/>
          <w:b/>
          <w:bCs/>
          <w:sz w:val="16"/>
          <w:szCs w:val="20"/>
          <w:rtl/>
        </w:rPr>
        <w:t>.</w:t>
      </w:r>
      <w:r w:rsidRPr="00A102A3">
        <w:rPr>
          <w:rFonts w:ascii="Times New Roman" w:hAnsi="Times New Roman" w:cs="B Lotus" w:hint="cs"/>
          <w:b/>
          <w:bCs/>
          <w:sz w:val="16"/>
          <w:szCs w:val="20"/>
          <w:rtl/>
        </w:rPr>
        <w:t xml:space="preserve"> </w:t>
      </w:r>
      <w:r w:rsidRPr="00670FED">
        <w:rPr>
          <w:rFonts w:ascii="Times New Roman" w:hAnsi="Times New Roman" w:cs="B Lotus" w:hint="cs"/>
          <w:sz w:val="16"/>
          <w:szCs w:val="20"/>
          <w:rtl/>
        </w:rPr>
        <w:t>نتایج تجزیه واریانس تأ</w:t>
      </w:r>
      <w:r w:rsidR="008443D7" w:rsidRPr="00670FED">
        <w:rPr>
          <w:rFonts w:ascii="Times New Roman" w:hAnsi="Times New Roman" w:cs="B Lotus" w:hint="cs"/>
          <w:sz w:val="16"/>
          <w:szCs w:val="20"/>
          <w:rtl/>
        </w:rPr>
        <w:t>ث</w:t>
      </w:r>
      <w:r w:rsidR="00C614A7" w:rsidRPr="00670FED">
        <w:rPr>
          <w:rFonts w:ascii="Times New Roman" w:hAnsi="Times New Roman" w:cs="B Lotus" w:hint="cs"/>
          <w:sz w:val="16"/>
          <w:szCs w:val="20"/>
          <w:rtl/>
        </w:rPr>
        <w:t>یر زمان نگهداشت بر مقاومت فشاری</w:t>
      </w:r>
      <w:r w:rsidR="008443D7" w:rsidRPr="00670FED">
        <w:rPr>
          <w:rFonts w:ascii="Times New Roman" w:hAnsi="Times New Roman" w:cs="B Lotus" w:hint="cs"/>
          <w:sz w:val="16"/>
          <w:szCs w:val="20"/>
          <w:rtl/>
        </w:rPr>
        <w:t xml:space="preserve"> </w:t>
      </w:r>
      <w:r w:rsidRPr="00670FED">
        <w:rPr>
          <w:rFonts w:ascii="Times New Roman" w:hAnsi="Times New Roman" w:cs="B Lotus" w:hint="cs"/>
          <w:sz w:val="16"/>
          <w:szCs w:val="20"/>
          <w:rtl/>
        </w:rPr>
        <w:t xml:space="preserve">ماسه سیلیسی </w:t>
      </w:r>
      <w:r w:rsidRPr="00670FED">
        <w:rPr>
          <w:rFonts w:ascii="Times New Roman" w:hAnsi="Times New Roman" w:cs="B Lotus"/>
          <w:sz w:val="16"/>
          <w:szCs w:val="20"/>
        </w:rPr>
        <w:t>t60</w:t>
      </w:r>
      <w:r w:rsidRPr="00670FED">
        <w:rPr>
          <w:rFonts w:ascii="Times New Roman" w:hAnsi="Times New Roman" w:cs="B Lotus" w:hint="cs"/>
          <w:sz w:val="16"/>
          <w:szCs w:val="20"/>
          <w:rtl/>
          <w:lang w:bidi="fa-IR"/>
        </w:rPr>
        <w:t xml:space="preserve">، </w:t>
      </w:r>
      <w:r w:rsidRPr="00670FED">
        <w:rPr>
          <w:rFonts w:ascii="Times New Roman" w:hAnsi="Times New Roman" w:cs="B Lotus"/>
          <w:sz w:val="16"/>
          <w:szCs w:val="20"/>
          <w:lang w:bidi="fa-IR"/>
        </w:rPr>
        <w:t>t90</w:t>
      </w:r>
      <w:r w:rsidRPr="00670FED">
        <w:rPr>
          <w:rFonts w:ascii="Times New Roman" w:hAnsi="Times New Roman" w:cs="B Lotus" w:hint="cs"/>
          <w:sz w:val="16"/>
          <w:szCs w:val="20"/>
          <w:rtl/>
          <w:lang w:bidi="fa-IR"/>
        </w:rPr>
        <w:t xml:space="preserve"> و ماسه کربناته </w:t>
      </w:r>
    </w:p>
    <w:tbl>
      <w:tblPr>
        <w:bidiVisual/>
        <w:tblW w:w="7371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425"/>
        <w:gridCol w:w="992"/>
        <w:gridCol w:w="992"/>
        <w:gridCol w:w="426"/>
        <w:gridCol w:w="849"/>
        <w:gridCol w:w="1277"/>
        <w:gridCol w:w="425"/>
        <w:gridCol w:w="851"/>
      </w:tblGrid>
      <w:tr w:rsidR="00874480" w:rsidRPr="00A102A3" w:rsidTr="00874480">
        <w:trPr>
          <w:trHeight w:val="250"/>
          <w:jc w:val="center"/>
        </w:trPr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1659" w:rsidRPr="00A102A3" w:rsidRDefault="00F01659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b/>
                <w:bCs/>
                <w:caps/>
                <w:sz w:val="16"/>
                <w:szCs w:val="20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Carbonate Sand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1659" w:rsidRPr="00A102A3" w:rsidRDefault="00F01659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b/>
                <w:bCs/>
                <w:caps/>
                <w:kern w:val="24"/>
                <w:sz w:val="16"/>
                <w:szCs w:val="20"/>
                <w:lang w:bidi="fa-IR"/>
              </w:rPr>
            </w:pPr>
            <w:r w:rsidRPr="00A102A3">
              <w:rPr>
                <w:rFonts w:ascii="Times New Roman" w:eastAsia="Times New Roman" w:hAnsi="Times New Roman" w:cs="B Lotus"/>
                <w:caps/>
                <w:kern w:val="24"/>
                <w:sz w:val="16"/>
                <w:szCs w:val="20"/>
                <w:lang w:bidi="fa-IR"/>
              </w:rPr>
              <w:t>s</w:t>
            </w:r>
            <w:r w:rsidRPr="00A102A3">
              <w:rPr>
                <w:rFonts w:ascii="Times New Roman" w:hAnsi="Times New Roman" w:cs="B Lotus"/>
                <w:sz w:val="20"/>
                <w:lang w:bidi="fa-IR"/>
              </w:rPr>
              <w:t>and</w:t>
            </w:r>
            <w:r w:rsidRPr="00A102A3">
              <w:rPr>
                <w:rFonts w:ascii="Times New Roman" w:eastAsia="Times New Roman" w:hAnsi="Times New Roman" w:cs="B Lotus"/>
                <w:caps/>
                <w:kern w:val="24"/>
                <w:sz w:val="16"/>
                <w:szCs w:val="20"/>
                <w:lang w:bidi="fa-IR"/>
              </w:rPr>
              <w:t xml:space="preserve">t60 </w:t>
            </w:r>
          </w:p>
        </w:tc>
        <w:tc>
          <w:tcPr>
            <w:tcW w:w="255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1659" w:rsidRPr="00A102A3" w:rsidRDefault="00F01659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A102A3">
              <w:rPr>
                <w:rFonts w:ascii="Times New Roman" w:eastAsia="Times New Roman" w:hAnsi="Times New Roman" w:cs="B Lotus"/>
                <w:caps/>
                <w:kern w:val="24"/>
                <w:sz w:val="16"/>
                <w:szCs w:val="20"/>
                <w:lang w:bidi="fa-IR"/>
              </w:rPr>
              <w:t>s</w:t>
            </w:r>
            <w:r w:rsidRPr="00A102A3">
              <w:rPr>
                <w:rFonts w:ascii="Times New Roman" w:hAnsi="Times New Roman" w:cs="B Lotus"/>
                <w:sz w:val="20"/>
                <w:lang w:bidi="fa-IR"/>
              </w:rPr>
              <w:t>and</w:t>
            </w:r>
            <w:r w:rsidRPr="00A102A3">
              <w:rPr>
                <w:rFonts w:ascii="Times New Roman" w:eastAsia="Times New Roman" w:hAnsi="Times New Roman" w:cs="B Lotus"/>
                <w:caps/>
                <w:kern w:val="24"/>
                <w:sz w:val="16"/>
                <w:szCs w:val="20"/>
                <w:lang w:bidi="fa-IR"/>
              </w:rPr>
              <w:t>t90</w:t>
            </w:r>
          </w:p>
        </w:tc>
      </w:tr>
      <w:tr w:rsidR="00874480" w:rsidRPr="00A102A3" w:rsidTr="00874480">
        <w:trPr>
          <w:trHeight w:val="502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E51A01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Source</w:t>
            </w:r>
          </w:p>
          <w:p w:rsidR="00E61242" w:rsidRPr="00A102A3" w:rsidRDefault="00E61242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E61242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df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E61242" w:rsidRPr="00A102A3" w:rsidRDefault="0016602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SS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A244A7" w:rsidRPr="00A102A3" w:rsidRDefault="00A244A7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Source</w:t>
            </w:r>
          </w:p>
          <w:p w:rsidR="00E61242" w:rsidRPr="00A102A3" w:rsidRDefault="00E61242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E61242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df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auto" w:fill="auto"/>
          </w:tcPr>
          <w:p w:rsidR="00E61242" w:rsidRPr="00A102A3" w:rsidRDefault="0087448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SS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auto"/>
          </w:tcPr>
          <w:p w:rsidR="00E51A01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Source</w:t>
            </w:r>
          </w:p>
          <w:p w:rsidR="00E61242" w:rsidRPr="00A102A3" w:rsidRDefault="00E61242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E61242" w:rsidRPr="00A102A3" w:rsidRDefault="0016602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df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E61242" w:rsidRPr="00A102A3" w:rsidRDefault="00166020" w:rsidP="00AB66BD">
            <w:pPr>
              <w:bidi/>
              <w:spacing w:after="0" w:line="240" w:lineRule="auto"/>
              <w:jc w:val="right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SS</w:t>
            </w:r>
          </w:p>
        </w:tc>
      </w:tr>
      <w:tr w:rsidR="00874480" w:rsidRPr="00A102A3" w:rsidTr="00874480">
        <w:trPr>
          <w:trHeight w:val="25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E51A01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Time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51A01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16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16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51A01" w:rsidRPr="00A102A3" w:rsidRDefault="00E51A01" w:rsidP="00AB66BD">
            <w:pPr>
              <w:tabs>
                <w:tab w:val="left" w:pos="1139"/>
                <w:tab w:val="center" w:pos="1450"/>
                <w:tab w:val="left" w:pos="2146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16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16"/>
                <w:szCs w:val="20"/>
              </w:rPr>
              <w:t>1138.68**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51A01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Time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1A01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16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16"/>
                <w:szCs w:val="20"/>
              </w:rPr>
              <w:t>4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E51A01" w:rsidRPr="00A102A3" w:rsidRDefault="00E51A01" w:rsidP="00AB66BD">
            <w:pPr>
              <w:tabs>
                <w:tab w:val="left" w:pos="1139"/>
                <w:tab w:val="center" w:pos="1450"/>
                <w:tab w:val="left" w:pos="2146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16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16"/>
                <w:szCs w:val="20"/>
              </w:rPr>
              <w:t>54.74**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E51A01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Time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51A01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16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16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51A01" w:rsidRPr="00A102A3" w:rsidRDefault="00E51A01" w:rsidP="00AB66BD">
            <w:pPr>
              <w:tabs>
                <w:tab w:val="left" w:pos="1139"/>
                <w:tab w:val="center" w:pos="1450"/>
                <w:tab w:val="left" w:pos="2146"/>
              </w:tabs>
              <w:spacing w:after="0" w:line="240" w:lineRule="auto"/>
              <w:rPr>
                <w:rFonts w:ascii="Times New Roman" w:hAnsi="Times New Roman" w:cs="B Lotus"/>
                <w:sz w:val="16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16"/>
                <w:szCs w:val="20"/>
              </w:rPr>
              <w:t>84.709**</w:t>
            </w:r>
          </w:p>
        </w:tc>
      </w:tr>
      <w:tr w:rsidR="00874480" w:rsidRPr="00A102A3" w:rsidTr="00874480">
        <w:trPr>
          <w:trHeight w:val="102"/>
          <w:jc w:val="center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A01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Error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A01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16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16"/>
                <w:szCs w:val="20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A01" w:rsidRPr="00A102A3" w:rsidRDefault="00E51A01" w:rsidP="00AB66BD">
            <w:pPr>
              <w:tabs>
                <w:tab w:val="center" w:pos="1450"/>
                <w:tab w:val="right" w:pos="2901"/>
              </w:tabs>
              <w:bidi/>
              <w:spacing w:after="0" w:line="240" w:lineRule="auto"/>
              <w:jc w:val="center"/>
              <w:rPr>
                <w:rFonts w:ascii="Times New Roman" w:hAnsi="Times New Roman" w:cs="B Lotus"/>
                <w:sz w:val="16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16"/>
                <w:szCs w:val="20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A01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Error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A01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16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16"/>
                <w:szCs w:val="20"/>
              </w:rPr>
              <w:t>5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A01" w:rsidRPr="00A102A3" w:rsidRDefault="00E51A01" w:rsidP="00AB66BD">
            <w:pPr>
              <w:tabs>
                <w:tab w:val="center" w:pos="1450"/>
                <w:tab w:val="right" w:pos="2901"/>
              </w:tabs>
              <w:bidi/>
              <w:spacing w:after="0" w:line="240" w:lineRule="auto"/>
              <w:jc w:val="center"/>
              <w:rPr>
                <w:rFonts w:ascii="Times New Roman" w:hAnsi="Times New Roman" w:cs="B Lotus"/>
                <w:sz w:val="16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16"/>
                <w:szCs w:val="20"/>
              </w:rPr>
              <w:t>2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A01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Error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A01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16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16"/>
                <w:szCs w:val="20"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A01" w:rsidRPr="00A102A3" w:rsidRDefault="00E51A01" w:rsidP="00AB66BD">
            <w:pPr>
              <w:tabs>
                <w:tab w:val="center" w:pos="1450"/>
                <w:tab w:val="right" w:pos="2901"/>
              </w:tabs>
              <w:spacing w:after="0" w:line="240" w:lineRule="auto"/>
              <w:rPr>
                <w:rFonts w:ascii="Times New Roman" w:hAnsi="Times New Roman" w:cs="B Lotus"/>
                <w:sz w:val="16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16"/>
                <w:szCs w:val="20"/>
              </w:rPr>
              <w:t>2</w:t>
            </w:r>
          </w:p>
        </w:tc>
      </w:tr>
      <w:tr w:rsidR="00E61242" w:rsidRPr="00A102A3" w:rsidTr="00874480">
        <w:trPr>
          <w:trHeight w:val="250"/>
          <w:jc w:val="center"/>
        </w:trPr>
        <w:tc>
          <w:tcPr>
            <w:tcW w:w="7371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327CD" w:rsidRPr="00A102A3" w:rsidRDefault="007327CD" w:rsidP="00AB66BD">
            <w:pPr>
              <w:tabs>
                <w:tab w:val="center" w:pos="1450"/>
                <w:tab w:val="right" w:pos="2901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18"/>
                <w:szCs w:val="18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18"/>
                <w:szCs w:val="18"/>
              </w:rPr>
              <w:t>**</w:t>
            </w:r>
            <w:r w:rsidRPr="00A102A3">
              <w:rPr>
                <w:rFonts w:ascii="Times New Roman" w:hAnsi="Times New Roman" w:cs="B Lotus" w:hint="cs"/>
                <w:sz w:val="18"/>
                <w:szCs w:val="18"/>
                <w:rtl/>
                <w:lang w:bidi="fa-IR"/>
              </w:rPr>
              <w:t xml:space="preserve"> </w:t>
            </w:r>
            <w:r w:rsidRPr="00A102A3">
              <w:rPr>
                <w:rFonts w:ascii="Times New Roman" w:hAnsi="Times New Roman" w:cs="B Lotus"/>
                <w:sz w:val="18"/>
                <w:szCs w:val="18"/>
                <w:lang w:bidi="fa-IR"/>
              </w:rPr>
              <w:t>Significant at the 1% level</w:t>
            </w:r>
          </w:p>
        </w:tc>
      </w:tr>
    </w:tbl>
    <w:p w:rsidR="00E61156" w:rsidRPr="00E67A7C" w:rsidRDefault="00DE2475" w:rsidP="00AB66BD">
      <w:pPr>
        <w:bidi/>
        <w:spacing w:after="0" w:line="240" w:lineRule="auto"/>
        <w:jc w:val="center"/>
        <w:rPr>
          <w:rFonts w:ascii="Times New Roman" w:hAnsi="Times New Roman" w:cs="B Lotus"/>
          <w:sz w:val="18"/>
        </w:rPr>
      </w:pPr>
      <w:r w:rsidRPr="00E67A7C">
        <w:rPr>
          <w:rFonts w:ascii="Times New Roman" w:hAnsi="Times New Roman" w:cs="B Lotus"/>
          <w:b/>
          <w:bCs/>
          <w:sz w:val="18"/>
        </w:rPr>
        <w:t>Table</w:t>
      </w:r>
      <w:r w:rsidR="007E59F6" w:rsidRPr="00E67A7C">
        <w:rPr>
          <w:rFonts w:ascii="Times New Roman" w:hAnsi="Times New Roman" w:cs="B Lotus"/>
          <w:b/>
          <w:bCs/>
          <w:sz w:val="18"/>
        </w:rPr>
        <w:t>.4</w:t>
      </w:r>
      <w:r w:rsidR="00E61156" w:rsidRPr="00E67A7C">
        <w:rPr>
          <w:rFonts w:ascii="Times New Roman" w:hAnsi="Times New Roman" w:cs="B Lotus"/>
          <w:b/>
          <w:bCs/>
          <w:sz w:val="18"/>
        </w:rPr>
        <w:t xml:space="preserve">. </w:t>
      </w:r>
      <w:r w:rsidR="00E61156" w:rsidRPr="00E67A7C">
        <w:rPr>
          <w:rFonts w:ascii="Times New Roman" w:hAnsi="Times New Roman" w:cs="B Lotus"/>
          <w:sz w:val="18"/>
        </w:rPr>
        <w:t>Analysis of variance (ANOVA)</w:t>
      </w:r>
      <w:r w:rsidR="0043596D" w:rsidRPr="00E67A7C">
        <w:rPr>
          <w:rFonts w:ascii="Times New Roman" w:hAnsi="Times New Roman" w:cs="B Lotus"/>
          <w:sz w:val="18"/>
        </w:rPr>
        <w:t xml:space="preserve"> for sands</w:t>
      </w:r>
    </w:p>
    <w:p w:rsidR="007327CD" w:rsidRPr="00A102A3" w:rsidRDefault="007327CD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18"/>
        </w:rPr>
      </w:pPr>
    </w:p>
    <w:p w:rsidR="00300B37" w:rsidRPr="00A102A3" w:rsidRDefault="00045158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b/>
          <w:bCs/>
          <w:sz w:val="16"/>
          <w:szCs w:val="20"/>
          <w:rtl/>
        </w:rPr>
        <w:t>جدول</w:t>
      </w:r>
      <w:r w:rsidR="00670FED">
        <w:rPr>
          <w:rFonts w:ascii="Times New Roman" w:hAnsi="Times New Roman" w:cs="B Lotus" w:hint="cs"/>
          <w:b/>
          <w:bCs/>
          <w:sz w:val="16"/>
          <w:szCs w:val="20"/>
          <w:rtl/>
        </w:rPr>
        <w:t xml:space="preserve"> </w:t>
      </w:r>
      <w:r w:rsidR="000023A2" w:rsidRPr="00A102A3">
        <w:rPr>
          <w:rFonts w:ascii="Times New Roman" w:hAnsi="Times New Roman" w:cs="B Lotus" w:hint="cs"/>
          <w:b/>
          <w:bCs/>
          <w:sz w:val="16"/>
          <w:szCs w:val="20"/>
          <w:rtl/>
        </w:rPr>
        <w:t>5</w:t>
      </w:r>
      <w:r w:rsidR="00670FED">
        <w:rPr>
          <w:rFonts w:ascii="Times New Roman" w:hAnsi="Times New Roman" w:cs="B Lotus" w:hint="cs"/>
          <w:b/>
          <w:bCs/>
          <w:sz w:val="16"/>
          <w:szCs w:val="20"/>
          <w:rtl/>
        </w:rPr>
        <w:t>.</w:t>
      </w:r>
      <w:r w:rsidRPr="00A102A3">
        <w:rPr>
          <w:rFonts w:ascii="Times New Roman" w:hAnsi="Times New Roman" w:cs="B Lotus" w:hint="cs"/>
          <w:b/>
          <w:bCs/>
          <w:sz w:val="16"/>
          <w:szCs w:val="20"/>
          <w:rtl/>
        </w:rPr>
        <w:t xml:space="preserve"> </w:t>
      </w:r>
      <w:r w:rsidRPr="00670FED">
        <w:rPr>
          <w:rFonts w:ascii="Times New Roman" w:hAnsi="Times New Roman" w:cs="B Lotus" w:hint="cs"/>
          <w:sz w:val="16"/>
          <w:szCs w:val="20"/>
          <w:rtl/>
        </w:rPr>
        <w:t xml:space="preserve">نتایج مقایسه میانگین تأثیر زمان </w:t>
      </w:r>
      <w:r w:rsidR="002B2EB5" w:rsidRPr="00670FED">
        <w:rPr>
          <w:rFonts w:ascii="Times New Roman" w:hAnsi="Times New Roman" w:cs="B Lotus" w:hint="cs"/>
          <w:sz w:val="16"/>
          <w:szCs w:val="20"/>
          <w:rtl/>
        </w:rPr>
        <w:t xml:space="preserve">نگهداشت </w:t>
      </w:r>
      <w:r w:rsidR="00C614A7" w:rsidRPr="00670FED">
        <w:rPr>
          <w:rFonts w:ascii="Times New Roman" w:hAnsi="Times New Roman" w:cs="B Lotus" w:hint="cs"/>
          <w:sz w:val="16"/>
          <w:szCs w:val="20"/>
          <w:rtl/>
        </w:rPr>
        <w:t>بر مقاومت فشاری</w:t>
      </w:r>
      <w:r w:rsidRPr="00670FED">
        <w:rPr>
          <w:rFonts w:ascii="Times New Roman" w:hAnsi="Times New Roman" w:cs="B Lotus" w:hint="cs"/>
          <w:sz w:val="16"/>
          <w:szCs w:val="20"/>
          <w:rtl/>
        </w:rPr>
        <w:t xml:space="preserve"> </w:t>
      </w:r>
      <w:r w:rsidR="002B2EB5" w:rsidRPr="00670FED">
        <w:rPr>
          <w:rFonts w:ascii="Times New Roman" w:hAnsi="Times New Roman" w:cs="B Lotus" w:hint="cs"/>
          <w:sz w:val="16"/>
          <w:szCs w:val="20"/>
          <w:rtl/>
          <w:lang w:bidi="fa-IR"/>
        </w:rPr>
        <w:t>خاک</w:t>
      </w:r>
      <w:r w:rsidR="002B2EB5" w:rsidRPr="00670FED">
        <w:rPr>
          <w:rFonts w:ascii="Times New Roman" w:hAnsi="Times New Roman" w:cs="B Lotus"/>
          <w:sz w:val="16"/>
          <w:szCs w:val="20"/>
          <w:rtl/>
          <w:lang w:bidi="fa-IR"/>
        </w:rPr>
        <w:softHyphen/>
      </w:r>
      <w:r w:rsidR="002B2EB5" w:rsidRPr="00670FED">
        <w:rPr>
          <w:rFonts w:ascii="Times New Roman" w:hAnsi="Times New Roman" w:cs="B Lotus" w:hint="cs"/>
          <w:sz w:val="16"/>
          <w:szCs w:val="20"/>
          <w:rtl/>
          <w:lang w:bidi="fa-IR"/>
        </w:rPr>
        <w:t>های استفاده شده</w:t>
      </w:r>
      <w:r w:rsidR="002B2EB5" w:rsidRPr="00A102A3">
        <w:rPr>
          <w:rFonts w:ascii="Times New Roman" w:hAnsi="Times New Roman" w:cs="B Lotus" w:hint="cs"/>
          <w:b/>
          <w:bCs/>
          <w:sz w:val="16"/>
          <w:szCs w:val="20"/>
          <w:rtl/>
          <w:lang w:bidi="fa-IR"/>
        </w:rPr>
        <w:t xml:space="preserve"> 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89"/>
        <w:gridCol w:w="1305"/>
        <w:gridCol w:w="1204"/>
        <w:gridCol w:w="1064"/>
        <w:gridCol w:w="1168"/>
        <w:gridCol w:w="1100"/>
      </w:tblGrid>
      <w:tr w:rsidR="00F01659" w:rsidRPr="00A102A3" w:rsidTr="00BF3830">
        <w:trPr>
          <w:trHeight w:val="149"/>
          <w:jc w:val="center"/>
        </w:trPr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1659" w:rsidRPr="00A102A3" w:rsidRDefault="00F01659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b/>
                <w:bCs/>
                <w:caps/>
                <w:sz w:val="16"/>
                <w:szCs w:val="20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Carbonate Sand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1659" w:rsidRPr="00A102A3" w:rsidRDefault="00F01659" w:rsidP="00AB66B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b/>
                <w:bCs/>
                <w:caps/>
                <w:kern w:val="24"/>
                <w:sz w:val="16"/>
                <w:szCs w:val="20"/>
                <w:lang w:bidi="fa-IR"/>
              </w:rPr>
            </w:pPr>
            <w:r w:rsidRPr="00A102A3">
              <w:rPr>
                <w:rFonts w:ascii="Times New Roman" w:eastAsia="Times New Roman" w:hAnsi="Times New Roman" w:cs="B Lotus"/>
                <w:caps/>
                <w:kern w:val="24"/>
                <w:sz w:val="16"/>
                <w:szCs w:val="20"/>
                <w:lang w:bidi="fa-IR"/>
              </w:rPr>
              <w:t>s</w:t>
            </w:r>
            <w:r w:rsidRPr="00A102A3">
              <w:rPr>
                <w:rFonts w:ascii="Times New Roman" w:hAnsi="Times New Roman" w:cs="B Lotus"/>
                <w:sz w:val="20"/>
                <w:lang w:bidi="fa-IR"/>
              </w:rPr>
              <w:t>and</w:t>
            </w:r>
            <w:r w:rsidRPr="00A102A3">
              <w:rPr>
                <w:rFonts w:ascii="Times New Roman" w:eastAsia="Times New Roman" w:hAnsi="Times New Roman" w:cs="B Lotus"/>
                <w:caps/>
                <w:kern w:val="24"/>
                <w:sz w:val="16"/>
                <w:szCs w:val="20"/>
                <w:lang w:bidi="fa-IR"/>
              </w:rPr>
              <w:t xml:space="preserve">t60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1659" w:rsidRPr="00A102A3" w:rsidRDefault="00F01659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A102A3">
              <w:rPr>
                <w:rFonts w:ascii="Times New Roman" w:eastAsia="Times New Roman" w:hAnsi="Times New Roman" w:cs="B Lotus"/>
                <w:caps/>
                <w:kern w:val="24"/>
                <w:sz w:val="16"/>
                <w:szCs w:val="20"/>
                <w:lang w:bidi="fa-IR"/>
              </w:rPr>
              <w:t>s</w:t>
            </w:r>
            <w:r w:rsidRPr="00A102A3">
              <w:rPr>
                <w:rFonts w:ascii="Times New Roman" w:hAnsi="Times New Roman" w:cs="B Lotus"/>
                <w:sz w:val="20"/>
                <w:lang w:bidi="fa-IR"/>
              </w:rPr>
              <w:t>and</w:t>
            </w:r>
            <w:r w:rsidRPr="00A102A3">
              <w:rPr>
                <w:rFonts w:ascii="Times New Roman" w:eastAsia="Times New Roman" w:hAnsi="Times New Roman" w:cs="B Lotus"/>
                <w:caps/>
                <w:kern w:val="24"/>
                <w:sz w:val="16"/>
                <w:szCs w:val="20"/>
                <w:lang w:bidi="fa-IR"/>
              </w:rPr>
              <w:t>t90</w:t>
            </w:r>
          </w:p>
        </w:tc>
      </w:tr>
      <w:tr w:rsidR="00C62E20" w:rsidRPr="00A102A3" w:rsidTr="007D151C">
        <w:trPr>
          <w:trHeight w:val="294"/>
          <w:jc w:val="center"/>
        </w:trPr>
        <w:tc>
          <w:tcPr>
            <w:tcW w:w="13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45158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Time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45158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Mean</w:t>
            </w:r>
          </w:p>
        </w:tc>
        <w:tc>
          <w:tcPr>
            <w:tcW w:w="12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45158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Time</w:t>
            </w:r>
          </w:p>
        </w:tc>
        <w:tc>
          <w:tcPr>
            <w:tcW w:w="10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45158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Mean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45158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Time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45158" w:rsidRPr="00A102A3" w:rsidRDefault="00E51A01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Mean</w:t>
            </w:r>
          </w:p>
        </w:tc>
      </w:tr>
      <w:tr w:rsidR="00045158" w:rsidRPr="00A102A3" w:rsidTr="007D151C">
        <w:trPr>
          <w:trHeight w:val="281"/>
          <w:jc w:val="center"/>
        </w:trPr>
        <w:tc>
          <w:tcPr>
            <w:tcW w:w="1389" w:type="dxa"/>
            <w:shd w:val="clear" w:color="auto" w:fill="auto"/>
            <w:vAlign w:val="center"/>
          </w:tcPr>
          <w:p w:rsidR="00045158" w:rsidRPr="00A102A3" w:rsidRDefault="00375548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28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045158" w:rsidRPr="00A102A3" w:rsidRDefault="00375548" w:rsidP="00AB66BD">
            <w:pPr>
              <w:tabs>
                <w:tab w:val="left" w:pos="1237"/>
                <w:tab w:val="center" w:pos="1450"/>
                <w:tab w:val="right" w:pos="2901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84.23</w:t>
            </w:r>
            <w:r w:rsidR="00045158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a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45158" w:rsidRPr="00A102A3" w:rsidRDefault="00375548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28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045158" w:rsidRPr="00A102A3" w:rsidRDefault="009304BF" w:rsidP="00AB66BD">
            <w:pPr>
              <w:tabs>
                <w:tab w:val="left" w:pos="1237"/>
                <w:tab w:val="center" w:pos="1450"/>
                <w:tab w:val="right" w:pos="2901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23.08</w:t>
            </w:r>
            <w:r w:rsidR="00045158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a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045158" w:rsidRPr="00A102A3" w:rsidRDefault="00375548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28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045158" w:rsidRPr="00A102A3" w:rsidRDefault="009304BF" w:rsidP="00AB66BD">
            <w:pPr>
              <w:tabs>
                <w:tab w:val="left" w:pos="1237"/>
                <w:tab w:val="center" w:pos="1450"/>
                <w:tab w:val="right" w:pos="2901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25.38</w:t>
            </w:r>
            <w:r w:rsidR="00045158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a</w:t>
            </w:r>
          </w:p>
        </w:tc>
      </w:tr>
      <w:tr w:rsidR="00045158" w:rsidRPr="00A102A3" w:rsidTr="007D151C">
        <w:trPr>
          <w:trHeight w:val="294"/>
          <w:jc w:val="center"/>
        </w:trPr>
        <w:tc>
          <w:tcPr>
            <w:tcW w:w="1389" w:type="dxa"/>
            <w:shd w:val="clear" w:color="auto" w:fill="auto"/>
            <w:vAlign w:val="center"/>
          </w:tcPr>
          <w:p w:rsidR="00045158" w:rsidRPr="00A102A3" w:rsidRDefault="00375548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20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045158" w:rsidRPr="00A102A3" w:rsidRDefault="00375548" w:rsidP="00AB66BD">
            <w:pPr>
              <w:tabs>
                <w:tab w:val="center" w:pos="1450"/>
                <w:tab w:val="left" w:pos="2020"/>
                <w:tab w:val="left" w:pos="2174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69.23</w:t>
            </w:r>
            <w:r w:rsidR="00045158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b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45158" w:rsidRPr="00A102A3" w:rsidRDefault="00375548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045158" w:rsidRPr="00A102A3" w:rsidRDefault="009304BF" w:rsidP="00AB66BD">
            <w:pPr>
              <w:tabs>
                <w:tab w:val="center" w:pos="1450"/>
                <w:tab w:val="left" w:pos="2020"/>
                <w:tab w:val="left" w:pos="2174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23.08</w:t>
            </w:r>
            <w:r w:rsidR="00045158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a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045158" w:rsidRPr="00A102A3" w:rsidRDefault="00375548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045158" w:rsidRPr="00A102A3" w:rsidRDefault="009304BF" w:rsidP="00AB66BD">
            <w:pPr>
              <w:tabs>
                <w:tab w:val="center" w:pos="1450"/>
                <w:tab w:val="left" w:pos="2020"/>
                <w:tab w:val="left" w:pos="2174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24.74</w:t>
            </w:r>
            <w:r w:rsidR="00045158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a</w:t>
            </w:r>
          </w:p>
        </w:tc>
      </w:tr>
      <w:tr w:rsidR="00045158" w:rsidRPr="00A102A3" w:rsidTr="007D151C">
        <w:trPr>
          <w:trHeight w:val="294"/>
          <w:jc w:val="center"/>
        </w:trPr>
        <w:tc>
          <w:tcPr>
            <w:tcW w:w="1389" w:type="dxa"/>
            <w:shd w:val="clear" w:color="auto" w:fill="auto"/>
            <w:vAlign w:val="center"/>
          </w:tcPr>
          <w:p w:rsidR="00045158" w:rsidRPr="00A102A3" w:rsidRDefault="00375548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14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045158" w:rsidRPr="00A102A3" w:rsidRDefault="00375548" w:rsidP="00AB66BD">
            <w:pPr>
              <w:tabs>
                <w:tab w:val="center" w:pos="1450"/>
                <w:tab w:val="left" w:pos="2104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62.31</w:t>
            </w:r>
            <w:r w:rsidR="00045158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c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45158" w:rsidRPr="00A102A3" w:rsidRDefault="00375548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7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045158" w:rsidRPr="00A102A3" w:rsidRDefault="009304BF" w:rsidP="00AB66BD">
            <w:pPr>
              <w:tabs>
                <w:tab w:val="center" w:pos="1450"/>
                <w:tab w:val="left" w:pos="2104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12.12</w:t>
            </w:r>
            <w:r w:rsidR="00045158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b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045158" w:rsidRPr="00A102A3" w:rsidRDefault="00375548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14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045158" w:rsidRPr="00A102A3" w:rsidRDefault="009304BF" w:rsidP="00AB66BD">
            <w:pPr>
              <w:tabs>
                <w:tab w:val="center" w:pos="1450"/>
                <w:tab w:val="left" w:pos="2104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19.54</w:t>
            </w:r>
            <w:r w:rsidR="00045158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b</w:t>
            </w:r>
          </w:p>
        </w:tc>
      </w:tr>
      <w:tr w:rsidR="00C62E20" w:rsidRPr="00A102A3" w:rsidTr="007D151C">
        <w:trPr>
          <w:trHeight w:val="281"/>
          <w:jc w:val="center"/>
        </w:trPr>
        <w:tc>
          <w:tcPr>
            <w:tcW w:w="1389" w:type="dxa"/>
            <w:shd w:val="clear" w:color="auto" w:fill="auto"/>
            <w:vAlign w:val="center"/>
          </w:tcPr>
          <w:p w:rsidR="00045158" w:rsidRPr="00A102A3" w:rsidRDefault="00375548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7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045158" w:rsidRPr="00A102A3" w:rsidRDefault="00375548" w:rsidP="00AB66BD">
            <w:pPr>
              <w:tabs>
                <w:tab w:val="center" w:pos="1450"/>
                <w:tab w:val="left" w:pos="2118"/>
                <w:tab w:val="right" w:pos="2901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43.85</w:t>
            </w:r>
            <w:r w:rsidR="00045158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d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45158" w:rsidRPr="00A102A3" w:rsidRDefault="00375548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3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045158" w:rsidRPr="00A102A3" w:rsidRDefault="009304BF" w:rsidP="00AB66BD">
            <w:pPr>
              <w:tabs>
                <w:tab w:val="center" w:pos="1450"/>
                <w:tab w:val="left" w:pos="2118"/>
                <w:tab w:val="right" w:pos="2901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14.65</w:t>
            </w:r>
            <w:r w:rsidR="00045158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b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045158" w:rsidRPr="00A102A3" w:rsidRDefault="00375548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7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045158" w:rsidRPr="00A102A3" w:rsidRDefault="009304BF" w:rsidP="00AB66BD">
            <w:pPr>
              <w:tabs>
                <w:tab w:val="center" w:pos="1450"/>
                <w:tab w:val="left" w:pos="2118"/>
                <w:tab w:val="right" w:pos="2901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15.7</w:t>
            </w:r>
            <w:r w:rsidR="00045158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c</w:t>
            </w:r>
          </w:p>
        </w:tc>
      </w:tr>
      <w:tr w:rsidR="00C62E20" w:rsidRPr="00A102A3" w:rsidTr="00BF3830">
        <w:trPr>
          <w:trHeight w:val="171"/>
          <w:jc w:val="center"/>
        </w:trPr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5158" w:rsidRPr="00A102A3" w:rsidRDefault="00375548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3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5158" w:rsidRPr="00A102A3" w:rsidRDefault="00375548" w:rsidP="00AB66BD">
            <w:pPr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22.55</w:t>
            </w:r>
            <w:r w:rsidR="00045158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e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5158" w:rsidRPr="00A102A3" w:rsidRDefault="00375548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14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5158" w:rsidRPr="00A102A3" w:rsidRDefault="009304BF" w:rsidP="00AB66BD">
            <w:pPr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14.31</w:t>
            </w:r>
            <w:r w:rsidR="00045158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b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5158" w:rsidRPr="00A102A3" w:rsidRDefault="00375548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3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5158" w:rsidRPr="00A102A3" w:rsidRDefault="009304BF" w:rsidP="00AB66BD">
            <w:pPr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9.8</w:t>
            </w:r>
            <w:r w:rsidR="00045158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d</w:t>
            </w:r>
          </w:p>
        </w:tc>
      </w:tr>
      <w:tr w:rsidR="000637CE" w:rsidRPr="00A102A3" w:rsidTr="007D151C">
        <w:trPr>
          <w:trHeight w:val="119"/>
          <w:jc w:val="center"/>
        </w:trPr>
        <w:tc>
          <w:tcPr>
            <w:tcW w:w="7230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637CE" w:rsidRPr="00A102A3" w:rsidRDefault="00E6115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18"/>
                <w:lang w:bidi="fa-IR"/>
              </w:rPr>
            </w:pPr>
            <w:r w:rsidRPr="00A102A3">
              <w:rPr>
                <w:rFonts w:ascii="Times New Roman" w:hAnsi="Times New Roman" w:cs="B Lotus"/>
                <w:sz w:val="18"/>
                <w:lang w:bidi="fa-IR"/>
              </w:rPr>
              <w:t>The means that have a same Latin word are not significantly different</w:t>
            </w:r>
          </w:p>
        </w:tc>
      </w:tr>
    </w:tbl>
    <w:p w:rsidR="000F5D99" w:rsidRPr="00E67A7C" w:rsidRDefault="007E59F6" w:rsidP="00AB66BD">
      <w:pPr>
        <w:spacing w:after="0" w:line="240" w:lineRule="auto"/>
        <w:jc w:val="center"/>
        <w:rPr>
          <w:rFonts w:ascii="Times New Roman" w:hAnsi="Times New Roman" w:cs="B Lotus"/>
          <w:sz w:val="18"/>
          <w:lang w:val="en"/>
        </w:rPr>
      </w:pPr>
      <w:r w:rsidRPr="00E67A7C">
        <w:rPr>
          <w:rFonts w:ascii="Times New Roman" w:hAnsi="Times New Roman" w:cs="B Lotus"/>
          <w:b/>
          <w:bCs/>
          <w:sz w:val="18"/>
          <w:lang w:bidi="fa-IR"/>
        </w:rPr>
        <w:t>Table.5</w:t>
      </w:r>
      <w:r w:rsidR="00E61156" w:rsidRPr="00E67A7C">
        <w:rPr>
          <w:rFonts w:ascii="Times New Roman" w:hAnsi="Times New Roman" w:cs="B Lotus"/>
          <w:b/>
          <w:bCs/>
          <w:sz w:val="18"/>
          <w:lang w:bidi="fa-IR"/>
        </w:rPr>
        <w:t>.</w:t>
      </w:r>
      <w:r w:rsidR="00E61156" w:rsidRPr="00E67A7C">
        <w:rPr>
          <w:rFonts w:ascii="Times New Roman" w:hAnsi="Times New Roman" w:cs="B Lotus"/>
          <w:sz w:val="18"/>
          <w:lang w:bidi="fa-IR"/>
        </w:rPr>
        <w:t xml:space="preserve"> Analysis of </w:t>
      </w:r>
      <w:r w:rsidR="00E61156" w:rsidRPr="00E67A7C">
        <w:rPr>
          <w:rFonts w:ascii="Times New Roman" w:hAnsi="Times New Roman" w:cs="B Lotus"/>
          <w:sz w:val="18"/>
          <w:lang w:val="en" w:bidi="fa-IR"/>
        </w:rPr>
        <w:t>mean comparison</w:t>
      </w:r>
      <w:r w:rsidR="0043596D" w:rsidRPr="00E67A7C">
        <w:rPr>
          <w:rFonts w:ascii="Times New Roman" w:hAnsi="Times New Roman" w:cs="B Lotus"/>
          <w:sz w:val="18"/>
          <w:lang w:val="en" w:bidi="fa-IR"/>
        </w:rPr>
        <w:t xml:space="preserve"> </w:t>
      </w:r>
      <w:r w:rsidR="0043596D" w:rsidRPr="00E67A7C">
        <w:rPr>
          <w:rFonts w:ascii="Times New Roman" w:hAnsi="Times New Roman" w:cs="B Lotus"/>
          <w:sz w:val="18"/>
          <w:lang w:val="en-GB" w:bidi="fa-IR"/>
        </w:rPr>
        <w:t>with Duncan's multiple range test for sands</w:t>
      </w:r>
    </w:p>
    <w:p w:rsidR="000F5D99" w:rsidRPr="00A102A3" w:rsidRDefault="000F5D99" w:rsidP="00AB66BD">
      <w:pPr>
        <w:bidi/>
        <w:spacing w:after="0" w:line="240" w:lineRule="auto"/>
        <w:rPr>
          <w:rFonts w:ascii="Times New Roman" w:hAnsi="Times New Roman" w:cs="B Lotus"/>
          <w:b/>
          <w:bCs/>
          <w:sz w:val="16"/>
          <w:szCs w:val="20"/>
          <w:lang w:bidi="fa-IR"/>
        </w:rPr>
      </w:pPr>
    </w:p>
    <w:p w:rsidR="000F5D99" w:rsidRPr="00A102A3" w:rsidRDefault="000F5D99" w:rsidP="00AB66BD">
      <w:pPr>
        <w:bidi/>
        <w:spacing w:after="0" w:line="240" w:lineRule="auto"/>
        <w:rPr>
          <w:rFonts w:ascii="Times New Roman" w:hAnsi="Times New Roman" w:cs="B Lotus"/>
          <w:b/>
          <w:bCs/>
          <w:sz w:val="14"/>
          <w:szCs w:val="18"/>
          <w:rtl/>
          <w:lang w:bidi="fa-IR"/>
        </w:rPr>
        <w:sectPr w:rsidR="000F5D99" w:rsidRPr="00A102A3" w:rsidSect="00595FAD">
          <w:footnotePr>
            <w:numRestart w:val="eachPage"/>
          </w:footnotePr>
          <w:type w:val="continuous"/>
          <w:pgSz w:w="11907" w:h="16840" w:code="9"/>
          <w:pgMar w:top="1140" w:right="1140" w:bottom="1140" w:left="1140" w:header="1140" w:footer="1140" w:gutter="0"/>
          <w:cols w:space="510"/>
          <w:titlePg/>
          <w:bidi/>
          <w:docGrid w:linePitch="360"/>
        </w:sectPr>
      </w:pPr>
    </w:p>
    <w:p w:rsidR="00C6438B" w:rsidRPr="00E67A7C" w:rsidRDefault="00E67A7C" w:rsidP="00E67A7C">
      <w:pPr>
        <w:bidi/>
        <w:spacing w:after="0" w:line="240" w:lineRule="auto"/>
        <w:jc w:val="both"/>
        <w:rPr>
          <w:rFonts w:ascii="Times New Roman" w:hAnsi="Times New Roman" w:cs="B Zar"/>
          <w:b/>
          <w:bCs/>
          <w:sz w:val="20"/>
          <w:szCs w:val="24"/>
          <w:rtl/>
          <w:lang w:bidi="fa-IR"/>
        </w:rPr>
      </w:pPr>
      <w:r w:rsidRPr="00E67A7C">
        <w:rPr>
          <w:rFonts w:ascii="Times New Roman" w:hAnsi="Times New Roman" w:cs="B Zar" w:hint="cs"/>
          <w:b/>
          <w:bCs/>
          <w:sz w:val="20"/>
          <w:szCs w:val="24"/>
          <w:rtl/>
          <w:lang w:bidi="fa-IR"/>
        </w:rPr>
        <w:t xml:space="preserve">3. 2 </w:t>
      </w:r>
      <w:r w:rsidR="00073CF7" w:rsidRPr="00E67A7C">
        <w:rPr>
          <w:rFonts w:ascii="Times New Roman" w:hAnsi="Times New Roman" w:cs="B Zar" w:hint="cs"/>
          <w:b/>
          <w:bCs/>
          <w:sz w:val="20"/>
          <w:szCs w:val="24"/>
          <w:rtl/>
          <w:lang w:bidi="fa-IR"/>
        </w:rPr>
        <w:t>بررسی تأثیر تزریق مجدد محلول ب</w:t>
      </w:r>
      <w:r w:rsidR="00D262E9" w:rsidRPr="00E67A7C">
        <w:rPr>
          <w:rFonts w:ascii="Times New Roman" w:hAnsi="Times New Roman" w:cs="B Zar" w:hint="cs"/>
          <w:b/>
          <w:bCs/>
          <w:sz w:val="20"/>
          <w:szCs w:val="24"/>
          <w:rtl/>
          <w:lang w:bidi="fa-IR"/>
        </w:rPr>
        <w:t>اکتری و سمنتاسیون بر مقاومت فشاری</w:t>
      </w:r>
      <w:r w:rsidR="00073CF7" w:rsidRPr="00E67A7C">
        <w:rPr>
          <w:rFonts w:ascii="Times New Roman" w:hAnsi="Times New Roman" w:cs="B Zar" w:hint="cs"/>
          <w:b/>
          <w:bCs/>
          <w:sz w:val="20"/>
          <w:szCs w:val="24"/>
          <w:rtl/>
          <w:lang w:bidi="fa-IR"/>
        </w:rPr>
        <w:t xml:space="preserve"> خاک</w:t>
      </w:r>
    </w:p>
    <w:p w:rsidR="00166BC0" w:rsidRPr="00A102A3" w:rsidRDefault="003F49F9" w:rsidP="00AB66BD">
      <w:pPr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تزریق مرحله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17286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 محلول باکتری و سمنتاسیون به خاک به عنوان یک راه</w:t>
      </w:r>
      <w:r w:rsidR="00172860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17286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حل </w:t>
      </w:r>
      <w:r w:rsidR="00E57D1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منظور </w:t>
      </w:r>
      <w:r w:rsidR="0017286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توزیع و رسوب یکنواخت کلسیت در حفره</w:t>
      </w:r>
      <w:r w:rsidR="00172860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17286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خاک گزارش شده است</w:t>
      </w:r>
      <w:r w:rsidR="00E57D1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E57D16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8C7583" w:rsidRPr="00A102A3">
        <w:rPr>
          <w:rFonts w:ascii="Times New Roman" w:hAnsi="Times New Roman" w:cs="B Lotus"/>
          <w:sz w:val="20"/>
          <w:szCs w:val="24"/>
          <w:lang w:bidi="fa-IR"/>
        </w:rPr>
        <w:t>24,</w:t>
      </w:r>
      <w:r w:rsidR="00670FED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8C7583" w:rsidRPr="00A102A3">
        <w:rPr>
          <w:rFonts w:ascii="Times New Roman" w:hAnsi="Times New Roman" w:cs="B Lotus"/>
          <w:sz w:val="20"/>
          <w:szCs w:val="24"/>
          <w:lang w:bidi="fa-IR"/>
        </w:rPr>
        <w:t>33</w:t>
      </w:r>
      <w:r w:rsidR="00E57D16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</w:t>
      </w:r>
      <w:r w:rsidR="00E57D1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هرچه </w:t>
      </w:r>
      <w:r w:rsidR="00B71AC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این توزیع رسوب کلسیت در کل طول سطح خاک</w:t>
      </w:r>
      <w:r w:rsidR="00E57D1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یکنواخت</w:t>
      </w:r>
      <w:r w:rsidR="00E57D16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E57D1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تر باشد </w:t>
      </w:r>
      <w:r w:rsidR="00B71AC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این روش عملکرد بالاتری در بهبود خواص مقاومتی خاک دارد. بر همین اساس در این مرحله از</w:t>
      </w:r>
      <w:r w:rsidR="00670FED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این</w:t>
      </w:r>
      <w:r w:rsidR="00B71AC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پژوهش،</w:t>
      </w:r>
      <w:r w:rsidR="00073CF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محلول باکتری و سمنتاسیون در دو مرحله و با فاصله </w:t>
      </w:r>
      <w:r w:rsidR="001915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زمانی 6 روز از تزریق اول به ماسه سیلیسی </w:t>
      </w:r>
      <w:r w:rsidR="0019153B" w:rsidRPr="00A102A3">
        <w:rPr>
          <w:rFonts w:ascii="Times New Roman" w:hAnsi="Times New Roman" w:cs="B Lotus"/>
          <w:sz w:val="24"/>
          <w:szCs w:val="32"/>
          <w:lang w:bidi="fa-IR"/>
        </w:rPr>
        <w:t>t</w:t>
      </w:r>
      <w:r w:rsidR="0019153B" w:rsidRPr="00A102A3">
        <w:rPr>
          <w:rFonts w:ascii="Times New Roman" w:hAnsi="Times New Roman" w:cs="B Lotus"/>
          <w:sz w:val="20"/>
          <w:szCs w:val="24"/>
          <w:lang w:bidi="fa-IR"/>
        </w:rPr>
        <w:t>60</w:t>
      </w:r>
      <w:r w:rsidR="001915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ماسه کربناته </w:t>
      </w:r>
      <w:r w:rsidR="0036109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اضافه شد. </w:t>
      </w:r>
      <w:r w:rsidR="008427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امین و زمردیان </w:t>
      </w:r>
      <w:r w:rsidR="00993C15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8C7583" w:rsidRPr="00A102A3">
        <w:rPr>
          <w:rFonts w:ascii="Times New Roman" w:hAnsi="Times New Roman" w:cs="B Lotus"/>
          <w:sz w:val="20"/>
          <w:szCs w:val="24"/>
          <w:lang w:bidi="fa-IR"/>
        </w:rPr>
        <w:t>24</w:t>
      </w:r>
      <w:r w:rsidR="00993C15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8427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با بررسی تأثیر روش زیستی رسوب میکروبی کلسیت بر فرسایش‌پذیری خاک ماسه</w:t>
      </w:r>
      <w:r w:rsidR="0084279E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427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ای با دستگاه تابع فرسایش، به این نتیجه رسیدند که تزریق مجدد باکتری و محلول سمنتاسیون در </w:t>
      </w:r>
      <w:r w:rsidR="008427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فاصله زمانی 6 روز از تزریق اول باعث عملکرد بهتر این روش در کاهش فرسایش‌پذیری خاک ماسه‌ای دارد.</w:t>
      </w:r>
      <w:r w:rsidR="00CD2F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علت این موضوع توزیع یکنواخت</w:t>
      </w:r>
      <w:r w:rsidR="00CD2F0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CD2F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تر </w:t>
      </w:r>
      <w:r w:rsidR="0017286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رسوب کلسیت در حف</w:t>
      </w:r>
      <w:r w:rsidR="0023561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ره</w:t>
      </w:r>
      <w:r w:rsidR="0023561F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3561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خاک ذکر نموده</w:t>
      </w:r>
      <w:r w:rsidR="0023561F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97C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اند.</w:t>
      </w:r>
      <w:r w:rsidR="008427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 این پژوهش نیز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همان‌گونه</w:t>
      </w:r>
      <w:r w:rsidR="00073CF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در شکل </w:t>
      </w:r>
      <w:r w:rsidR="00AB083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(</w:t>
      </w:r>
      <w:r w:rsidR="0018316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7</w:t>
      </w:r>
      <w:r w:rsidR="00AB083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)</w:t>
      </w:r>
      <w:r w:rsidR="00073CF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نشا</w:t>
      </w:r>
      <w:r w:rsidR="001915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 داده‌</w:t>
      </w:r>
      <w:r w:rsidR="0036109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1915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شده است تزریق مجدد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باعث افزایش مقاومت فشاری</w:t>
      </w:r>
      <w:r w:rsidR="00073CF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 هر دو خاک ماسه سیلیسی </w:t>
      </w:r>
      <w:r w:rsidR="00073CF7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073CF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ماسه کربناته نسبت به حالت یک‌</w:t>
      </w:r>
      <w:r w:rsidR="002D27A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073CF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بار تزریق</w:t>
      </w:r>
      <w:r w:rsidR="005207B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073CF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‌شده</w:t>
      </w:r>
      <w:r w:rsidR="008F45C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 به‌گونه‌ای که در ماسه کربناته باعث افزایش 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7% در مقاومت فشاری</w:t>
      </w:r>
      <w:r w:rsidR="008F45C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مدت</w:t>
      </w:r>
      <w:r w:rsidR="00A74FE9" w:rsidRPr="00A102A3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‌زمان</w:t>
      </w:r>
      <w:r w:rsidR="008F45C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28 روز شده است که این در ماسه سیلیسی </w:t>
      </w:r>
      <w:r w:rsidR="008F45C9" w:rsidRPr="00A102A3">
        <w:rPr>
          <w:rFonts w:ascii="Times New Roman" w:hAnsi="Times New Roman" w:cs="B Lotus"/>
          <w:sz w:val="24"/>
          <w:szCs w:val="32"/>
          <w:lang w:bidi="fa-IR"/>
        </w:rPr>
        <w:t>t</w:t>
      </w:r>
      <w:r w:rsidR="008F45C9" w:rsidRPr="00A102A3">
        <w:rPr>
          <w:rFonts w:ascii="Times New Roman" w:hAnsi="Times New Roman" w:cs="B Lotus"/>
          <w:sz w:val="20"/>
          <w:szCs w:val="24"/>
          <w:lang w:bidi="fa-IR"/>
        </w:rPr>
        <w:t>60</w:t>
      </w:r>
      <w:r w:rsidR="005F7DB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 190%</w:t>
      </w:r>
      <w:r w:rsidR="008F45C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افزایش نسبت به حالت یک</w:t>
      </w:r>
      <w:r w:rsidR="007B39C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8F45C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‌بار تزریق در 28 روز بوده است.</w:t>
      </w:r>
      <w:r w:rsidR="005F7DB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A2C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بنابراین </w:t>
      </w:r>
      <w:r w:rsidR="005F7DB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تزریق </w:t>
      </w:r>
      <w:r w:rsidR="007A2C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مجدد </w:t>
      </w:r>
      <w:r w:rsidR="005F7DB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محلول باکتری و سمنتاسیون به خاک در</w:t>
      </w:r>
      <w:r w:rsidR="0038139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F7DB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صورتی‌که با فاصله زمانی بهینه</w:t>
      </w:r>
      <w:r w:rsidR="008427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6 روز</w:t>
      </w:r>
      <w:r w:rsidR="005F7DB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 خاک اضافه شود باعث افزایش بازدهی تثبیت بیولوژیکی خاک </w:t>
      </w:r>
      <w:r w:rsidR="00D636D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می‌شود</w:t>
      </w:r>
      <w:r w:rsidR="000F490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0F4900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8C7583" w:rsidRPr="00A102A3">
        <w:rPr>
          <w:rFonts w:ascii="Times New Roman" w:hAnsi="Times New Roman" w:cs="B Lotus"/>
          <w:sz w:val="20"/>
          <w:szCs w:val="24"/>
          <w:lang w:bidi="fa-IR"/>
        </w:rPr>
        <w:t>24</w:t>
      </w:r>
      <w:r w:rsidR="000F4900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5F7DB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0F490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که </w:t>
      </w:r>
      <w:r w:rsidR="005F7DB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این</w:t>
      </w:r>
      <w:r w:rsidR="00F274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پژوهش نیز تأثیر آن با </w:t>
      </w:r>
      <w:r w:rsidR="00F274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lastRenderedPageBreak/>
        <w:t xml:space="preserve">بررسی مقاومت 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فشاری</w:t>
      </w:r>
      <w:r w:rsidR="00F274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خاک بررسی و مورد تأیید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قرارگرفته</w:t>
      </w:r>
      <w:r w:rsidR="00F274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است. میزان افزایش مقاومت 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فشاری</w:t>
      </w:r>
      <w:r w:rsidR="002D27A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خاک با تزریق مجدد در مقایسه با</w:t>
      </w:r>
      <w:r w:rsidR="00CE302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F274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‌یک</w:t>
      </w:r>
      <w:r w:rsidR="00CE302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F274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‌بار تزریق در خاک ماسه سیلیسی </w:t>
      </w:r>
      <w:r w:rsidR="00F274D5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F274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نسبت </w:t>
      </w:r>
      <w:r w:rsidR="002D27A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خاک با منشأ کربناته </w:t>
      </w:r>
      <w:r w:rsidR="00A5714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میزان </w:t>
      </w:r>
      <w:r w:rsidR="002D27A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بیشتر</w:t>
      </w:r>
      <w:r w:rsidR="00A5714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</w:t>
      </w:r>
      <w:r w:rsidR="002D27A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</w:t>
      </w:r>
      <w:r w:rsidR="00F274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دست‌آمده است که </w:t>
      </w:r>
      <w:r w:rsidR="008427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این دلیل </w:t>
      </w:r>
      <w:r w:rsidR="00670FED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8427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میکروارگانیسم</w:t>
      </w:r>
      <w:r w:rsidR="00F274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برای انجام فعالیت متابولیک خود نیاز به آزادی حرکت و دسترسی به مواد غذایی </w:t>
      </w:r>
      <w:r w:rsidR="008427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دارد </w:t>
      </w:r>
      <w:r w:rsidR="00BC349C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F66BF5" w:rsidRPr="00A102A3">
        <w:rPr>
          <w:rFonts w:ascii="Times New Roman" w:hAnsi="Times New Roman" w:cs="B Lotus"/>
          <w:sz w:val="20"/>
          <w:szCs w:val="24"/>
          <w:lang w:bidi="fa-IR"/>
        </w:rPr>
        <w:t>2</w:t>
      </w:r>
      <w:r w:rsidR="008C7583" w:rsidRPr="00A102A3">
        <w:rPr>
          <w:rFonts w:ascii="Times New Roman" w:hAnsi="Times New Roman" w:cs="B Lotus"/>
          <w:sz w:val="20"/>
          <w:szCs w:val="24"/>
          <w:lang w:bidi="fa-IR"/>
        </w:rPr>
        <w:t>5</w:t>
      </w:r>
      <w:r w:rsidR="00BC349C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A74FE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</w:t>
      </w:r>
      <w:r w:rsidR="004E0B2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F274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ماسه کربناته در تزریق اول به دلیل </w:t>
      </w:r>
      <w:r w:rsidR="0023561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وجود شرایط مساعد محیطی و </w:t>
      </w:r>
      <w:r w:rsidR="00F274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تشکیل رسوب بیشتر کلسیت در فضای خالی بین ذرات، بنابراین با تزریق مجدد، باکتری آزادانه حرکت نمی</w:t>
      </w:r>
      <w:r w:rsidR="00F274D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A5714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کند و</w:t>
      </w:r>
      <w:r w:rsidR="00F274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میزان افزایش مقاومت </w:t>
      </w:r>
      <w:r w:rsidR="00670FED">
        <w:rPr>
          <w:rFonts w:ascii="Times New Roman" w:hAnsi="Times New Roman" w:cs="B Lotus" w:hint="cs"/>
          <w:sz w:val="20"/>
          <w:szCs w:val="24"/>
          <w:rtl/>
          <w:lang w:bidi="fa-IR"/>
        </w:rPr>
        <w:t>به دست آمده</w:t>
      </w:r>
      <w:r w:rsidR="00A5714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F274D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نسبت به ماسه سیلیسی کمتر است اما میزان مقا</w:t>
      </w:r>
      <w:r w:rsidR="0019153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ومت ن</w:t>
      </w:r>
      <w:r w:rsidR="005207B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هایی در ماسه کربناته بیشتر است.</w:t>
      </w:r>
      <w:r w:rsidR="00F9240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23561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بنابراین روش تزریق مجدد در ماسه سیلیسی شرایط بهتری را </w:t>
      </w:r>
      <w:r w:rsidR="008C4A8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از لحاظ مواد مغذی </w:t>
      </w:r>
      <w:r w:rsidR="00670FED">
        <w:rPr>
          <w:rFonts w:ascii="Times New Roman" w:hAnsi="Times New Roman" w:cs="B Lotus" w:hint="cs"/>
          <w:sz w:val="20"/>
          <w:szCs w:val="24"/>
          <w:rtl/>
          <w:lang w:bidi="fa-IR"/>
        </w:rPr>
        <w:t>برای</w:t>
      </w:r>
      <w:r w:rsidR="0023561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رشد و فعالیت </w:t>
      </w:r>
      <w:r w:rsidR="008C4A8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باکتری ایجاد</w:t>
      </w:r>
      <w:r w:rsidR="0023561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می</w:t>
      </w:r>
      <w:r w:rsidR="0023561F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3561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کند که به علت دسترسی بهتر و بیشتر باکتری به مواد غذایی </w:t>
      </w:r>
      <w:r w:rsidR="008C4A8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 توزیع یکنواخت</w:t>
      </w:r>
      <w:r w:rsidR="008C4A8A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C4A8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تر رسوب کلسیت در خاک نسبت به روش یک بار تزریق </w:t>
      </w:r>
      <w:r w:rsidR="00670FED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23561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F0317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A7612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این نتیجه همچنین با نتیجه مطالعات </w:t>
      </w:r>
      <w:r w:rsidR="0093476D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8C7583" w:rsidRPr="00A102A3">
        <w:rPr>
          <w:rFonts w:ascii="Times New Roman" w:hAnsi="Times New Roman" w:cs="B Lotus"/>
          <w:sz w:val="20"/>
          <w:szCs w:val="24"/>
          <w:lang w:bidi="fa-IR"/>
        </w:rPr>
        <w:t>34</w:t>
      </w:r>
      <w:r w:rsidR="0093476D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93476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هماهنگی دارد که گسترش بهتر سمنتاسیون و رسوب کلسیت در محل تماس ذرات خاک با یکدیگر را در تزریق مرحله</w:t>
      </w:r>
      <w:r w:rsidR="0093476D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93476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 گزارش دادند.</w:t>
      </w:r>
      <w:r w:rsidR="008F454A" w:rsidRPr="00A102A3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 توجه به اینکه هر چه دانه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بندی خاک یا اندازه حفرات خاک درشت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تر باشد در مقایسه با خاک با دانه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F0317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بندی ریزتر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F0317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میزان مواد مغذی بیشتری برای سمنتاسیون خاک لازم است </w:t>
      </w:r>
      <w:r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8C7583" w:rsidRPr="00A102A3">
        <w:rPr>
          <w:rFonts w:ascii="Times New Roman" w:hAnsi="Times New Roman" w:cs="B Lotus"/>
          <w:sz w:val="20"/>
          <w:szCs w:val="24"/>
          <w:lang w:bidi="fa-IR"/>
        </w:rPr>
        <w:t>35</w:t>
      </w:r>
      <w:r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بنابراین </w:t>
      </w:r>
      <w:r w:rsidR="002E490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این پژوهش نیز تزریق مجدد محلول باکتری و سمنتاسیون نقش موثری را در بهبود مقاومت ماسه سیلیسی نسبت به ماسه کربناته و همچنین نسبت به یک بار تزریق نشان داده است. </w:t>
      </w:r>
      <w:r w:rsidR="00F9240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تحلیل آماری با استفاده از آنالیز </w:t>
      </w:r>
      <w:r w:rsidR="00A42A6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تجزیه </w:t>
      </w:r>
      <w:r w:rsidR="00F9240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واریانس </w:t>
      </w:r>
      <w:r w:rsidR="00CE302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حالت دو</w:t>
      </w:r>
      <w:r w:rsidR="006446C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CE302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بار تزریق </w:t>
      </w:r>
      <w:r w:rsidR="00F9240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نشان می</w:t>
      </w:r>
      <w:r w:rsidR="00F92403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F9240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دهد که</w:t>
      </w:r>
      <w:r w:rsidR="00CE302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تأثیر زمان بر مقاومت نفوذ </w:t>
      </w:r>
      <w:r w:rsidR="00F9240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هر دو</w:t>
      </w:r>
      <w:r w:rsidR="00CE302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خاک ماسه سیلیسی </w:t>
      </w:r>
      <w:r w:rsidR="00CE3023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5207B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ماسه کربناته</w:t>
      </w:r>
      <w:r w:rsidR="00CE302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 در سطح 1 درصد معنی</w:t>
      </w:r>
      <w:r w:rsidR="00CE3023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C4A8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دار شده</w:t>
      </w:r>
      <w:r w:rsidR="00A42A6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</w:t>
      </w:r>
      <w:r w:rsidR="006446C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(جدول </w:t>
      </w:r>
      <w:r w:rsidR="000023A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6</w:t>
      </w:r>
      <w:r w:rsidR="006446C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)</w:t>
      </w:r>
      <w:r w:rsidR="00CE302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F9240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همچنین مقایسه میانگین نشان می</w:t>
      </w:r>
      <w:r w:rsidR="00F92403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207B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دهد که نتایج ب</w:t>
      </w:r>
      <w:r w:rsidR="00F9240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دست آمده د</w:t>
      </w:r>
      <w:r w:rsidR="005207B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 ماسه کربناته،</w:t>
      </w:r>
      <w:r w:rsidR="007A022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از لحاظ آماری دارای تفاوت</w:t>
      </w:r>
      <w:r w:rsidR="008C4A8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A022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معنی</w:t>
      </w:r>
      <w:r w:rsidR="006F62CF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F62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دار</w:t>
      </w:r>
      <w:r w:rsidR="00CA527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F9240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</w:t>
      </w:r>
      <w:r w:rsidR="007A022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کلیه زمان</w:t>
      </w:r>
      <w:r w:rsidR="007A022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7A022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نگهداشت</w:t>
      </w:r>
      <w:r w:rsidR="000023A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670FED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7A022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همچنین </w:t>
      </w:r>
      <w:r w:rsidR="003427C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مقایسه میانگین </w:t>
      </w:r>
      <w:r w:rsidR="007A022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ماسه سیلیسی</w:t>
      </w:r>
      <w:r w:rsidR="003427C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427C6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5207B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نشان می</w:t>
      </w:r>
      <w:r w:rsidR="005207B1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207B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دهد که </w:t>
      </w:r>
      <w:r w:rsidR="003427C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جز در دو زمان 20 و 28 روز، </w:t>
      </w:r>
      <w:r w:rsidR="005207B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نتایج بدست آمده </w:t>
      </w:r>
      <w:r w:rsidR="003427C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از لحاظ آما</w:t>
      </w:r>
      <w:r w:rsidR="00CA527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ری دارای تفاوت معنی</w:t>
      </w:r>
      <w:r w:rsidR="00CA527B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CA527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دار </w:t>
      </w:r>
      <w:r w:rsidR="00670FED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5207B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2A2B4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(جدول</w:t>
      </w:r>
      <w:r w:rsidR="00A42A6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0023A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7</w:t>
      </w:r>
      <w:r w:rsidR="002A2B4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).</w:t>
      </w:r>
      <w:r w:rsidR="005207B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</w:p>
    <w:p w:rsidR="0003269E" w:rsidRPr="00A102A3" w:rsidRDefault="0003269E" w:rsidP="00AB66BD">
      <w:pPr>
        <w:tabs>
          <w:tab w:val="right" w:pos="849"/>
        </w:tabs>
        <w:bidi/>
        <w:spacing w:after="0" w:line="240" w:lineRule="auto"/>
        <w:jc w:val="center"/>
        <w:rPr>
          <w:rFonts w:ascii="Times New Roman" w:hAnsi="Times New Roman" w:cs="B Lotus"/>
          <w:sz w:val="2"/>
          <w:szCs w:val="2"/>
          <w:rtl/>
          <w:lang w:bidi="fa-IR"/>
        </w:rPr>
      </w:pPr>
    </w:p>
    <w:p w:rsidR="00E67A7C" w:rsidRDefault="00E67A7C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16"/>
          <w:szCs w:val="20"/>
          <w:rtl/>
          <w:lang w:bidi="fa-IR"/>
        </w:rPr>
      </w:pPr>
    </w:p>
    <w:p w:rsidR="003C448B" w:rsidRPr="00670FED" w:rsidRDefault="00166BC0" w:rsidP="00E67A7C">
      <w:pPr>
        <w:bidi/>
        <w:spacing w:after="0" w:line="240" w:lineRule="auto"/>
        <w:jc w:val="center"/>
        <w:rPr>
          <w:rFonts w:ascii="Times New Roman" w:hAnsi="Times New Roman" w:cs="B Lotus"/>
          <w:sz w:val="16"/>
          <w:szCs w:val="20"/>
          <w:rtl/>
          <w:lang w:bidi="fa-IR"/>
        </w:rPr>
      </w:pPr>
      <w:r w:rsidRPr="00A102A3">
        <w:rPr>
          <w:rFonts w:ascii="Times New Roman" w:hAnsi="Times New Roman" w:cs="B Lotus" w:hint="cs"/>
          <w:b/>
          <w:bCs/>
          <w:sz w:val="16"/>
          <w:szCs w:val="20"/>
          <w:rtl/>
          <w:lang w:bidi="fa-IR"/>
        </w:rPr>
        <w:t>شکل 7</w:t>
      </w:r>
      <w:r w:rsidR="00670FED">
        <w:rPr>
          <w:rFonts w:ascii="Times New Roman" w:hAnsi="Times New Roman" w:cs="B Lotus" w:hint="cs"/>
          <w:b/>
          <w:bCs/>
          <w:sz w:val="16"/>
          <w:szCs w:val="20"/>
          <w:rtl/>
          <w:lang w:bidi="fa-IR"/>
        </w:rPr>
        <w:t>.</w:t>
      </w:r>
      <w:r w:rsidRPr="00A102A3">
        <w:rPr>
          <w:rFonts w:ascii="Times New Roman" w:hAnsi="Times New Roman" w:cs="B Lotus" w:hint="cs"/>
          <w:b/>
          <w:bCs/>
          <w:sz w:val="16"/>
          <w:szCs w:val="20"/>
          <w:rtl/>
          <w:lang w:bidi="fa-IR"/>
        </w:rPr>
        <w:t xml:space="preserve"> </w:t>
      </w:r>
      <w:r w:rsidRPr="00670FED">
        <w:rPr>
          <w:rFonts w:ascii="Times New Roman" w:hAnsi="Times New Roman" w:cs="B Lotus" w:hint="cs"/>
          <w:sz w:val="16"/>
          <w:szCs w:val="20"/>
          <w:rtl/>
          <w:lang w:bidi="fa-IR"/>
        </w:rPr>
        <w:t xml:space="preserve">مقاومت فشاری در حالت دو بار تزریق </w:t>
      </w:r>
    </w:p>
    <w:p w:rsidR="00701DD0" w:rsidRPr="00A102A3" w:rsidRDefault="00701DD0" w:rsidP="00AB66BD">
      <w:pPr>
        <w:tabs>
          <w:tab w:val="right" w:pos="996"/>
        </w:tabs>
        <w:bidi/>
        <w:spacing w:after="0" w:line="240" w:lineRule="auto"/>
        <w:rPr>
          <w:rFonts w:ascii="Times New Roman" w:hAnsi="Times New Roman" w:cs="B Lotus"/>
          <w:b/>
          <w:bCs/>
          <w:sz w:val="16"/>
          <w:szCs w:val="20"/>
        </w:rPr>
      </w:pPr>
      <w:r w:rsidRPr="00A102A3">
        <w:rPr>
          <w:rFonts w:ascii="Times New Roman" w:hAnsi="Times New Roman" w:cs="B Lotus"/>
          <w:noProof/>
        </w:rPr>
        <w:drawing>
          <wp:inline distT="0" distB="0" distL="0" distR="0" wp14:anchorId="11E42CA0" wp14:editId="3F44E8D1">
            <wp:extent cx="2978150" cy="1837427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379D6" w:rsidRPr="00E67A7C" w:rsidRDefault="009379D6" w:rsidP="00AB66BD">
      <w:pPr>
        <w:tabs>
          <w:tab w:val="right" w:pos="996"/>
        </w:tabs>
        <w:spacing w:after="0" w:line="240" w:lineRule="auto"/>
        <w:rPr>
          <w:rFonts w:ascii="Times New Roman" w:hAnsi="Times New Roman" w:cs="B Lotus"/>
          <w:color w:val="1A1A1A"/>
          <w:sz w:val="18"/>
          <w:szCs w:val="18"/>
          <w:rtl/>
        </w:rPr>
      </w:pPr>
      <w:r w:rsidRPr="00E67A7C">
        <w:rPr>
          <w:rFonts w:ascii="Times New Roman" w:hAnsi="Times New Roman" w:cs="B Lotus"/>
          <w:b/>
          <w:bCs/>
          <w:iCs/>
          <w:sz w:val="18"/>
          <w:lang w:val="en" w:bidi="fa-IR"/>
        </w:rPr>
        <w:t>Fig.</w:t>
      </w:r>
      <w:r w:rsidR="00670FED" w:rsidRPr="00E67A7C">
        <w:rPr>
          <w:rFonts w:ascii="Times New Roman" w:hAnsi="Times New Roman" w:cs="B Lotus"/>
          <w:b/>
          <w:bCs/>
          <w:iCs/>
          <w:sz w:val="18"/>
          <w:lang w:val="en" w:bidi="fa-IR"/>
        </w:rPr>
        <w:t xml:space="preserve"> </w:t>
      </w:r>
      <w:r w:rsidRPr="00E67A7C">
        <w:rPr>
          <w:rFonts w:ascii="Times New Roman" w:hAnsi="Times New Roman" w:cs="B Lotus"/>
          <w:b/>
          <w:bCs/>
          <w:iCs/>
          <w:sz w:val="18"/>
          <w:lang w:val="en" w:bidi="fa-IR"/>
        </w:rPr>
        <w:t>7.</w:t>
      </w:r>
      <w:r w:rsidRPr="00E67A7C">
        <w:rPr>
          <w:rFonts w:ascii="Times New Roman" w:hAnsi="Times New Roman" w:cs="B Lotus"/>
          <w:iCs/>
          <w:sz w:val="18"/>
          <w:lang w:val="en" w:bidi="fa-IR"/>
        </w:rPr>
        <w:t xml:space="preserve"> Compressive </w:t>
      </w:r>
      <w:r w:rsidRPr="00E67A7C">
        <w:rPr>
          <w:rFonts w:ascii="Times New Roman" w:hAnsi="Times New Roman" w:cs="B Lotus"/>
          <w:color w:val="1A1A1A"/>
          <w:sz w:val="18"/>
          <w:szCs w:val="18"/>
        </w:rPr>
        <w:t>strength development for double-MICP spray treatment of soils</w:t>
      </w:r>
    </w:p>
    <w:p w:rsidR="008D6046" w:rsidRPr="00A14826" w:rsidRDefault="008D6046" w:rsidP="00AB66BD">
      <w:pPr>
        <w:tabs>
          <w:tab w:val="right" w:pos="996"/>
        </w:tabs>
        <w:spacing w:after="0" w:line="240" w:lineRule="auto"/>
        <w:rPr>
          <w:rFonts w:ascii="Times New Roman" w:hAnsi="Times New Roman" w:cs="B Lotus"/>
          <w:sz w:val="18"/>
          <w:rtl/>
        </w:rPr>
      </w:pPr>
    </w:p>
    <w:p w:rsidR="002A1554" w:rsidRPr="00A102A3" w:rsidRDefault="002A1554" w:rsidP="00E67A7C">
      <w:pPr>
        <w:tabs>
          <w:tab w:val="right" w:pos="996"/>
        </w:tabs>
        <w:bidi/>
        <w:spacing w:after="0" w:line="240" w:lineRule="auto"/>
        <w:jc w:val="both"/>
        <w:rPr>
          <w:rFonts w:ascii="Times New Roman" w:hAnsi="Times New Roman" w:cs="B Lotus"/>
          <w:b/>
          <w:bCs/>
          <w:sz w:val="16"/>
          <w:szCs w:val="20"/>
          <w:lang w:bidi="fa-IR"/>
        </w:rPr>
      </w:pPr>
      <w:r w:rsidRPr="00A102A3">
        <w:rPr>
          <w:rFonts w:ascii="Times New Roman" w:hAnsi="Times New Roman" w:cs="B Lotus" w:hint="cs"/>
          <w:b/>
          <w:bCs/>
          <w:sz w:val="16"/>
          <w:szCs w:val="20"/>
          <w:rtl/>
        </w:rPr>
        <w:t>جدول</w:t>
      </w:r>
      <w:r w:rsidR="00670FED">
        <w:rPr>
          <w:rFonts w:ascii="Times New Roman" w:hAnsi="Times New Roman" w:cs="B Lotus" w:hint="cs"/>
          <w:b/>
          <w:bCs/>
          <w:sz w:val="16"/>
          <w:szCs w:val="20"/>
          <w:rtl/>
        </w:rPr>
        <w:t xml:space="preserve"> </w:t>
      </w:r>
      <w:r w:rsidR="000023A2" w:rsidRPr="00A102A3">
        <w:rPr>
          <w:rFonts w:ascii="Times New Roman" w:hAnsi="Times New Roman" w:cs="B Lotus" w:hint="cs"/>
          <w:b/>
          <w:bCs/>
          <w:sz w:val="16"/>
          <w:szCs w:val="20"/>
          <w:rtl/>
        </w:rPr>
        <w:t>6</w:t>
      </w:r>
      <w:r w:rsidR="00670FED" w:rsidRPr="00670FED">
        <w:rPr>
          <w:rFonts w:ascii="Times New Roman" w:hAnsi="Times New Roman" w:cs="B Lotus" w:hint="cs"/>
          <w:sz w:val="16"/>
          <w:szCs w:val="20"/>
          <w:rtl/>
        </w:rPr>
        <w:t xml:space="preserve">. </w:t>
      </w:r>
      <w:r w:rsidRPr="00670FED">
        <w:rPr>
          <w:rFonts w:ascii="Times New Roman" w:hAnsi="Times New Roman" w:cs="B Lotus" w:hint="cs"/>
          <w:sz w:val="16"/>
          <w:szCs w:val="20"/>
          <w:rtl/>
        </w:rPr>
        <w:t>نتایج تجزیه واریانس ت</w:t>
      </w:r>
      <w:r w:rsidR="00060452" w:rsidRPr="00670FED">
        <w:rPr>
          <w:rFonts w:ascii="Times New Roman" w:hAnsi="Times New Roman" w:cs="B Lotus" w:hint="cs"/>
          <w:sz w:val="16"/>
          <w:szCs w:val="20"/>
          <w:rtl/>
        </w:rPr>
        <w:t>أثیر زمان نگهداشت بر مقاومت</w:t>
      </w:r>
      <w:r w:rsidR="00C614A7" w:rsidRPr="00670FED">
        <w:rPr>
          <w:rFonts w:ascii="Times New Roman" w:hAnsi="Times New Roman" w:cs="B Lotus" w:hint="cs"/>
          <w:sz w:val="16"/>
          <w:szCs w:val="20"/>
          <w:rtl/>
        </w:rPr>
        <w:t xml:space="preserve"> فشاری</w:t>
      </w:r>
      <w:r w:rsidRPr="00670FED">
        <w:rPr>
          <w:rFonts w:ascii="Times New Roman" w:hAnsi="Times New Roman" w:cs="B Lotus" w:hint="cs"/>
          <w:sz w:val="16"/>
          <w:szCs w:val="20"/>
          <w:rtl/>
        </w:rPr>
        <w:t xml:space="preserve"> ماسه سیلیسی </w:t>
      </w:r>
      <w:r w:rsidRPr="00670FED">
        <w:rPr>
          <w:rFonts w:ascii="Times New Roman" w:hAnsi="Times New Roman" w:cs="B Lotus"/>
          <w:sz w:val="16"/>
          <w:szCs w:val="20"/>
        </w:rPr>
        <w:t>t60</w:t>
      </w:r>
      <w:r w:rsidRPr="00670FED">
        <w:rPr>
          <w:rFonts w:ascii="Times New Roman" w:hAnsi="Times New Roman" w:cs="B Lotus" w:hint="cs"/>
          <w:sz w:val="16"/>
          <w:szCs w:val="20"/>
          <w:rtl/>
          <w:lang w:bidi="fa-IR"/>
        </w:rPr>
        <w:t xml:space="preserve"> و ماسه </w:t>
      </w:r>
      <w:r w:rsidR="00060452" w:rsidRPr="00670FED">
        <w:rPr>
          <w:rFonts w:ascii="Times New Roman" w:hAnsi="Times New Roman" w:cs="B Lotus" w:hint="cs"/>
          <w:sz w:val="16"/>
          <w:szCs w:val="20"/>
          <w:rtl/>
          <w:lang w:bidi="fa-IR"/>
        </w:rPr>
        <w:t>کربناته</w:t>
      </w:r>
      <w:r w:rsidR="001F48D8" w:rsidRPr="00670FED">
        <w:rPr>
          <w:rFonts w:ascii="Times New Roman" w:hAnsi="Times New Roman" w:cs="B Lotus" w:hint="cs"/>
          <w:sz w:val="16"/>
          <w:szCs w:val="20"/>
          <w:rtl/>
          <w:lang w:bidi="fa-IR"/>
        </w:rPr>
        <w:t xml:space="preserve"> </w:t>
      </w:r>
      <w:r w:rsidR="001F48D8" w:rsidRPr="00670FED">
        <w:rPr>
          <w:rFonts w:ascii="Times New Roman" w:hAnsi="Times New Roman" w:cs="B Lotus" w:hint="cs"/>
          <w:sz w:val="20"/>
          <w:szCs w:val="20"/>
          <w:rtl/>
        </w:rPr>
        <w:t>در حالت دوبار تزریق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73"/>
        <w:gridCol w:w="426"/>
        <w:gridCol w:w="1066"/>
        <w:gridCol w:w="772"/>
        <w:gridCol w:w="426"/>
        <w:gridCol w:w="1066"/>
      </w:tblGrid>
      <w:tr w:rsidR="00060452" w:rsidRPr="00A102A3" w:rsidTr="00DE2475">
        <w:trPr>
          <w:trHeight w:val="223"/>
          <w:jc w:val="center"/>
        </w:trPr>
        <w:tc>
          <w:tcPr>
            <w:tcW w:w="235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0452" w:rsidRPr="00A102A3" w:rsidRDefault="00F01659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Carbonate Sand</w:t>
            </w:r>
          </w:p>
        </w:tc>
        <w:tc>
          <w:tcPr>
            <w:tcW w:w="23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0452" w:rsidRPr="00A102A3" w:rsidRDefault="00F01659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eastAsia="Times New Roman" w:hAnsi="Times New Roman" w:cs="B Lotus"/>
                <w:caps/>
                <w:kern w:val="24"/>
                <w:sz w:val="20"/>
                <w:szCs w:val="20"/>
                <w:lang w:bidi="fa-IR"/>
              </w:rPr>
              <w:t>s</w:t>
            </w: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and</w:t>
            </w:r>
            <w:r w:rsidRPr="00A102A3">
              <w:rPr>
                <w:rFonts w:ascii="Times New Roman" w:eastAsia="Times New Roman" w:hAnsi="Times New Roman" w:cs="B Lotus"/>
                <w:caps/>
                <w:kern w:val="24"/>
                <w:sz w:val="20"/>
                <w:szCs w:val="20"/>
                <w:lang w:bidi="fa-IR"/>
              </w:rPr>
              <w:t>t60</w:t>
            </w:r>
          </w:p>
        </w:tc>
      </w:tr>
      <w:tr w:rsidR="00060452" w:rsidRPr="00A102A3" w:rsidTr="00166020">
        <w:trPr>
          <w:trHeight w:val="170"/>
          <w:jc w:val="center"/>
        </w:trPr>
        <w:tc>
          <w:tcPr>
            <w:tcW w:w="7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60452" w:rsidRPr="00A102A3" w:rsidRDefault="00602226" w:rsidP="00AB66BD">
            <w:pPr>
              <w:bidi/>
              <w:spacing w:after="0" w:line="240" w:lineRule="auto"/>
              <w:jc w:val="right"/>
              <w:rPr>
                <w:rFonts w:ascii="Times New Roman" w:hAnsi="Times New Roman" w:cs="B Lotus"/>
                <w:sz w:val="20"/>
                <w:szCs w:val="20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Source</w:t>
            </w:r>
          </w:p>
          <w:p w:rsidR="00166020" w:rsidRPr="00A102A3" w:rsidRDefault="00166020" w:rsidP="00AB66BD">
            <w:pPr>
              <w:bidi/>
              <w:spacing w:after="0" w:line="240" w:lineRule="auto"/>
              <w:jc w:val="right"/>
              <w:rPr>
                <w:rFonts w:ascii="Times New Roman" w:hAnsi="Times New Roman" w:cs="B Lotus"/>
                <w:sz w:val="20"/>
                <w:szCs w:val="20"/>
                <w:rtl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</w:tcPr>
          <w:p w:rsidR="00060452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df</w:t>
            </w:r>
          </w:p>
        </w:tc>
        <w:tc>
          <w:tcPr>
            <w:tcW w:w="947" w:type="dxa"/>
            <w:tcBorders>
              <w:top w:val="single" w:sz="4" w:space="0" w:color="auto"/>
            </w:tcBorders>
            <w:shd w:val="clear" w:color="auto" w:fill="auto"/>
          </w:tcPr>
          <w:p w:rsidR="00060452" w:rsidRPr="00A102A3" w:rsidRDefault="0016602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SS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</w:tcPr>
          <w:p w:rsidR="00060452" w:rsidRPr="00A102A3" w:rsidRDefault="00602226" w:rsidP="00AB66BD">
            <w:pPr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Source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</w:tcPr>
          <w:p w:rsidR="00060452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df</w:t>
            </w:r>
          </w:p>
        </w:tc>
        <w:tc>
          <w:tcPr>
            <w:tcW w:w="947" w:type="dxa"/>
            <w:tcBorders>
              <w:top w:val="single" w:sz="4" w:space="0" w:color="auto"/>
            </w:tcBorders>
            <w:shd w:val="clear" w:color="auto" w:fill="auto"/>
          </w:tcPr>
          <w:p w:rsidR="00060452" w:rsidRPr="00A102A3" w:rsidRDefault="0016602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SS</w:t>
            </w:r>
          </w:p>
        </w:tc>
      </w:tr>
      <w:tr w:rsidR="00602226" w:rsidRPr="00A102A3" w:rsidTr="00DE2475">
        <w:trPr>
          <w:trHeight w:val="223"/>
          <w:jc w:val="center"/>
        </w:trPr>
        <w:tc>
          <w:tcPr>
            <w:tcW w:w="768" w:type="dxa"/>
            <w:shd w:val="clear" w:color="auto" w:fill="auto"/>
            <w:vAlign w:val="center"/>
          </w:tcPr>
          <w:p w:rsidR="00602226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Time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602226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4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602226" w:rsidRPr="00A102A3" w:rsidRDefault="00602226" w:rsidP="00AB66BD">
            <w:pPr>
              <w:tabs>
                <w:tab w:val="left" w:pos="1139"/>
                <w:tab w:val="center" w:pos="1450"/>
                <w:tab w:val="left" w:pos="2146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590.887**</w:t>
            </w:r>
          </w:p>
        </w:tc>
        <w:tc>
          <w:tcPr>
            <w:tcW w:w="718" w:type="dxa"/>
            <w:shd w:val="clear" w:color="auto" w:fill="auto"/>
            <w:vAlign w:val="center"/>
          </w:tcPr>
          <w:p w:rsidR="00602226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Time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602226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4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602226" w:rsidRPr="00A102A3" w:rsidRDefault="00602226" w:rsidP="00AB66BD">
            <w:pPr>
              <w:tabs>
                <w:tab w:val="left" w:pos="1139"/>
                <w:tab w:val="center" w:pos="1450"/>
                <w:tab w:val="left" w:pos="2146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434.293**</w:t>
            </w:r>
          </w:p>
        </w:tc>
      </w:tr>
      <w:tr w:rsidR="00602226" w:rsidRPr="00A102A3" w:rsidTr="00DE2475">
        <w:trPr>
          <w:trHeight w:val="175"/>
          <w:jc w:val="center"/>
        </w:trPr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2226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Error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2226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5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2226" w:rsidRPr="00A102A3" w:rsidRDefault="00602226" w:rsidP="00AB66BD">
            <w:pPr>
              <w:tabs>
                <w:tab w:val="center" w:pos="1450"/>
                <w:tab w:val="right" w:pos="2901"/>
              </w:tabs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2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2226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Error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2226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5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2226" w:rsidRPr="00A102A3" w:rsidRDefault="00602226" w:rsidP="00AB66BD">
            <w:pPr>
              <w:tabs>
                <w:tab w:val="center" w:pos="1450"/>
                <w:tab w:val="right" w:pos="2901"/>
              </w:tabs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2</w:t>
            </w:r>
          </w:p>
        </w:tc>
      </w:tr>
    </w:tbl>
    <w:p w:rsidR="00DE2475" w:rsidRPr="00A102A3" w:rsidRDefault="00DE2475" w:rsidP="00AB66BD">
      <w:pPr>
        <w:tabs>
          <w:tab w:val="center" w:pos="1450"/>
          <w:tab w:val="right" w:pos="2901"/>
        </w:tabs>
        <w:spacing w:after="0" w:line="240" w:lineRule="auto"/>
        <w:jc w:val="center"/>
        <w:rPr>
          <w:rFonts w:ascii="Times New Roman" w:hAnsi="Times New Roman" w:cs="B Lotus"/>
          <w:sz w:val="18"/>
          <w:szCs w:val="18"/>
          <w:rtl/>
          <w:lang w:bidi="fa-IR"/>
        </w:rPr>
      </w:pPr>
      <w:r w:rsidRPr="00A102A3">
        <w:rPr>
          <w:rFonts w:ascii="Times New Roman" w:hAnsi="Times New Roman" w:cs="B Lotus"/>
          <w:sz w:val="18"/>
          <w:szCs w:val="18"/>
        </w:rPr>
        <w:t>**</w:t>
      </w:r>
      <w:r w:rsidRPr="00A102A3">
        <w:rPr>
          <w:rFonts w:ascii="Times New Roman" w:hAnsi="Times New Roman" w:cs="B Lotus" w:hint="cs"/>
          <w:sz w:val="18"/>
          <w:szCs w:val="18"/>
          <w:rtl/>
          <w:lang w:bidi="fa-IR"/>
        </w:rPr>
        <w:t xml:space="preserve"> </w:t>
      </w:r>
      <w:r w:rsidRPr="00A102A3">
        <w:rPr>
          <w:rFonts w:ascii="Times New Roman" w:hAnsi="Times New Roman" w:cs="B Lotus"/>
          <w:sz w:val="18"/>
          <w:szCs w:val="18"/>
          <w:lang w:bidi="fa-IR"/>
        </w:rPr>
        <w:t>Significant at the 1% level</w:t>
      </w:r>
    </w:p>
    <w:p w:rsidR="003A166A" w:rsidRDefault="00DE2475" w:rsidP="00AB66BD">
      <w:pPr>
        <w:tabs>
          <w:tab w:val="right" w:pos="996"/>
        </w:tabs>
        <w:spacing w:after="0" w:line="240" w:lineRule="auto"/>
        <w:rPr>
          <w:rFonts w:ascii="Times New Roman" w:hAnsi="Times New Roman" w:cs="B Lotus"/>
          <w:sz w:val="18"/>
          <w:rtl/>
        </w:rPr>
      </w:pPr>
      <w:r w:rsidRPr="00E67A7C">
        <w:rPr>
          <w:rFonts w:ascii="Times New Roman" w:hAnsi="Times New Roman" w:cs="B Lotus"/>
          <w:b/>
          <w:bCs/>
          <w:sz w:val="18"/>
          <w:szCs w:val="18"/>
        </w:rPr>
        <w:t>Table.</w:t>
      </w:r>
      <w:r w:rsidR="000023A2" w:rsidRPr="00E67A7C">
        <w:rPr>
          <w:rFonts w:ascii="Times New Roman" w:hAnsi="Times New Roman" w:cs="B Lotus"/>
          <w:b/>
          <w:bCs/>
          <w:sz w:val="18"/>
          <w:szCs w:val="18"/>
        </w:rPr>
        <w:t>6</w:t>
      </w:r>
      <w:r w:rsidRPr="00E67A7C">
        <w:rPr>
          <w:rFonts w:ascii="Times New Roman" w:hAnsi="Times New Roman" w:cs="B Lotus"/>
          <w:b/>
          <w:bCs/>
          <w:sz w:val="18"/>
          <w:szCs w:val="18"/>
        </w:rPr>
        <w:t>.</w:t>
      </w:r>
      <w:r w:rsidRPr="00E67A7C">
        <w:rPr>
          <w:rFonts w:ascii="Times New Roman" w:hAnsi="Times New Roman" w:cs="B Lotus"/>
          <w:sz w:val="18"/>
          <w:szCs w:val="18"/>
        </w:rPr>
        <w:t xml:space="preserve"> </w:t>
      </w:r>
      <w:r w:rsidRPr="00E67A7C">
        <w:rPr>
          <w:rFonts w:ascii="Times New Roman" w:hAnsi="Times New Roman" w:cs="B Lotus"/>
          <w:sz w:val="18"/>
        </w:rPr>
        <w:t>Analysis of variance (ANOVA) for double-MICP spray treatment of soils</w:t>
      </w:r>
    </w:p>
    <w:p w:rsidR="00E67A7C" w:rsidRPr="00E67A7C" w:rsidRDefault="00E67A7C" w:rsidP="00AB66BD">
      <w:pPr>
        <w:tabs>
          <w:tab w:val="right" w:pos="996"/>
        </w:tabs>
        <w:spacing w:after="0" w:line="240" w:lineRule="auto"/>
        <w:rPr>
          <w:rFonts w:ascii="Times New Roman" w:hAnsi="Times New Roman" w:cs="B Lotus"/>
          <w:sz w:val="18"/>
          <w:rtl/>
        </w:rPr>
      </w:pPr>
    </w:p>
    <w:p w:rsidR="007D3F40" w:rsidRPr="00670FED" w:rsidRDefault="007D3F40" w:rsidP="00E67A7C">
      <w:pPr>
        <w:tabs>
          <w:tab w:val="right" w:pos="996"/>
        </w:tabs>
        <w:bidi/>
        <w:spacing w:after="0" w:line="240" w:lineRule="auto"/>
        <w:jc w:val="both"/>
        <w:rPr>
          <w:rFonts w:ascii="Times New Roman" w:hAnsi="Times New Roman" w:cs="B Lotus"/>
          <w:sz w:val="16"/>
          <w:szCs w:val="20"/>
          <w:rtl/>
          <w:lang w:bidi="fa-IR"/>
        </w:rPr>
      </w:pPr>
      <w:r w:rsidRPr="00A102A3">
        <w:rPr>
          <w:rFonts w:ascii="Times New Roman" w:hAnsi="Times New Roman" w:cs="B Lotus" w:hint="cs"/>
          <w:b/>
          <w:bCs/>
          <w:sz w:val="20"/>
          <w:szCs w:val="20"/>
          <w:rtl/>
        </w:rPr>
        <w:t>جدو</w:t>
      </w:r>
      <w:r w:rsidR="00670FED">
        <w:rPr>
          <w:rFonts w:ascii="Times New Roman" w:hAnsi="Times New Roman" w:cs="B Lotus" w:hint="cs"/>
          <w:b/>
          <w:bCs/>
          <w:sz w:val="20"/>
          <w:szCs w:val="20"/>
          <w:rtl/>
        </w:rPr>
        <w:t xml:space="preserve">ل </w:t>
      </w:r>
      <w:r w:rsidR="000023A2" w:rsidRPr="00A102A3">
        <w:rPr>
          <w:rFonts w:ascii="Times New Roman" w:hAnsi="Times New Roman" w:cs="B Lotus" w:hint="cs"/>
          <w:b/>
          <w:bCs/>
          <w:sz w:val="20"/>
          <w:szCs w:val="20"/>
          <w:rtl/>
        </w:rPr>
        <w:t>7</w:t>
      </w:r>
      <w:r w:rsidR="00670FED">
        <w:rPr>
          <w:rFonts w:ascii="Times New Roman" w:hAnsi="Times New Roman" w:cs="B Lotus" w:hint="cs"/>
          <w:b/>
          <w:bCs/>
          <w:sz w:val="20"/>
          <w:szCs w:val="20"/>
          <w:rtl/>
        </w:rPr>
        <w:t>.</w:t>
      </w:r>
      <w:r w:rsidRPr="00A102A3">
        <w:rPr>
          <w:rFonts w:ascii="Times New Roman" w:hAnsi="Times New Roman" w:cs="B Lotus" w:hint="cs"/>
          <w:b/>
          <w:bCs/>
          <w:sz w:val="20"/>
          <w:szCs w:val="20"/>
          <w:rtl/>
        </w:rPr>
        <w:t xml:space="preserve"> </w:t>
      </w:r>
      <w:r w:rsidRPr="00670FED">
        <w:rPr>
          <w:rFonts w:ascii="Times New Roman" w:hAnsi="Times New Roman" w:cs="B Lotus" w:hint="cs"/>
          <w:sz w:val="20"/>
          <w:szCs w:val="20"/>
          <w:rtl/>
        </w:rPr>
        <w:t xml:space="preserve">نتایج مقایسه میانگین </w:t>
      </w:r>
      <w:r w:rsidR="00C614A7" w:rsidRPr="00670FED">
        <w:rPr>
          <w:rFonts w:ascii="Times New Roman" w:hAnsi="Times New Roman" w:cs="B Lotus" w:hint="cs"/>
          <w:sz w:val="20"/>
          <w:szCs w:val="20"/>
          <w:rtl/>
        </w:rPr>
        <w:t>تأثیر زمان بر مقاومت فشاری</w:t>
      </w:r>
      <w:r w:rsidRPr="00670FED">
        <w:rPr>
          <w:rFonts w:ascii="Times New Roman" w:hAnsi="Times New Roman" w:cs="B Lotus" w:hint="cs"/>
          <w:sz w:val="20"/>
          <w:szCs w:val="20"/>
          <w:rtl/>
        </w:rPr>
        <w:t xml:space="preserve"> ماسه کربناته و</w:t>
      </w:r>
      <w:r w:rsidRPr="00670FED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 ماسه سیلیسی </w:t>
      </w:r>
      <w:r w:rsidRPr="00670FED">
        <w:rPr>
          <w:rFonts w:ascii="Times New Roman" w:hAnsi="Times New Roman" w:cs="B Lotus"/>
          <w:sz w:val="18"/>
          <w:szCs w:val="18"/>
          <w:lang w:bidi="fa-IR"/>
        </w:rPr>
        <w:t>t60</w:t>
      </w:r>
      <w:r w:rsidRPr="00670FED">
        <w:rPr>
          <w:rFonts w:ascii="Times New Roman" w:hAnsi="Times New Roman" w:cs="B Lotus" w:hint="cs"/>
          <w:sz w:val="18"/>
          <w:szCs w:val="18"/>
          <w:rtl/>
          <w:lang w:bidi="fa-IR"/>
        </w:rPr>
        <w:t xml:space="preserve"> </w:t>
      </w:r>
      <w:r w:rsidRPr="00670FED">
        <w:rPr>
          <w:rFonts w:ascii="Times New Roman" w:hAnsi="Times New Roman" w:cs="B Lotus" w:hint="cs"/>
          <w:sz w:val="20"/>
          <w:szCs w:val="20"/>
          <w:rtl/>
        </w:rPr>
        <w:t>در حالت دوبار تزریق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50"/>
        <w:gridCol w:w="1134"/>
        <w:gridCol w:w="926"/>
        <w:gridCol w:w="1059"/>
      </w:tblGrid>
      <w:tr w:rsidR="00060452" w:rsidRPr="00A102A3" w:rsidTr="00060452">
        <w:trPr>
          <w:trHeight w:val="330"/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0452" w:rsidRPr="00A102A3" w:rsidRDefault="00F01659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Carbonate Sand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0452" w:rsidRPr="00A102A3" w:rsidRDefault="00F01659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eastAsia="Times New Roman" w:hAnsi="Times New Roman" w:cs="B Lotus"/>
                <w:caps/>
                <w:kern w:val="24"/>
                <w:sz w:val="16"/>
                <w:szCs w:val="20"/>
                <w:lang w:bidi="fa-IR"/>
              </w:rPr>
              <w:t>s</w:t>
            </w:r>
            <w:r w:rsidRPr="00A102A3">
              <w:rPr>
                <w:rFonts w:ascii="Times New Roman" w:hAnsi="Times New Roman" w:cs="B Lotus"/>
                <w:sz w:val="20"/>
                <w:lang w:bidi="fa-IR"/>
              </w:rPr>
              <w:t>and</w:t>
            </w:r>
            <w:r w:rsidRPr="00A102A3">
              <w:rPr>
                <w:rFonts w:ascii="Times New Roman" w:eastAsia="Times New Roman" w:hAnsi="Times New Roman" w:cs="B Lotus"/>
                <w:caps/>
                <w:kern w:val="24"/>
                <w:sz w:val="16"/>
                <w:szCs w:val="20"/>
                <w:lang w:bidi="fa-IR"/>
              </w:rPr>
              <w:t>t60</w:t>
            </w:r>
          </w:p>
        </w:tc>
      </w:tr>
      <w:tr w:rsidR="00060452" w:rsidRPr="00A102A3" w:rsidTr="00060452">
        <w:trPr>
          <w:trHeight w:val="330"/>
          <w:jc w:val="center"/>
        </w:trPr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60452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18"/>
                <w:szCs w:val="18"/>
              </w:rPr>
              <w:t>Time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60452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mean</w:t>
            </w:r>
          </w:p>
        </w:tc>
        <w:tc>
          <w:tcPr>
            <w:tcW w:w="9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60452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18"/>
                <w:szCs w:val="18"/>
              </w:rPr>
              <w:t>Time</w:t>
            </w:r>
          </w:p>
        </w:tc>
        <w:tc>
          <w:tcPr>
            <w:tcW w:w="10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60452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mean</w:t>
            </w:r>
          </w:p>
        </w:tc>
      </w:tr>
      <w:tr w:rsidR="00060452" w:rsidRPr="00A102A3" w:rsidTr="002A1554">
        <w:trPr>
          <w:trHeight w:val="330"/>
          <w:jc w:val="center"/>
        </w:trPr>
        <w:tc>
          <w:tcPr>
            <w:tcW w:w="850" w:type="dxa"/>
            <w:shd w:val="clear" w:color="auto" w:fill="auto"/>
            <w:vAlign w:val="center"/>
          </w:tcPr>
          <w:p w:rsidR="00060452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60452" w:rsidRPr="00A102A3" w:rsidRDefault="00602226" w:rsidP="00AB66BD">
            <w:pPr>
              <w:tabs>
                <w:tab w:val="left" w:pos="1237"/>
                <w:tab w:val="center" w:pos="1450"/>
                <w:tab w:val="right" w:pos="2901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90.8</w:t>
            </w:r>
            <w:r w:rsidR="00060452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a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060452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28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060452" w:rsidRPr="00A102A3" w:rsidRDefault="00065110" w:rsidP="00AB66BD">
            <w:pPr>
              <w:tabs>
                <w:tab w:val="left" w:pos="1237"/>
                <w:tab w:val="center" w:pos="1450"/>
                <w:tab w:val="right" w:pos="2901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66.92</w:t>
            </w:r>
            <w:r w:rsidR="00060452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a</w:t>
            </w:r>
          </w:p>
        </w:tc>
      </w:tr>
      <w:tr w:rsidR="00060452" w:rsidRPr="00A102A3" w:rsidTr="002A1554">
        <w:trPr>
          <w:trHeight w:val="330"/>
          <w:jc w:val="center"/>
        </w:trPr>
        <w:tc>
          <w:tcPr>
            <w:tcW w:w="850" w:type="dxa"/>
            <w:shd w:val="clear" w:color="auto" w:fill="auto"/>
            <w:vAlign w:val="center"/>
          </w:tcPr>
          <w:p w:rsidR="00060452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60452" w:rsidRPr="00A102A3" w:rsidRDefault="00602226" w:rsidP="00AB66BD">
            <w:pPr>
              <w:tabs>
                <w:tab w:val="center" w:pos="1450"/>
                <w:tab w:val="left" w:pos="2020"/>
                <w:tab w:val="left" w:pos="2174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85.4</w:t>
            </w:r>
            <w:r w:rsidR="00060452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b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060452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20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060452" w:rsidRPr="00A102A3" w:rsidRDefault="00065110" w:rsidP="00AB66BD">
            <w:pPr>
              <w:tabs>
                <w:tab w:val="center" w:pos="1450"/>
                <w:tab w:val="left" w:pos="2020"/>
                <w:tab w:val="left" w:pos="2174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63.51</w:t>
            </w:r>
            <w:r w:rsidR="00060452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a</w:t>
            </w:r>
          </w:p>
        </w:tc>
      </w:tr>
      <w:tr w:rsidR="00060452" w:rsidRPr="00A102A3" w:rsidTr="002A1554">
        <w:trPr>
          <w:trHeight w:val="330"/>
          <w:jc w:val="center"/>
        </w:trPr>
        <w:tc>
          <w:tcPr>
            <w:tcW w:w="850" w:type="dxa"/>
            <w:shd w:val="clear" w:color="auto" w:fill="auto"/>
            <w:vAlign w:val="center"/>
          </w:tcPr>
          <w:p w:rsidR="00060452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60452" w:rsidRPr="00A102A3" w:rsidRDefault="00602226" w:rsidP="00AB66BD">
            <w:pPr>
              <w:tabs>
                <w:tab w:val="center" w:pos="1450"/>
                <w:tab w:val="left" w:pos="2104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69.2</w:t>
            </w:r>
            <w:r w:rsidR="00060452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c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060452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14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060452" w:rsidRPr="00A102A3" w:rsidRDefault="00065110" w:rsidP="00AB66BD">
            <w:pPr>
              <w:tabs>
                <w:tab w:val="center" w:pos="1450"/>
                <w:tab w:val="left" w:pos="2104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53.08</w:t>
            </w:r>
            <w:r w:rsidR="00060452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b</w:t>
            </w:r>
          </w:p>
        </w:tc>
      </w:tr>
      <w:tr w:rsidR="00060452" w:rsidRPr="00A102A3" w:rsidTr="002A1554">
        <w:trPr>
          <w:trHeight w:val="319"/>
          <w:jc w:val="center"/>
        </w:trPr>
        <w:tc>
          <w:tcPr>
            <w:tcW w:w="850" w:type="dxa"/>
            <w:shd w:val="clear" w:color="auto" w:fill="auto"/>
            <w:vAlign w:val="center"/>
          </w:tcPr>
          <w:p w:rsidR="00060452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60452" w:rsidRPr="00A102A3" w:rsidRDefault="00602226" w:rsidP="00AB66BD">
            <w:pPr>
              <w:tabs>
                <w:tab w:val="center" w:pos="1450"/>
                <w:tab w:val="left" w:pos="2118"/>
                <w:tab w:val="right" w:pos="2901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57.7</w:t>
            </w:r>
            <w:r w:rsidR="00060452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d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060452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7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060452" w:rsidRPr="00A102A3" w:rsidRDefault="00065110" w:rsidP="00AB66BD">
            <w:pPr>
              <w:tabs>
                <w:tab w:val="center" w:pos="1450"/>
                <w:tab w:val="left" w:pos="2118"/>
                <w:tab w:val="right" w:pos="2901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41.85</w:t>
            </w:r>
            <w:r w:rsidR="00060452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c</w:t>
            </w:r>
          </w:p>
        </w:tc>
      </w:tr>
      <w:tr w:rsidR="00060452" w:rsidRPr="00A102A3" w:rsidTr="00BF3830">
        <w:trPr>
          <w:trHeight w:val="130"/>
          <w:jc w:val="center"/>
        </w:trPr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0452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0452" w:rsidRPr="00A102A3" w:rsidRDefault="00602226" w:rsidP="00AB66BD">
            <w:pPr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50.9</w:t>
            </w:r>
            <w:r w:rsidR="00060452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e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0452" w:rsidRPr="00A102A3" w:rsidRDefault="00602226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3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0452" w:rsidRPr="00A102A3" w:rsidRDefault="00065110" w:rsidP="00AB66BD">
            <w:pPr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31.73</w:t>
            </w:r>
            <w:r w:rsidR="00060452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d</w:t>
            </w:r>
          </w:p>
        </w:tc>
      </w:tr>
    </w:tbl>
    <w:p w:rsidR="00DE2475" w:rsidRPr="00A102A3" w:rsidRDefault="00DE2475" w:rsidP="00AB66BD">
      <w:pPr>
        <w:spacing w:after="0" w:line="240" w:lineRule="auto"/>
        <w:jc w:val="center"/>
        <w:rPr>
          <w:rFonts w:ascii="Times New Roman" w:hAnsi="Times New Roman" w:cs="B Lotus"/>
          <w:sz w:val="18"/>
          <w:lang w:bidi="fa-IR"/>
        </w:rPr>
      </w:pPr>
      <w:r w:rsidRPr="00A102A3">
        <w:rPr>
          <w:rFonts w:ascii="Times New Roman" w:hAnsi="Times New Roman" w:cs="B Lotus"/>
          <w:sz w:val="18"/>
          <w:lang w:bidi="fa-IR"/>
        </w:rPr>
        <w:t>The means that have a same Latin word are not significantly different</w:t>
      </w:r>
    </w:p>
    <w:p w:rsidR="00065110" w:rsidRPr="00A102A3" w:rsidRDefault="00DE2475" w:rsidP="00AB66BD">
      <w:pPr>
        <w:tabs>
          <w:tab w:val="right" w:pos="996"/>
        </w:tabs>
        <w:spacing w:after="0" w:line="240" w:lineRule="auto"/>
        <w:jc w:val="both"/>
        <w:rPr>
          <w:rFonts w:ascii="Times New Roman" w:hAnsi="Times New Roman" w:cs="B Lotus"/>
          <w:sz w:val="20"/>
          <w:szCs w:val="24"/>
          <w:lang w:bidi="fa-IR"/>
        </w:rPr>
      </w:pPr>
      <w:r w:rsidRPr="00670FED">
        <w:rPr>
          <w:rFonts w:ascii="Times New Roman" w:hAnsi="Times New Roman" w:cs="B Lotus"/>
          <w:b/>
          <w:bCs/>
          <w:sz w:val="20"/>
          <w:szCs w:val="24"/>
          <w:lang w:bidi="fa-IR"/>
        </w:rPr>
        <w:t>Table.</w:t>
      </w:r>
      <w:r w:rsidR="000023A2" w:rsidRPr="00670FED">
        <w:rPr>
          <w:rFonts w:ascii="Times New Roman" w:hAnsi="Times New Roman" w:cs="B Lotus"/>
          <w:b/>
          <w:bCs/>
          <w:sz w:val="20"/>
          <w:szCs w:val="24"/>
          <w:lang w:bidi="fa-IR"/>
        </w:rPr>
        <w:t>7</w:t>
      </w:r>
      <w:r w:rsidRPr="00670FED">
        <w:rPr>
          <w:rFonts w:ascii="Times New Roman" w:hAnsi="Times New Roman" w:cs="B Lotus"/>
          <w:b/>
          <w:bCs/>
          <w:sz w:val="20"/>
          <w:szCs w:val="24"/>
          <w:lang w:bidi="fa-IR"/>
        </w:rPr>
        <w:t>.</w:t>
      </w:r>
      <w:r w:rsidRPr="00A102A3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663806" w:rsidRPr="00A102A3">
        <w:rPr>
          <w:rFonts w:ascii="Times New Roman" w:hAnsi="Times New Roman" w:cs="B Lotus"/>
          <w:sz w:val="20"/>
          <w:szCs w:val="24"/>
          <w:lang w:bidi="fa-IR"/>
        </w:rPr>
        <w:t xml:space="preserve">Analysis of </w:t>
      </w:r>
      <w:r w:rsidR="00663806" w:rsidRPr="00A102A3">
        <w:rPr>
          <w:rFonts w:ascii="Times New Roman" w:hAnsi="Times New Roman" w:cs="B Lotus"/>
          <w:sz w:val="20"/>
          <w:szCs w:val="24"/>
          <w:lang w:val="en" w:bidi="fa-IR"/>
        </w:rPr>
        <w:t xml:space="preserve">mean comparison </w:t>
      </w:r>
      <w:r w:rsidR="00663806" w:rsidRPr="00A102A3">
        <w:rPr>
          <w:rFonts w:ascii="Times New Roman" w:hAnsi="Times New Roman" w:cs="B Lotus"/>
          <w:sz w:val="20"/>
          <w:szCs w:val="24"/>
          <w:lang w:val="en-GB" w:bidi="fa-IR"/>
        </w:rPr>
        <w:t>with Duncan's multiple range test</w:t>
      </w:r>
      <w:r w:rsidR="00663806" w:rsidRPr="00A102A3">
        <w:rPr>
          <w:rFonts w:ascii="Times New Roman" w:hAnsi="Times New Roman" w:cs="B Lotus"/>
          <w:sz w:val="20"/>
          <w:szCs w:val="24"/>
          <w:lang w:bidi="fa-IR"/>
        </w:rPr>
        <w:t xml:space="preserve"> for double-MICP spray treatment of soils</w:t>
      </w:r>
    </w:p>
    <w:p w:rsidR="00551BB1" w:rsidRPr="00A14826" w:rsidRDefault="00551BB1" w:rsidP="00551BB1">
      <w:pPr>
        <w:tabs>
          <w:tab w:val="right" w:pos="996"/>
        </w:tabs>
        <w:bidi/>
        <w:spacing w:after="0" w:line="240" w:lineRule="auto"/>
        <w:rPr>
          <w:rFonts w:ascii="Times New Roman" w:hAnsi="Times New Roman" w:cs="B Lotus"/>
          <w:b/>
          <w:bCs/>
          <w:sz w:val="18"/>
          <w:rtl/>
          <w:lang w:bidi="fa-IR"/>
        </w:rPr>
      </w:pPr>
    </w:p>
    <w:p w:rsidR="00A74FE9" w:rsidRPr="00E67A7C" w:rsidRDefault="00E67A7C" w:rsidP="00AB66BD">
      <w:pPr>
        <w:tabs>
          <w:tab w:val="right" w:pos="996"/>
        </w:tabs>
        <w:bidi/>
        <w:spacing w:after="0" w:line="240" w:lineRule="auto"/>
        <w:rPr>
          <w:rFonts w:ascii="Times New Roman" w:hAnsi="Times New Roman" w:cs="B Zar"/>
          <w:b/>
          <w:bCs/>
          <w:sz w:val="24"/>
          <w:szCs w:val="24"/>
          <w:lang w:bidi="fa-IR"/>
        </w:rPr>
      </w:pPr>
      <w:r w:rsidRPr="00E67A7C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 xml:space="preserve">3. 3 </w:t>
      </w:r>
      <w:r w:rsidR="00E93ABA" w:rsidRPr="00E67A7C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 xml:space="preserve"> </w:t>
      </w:r>
      <w:r w:rsidR="009F224C" w:rsidRPr="00E67A7C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>بررسی تأ</w:t>
      </w:r>
      <w:r w:rsidR="00D262E9" w:rsidRPr="00E67A7C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>ثیر شرایط محیطی بر تثبیت</w:t>
      </w:r>
      <w:r w:rsidR="0032585B" w:rsidRPr="00E67A7C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 xml:space="preserve"> </w:t>
      </w:r>
      <w:r w:rsidR="0091325F" w:rsidRPr="00E67A7C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>نمونه‌ها</w:t>
      </w:r>
    </w:p>
    <w:p w:rsidR="00CE4608" w:rsidRPr="00A102A3" w:rsidRDefault="00A07962" w:rsidP="00AB66BD">
      <w:pPr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برای بررسی میزان فعالیت باکتری و عمل سمنتاسیون در شرایط واقعی بیرون از آزمایشگاه، محلول باکتری و سمنتاسیون در </w:t>
      </w:r>
      <w:r w:rsidRPr="00A102A3">
        <w:rPr>
          <w:rFonts w:ascii="Times New Roman" w:hAnsi="Times New Roman" w:cs="B Lotus"/>
          <w:sz w:val="20"/>
          <w:szCs w:val="24"/>
          <w:lang w:bidi="fa-IR"/>
        </w:rPr>
        <w:t>OD</w:t>
      </w:r>
      <w:r w:rsidR="007D0444" w:rsidRPr="00A102A3">
        <w:rPr>
          <w:rFonts w:ascii="Times New Roman" w:hAnsi="Times New Roman" w:cs="B Lotus"/>
          <w:sz w:val="20"/>
          <w:szCs w:val="24"/>
          <w:vertAlign w:val="subscript"/>
          <w:lang w:bidi="fa-IR"/>
        </w:rPr>
        <w:t>600</w:t>
      </w:r>
      <w:r w:rsidR="004B573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بهینه برابر </w:t>
      </w:r>
      <w:r w:rsidR="00593F37" w:rsidRPr="00A102A3">
        <w:rPr>
          <w:rFonts w:ascii="Times New Roman" w:hAnsi="Times New Roman" w:cs="B Lotus"/>
          <w:sz w:val="20"/>
          <w:szCs w:val="24"/>
          <w:lang w:bidi="fa-IR"/>
        </w:rPr>
        <w:t>1.5</w:t>
      </w:r>
      <w:r w:rsidR="004B573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 روی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خاک ماسه سیلیسی </w:t>
      </w:r>
      <w:r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استریل نشده اسپری شد و در محیط بیرون آزمایشگاه و در سایه، تحت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lastRenderedPageBreak/>
        <w:t>شرایط دما و رطوبت م</w:t>
      </w:r>
      <w:r w:rsidR="00697A7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تغیر با شروع در ماه آذر به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مد</w:t>
      </w:r>
      <w:r w:rsidR="00697A7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 </w:t>
      </w:r>
      <w:r w:rsidR="00593F37" w:rsidRPr="00A102A3">
        <w:rPr>
          <w:rFonts w:ascii="Times New Roman" w:hAnsi="Times New Roman" w:cs="B Lotus"/>
          <w:sz w:val="20"/>
          <w:szCs w:val="24"/>
          <w:lang w:bidi="fa-IR"/>
        </w:rPr>
        <w:t>110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روز نگهداری شد. </w:t>
      </w:r>
      <w:r w:rsidR="00E76D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تحلیل آماری نشان داد</w:t>
      </w:r>
      <w:r w:rsidR="001428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 است</w:t>
      </w:r>
      <w:r w:rsidR="00E76D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تأثیر زمان بر مقاومت نفوذ در ماسه سیلیسی </w:t>
      </w:r>
      <w:r w:rsidR="00E76D5C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E76D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 سطح </w:t>
      </w:r>
      <w:r w:rsidR="00593F37" w:rsidRPr="00A102A3">
        <w:rPr>
          <w:rFonts w:ascii="Times New Roman" w:hAnsi="Times New Roman" w:cs="B Lotus"/>
          <w:sz w:val="20"/>
          <w:szCs w:val="24"/>
          <w:lang w:bidi="fa-IR"/>
        </w:rPr>
        <w:t>1</w:t>
      </w:r>
      <w:r w:rsidR="00E76D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درصد معنی</w:t>
      </w:r>
      <w:r w:rsidR="00E76D5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E76D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دار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A42A6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(جدول </w:t>
      </w:r>
      <w:r w:rsidR="000023A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8</w:t>
      </w:r>
      <w:r w:rsidR="00A42A6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)</w:t>
      </w:r>
      <w:r w:rsidR="00E76D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همان‌گونه که در شکل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(8)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نشان داده</w:t>
      </w:r>
      <w:r w:rsidR="00E76D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‌شده است در فصل سرد سال به</w:t>
      </w:r>
      <w:r w:rsidR="006752C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علت پایین بودن دما، مقاومت فشاری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با نرخ نسبتاً پایینی در حال افزایش است </w:t>
      </w:r>
      <w:r w:rsidR="00E76D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که نتایج</w:t>
      </w:r>
      <w:r w:rsidR="001428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حاصل از مقایسه میانگین نشان می</w:t>
      </w:r>
      <w:r w:rsidR="001428CF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1428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دهد</w:t>
      </w:r>
      <w:r w:rsidR="00E76D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تفاوت موجود از لحاظ آماری معنی</w:t>
      </w:r>
      <w:r w:rsidR="00E76D5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E76D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دار ن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یست</w:t>
      </w:r>
      <w:r w:rsidR="0020079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این می</w:t>
      </w:r>
      <w:r w:rsidR="00200793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0079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تواند ناشی از نوسانات دمایی </w:t>
      </w:r>
      <w:r w:rsidR="00F0317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نیاز به بازه زمانی بیشتر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20079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 مساعد شدن دما، مقاومت خاک با نرخ بیشتری افزایش پیدا</w:t>
      </w:r>
      <w:r w:rsidR="00E76D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کرده است </w:t>
      </w:r>
      <w:r w:rsidR="00E76D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که در دو زمان نگهداشت</w:t>
      </w:r>
      <w:r w:rsidR="00626F6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93F37" w:rsidRPr="00A102A3">
        <w:rPr>
          <w:rFonts w:ascii="Times New Roman" w:hAnsi="Times New Roman" w:cs="B Lotus"/>
          <w:sz w:val="20"/>
          <w:szCs w:val="24"/>
          <w:lang w:bidi="fa-IR"/>
        </w:rPr>
        <w:t>62</w:t>
      </w:r>
      <w:r w:rsidR="00626F6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</w:t>
      </w:r>
      <w:r w:rsidR="00593F37" w:rsidRPr="00A102A3">
        <w:rPr>
          <w:rFonts w:ascii="Times New Roman" w:hAnsi="Times New Roman" w:cs="B Lotus"/>
          <w:sz w:val="20"/>
          <w:szCs w:val="24"/>
          <w:lang w:bidi="fa-IR"/>
        </w:rPr>
        <w:t>110</w:t>
      </w:r>
      <w:r w:rsidR="00626F6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E76D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روز</w:t>
      </w:r>
      <w:r w:rsidR="00626F6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E76D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نتایج حاصل دارای تفاوت مع</w:t>
      </w:r>
      <w:r w:rsidR="00DB701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نا</w:t>
      </w:r>
      <w:r w:rsidR="00E76D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دار از لحاظ آماری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530D7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(جدول</w:t>
      </w:r>
      <w:r w:rsidR="00A42A6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0023A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9</w:t>
      </w:r>
      <w:r w:rsidR="00530D7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)</w:t>
      </w:r>
      <w:r w:rsidR="00E76D5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626F6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با مقایسه نتایج در شرایط محیط و آزمایشگاه در مدت زمان </w:t>
      </w:r>
      <w:r w:rsidR="00593F37" w:rsidRPr="00A102A3">
        <w:rPr>
          <w:rFonts w:ascii="Times New Roman" w:hAnsi="Times New Roman" w:cs="B Lotus"/>
          <w:sz w:val="20"/>
          <w:szCs w:val="24"/>
          <w:lang w:bidi="fa-IR"/>
        </w:rPr>
        <w:t>28</w:t>
      </w:r>
      <w:r w:rsidR="00626F6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روز، مقاومت نفوذ در شرایط محیطی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626F6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میزان </w:t>
      </w:r>
      <w:r w:rsidR="00000A0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بیشتری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مشاهده شده</w:t>
      </w:r>
      <w:r w:rsidR="00626F6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است. تشکیل قطرات شبنم در شرایط محیط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، نقطه مثبتی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برای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فعالیت بیشتر باک</w:t>
      </w:r>
      <w:r w:rsidR="001154A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تری به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منظور</w:t>
      </w:r>
      <w:r w:rsidR="001154A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تأمین رطوبت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1154A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محیط مرطوب باعث دسترسی بهتر میکروارگانیسم به مواد مغذی جهت رشد و فعالیت </w:t>
      </w:r>
      <w:r w:rsidR="006626C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زیستی می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‌</w:t>
      </w:r>
      <w:r w:rsidR="001154A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</w:t>
      </w:r>
      <w:r w:rsidR="006657F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اما این رطوبت نبایست به میزانی باشد که خاک شسته شود و یا مواد مغذی از دسترس میکروارگانیسم خارج شود</w:t>
      </w:r>
      <w:r w:rsidR="0083107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831077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67388A" w:rsidRPr="00A102A3">
        <w:rPr>
          <w:rFonts w:ascii="Times New Roman" w:hAnsi="Times New Roman" w:cs="B Lotus"/>
          <w:sz w:val="20"/>
          <w:szCs w:val="24"/>
          <w:lang w:bidi="fa-IR"/>
        </w:rPr>
        <w:t>3</w:t>
      </w:r>
      <w:r w:rsidR="00831077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6657F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1154A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EE44B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نقش</w:t>
      </w:r>
      <w:r w:rsidR="006626C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مثبت رطوبت در این فرآیند زیستی به خوبی در شکل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(1)</w:t>
      </w:r>
      <w:r w:rsidR="006626C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مشاهده می</w:t>
      </w:r>
      <w:r w:rsidR="006626C2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6626C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شود.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بنابراین نتایج نشانگر عملکرد خوب پدی</w:t>
      </w:r>
      <w:r w:rsidR="00626F6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ده بیوسمنتاسیون در شرایط محیط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 به</w:t>
      </w:r>
      <w:r w:rsidR="00293FF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‌گونه‌ای که پس از </w:t>
      </w:r>
      <w:r w:rsidR="00593F37" w:rsidRPr="00A102A3">
        <w:rPr>
          <w:rFonts w:ascii="Times New Roman" w:hAnsi="Times New Roman" w:cs="B Lotus"/>
          <w:sz w:val="20"/>
          <w:szCs w:val="24"/>
          <w:lang w:bidi="fa-IR"/>
        </w:rPr>
        <w:t>110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روز مقاومت </w:t>
      </w:r>
      <w:r w:rsidR="00C2188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نفوذ </w:t>
      </w:r>
      <w:r w:rsidR="001428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خاک</w:t>
      </w:r>
      <w:r w:rsidR="007E54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تقریبا</w:t>
      </w:r>
      <w:r w:rsidR="001428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93F37" w:rsidRPr="00A102A3">
        <w:rPr>
          <w:rFonts w:ascii="Times New Roman" w:hAnsi="Times New Roman" w:cs="B Lotus"/>
          <w:sz w:val="20"/>
          <w:szCs w:val="24"/>
          <w:lang w:bidi="fa-IR"/>
        </w:rPr>
        <w:t>50</w:t>
      </w:r>
      <w:r w:rsidR="001428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کیلوپاسکال رسیده است.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83107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</w:t>
      </w:r>
      <w:r w:rsidR="007E54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نظر می</w:t>
      </w:r>
      <w:r w:rsidR="007E54B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3107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رسد که نوسانات دما</w:t>
      </w:r>
      <w:r w:rsidR="007E54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یی و رطوبتی نقطه مثبتی در فرآیند زیستی این نوع میکروارگانیسم خاص و به دنبال آن </w:t>
      </w:r>
      <w:r w:rsidR="0083107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رسوب </w:t>
      </w:r>
      <w:r w:rsidR="007E54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میکروبی کلسیت داشته </w:t>
      </w:r>
      <w:r w:rsidR="00BF592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باشد زیرا </w:t>
      </w:r>
      <w:r w:rsidR="007E54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باکتری</w:t>
      </w:r>
      <w:r w:rsidR="007E54BC" w:rsidRPr="00A102A3">
        <w:rPr>
          <w:rFonts w:ascii="Times New Roman" w:hAnsi="Times New Roman" w:cs="B Lotus"/>
          <w:sz w:val="20"/>
          <w:szCs w:val="24"/>
          <w:lang w:bidi="fa-IR"/>
        </w:rPr>
        <w:t>Sporosarcina Pasteurii</w:t>
      </w:r>
      <w:r w:rsidR="005913B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گونه</w:t>
      </w:r>
      <w:r w:rsidR="005913B1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913B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 مقاوم و</w:t>
      </w:r>
      <w:r w:rsidR="007E54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از نوع اسپوردار است بدین معنا که در شرایط نامساعد زیستی به</w:t>
      </w:r>
      <w:r w:rsidR="00293FF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E54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گونه</w:t>
      </w:r>
      <w:r w:rsidR="007E54B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EE44B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ای خاص خود را </w:t>
      </w:r>
      <w:r w:rsidR="00C93FC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سازگار</w:t>
      </w:r>
      <w:r w:rsidR="007E54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می</w:t>
      </w:r>
      <w:r w:rsidR="007E54B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7E54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دهد و برخلاف تصور زنده می</w:t>
      </w:r>
      <w:r w:rsidR="007E54B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7E54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ماند منتهی فعالیت زیستی آن محدود می</w:t>
      </w:r>
      <w:r w:rsidR="007E54B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7E54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 و دوباره به محض مساعد شدن شرایط محیط به فعالیت خود ادامه می</w:t>
      </w:r>
      <w:r w:rsidR="007E54BC" w:rsidRPr="00A102A3">
        <w:rPr>
          <w:rFonts w:ascii="Times New Roman" w:hAnsi="Times New Roman" w:cs="Cambria"/>
          <w:sz w:val="20"/>
          <w:szCs w:val="24"/>
          <w:rtl/>
          <w:lang w:bidi="fa-IR"/>
        </w:rPr>
        <w:softHyphen/>
      </w:r>
      <w:r w:rsidR="007E54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دهد</w:t>
      </w:r>
      <w:r w:rsidR="00B15CD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B91AF1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3A7297" w:rsidRPr="00A102A3">
        <w:rPr>
          <w:rFonts w:ascii="Times New Roman" w:hAnsi="Times New Roman" w:cs="B Lotus"/>
          <w:sz w:val="20"/>
          <w:szCs w:val="24"/>
          <w:lang w:bidi="fa-IR"/>
        </w:rPr>
        <w:t>36,</w:t>
      </w:r>
      <w:r w:rsidR="00560FF2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3A7297" w:rsidRPr="00A102A3">
        <w:rPr>
          <w:rFonts w:ascii="Times New Roman" w:hAnsi="Times New Roman" w:cs="B Lotus"/>
          <w:sz w:val="20"/>
          <w:szCs w:val="24"/>
          <w:lang w:bidi="fa-IR"/>
        </w:rPr>
        <w:t>37</w:t>
      </w:r>
      <w:r w:rsidR="00B91AF1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B15CD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7E54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این شرایط مساعد شامل وجود مواد مغذی کافی و در دسترس، </w:t>
      </w:r>
      <w:r w:rsidR="00BF592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رطوبت، دمای محیط، </w:t>
      </w:r>
      <w:r w:rsidR="00BF5927" w:rsidRPr="00A102A3">
        <w:rPr>
          <w:rFonts w:ascii="Times New Roman" w:hAnsi="Times New Roman" w:cs="B Lotus"/>
          <w:sz w:val="20"/>
          <w:szCs w:val="24"/>
          <w:lang w:bidi="fa-IR"/>
        </w:rPr>
        <w:t>pH</w:t>
      </w:r>
      <w:r w:rsidR="007E54B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BF592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غیره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BF592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پس</w:t>
      </w:r>
      <w:r w:rsidR="00BF592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با توجه به اینکه ما با یک موجود زنده و پویا </w:t>
      </w:r>
      <w:r w:rsidR="00E75C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سروکار داریم</w:t>
      </w:r>
      <w:r w:rsidR="00293FF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E75C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نمی</w:t>
      </w:r>
      <w:r w:rsidR="00E75C26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BF592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توان</w:t>
      </w:r>
      <w:r w:rsidR="004E3D7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با قطعیت کامل در مورد یک مقدار </w:t>
      </w:r>
      <w:r w:rsidR="004E3D7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کمی </w:t>
      </w:r>
      <w:r w:rsidR="00874B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مورد </w:t>
      </w:r>
      <w:r w:rsidR="004E3D7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شرایط محیطی مطلوب مورد نیاز این موجود زنده</w:t>
      </w:r>
      <w:r w:rsidR="0027295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4E3D7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سخن گفت</w:t>
      </w:r>
      <w:r w:rsidR="00E75C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 گونه</w:t>
      </w:r>
      <w:r w:rsidR="00E75C26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E75C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ای که </w:t>
      </w:r>
      <w:r w:rsidR="00874B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این مقدار، بیشترین فعالیت زیستی را</w:t>
      </w:r>
      <w:r w:rsidR="00E75C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از خود نشان دهد</w:t>
      </w:r>
      <w:r w:rsidR="004E3D7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بنابراین </w:t>
      </w:r>
      <w:r w:rsidR="00E75C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بدیهی است که از فرد به فرد</w:t>
      </w:r>
      <w:r w:rsidR="00874B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میکروارگانیسم</w:t>
      </w:r>
      <w:r w:rsidR="00293FF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E75C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می</w:t>
      </w:r>
      <w:r w:rsidR="00E75C26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E75C2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تواند متفاوت باشد. بنابراین </w:t>
      </w:r>
      <w:r w:rsidR="00062DB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وجود</w:t>
      </w:r>
      <w:r w:rsidR="00293FF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یک بازه یا دامنه مطلوب، </w:t>
      </w:r>
      <w:r w:rsidR="00874B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برای پارامترهای اثرگذار می</w:t>
      </w:r>
      <w:r w:rsidR="00874B2E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74B2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تواند بازدهی این روش را بهبود بخشد.</w:t>
      </w:r>
      <w:r w:rsidR="00E954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تنها تاثیر منفی که این</w:t>
      </w:r>
      <w:r w:rsidR="0027295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موضوع</w:t>
      </w:r>
      <w:r w:rsidR="00E954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می</w:t>
      </w:r>
      <w:r w:rsidR="00E9547D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E954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تواند داشته باشد در سرعت انجام فرآیند زیستی</w:t>
      </w:r>
      <w:r w:rsidR="00CC3E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میکروارگانیسم</w:t>
      </w:r>
      <w:r w:rsidR="003A691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</w:t>
      </w:r>
      <w:r w:rsidR="00CC3E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تشکیل رسوب میکروبی کلسیت </w:t>
      </w:r>
      <w:r w:rsidR="00E954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است که در صورت مطلوب نبودن شرایط محیطی مورد نیاز</w:t>
      </w:r>
      <w:r w:rsidR="00062DB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E954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062DB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می</w:t>
      </w:r>
      <w:r w:rsidR="00062DB9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CC3E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تواند کند شود نه اینکه متوقف شود.</w:t>
      </w:r>
      <w:r w:rsidR="005913B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2F120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محیط آزمایشگاه نمونه خاک</w:t>
      </w:r>
      <w:r w:rsidR="002F1207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F120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 در دستگاه ژرمیناتور تحت یک دمای ثابت </w:t>
      </w:r>
      <w:r w:rsidR="002F1207" w:rsidRPr="00A102A3">
        <w:rPr>
          <w:rFonts w:ascii="Times New Roman" w:hAnsi="Times New Roman" w:cs="B Lotus"/>
          <w:sz w:val="20"/>
          <w:szCs w:val="24"/>
          <w:lang w:bidi="fa-IR"/>
        </w:rPr>
        <w:t>28.5</w:t>
      </w:r>
      <w:r w:rsidR="002F120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درجه سانتی</w:t>
      </w:r>
      <w:r w:rsidR="00560FF2">
        <w:rPr>
          <w:rFonts w:ascii="Times New Roman" w:hAnsi="Times New Roman" w:cs="B Lotus" w:hint="eastAsia"/>
          <w:sz w:val="20"/>
          <w:szCs w:val="24"/>
          <w:rtl/>
          <w:lang w:bidi="fa-IR"/>
        </w:rPr>
        <w:t>‌</w:t>
      </w:r>
      <w:r w:rsidR="002F120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گراد نگهداری شدند که این در شرایط محیطی به صورت متغیر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2F120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به نظر  می</w:t>
      </w:r>
      <w:r w:rsidR="002F1207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F120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رسد که این نقطه مثبتی در بازدهی بیشتر این روش در شرایط دمایی محیط نسبت به آزمایشگاه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2F120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2100D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همچنان که فعالیت زیستی باکتری از دمای 10 درجه سانتی</w:t>
      </w:r>
      <w:r w:rsidR="002100D2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100D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گراد شروع می</w:t>
      </w:r>
      <w:r w:rsidR="002100D2" w:rsidRPr="00A102A3">
        <w:rPr>
          <w:rFonts w:ascii="Times New Roman" w:hAnsi="Times New Roman" w:cs="B Lotus"/>
          <w:sz w:val="20"/>
          <w:szCs w:val="24"/>
          <w:lang w:bidi="fa-IR"/>
        </w:rPr>
        <w:softHyphen/>
      </w:r>
      <w:r w:rsidR="002100D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 و در دمای 60 درجه سانتی</w:t>
      </w:r>
      <w:r w:rsidR="002100D2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100D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گراد به اوج خود می</w:t>
      </w:r>
      <w:r w:rsidR="002100D2" w:rsidRPr="00A102A3">
        <w:rPr>
          <w:rFonts w:ascii="Times New Roman" w:hAnsi="Times New Roman" w:cs="B Lotus"/>
          <w:sz w:val="20"/>
          <w:szCs w:val="24"/>
          <w:lang w:bidi="fa-IR"/>
        </w:rPr>
        <w:softHyphen/>
      </w:r>
      <w:r w:rsidR="002100D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رسد و در دمای 100 درجه سانتی</w:t>
      </w:r>
      <w:r w:rsidR="002100D2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100D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گراد متوقف می</w:t>
      </w:r>
      <w:r w:rsidR="002100D2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100D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شود </w:t>
      </w:r>
      <w:r w:rsidR="002100D2" w:rsidRPr="00A102A3">
        <w:rPr>
          <w:rFonts w:ascii="Times New Roman" w:hAnsi="Times New Roman" w:cs="B Lotus"/>
          <w:sz w:val="20"/>
          <w:szCs w:val="24"/>
          <w:lang w:bidi="fa-IR"/>
        </w:rPr>
        <w:t>.[</w:t>
      </w:r>
      <w:r w:rsidR="003A7297" w:rsidRPr="00A102A3">
        <w:rPr>
          <w:rFonts w:ascii="Times New Roman" w:hAnsi="Times New Roman" w:cs="B Lotus"/>
          <w:sz w:val="20"/>
          <w:szCs w:val="24"/>
          <w:lang w:bidi="fa-IR"/>
        </w:rPr>
        <w:t>38</w:t>
      </w:r>
      <w:r w:rsidR="002100D2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DE2C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بنابراین نتایج نشانگر پایداری و دوام </w:t>
      </w:r>
      <w:r w:rsidR="0081735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نسبتا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خوب روش تثبیت بیولوژیکی خاک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CC3E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با این حال، </w:t>
      </w:r>
      <w:r w:rsidR="004D5CE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مطالعات میدانی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برای</w:t>
      </w:r>
      <w:r w:rsidR="004D5CE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شنا</w:t>
      </w:r>
      <w:r w:rsidR="005971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خت و بررسی بیشتر این روش و شبیه</w:t>
      </w:r>
      <w:r w:rsidR="0059715F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4D5CE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سازی دمای بیابان که ماکزیمم </w:t>
      </w:r>
      <w:r w:rsidR="00593F37" w:rsidRPr="00A102A3">
        <w:rPr>
          <w:rFonts w:ascii="Times New Roman" w:hAnsi="Times New Roman" w:cs="B Lotus"/>
          <w:sz w:val="20"/>
          <w:szCs w:val="24"/>
          <w:lang w:bidi="fa-IR"/>
        </w:rPr>
        <w:t>60</w:t>
      </w:r>
      <w:r w:rsidR="004D5CE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درجه سانتی</w:t>
      </w:r>
      <w:r w:rsidR="00560FF2">
        <w:rPr>
          <w:rFonts w:ascii="Times New Roman" w:hAnsi="Times New Roman" w:cs="B Lotus" w:hint="eastAsia"/>
          <w:sz w:val="20"/>
          <w:szCs w:val="24"/>
          <w:rtl/>
          <w:lang w:bidi="fa-IR"/>
        </w:rPr>
        <w:t>‌</w:t>
      </w:r>
      <w:r w:rsidR="004D5CE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گراد گزارش شده است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BC349C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5913B1" w:rsidRPr="00A102A3">
        <w:rPr>
          <w:rFonts w:ascii="Times New Roman" w:hAnsi="Times New Roman" w:cs="B Lotus"/>
          <w:sz w:val="20"/>
          <w:szCs w:val="24"/>
          <w:lang w:bidi="fa-IR"/>
        </w:rPr>
        <w:t>3</w:t>
      </w:r>
      <w:r w:rsidR="003A7297" w:rsidRPr="00A102A3">
        <w:rPr>
          <w:rFonts w:ascii="Times New Roman" w:hAnsi="Times New Roman" w:cs="B Lotus"/>
          <w:sz w:val="20"/>
          <w:szCs w:val="24"/>
          <w:lang w:bidi="fa-IR"/>
        </w:rPr>
        <w:t>9</w:t>
      </w:r>
      <w:r w:rsidR="00BC349C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9A432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4D5CE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میزان فعالیت باکتری و مقاومت </w:t>
      </w:r>
      <w:r w:rsidR="001428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خاک</w:t>
      </w:r>
      <w:r w:rsidR="004D5CE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 توصیه می‌شود.</w:t>
      </w:r>
    </w:p>
    <w:p w:rsidR="00E67A7C" w:rsidRDefault="00E67A7C" w:rsidP="00E67A7C">
      <w:pPr>
        <w:bidi/>
        <w:spacing w:after="0" w:line="240" w:lineRule="auto"/>
        <w:jc w:val="both"/>
        <w:rPr>
          <w:rFonts w:ascii="Times New Roman" w:hAnsi="Times New Roman" w:cs="B Lotus"/>
          <w:b/>
          <w:bCs/>
          <w:sz w:val="20"/>
          <w:szCs w:val="20"/>
          <w:rtl/>
        </w:rPr>
      </w:pPr>
    </w:p>
    <w:p w:rsidR="007D3F40" w:rsidRPr="00A102A3" w:rsidRDefault="007D3F40" w:rsidP="00E67A7C">
      <w:pPr>
        <w:bidi/>
        <w:spacing w:after="0" w:line="240" w:lineRule="auto"/>
        <w:jc w:val="both"/>
        <w:rPr>
          <w:rFonts w:ascii="Times New Roman" w:hAnsi="Times New Roman" w:cs="B Lotus"/>
          <w:b/>
          <w:bCs/>
          <w:sz w:val="20"/>
          <w:szCs w:val="20"/>
        </w:rPr>
      </w:pPr>
      <w:r w:rsidRPr="00A102A3">
        <w:rPr>
          <w:rFonts w:ascii="Times New Roman" w:hAnsi="Times New Roman" w:cs="B Lotus" w:hint="cs"/>
          <w:b/>
          <w:bCs/>
          <w:sz w:val="20"/>
          <w:szCs w:val="20"/>
          <w:rtl/>
        </w:rPr>
        <w:t>جدول</w:t>
      </w:r>
      <w:r w:rsidR="00560FF2">
        <w:rPr>
          <w:rFonts w:ascii="Times New Roman" w:hAnsi="Times New Roman" w:cs="B Lotus" w:hint="cs"/>
          <w:b/>
          <w:bCs/>
          <w:sz w:val="20"/>
          <w:szCs w:val="20"/>
          <w:rtl/>
        </w:rPr>
        <w:t xml:space="preserve"> </w:t>
      </w:r>
      <w:r w:rsidR="000023A2" w:rsidRPr="00A102A3">
        <w:rPr>
          <w:rFonts w:ascii="Times New Roman" w:hAnsi="Times New Roman" w:cs="B Lotus" w:hint="cs"/>
          <w:b/>
          <w:bCs/>
          <w:sz w:val="20"/>
          <w:szCs w:val="20"/>
          <w:rtl/>
        </w:rPr>
        <w:t>8</w:t>
      </w:r>
      <w:r w:rsidR="00560FF2">
        <w:rPr>
          <w:rFonts w:ascii="Times New Roman" w:hAnsi="Times New Roman" w:cs="B Lotus" w:hint="cs"/>
          <w:b/>
          <w:bCs/>
          <w:sz w:val="20"/>
          <w:szCs w:val="20"/>
          <w:rtl/>
        </w:rPr>
        <w:t>.</w:t>
      </w:r>
      <w:r w:rsidR="003C4299" w:rsidRPr="00A102A3">
        <w:rPr>
          <w:rFonts w:ascii="Times New Roman" w:hAnsi="Times New Roman" w:cs="B Lotus" w:hint="cs"/>
          <w:b/>
          <w:bCs/>
          <w:sz w:val="20"/>
          <w:szCs w:val="20"/>
          <w:rtl/>
        </w:rPr>
        <w:t xml:space="preserve"> </w:t>
      </w:r>
      <w:r w:rsidRPr="00560FF2">
        <w:rPr>
          <w:rFonts w:ascii="Times New Roman" w:hAnsi="Times New Roman" w:cs="B Lotus" w:hint="cs"/>
          <w:sz w:val="20"/>
          <w:szCs w:val="20"/>
          <w:rtl/>
        </w:rPr>
        <w:t>نتایج تجزیه و</w:t>
      </w:r>
      <w:r w:rsidR="0013266A" w:rsidRPr="00560FF2">
        <w:rPr>
          <w:rFonts w:ascii="Times New Roman" w:hAnsi="Times New Roman" w:cs="B Lotus" w:hint="cs"/>
          <w:sz w:val="20"/>
          <w:szCs w:val="20"/>
          <w:rtl/>
        </w:rPr>
        <w:t>ار</w:t>
      </w:r>
      <w:r w:rsidR="00C614A7" w:rsidRPr="00560FF2">
        <w:rPr>
          <w:rFonts w:ascii="Times New Roman" w:hAnsi="Times New Roman" w:cs="B Lotus" w:hint="cs"/>
          <w:sz w:val="20"/>
          <w:szCs w:val="20"/>
          <w:rtl/>
        </w:rPr>
        <w:t>یانس تأثیر زمان بر مقاومت فشاری</w:t>
      </w:r>
      <w:r w:rsidRPr="00560FF2">
        <w:rPr>
          <w:rFonts w:ascii="Times New Roman" w:hAnsi="Times New Roman" w:cs="B Lotus" w:hint="cs"/>
          <w:sz w:val="20"/>
          <w:szCs w:val="20"/>
          <w:rtl/>
        </w:rPr>
        <w:t xml:space="preserve"> ماسه </w:t>
      </w:r>
      <w:r w:rsidRPr="00560FF2">
        <w:rPr>
          <w:rFonts w:ascii="Times New Roman" w:hAnsi="Times New Roman" w:cs="B Lotus"/>
          <w:sz w:val="18"/>
          <w:szCs w:val="18"/>
        </w:rPr>
        <w:t>t60</w:t>
      </w:r>
      <w:r w:rsidRPr="00560FF2">
        <w:rPr>
          <w:rFonts w:ascii="Times New Roman" w:hAnsi="Times New Roman" w:cs="B Lotus" w:hint="cs"/>
          <w:sz w:val="18"/>
          <w:szCs w:val="18"/>
          <w:rtl/>
        </w:rPr>
        <w:t xml:space="preserve"> </w:t>
      </w:r>
      <w:r w:rsidRPr="00560FF2">
        <w:rPr>
          <w:rFonts w:ascii="Times New Roman" w:hAnsi="Times New Roman" w:cs="B Lotus" w:hint="cs"/>
          <w:sz w:val="20"/>
          <w:szCs w:val="20"/>
          <w:rtl/>
        </w:rPr>
        <w:t>در شرایط محیطی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7"/>
        <w:gridCol w:w="248"/>
        <w:gridCol w:w="1650"/>
        <w:gridCol w:w="1597"/>
      </w:tblGrid>
      <w:tr w:rsidR="00F02FBA" w:rsidRPr="00A102A3" w:rsidTr="003B646F">
        <w:trPr>
          <w:trHeight w:val="694"/>
          <w:jc w:val="center"/>
        </w:trPr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2FBA" w:rsidRPr="00A102A3" w:rsidRDefault="0006511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Source</w:t>
            </w:r>
          </w:p>
        </w:tc>
        <w:tc>
          <w:tcPr>
            <w:tcW w:w="248" w:type="dxa"/>
            <w:tcBorders>
              <w:top w:val="single" w:sz="4" w:space="0" w:color="auto"/>
              <w:bottom w:val="single" w:sz="4" w:space="0" w:color="auto"/>
            </w:tcBorders>
          </w:tcPr>
          <w:p w:rsidR="00F02FBA" w:rsidRPr="00A102A3" w:rsidRDefault="00F02FBA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</w:p>
        </w:tc>
        <w:tc>
          <w:tcPr>
            <w:tcW w:w="1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2FBA" w:rsidRPr="00A102A3" w:rsidRDefault="0006511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df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2FBA" w:rsidRPr="00A102A3" w:rsidRDefault="0016602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18"/>
                <w:szCs w:val="18"/>
              </w:rPr>
              <w:t>SS</w:t>
            </w:r>
          </w:p>
        </w:tc>
      </w:tr>
      <w:tr w:rsidR="00F02FBA" w:rsidRPr="00A102A3" w:rsidTr="003B646F">
        <w:trPr>
          <w:trHeight w:val="663"/>
          <w:jc w:val="center"/>
        </w:trPr>
        <w:tc>
          <w:tcPr>
            <w:tcW w:w="99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2FBA" w:rsidRPr="00A102A3" w:rsidRDefault="0006511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time</w:t>
            </w: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F02FBA" w:rsidRPr="00A102A3" w:rsidRDefault="00F02FBA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  <w:tc>
          <w:tcPr>
            <w:tcW w:w="16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2FBA" w:rsidRPr="00A102A3" w:rsidRDefault="0006511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6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2FBA" w:rsidRPr="00A102A3" w:rsidRDefault="00065110" w:rsidP="00AB66BD">
            <w:pPr>
              <w:tabs>
                <w:tab w:val="left" w:pos="1139"/>
                <w:tab w:val="center" w:pos="1450"/>
                <w:tab w:val="left" w:pos="2146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167.135</w:t>
            </w:r>
            <w:r w:rsidR="00F02FBA" w:rsidRPr="00A102A3">
              <w:rPr>
                <w:rFonts w:ascii="Times New Roman" w:hAnsi="Times New Roman" w:cs="B Lotus"/>
                <w:sz w:val="20"/>
                <w:szCs w:val="20"/>
              </w:rPr>
              <w:t>**</w:t>
            </w:r>
          </w:p>
        </w:tc>
      </w:tr>
      <w:tr w:rsidR="00F02FBA" w:rsidRPr="00A102A3" w:rsidTr="003B646F">
        <w:trPr>
          <w:trHeight w:val="694"/>
          <w:jc w:val="center"/>
        </w:trPr>
        <w:tc>
          <w:tcPr>
            <w:tcW w:w="9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2FBA" w:rsidRPr="00A102A3" w:rsidRDefault="0006511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error</w:t>
            </w: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:rsidR="00F02FBA" w:rsidRPr="00A102A3" w:rsidRDefault="00F02FBA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</w:p>
        </w:tc>
        <w:tc>
          <w:tcPr>
            <w:tcW w:w="16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2FBA" w:rsidRPr="00A102A3" w:rsidRDefault="0006511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7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2FBA" w:rsidRPr="00A102A3" w:rsidRDefault="00065110" w:rsidP="00AB66BD">
            <w:pPr>
              <w:tabs>
                <w:tab w:val="center" w:pos="1450"/>
                <w:tab w:val="right" w:pos="2901"/>
              </w:tabs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</w:rPr>
              <w:t>2</w:t>
            </w:r>
          </w:p>
        </w:tc>
      </w:tr>
    </w:tbl>
    <w:p w:rsidR="00663806" w:rsidRDefault="00663806" w:rsidP="00AB66BD">
      <w:pPr>
        <w:tabs>
          <w:tab w:val="center" w:pos="1450"/>
          <w:tab w:val="right" w:pos="2901"/>
        </w:tabs>
        <w:spacing w:after="0" w:line="240" w:lineRule="auto"/>
        <w:jc w:val="center"/>
        <w:rPr>
          <w:rFonts w:ascii="Times New Roman" w:hAnsi="Times New Roman" w:cs="B Lotus"/>
          <w:sz w:val="18"/>
          <w:szCs w:val="18"/>
          <w:rtl/>
          <w:lang w:bidi="fa-IR"/>
        </w:rPr>
      </w:pPr>
      <w:r w:rsidRPr="00A102A3">
        <w:rPr>
          <w:rFonts w:ascii="Times New Roman" w:hAnsi="Times New Roman" w:cs="B Lotus"/>
          <w:sz w:val="18"/>
          <w:szCs w:val="18"/>
        </w:rPr>
        <w:t>**</w:t>
      </w:r>
      <w:r w:rsidRPr="00A102A3">
        <w:rPr>
          <w:rFonts w:ascii="Times New Roman" w:hAnsi="Times New Roman" w:cs="B Lotus" w:hint="cs"/>
          <w:sz w:val="18"/>
          <w:szCs w:val="18"/>
          <w:rtl/>
          <w:lang w:bidi="fa-IR"/>
        </w:rPr>
        <w:t xml:space="preserve"> </w:t>
      </w:r>
      <w:r w:rsidRPr="00A102A3">
        <w:rPr>
          <w:rFonts w:ascii="Times New Roman" w:hAnsi="Times New Roman" w:cs="B Lotus"/>
          <w:sz w:val="18"/>
          <w:szCs w:val="18"/>
          <w:lang w:bidi="fa-IR"/>
        </w:rPr>
        <w:t>Significant at the 1% level</w:t>
      </w:r>
    </w:p>
    <w:p w:rsidR="003B646F" w:rsidRPr="00A102A3" w:rsidRDefault="003B646F" w:rsidP="003B646F">
      <w:pPr>
        <w:tabs>
          <w:tab w:val="center" w:pos="1450"/>
          <w:tab w:val="right" w:pos="2901"/>
        </w:tabs>
        <w:spacing w:after="0" w:line="240" w:lineRule="auto"/>
        <w:jc w:val="both"/>
        <w:rPr>
          <w:rFonts w:ascii="Times New Roman" w:hAnsi="Times New Roman" w:cs="B Lotus"/>
          <w:sz w:val="18"/>
          <w:szCs w:val="18"/>
          <w:rtl/>
          <w:lang w:bidi="fa-IR"/>
        </w:rPr>
      </w:pPr>
    </w:p>
    <w:p w:rsidR="00663806" w:rsidRPr="00E67A7C" w:rsidRDefault="00663806" w:rsidP="003B646F">
      <w:pPr>
        <w:spacing w:after="0" w:line="240" w:lineRule="auto"/>
        <w:jc w:val="both"/>
        <w:rPr>
          <w:rFonts w:ascii="Times New Roman" w:hAnsi="Times New Roman" w:cs="B Lotus"/>
          <w:sz w:val="18"/>
          <w:szCs w:val="18"/>
        </w:rPr>
      </w:pPr>
      <w:r w:rsidRPr="00E67A7C">
        <w:rPr>
          <w:rFonts w:ascii="Times New Roman" w:hAnsi="Times New Roman" w:cs="B Lotus"/>
          <w:b/>
          <w:bCs/>
          <w:sz w:val="18"/>
          <w:szCs w:val="18"/>
        </w:rPr>
        <w:t>Table.</w:t>
      </w:r>
      <w:r w:rsidR="000023A2" w:rsidRPr="00E67A7C">
        <w:rPr>
          <w:rFonts w:ascii="Times New Roman" w:hAnsi="Times New Roman" w:cs="B Lotus"/>
          <w:b/>
          <w:bCs/>
          <w:sz w:val="18"/>
          <w:szCs w:val="18"/>
        </w:rPr>
        <w:t>8</w:t>
      </w:r>
      <w:r w:rsidRPr="00E67A7C">
        <w:rPr>
          <w:rFonts w:ascii="Times New Roman" w:hAnsi="Times New Roman" w:cs="B Lotus"/>
          <w:b/>
          <w:bCs/>
          <w:sz w:val="18"/>
          <w:szCs w:val="18"/>
        </w:rPr>
        <w:t>.</w:t>
      </w:r>
      <w:r w:rsidRPr="00E67A7C">
        <w:rPr>
          <w:rFonts w:ascii="Times New Roman" w:hAnsi="Times New Roman" w:cs="B Lotus"/>
          <w:sz w:val="18"/>
          <w:szCs w:val="18"/>
        </w:rPr>
        <w:t xml:space="preserve"> Analysis of variance (ANOVA) for </w:t>
      </w:r>
      <w:r w:rsidRPr="00E67A7C">
        <w:rPr>
          <w:rFonts w:ascii="Times New Roman" w:hAnsi="Times New Roman" w:cs="B Lotus"/>
          <w:sz w:val="18"/>
          <w:szCs w:val="18"/>
          <w:lang w:bidi="fa-IR"/>
        </w:rPr>
        <w:t xml:space="preserve">outdoor experiments of sand </w:t>
      </w:r>
      <w:r w:rsidRPr="00E67A7C">
        <w:rPr>
          <w:rFonts w:ascii="Times New Roman" w:hAnsi="Times New Roman" w:cs="B Lotus"/>
          <w:sz w:val="18"/>
          <w:szCs w:val="18"/>
        </w:rPr>
        <w:t>t60</w:t>
      </w:r>
    </w:p>
    <w:p w:rsidR="003B646F" w:rsidRDefault="003B646F" w:rsidP="00AB66BD">
      <w:pPr>
        <w:bidi/>
        <w:spacing w:after="0" w:line="240" w:lineRule="auto"/>
        <w:jc w:val="both"/>
        <w:rPr>
          <w:rFonts w:ascii="Times New Roman" w:hAnsi="Times New Roman" w:cs="B Lotus"/>
          <w:b/>
          <w:bCs/>
          <w:sz w:val="20"/>
          <w:szCs w:val="20"/>
          <w:rtl/>
        </w:rPr>
      </w:pPr>
    </w:p>
    <w:p w:rsidR="003B646F" w:rsidRDefault="003B646F" w:rsidP="003B646F">
      <w:pPr>
        <w:bidi/>
        <w:spacing w:after="0" w:line="240" w:lineRule="auto"/>
        <w:jc w:val="both"/>
        <w:rPr>
          <w:rFonts w:ascii="Times New Roman" w:hAnsi="Times New Roman" w:cs="B Lotus"/>
          <w:b/>
          <w:bCs/>
          <w:sz w:val="20"/>
          <w:szCs w:val="20"/>
          <w:rtl/>
        </w:rPr>
      </w:pPr>
    </w:p>
    <w:p w:rsidR="003D56EA" w:rsidRPr="00560FF2" w:rsidRDefault="003D56EA" w:rsidP="003B646F">
      <w:pPr>
        <w:bidi/>
        <w:spacing w:after="0" w:line="240" w:lineRule="auto"/>
        <w:jc w:val="both"/>
        <w:rPr>
          <w:rFonts w:ascii="Times New Roman" w:hAnsi="Times New Roman" w:cs="B Lotus"/>
          <w:sz w:val="18"/>
          <w:rtl/>
          <w:lang w:bidi="fa-IR"/>
        </w:rPr>
      </w:pPr>
      <w:r w:rsidRPr="00A102A3">
        <w:rPr>
          <w:rFonts w:ascii="Times New Roman" w:hAnsi="Times New Roman" w:cs="B Lotus" w:hint="cs"/>
          <w:b/>
          <w:bCs/>
          <w:sz w:val="20"/>
          <w:szCs w:val="20"/>
          <w:rtl/>
        </w:rPr>
        <w:lastRenderedPageBreak/>
        <w:t>جدول</w:t>
      </w:r>
      <w:r w:rsidR="00560FF2">
        <w:rPr>
          <w:rFonts w:ascii="Times New Roman" w:hAnsi="Times New Roman" w:cs="B Lotus" w:hint="cs"/>
          <w:b/>
          <w:bCs/>
          <w:sz w:val="20"/>
          <w:szCs w:val="20"/>
          <w:rtl/>
        </w:rPr>
        <w:t xml:space="preserve"> </w:t>
      </w:r>
      <w:r w:rsidR="000023A2" w:rsidRPr="00A102A3">
        <w:rPr>
          <w:rFonts w:ascii="Times New Roman" w:hAnsi="Times New Roman" w:cs="B Lotus" w:hint="cs"/>
          <w:b/>
          <w:bCs/>
          <w:sz w:val="20"/>
          <w:szCs w:val="20"/>
          <w:rtl/>
        </w:rPr>
        <w:t>9</w:t>
      </w:r>
      <w:r w:rsidR="00560FF2">
        <w:rPr>
          <w:rFonts w:ascii="Times New Roman" w:hAnsi="Times New Roman" w:cs="B Lotus" w:hint="cs"/>
          <w:b/>
          <w:bCs/>
          <w:sz w:val="20"/>
          <w:szCs w:val="20"/>
          <w:rtl/>
        </w:rPr>
        <w:t>.</w:t>
      </w:r>
      <w:r w:rsidRPr="00A102A3">
        <w:rPr>
          <w:rFonts w:ascii="Times New Roman" w:hAnsi="Times New Roman" w:cs="B Lotus" w:hint="cs"/>
          <w:b/>
          <w:bCs/>
          <w:sz w:val="20"/>
          <w:szCs w:val="20"/>
          <w:rtl/>
        </w:rPr>
        <w:t xml:space="preserve"> </w:t>
      </w:r>
      <w:r w:rsidRPr="00560FF2">
        <w:rPr>
          <w:rFonts w:ascii="Times New Roman" w:hAnsi="Times New Roman" w:cs="B Lotus" w:hint="cs"/>
          <w:sz w:val="20"/>
          <w:szCs w:val="20"/>
          <w:rtl/>
        </w:rPr>
        <w:t xml:space="preserve">نتایج مقایسه میانگین </w:t>
      </w:r>
      <w:r w:rsidR="007719D1" w:rsidRPr="00560FF2">
        <w:rPr>
          <w:rFonts w:ascii="Times New Roman" w:hAnsi="Times New Roman" w:cs="B Lotus" w:hint="cs"/>
          <w:sz w:val="20"/>
          <w:szCs w:val="20"/>
          <w:rtl/>
        </w:rPr>
        <w:t xml:space="preserve">تأثیر زمان بر مقاومت </w:t>
      </w:r>
      <w:r w:rsidR="00C614A7" w:rsidRPr="00560FF2">
        <w:rPr>
          <w:rFonts w:ascii="Times New Roman" w:hAnsi="Times New Roman" w:cs="B Lotus" w:hint="cs"/>
          <w:sz w:val="20"/>
          <w:szCs w:val="20"/>
          <w:rtl/>
          <w:lang w:bidi="fa-IR"/>
        </w:rPr>
        <w:t>فشاری</w:t>
      </w:r>
      <w:r w:rsidRPr="00560FF2">
        <w:rPr>
          <w:rFonts w:ascii="Times New Roman" w:hAnsi="Times New Roman" w:cs="B Lotus" w:hint="cs"/>
          <w:sz w:val="20"/>
          <w:szCs w:val="20"/>
          <w:rtl/>
        </w:rPr>
        <w:t xml:space="preserve"> ماسه </w:t>
      </w:r>
      <w:r w:rsidRPr="00560FF2">
        <w:rPr>
          <w:rFonts w:ascii="Times New Roman" w:hAnsi="Times New Roman" w:cs="B Lotus"/>
          <w:sz w:val="18"/>
          <w:szCs w:val="18"/>
        </w:rPr>
        <w:t>t60</w:t>
      </w:r>
      <w:r w:rsidRPr="00560FF2">
        <w:rPr>
          <w:rFonts w:ascii="Times New Roman" w:hAnsi="Times New Roman" w:cs="B Lotus" w:hint="cs"/>
          <w:sz w:val="18"/>
          <w:szCs w:val="18"/>
          <w:rtl/>
        </w:rPr>
        <w:t xml:space="preserve"> </w:t>
      </w:r>
      <w:r w:rsidRPr="00560FF2">
        <w:rPr>
          <w:rFonts w:ascii="Times New Roman" w:hAnsi="Times New Roman" w:cs="B Lotus" w:hint="cs"/>
          <w:sz w:val="20"/>
          <w:szCs w:val="20"/>
          <w:rtl/>
        </w:rPr>
        <w:t>در شرایط محیطی</w:t>
      </w:r>
    </w:p>
    <w:tbl>
      <w:tblPr>
        <w:bidiVisual/>
        <w:tblW w:w="0" w:type="auto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843"/>
      </w:tblGrid>
      <w:tr w:rsidR="007719D1" w:rsidRPr="00A102A3" w:rsidTr="007719D1">
        <w:trPr>
          <w:trHeight w:val="273"/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719D1" w:rsidRPr="00A102A3" w:rsidRDefault="0006511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time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719D1" w:rsidRPr="00A102A3" w:rsidRDefault="0006511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mean</w:t>
            </w:r>
          </w:p>
        </w:tc>
      </w:tr>
      <w:tr w:rsidR="007719D1" w:rsidRPr="00A102A3" w:rsidTr="007719D1">
        <w:trPr>
          <w:trHeight w:val="286"/>
          <w:jc w:val="center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719D1" w:rsidRPr="00A102A3" w:rsidRDefault="0006511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719D1" w:rsidRPr="00A102A3" w:rsidRDefault="00065110" w:rsidP="00AB66BD">
            <w:pPr>
              <w:tabs>
                <w:tab w:val="left" w:pos="1237"/>
                <w:tab w:val="center" w:pos="1450"/>
                <w:tab w:val="right" w:pos="2901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29.66</w:t>
            </w:r>
            <w:r w:rsidR="007719D1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a</w:t>
            </w:r>
          </w:p>
        </w:tc>
      </w:tr>
      <w:tr w:rsidR="007719D1" w:rsidRPr="00A102A3" w:rsidTr="00787DAD">
        <w:trPr>
          <w:trHeight w:val="286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7719D1" w:rsidRPr="00A102A3" w:rsidRDefault="0006511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62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719D1" w:rsidRPr="00A102A3" w:rsidRDefault="00065110" w:rsidP="00AB66BD">
            <w:pPr>
              <w:tabs>
                <w:tab w:val="center" w:pos="1450"/>
                <w:tab w:val="left" w:pos="2020"/>
                <w:tab w:val="left" w:pos="2174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17.85</w:t>
            </w:r>
            <w:r w:rsidR="007719D1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b</w:t>
            </w:r>
          </w:p>
        </w:tc>
      </w:tr>
      <w:tr w:rsidR="007719D1" w:rsidRPr="00A102A3" w:rsidTr="00787DAD">
        <w:trPr>
          <w:trHeight w:val="273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7719D1" w:rsidRPr="00A102A3" w:rsidRDefault="0006511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719D1" w:rsidRPr="00A102A3" w:rsidRDefault="00065110" w:rsidP="00AB66BD">
            <w:pPr>
              <w:tabs>
                <w:tab w:val="center" w:pos="1450"/>
                <w:tab w:val="left" w:pos="2104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9.42</w:t>
            </w:r>
            <w:r w:rsidR="007719D1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c</w:t>
            </w:r>
          </w:p>
        </w:tc>
      </w:tr>
      <w:tr w:rsidR="007719D1" w:rsidRPr="00A102A3" w:rsidTr="00787DAD">
        <w:trPr>
          <w:trHeight w:val="286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7719D1" w:rsidRPr="00A102A3" w:rsidRDefault="0006511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719D1" w:rsidRPr="00A102A3" w:rsidRDefault="00065110" w:rsidP="00AB66BD">
            <w:pPr>
              <w:tabs>
                <w:tab w:val="center" w:pos="1450"/>
                <w:tab w:val="left" w:pos="2118"/>
                <w:tab w:val="right" w:pos="2901"/>
              </w:tabs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8.96</w:t>
            </w:r>
            <w:r w:rsidR="007719D1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c</w:t>
            </w:r>
          </w:p>
        </w:tc>
      </w:tr>
      <w:tr w:rsidR="007719D1" w:rsidRPr="00A102A3" w:rsidTr="00787DAD">
        <w:trPr>
          <w:trHeight w:val="286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7719D1" w:rsidRPr="00A102A3" w:rsidRDefault="0006511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719D1" w:rsidRPr="00A102A3" w:rsidRDefault="003D5092" w:rsidP="00AB66BD">
            <w:pPr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7.31</w:t>
            </w:r>
            <w:r w:rsidR="007719D1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c</w:t>
            </w:r>
          </w:p>
        </w:tc>
      </w:tr>
      <w:tr w:rsidR="007719D1" w:rsidRPr="00A102A3" w:rsidTr="00787DAD">
        <w:trPr>
          <w:trHeight w:val="273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7719D1" w:rsidRPr="00A102A3" w:rsidRDefault="0006511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719D1" w:rsidRPr="00A102A3" w:rsidRDefault="003D5092" w:rsidP="00AB66BD">
            <w:pPr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6.54</w:t>
            </w:r>
            <w:r w:rsidR="007719D1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c</w:t>
            </w:r>
          </w:p>
        </w:tc>
      </w:tr>
      <w:tr w:rsidR="007719D1" w:rsidRPr="00A102A3" w:rsidTr="00787DAD">
        <w:trPr>
          <w:trHeight w:val="286"/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19D1" w:rsidRPr="00A102A3" w:rsidRDefault="00065110" w:rsidP="00AB66BD">
            <w:pPr>
              <w:bidi/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19D1" w:rsidRPr="00A102A3" w:rsidRDefault="003D5092" w:rsidP="00AB66BD">
            <w:pPr>
              <w:spacing w:after="0" w:line="240" w:lineRule="auto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sz w:val="20"/>
                <w:szCs w:val="20"/>
                <w:lang w:bidi="fa-IR"/>
              </w:rPr>
              <w:t>2.62</w:t>
            </w:r>
            <w:r w:rsidR="007719D1" w:rsidRPr="00A102A3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d</w:t>
            </w:r>
          </w:p>
        </w:tc>
      </w:tr>
    </w:tbl>
    <w:p w:rsidR="00663806" w:rsidRPr="00A102A3" w:rsidRDefault="00663806" w:rsidP="003B646F">
      <w:pPr>
        <w:spacing w:after="0" w:line="240" w:lineRule="auto"/>
        <w:rPr>
          <w:rFonts w:ascii="Times New Roman" w:hAnsi="Times New Roman" w:cs="B Lotus"/>
          <w:sz w:val="18"/>
          <w:lang w:bidi="fa-IR"/>
        </w:rPr>
      </w:pPr>
      <w:r w:rsidRPr="00A102A3">
        <w:rPr>
          <w:rFonts w:ascii="Times New Roman" w:hAnsi="Times New Roman" w:cs="B Lotus"/>
          <w:sz w:val="18"/>
          <w:lang w:bidi="fa-IR"/>
        </w:rPr>
        <w:t>The means that have a same Latin word are not significantly different</w:t>
      </w:r>
    </w:p>
    <w:p w:rsidR="00875AA6" w:rsidRPr="00E67A7C" w:rsidRDefault="00663806" w:rsidP="003B646F">
      <w:pPr>
        <w:spacing w:after="0" w:line="240" w:lineRule="auto"/>
        <w:rPr>
          <w:rFonts w:ascii="Times New Roman" w:hAnsi="Times New Roman" w:cs="B Lotus"/>
          <w:sz w:val="18"/>
          <w:szCs w:val="18"/>
          <w:rtl/>
          <w:lang w:bidi="fa-IR"/>
        </w:rPr>
      </w:pPr>
      <w:r w:rsidRPr="00E67A7C">
        <w:rPr>
          <w:rFonts w:ascii="Times New Roman" w:hAnsi="Times New Roman" w:cs="B Lotus"/>
          <w:b/>
          <w:bCs/>
          <w:sz w:val="18"/>
          <w:szCs w:val="18"/>
          <w:lang w:bidi="fa-IR"/>
        </w:rPr>
        <w:t>Table.</w:t>
      </w:r>
      <w:r w:rsidR="000023A2" w:rsidRPr="00E67A7C">
        <w:rPr>
          <w:rFonts w:ascii="Times New Roman" w:hAnsi="Times New Roman" w:cs="B Lotus"/>
          <w:b/>
          <w:bCs/>
          <w:sz w:val="18"/>
          <w:szCs w:val="18"/>
          <w:lang w:bidi="fa-IR"/>
        </w:rPr>
        <w:t>9</w:t>
      </w:r>
      <w:r w:rsidRPr="00E67A7C">
        <w:rPr>
          <w:rFonts w:ascii="Times New Roman" w:hAnsi="Times New Roman" w:cs="B Lotus"/>
          <w:b/>
          <w:bCs/>
          <w:sz w:val="18"/>
          <w:szCs w:val="18"/>
          <w:lang w:bidi="fa-IR"/>
        </w:rPr>
        <w:t>.</w:t>
      </w:r>
      <w:r w:rsidRPr="00E67A7C">
        <w:rPr>
          <w:rFonts w:ascii="Times New Roman" w:hAnsi="Times New Roman" w:cs="B Lotus"/>
          <w:sz w:val="18"/>
          <w:szCs w:val="18"/>
          <w:lang w:bidi="fa-IR"/>
        </w:rPr>
        <w:t xml:space="preserve"> Analysis of </w:t>
      </w:r>
      <w:r w:rsidRPr="00E67A7C">
        <w:rPr>
          <w:rFonts w:ascii="Times New Roman" w:hAnsi="Times New Roman" w:cs="B Lotus"/>
          <w:sz w:val="18"/>
          <w:szCs w:val="18"/>
          <w:lang w:val="en" w:bidi="fa-IR"/>
        </w:rPr>
        <w:t xml:space="preserve">mean comparison </w:t>
      </w:r>
      <w:r w:rsidRPr="00E67A7C">
        <w:rPr>
          <w:rFonts w:ascii="Times New Roman" w:hAnsi="Times New Roman" w:cs="B Lotus"/>
          <w:sz w:val="18"/>
          <w:szCs w:val="18"/>
          <w:lang w:val="en-GB" w:bidi="fa-IR"/>
        </w:rPr>
        <w:t>with Duncan's multiple range test</w:t>
      </w:r>
      <w:r w:rsidRPr="00E67A7C">
        <w:rPr>
          <w:rFonts w:ascii="Times New Roman" w:hAnsi="Times New Roman" w:cs="B Lotus"/>
          <w:sz w:val="18"/>
          <w:szCs w:val="18"/>
          <w:lang w:bidi="fa-IR"/>
        </w:rPr>
        <w:t xml:space="preserve"> for outdoor experiments of sand </w:t>
      </w:r>
      <w:r w:rsidRPr="00E67A7C">
        <w:rPr>
          <w:rFonts w:ascii="Times New Roman" w:hAnsi="Times New Roman" w:cs="B Lotus"/>
          <w:sz w:val="18"/>
          <w:szCs w:val="18"/>
        </w:rPr>
        <w:t>t60</w:t>
      </w:r>
    </w:p>
    <w:p w:rsidR="008F454A" w:rsidRPr="00A102A3" w:rsidRDefault="008F454A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28"/>
          <w:szCs w:val="28"/>
          <w:lang w:bidi="fa-IR"/>
        </w:rPr>
      </w:pPr>
    </w:p>
    <w:p w:rsidR="009B4997" w:rsidRPr="00A102A3" w:rsidRDefault="009B4997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</w:pPr>
      <w:r w:rsidRPr="00A102A3">
        <w:rPr>
          <w:rFonts w:ascii="Times New Roman" w:hAnsi="Times New Roman" w:cs="B Lotus" w:hint="cs"/>
          <w:b/>
          <w:bCs/>
          <w:sz w:val="20"/>
          <w:szCs w:val="20"/>
          <w:rtl/>
          <w:lang w:bidi="fa-IR"/>
        </w:rPr>
        <w:t xml:space="preserve">شکل 8- میزان مقاومت فشاری ماسه سیلیسی </w:t>
      </w:r>
      <w:r w:rsidRPr="00A102A3">
        <w:rPr>
          <w:rFonts w:ascii="Times New Roman" w:hAnsi="Times New Roman" w:cs="B Lotus"/>
          <w:sz w:val="20"/>
          <w:szCs w:val="20"/>
          <w:lang w:bidi="fa-IR"/>
        </w:rPr>
        <w:t>t60</w:t>
      </w:r>
      <w:r w:rsidRPr="00A102A3">
        <w:rPr>
          <w:rFonts w:ascii="Times New Roman" w:hAnsi="Times New Roman" w:cs="B Lotus" w:hint="cs"/>
          <w:b/>
          <w:bCs/>
          <w:sz w:val="20"/>
          <w:szCs w:val="20"/>
          <w:rtl/>
          <w:lang w:bidi="fa-IR"/>
        </w:rPr>
        <w:t xml:space="preserve"> در شرایط محیطی</w:t>
      </w:r>
    </w:p>
    <w:p w:rsidR="009B4997" w:rsidRPr="00A102A3" w:rsidRDefault="009B4997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2"/>
          <w:szCs w:val="2"/>
          <w:rtl/>
          <w:lang w:bidi="fa-IR"/>
        </w:rPr>
      </w:pPr>
    </w:p>
    <w:p w:rsidR="009B4997" w:rsidRPr="00A102A3" w:rsidRDefault="009B4997" w:rsidP="00AB66BD">
      <w:pPr>
        <w:bidi/>
        <w:spacing w:after="0" w:line="240" w:lineRule="auto"/>
        <w:jc w:val="center"/>
        <w:rPr>
          <w:rFonts w:ascii="Times New Roman" w:hAnsi="Times New Roman" w:cs="B Lotus"/>
          <w:b/>
          <w:bCs/>
          <w:sz w:val="24"/>
          <w:szCs w:val="24"/>
          <w:rtl/>
        </w:rPr>
      </w:pPr>
      <w:r w:rsidRPr="00A102A3">
        <w:rPr>
          <w:rFonts w:ascii="Times New Roman" w:hAnsi="Times New Roman" w:cs="B Lotus"/>
          <w:noProof/>
        </w:rPr>
        <w:drawing>
          <wp:inline distT="0" distB="0" distL="0" distR="0" wp14:anchorId="12242422" wp14:editId="0F8AF735">
            <wp:extent cx="2915728" cy="1819910"/>
            <wp:effectExtent l="0" t="0" r="0" b="889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B4997" w:rsidRPr="00A102A3" w:rsidRDefault="009B4997" w:rsidP="00AB66BD">
      <w:pPr>
        <w:spacing w:after="0" w:line="240" w:lineRule="auto"/>
        <w:jc w:val="both"/>
        <w:rPr>
          <w:rFonts w:ascii="Times New Roman" w:hAnsi="Times New Roman" w:cs="B Lotus"/>
          <w:sz w:val="20"/>
          <w:szCs w:val="20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0"/>
          <w:rtl/>
        </w:rPr>
        <w:t xml:space="preserve"> </w:t>
      </w:r>
      <w:r w:rsidRPr="00E67A7C">
        <w:rPr>
          <w:rFonts w:ascii="Times New Roman" w:hAnsi="Times New Roman" w:cs="B Lotus"/>
          <w:b/>
          <w:bCs/>
          <w:sz w:val="18"/>
          <w:szCs w:val="18"/>
          <w:lang w:bidi="fa-IR"/>
        </w:rPr>
        <w:t>Fig.</w:t>
      </w:r>
      <w:r w:rsidR="00560FF2" w:rsidRPr="00E67A7C">
        <w:rPr>
          <w:rFonts w:ascii="Times New Roman" w:hAnsi="Times New Roman" w:cs="B Lotus"/>
          <w:b/>
          <w:bCs/>
          <w:sz w:val="18"/>
          <w:szCs w:val="18"/>
          <w:lang w:bidi="fa-IR"/>
        </w:rPr>
        <w:t xml:space="preserve"> </w:t>
      </w:r>
      <w:r w:rsidRPr="00E67A7C">
        <w:rPr>
          <w:rFonts w:ascii="Times New Roman" w:hAnsi="Times New Roman" w:cs="B Lotus"/>
          <w:b/>
          <w:bCs/>
          <w:sz w:val="18"/>
          <w:szCs w:val="18"/>
          <w:lang w:bidi="fa-IR"/>
        </w:rPr>
        <w:t>8.</w:t>
      </w:r>
      <w:r w:rsidRPr="00E67A7C">
        <w:rPr>
          <w:rFonts w:ascii="Times New Roman" w:hAnsi="Times New Roman" w:cs="B Lotus"/>
          <w:sz w:val="18"/>
          <w:szCs w:val="18"/>
          <w:lang w:bidi="fa-IR"/>
        </w:rPr>
        <w:t xml:space="preserve"> Outdoor and laboratory experiments involving single MICP spray treatment of sand t60</w:t>
      </w:r>
    </w:p>
    <w:p w:rsidR="008D6046" w:rsidRPr="00A102A3" w:rsidRDefault="008D6046" w:rsidP="00AB66BD">
      <w:pPr>
        <w:spacing w:after="0" w:line="240" w:lineRule="auto"/>
        <w:jc w:val="both"/>
        <w:rPr>
          <w:rFonts w:ascii="Times New Roman" w:hAnsi="Times New Roman" w:cs="B Lotus"/>
          <w:sz w:val="20"/>
          <w:szCs w:val="20"/>
          <w:rtl/>
          <w:lang w:bidi="fa-IR"/>
        </w:rPr>
      </w:pPr>
    </w:p>
    <w:p w:rsidR="00383339" w:rsidRPr="00E67A7C" w:rsidRDefault="00E67A7C" w:rsidP="00AB66BD">
      <w:pPr>
        <w:bidi/>
        <w:spacing w:after="0" w:line="240" w:lineRule="auto"/>
        <w:jc w:val="both"/>
        <w:rPr>
          <w:rFonts w:ascii="Times New Roman" w:hAnsi="Times New Roman" w:cs="B Zar"/>
          <w:b/>
          <w:bCs/>
          <w:sz w:val="24"/>
          <w:szCs w:val="24"/>
          <w:rtl/>
          <w:lang w:bidi="fa-IR"/>
        </w:rPr>
      </w:pPr>
      <w:r w:rsidRPr="00E67A7C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>3. 4</w:t>
      </w:r>
      <w:r w:rsidR="00F373EA" w:rsidRPr="00E67A7C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 xml:space="preserve"> </w:t>
      </w:r>
      <w:r w:rsidR="00D1005B" w:rsidRPr="00E67A7C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>بررسی میزان فرسایش با استفاده از تونل باد</w:t>
      </w:r>
    </w:p>
    <w:p w:rsidR="00D636DA" w:rsidRPr="00A102A3" w:rsidRDefault="000F1AA8" w:rsidP="00AB66BD">
      <w:pPr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تونل باد مورد استفاده دارای پتانسیل تولید باد با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بیشینه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سرعت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/>
          <w:sz w:val="20"/>
          <w:szCs w:val="24"/>
          <w:lang w:bidi="fa-IR"/>
        </w:rPr>
        <w:t>20 ms</w:t>
      </w:r>
      <w:r w:rsidRPr="00A102A3">
        <w:rPr>
          <w:rFonts w:ascii="Times New Roman" w:hAnsi="Times New Roman" w:cs="B Lotus"/>
          <w:sz w:val="20"/>
          <w:szCs w:val="24"/>
          <w:vertAlign w:val="superscript"/>
          <w:lang w:bidi="fa-IR"/>
        </w:rPr>
        <w:t>-1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2715D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سرعت آستانه حرکت خاک شاهد بدون تیمار </w:t>
      </w:r>
      <w:r w:rsidRPr="00A102A3">
        <w:rPr>
          <w:rFonts w:ascii="Times New Roman" w:hAnsi="Times New Roman" w:cs="B Lotus"/>
          <w:sz w:val="20"/>
          <w:szCs w:val="24"/>
          <w:lang w:bidi="fa-IR"/>
        </w:rPr>
        <w:t>3.5 ms</w:t>
      </w:r>
      <w:r w:rsidRPr="00A102A3">
        <w:rPr>
          <w:rFonts w:ascii="Times New Roman" w:hAnsi="Times New Roman" w:cs="B Lotus"/>
          <w:sz w:val="20"/>
          <w:szCs w:val="24"/>
          <w:vertAlign w:val="superscript"/>
          <w:lang w:bidi="fa-IR"/>
        </w:rPr>
        <w:t>-1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</w:t>
      </w:r>
      <w:r w:rsidR="002715D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دست آمد</w:t>
      </w:r>
      <w:r w:rsidR="0026384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این در حالی است که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293FF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</w:t>
      </w:r>
      <w:r w:rsidR="00102B67" w:rsidRPr="00A102A3">
        <w:rPr>
          <w:rFonts w:ascii="Times New Roman" w:hAnsi="Times New Roman" w:cs="B Lotus"/>
          <w:sz w:val="20"/>
          <w:szCs w:val="24"/>
          <w:rtl/>
          <w:lang w:bidi="fa-IR"/>
        </w:rPr>
        <w:t>خاک‌ها</w:t>
      </w:r>
      <w:r w:rsidR="00102B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تیمار شده</w:t>
      </w:r>
      <w:r w:rsidR="0026384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تمام</w:t>
      </w:r>
      <w:r w:rsidR="0026384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زمان</w:t>
      </w:r>
      <w:r w:rsidR="00263842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6384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نگهداشت مورد استفاده 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</w:t>
      </w:r>
      <w:r w:rsidR="00560FF2">
        <w:rPr>
          <w:rFonts w:ascii="Times New Roman" w:hAnsi="Times New Roman" w:cs="B Lotus" w:hint="cs"/>
          <w:sz w:val="20"/>
          <w:szCs w:val="24"/>
          <w:rtl/>
          <w:lang w:bidi="fa-IR"/>
        </w:rPr>
        <w:t>بیشینه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سرعت </w:t>
      </w:r>
      <w:r w:rsidRPr="00A102A3">
        <w:rPr>
          <w:rFonts w:ascii="Times New Roman" w:hAnsi="Times New Roman" w:cs="B Lotus"/>
          <w:sz w:val="20"/>
          <w:szCs w:val="24"/>
          <w:lang w:bidi="fa-IR"/>
        </w:rPr>
        <w:t>20 ms</w:t>
      </w:r>
      <w:r w:rsidRPr="00A102A3">
        <w:rPr>
          <w:rFonts w:ascii="Times New Roman" w:hAnsi="Times New Roman" w:cs="B Lotus"/>
          <w:sz w:val="20"/>
          <w:szCs w:val="24"/>
          <w:vertAlign w:val="superscript"/>
          <w:lang w:bidi="fa-IR"/>
        </w:rPr>
        <w:t>-1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هیچ گونه فرسایش مشاهده نشد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 است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 توجه به اینکه اگر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سرعت باد در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مناطق 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بیابان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از مقدار </w:t>
      </w:r>
      <w:r w:rsidRPr="00A102A3">
        <w:rPr>
          <w:rFonts w:ascii="Times New Roman" w:hAnsi="Times New Roman" w:cs="B Lotus"/>
          <w:sz w:val="20"/>
          <w:szCs w:val="24"/>
          <w:lang w:bidi="fa-IR"/>
        </w:rPr>
        <w:t>8 ms</w:t>
      </w:r>
      <w:r w:rsidRPr="00A102A3">
        <w:rPr>
          <w:rFonts w:ascii="Times New Roman" w:hAnsi="Times New Roman" w:cs="B Lotus"/>
          <w:sz w:val="20"/>
          <w:szCs w:val="24"/>
          <w:vertAlign w:val="superscript"/>
          <w:lang w:bidi="fa-IR"/>
        </w:rPr>
        <w:t>-1</w:t>
      </w:r>
      <w:r w:rsidR="005455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بیشتر 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شود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بسته به </w:t>
      </w:r>
      <w:r w:rsidR="005455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میزان 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زبری سطح، رطوبت، پوشش گیاهی، بافت خاک و غیره،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باعث ایجاد </w:t>
      </w:r>
      <w:r w:rsidR="001466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فرسایش و ایجاد </w:t>
      </w:r>
      <w:r w:rsidR="00102B67" w:rsidRPr="00A102A3">
        <w:rPr>
          <w:rFonts w:ascii="Times New Roman" w:hAnsi="Times New Roman" w:cs="B Lotus"/>
          <w:sz w:val="20"/>
          <w:szCs w:val="24"/>
          <w:rtl/>
          <w:lang w:bidi="fa-IR"/>
        </w:rPr>
        <w:t>گردوغبار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می</w:t>
      </w:r>
      <w:r w:rsidR="0054090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شود </w:t>
      </w:r>
      <w:r w:rsidR="007F45DC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5A2B62" w:rsidRPr="00A102A3">
        <w:rPr>
          <w:rFonts w:ascii="Times New Roman" w:hAnsi="Times New Roman" w:cs="B Lotus"/>
          <w:sz w:val="20"/>
          <w:szCs w:val="24"/>
          <w:lang w:bidi="fa-IR"/>
        </w:rPr>
        <w:t>40</w:t>
      </w:r>
      <w:r w:rsidR="007F45DC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1466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بنابراین با توجه به اینکه سر</w:t>
      </w:r>
      <w:r w:rsidR="001466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عت معیار باد، </w:t>
      </w:r>
      <w:r w:rsidR="00545567" w:rsidRPr="00A102A3">
        <w:rPr>
          <w:rFonts w:ascii="Times New Roman" w:hAnsi="Times New Roman" w:cs="B Lotus"/>
          <w:sz w:val="20"/>
          <w:szCs w:val="24"/>
          <w:lang w:bidi="fa-IR"/>
        </w:rPr>
        <w:t>8 ms</w:t>
      </w:r>
      <w:r w:rsidR="00545567" w:rsidRPr="00A102A3">
        <w:rPr>
          <w:rFonts w:ascii="Times New Roman" w:hAnsi="Times New Roman" w:cs="B Lotus"/>
          <w:sz w:val="20"/>
          <w:szCs w:val="24"/>
          <w:vertAlign w:val="superscript"/>
          <w:lang w:bidi="fa-IR"/>
        </w:rPr>
        <w:t>-1</w:t>
      </w:r>
      <w:r w:rsidR="005455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1466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گزارش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شده است، بنابراین تثبیت خاک از طریق فرآیند رسوب می</w:t>
      </w:r>
      <w:r w:rsidR="009545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کروبی کلسیت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 گزینه</w:t>
      </w:r>
      <w:r w:rsidR="0054090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ای مناسب </w:t>
      </w:r>
      <w:r w:rsidR="001466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دارای پتانسیل بالا 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</w:t>
      </w:r>
      <w:r w:rsidR="001466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مقاوم</w:t>
      </w:r>
      <w:r w:rsidR="005455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1466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سازی خاک 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برای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مقابله با بیابان</w:t>
      </w:r>
      <w:r w:rsidR="00540908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9545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زدا</w:t>
      </w:r>
      <w:r w:rsidR="001466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یی و پدیده ریزگرد می</w:t>
      </w:r>
      <w:r w:rsidR="001466AF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1466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باشد</w:t>
      </w:r>
      <w:r w:rsidR="009545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="0036594E" w:rsidRPr="00A102A3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36594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پتانسیل </w:t>
      </w:r>
      <w:r w:rsidR="0036594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بالای </w:t>
      </w:r>
      <w:r w:rsidR="005A2B6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این روش 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برای</w:t>
      </w:r>
      <w:r w:rsidR="005A2B6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مقابله با بیابان</w:t>
      </w:r>
      <w:r w:rsidR="005A2B62" w:rsidRPr="00A102A3">
        <w:rPr>
          <w:rFonts w:ascii="Times New Roman" w:hAnsi="Times New Roman" w:cs="B Lotus"/>
          <w:sz w:val="20"/>
          <w:szCs w:val="24"/>
          <w:lang w:bidi="fa-IR"/>
        </w:rPr>
        <w:softHyphen/>
      </w:r>
      <w:r w:rsidR="0036594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زدایی در مطالعات </w:t>
      </w:r>
      <w:r w:rsidR="0036594E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5A2B62" w:rsidRPr="00A102A3">
        <w:rPr>
          <w:rFonts w:ascii="Times New Roman" w:hAnsi="Times New Roman" w:cs="B Lotus"/>
          <w:sz w:val="20"/>
          <w:szCs w:val="24"/>
          <w:lang w:bidi="fa-IR"/>
        </w:rPr>
        <w:t>15,</w:t>
      </w:r>
      <w:r w:rsidR="001347B5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5A2B62" w:rsidRPr="00A102A3">
        <w:rPr>
          <w:rFonts w:ascii="Times New Roman" w:hAnsi="Times New Roman" w:cs="B Lotus"/>
          <w:sz w:val="20"/>
          <w:szCs w:val="24"/>
          <w:lang w:bidi="fa-IR"/>
        </w:rPr>
        <w:t>41</w:t>
      </w:r>
      <w:r w:rsidR="0036594E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36594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گزارش شده است.</w:t>
      </w:r>
      <w:r w:rsidR="009545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 دلیل دوام و پایداری خوب </w:t>
      </w:r>
      <w:r w:rsidR="00102B67" w:rsidRPr="00A102A3">
        <w:rPr>
          <w:rFonts w:ascii="Times New Roman" w:hAnsi="Times New Roman" w:cs="B Lotus"/>
          <w:sz w:val="20"/>
          <w:szCs w:val="24"/>
          <w:rtl/>
          <w:lang w:bidi="fa-IR"/>
        </w:rPr>
        <w:t>ا</w:t>
      </w:r>
      <w:r w:rsidR="00102B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ین‌گونه</w:t>
      </w:r>
      <w:r w:rsidR="009545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روش تثبیت</w:t>
      </w:r>
      <w:r w:rsidR="004D5CE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 در مقایسه با دیگر روش</w:t>
      </w:r>
      <w:r w:rsidR="004D5CE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9545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تثبیت خاک از جمله انواع </w:t>
      </w:r>
      <w:r w:rsidR="004D5CE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مالچ</w:t>
      </w:r>
      <w:r w:rsidR="004D5CE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9545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 که دارای طو</w:t>
      </w:r>
      <w:r w:rsidR="004D5CE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ل عمر کمتری 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هستند</w:t>
      </w:r>
      <w:r w:rsidR="009545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از لحاظ </w:t>
      </w:r>
      <w:r w:rsidR="00102B67" w:rsidRPr="00A102A3">
        <w:rPr>
          <w:rFonts w:ascii="Times New Roman" w:hAnsi="Times New Roman" w:cs="B Lotus"/>
          <w:sz w:val="20"/>
          <w:szCs w:val="24"/>
          <w:rtl/>
          <w:lang w:bidi="fa-IR"/>
        </w:rPr>
        <w:t>ز</w:t>
      </w:r>
      <w:r w:rsidR="00102B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یست‌محیطی</w:t>
      </w:r>
      <w:r w:rsidR="009545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 اجرایی و اقتصادی یک سری محدودیت</w:t>
      </w:r>
      <w:r w:rsidR="0095457F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9545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 و مشکلات 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دارند،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9545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بنابراین </w:t>
      </w:r>
      <w:r w:rsidR="005455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این روش 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می</w:t>
      </w:r>
      <w:r w:rsidR="004D5CE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تواند جایگزینی مناسب </w:t>
      </w:r>
      <w:r w:rsidR="009545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باشد. </w:t>
      </w:r>
      <w:r w:rsidR="00DA531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پژوهشی که توسط </w:t>
      </w:r>
      <w:r w:rsidR="00DA5312" w:rsidRPr="00A102A3">
        <w:rPr>
          <w:rFonts w:ascii="Times New Roman" w:hAnsi="Times New Roman" w:cs="B Lotus"/>
          <w:sz w:val="20"/>
          <w:szCs w:val="24"/>
          <w:lang w:bidi="fa-IR"/>
        </w:rPr>
        <w:t>[</w:t>
      </w:r>
      <w:r w:rsidR="009276D2" w:rsidRPr="00A102A3">
        <w:rPr>
          <w:rFonts w:ascii="Times New Roman" w:hAnsi="Times New Roman" w:cs="B Lotus"/>
          <w:sz w:val="20"/>
          <w:szCs w:val="24"/>
          <w:lang w:bidi="fa-IR"/>
        </w:rPr>
        <w:t>3</w:t>
      </w:r>
      <w:r w:rsidR="00DA5312" w:rsidRPr="00A102A3">
        <w:rPr>
          <w:rFonts w:ascii="Times New Roman" w:hAnsi="Times New Roman" w:cs="B Lotus"/>
          <w:sz w:val="20"/>
          <w:szCs w:val="24"/>
          <w:lang w:bidi="fa-IR"/>
        </w:rPr>
        <w:t>]</w:t>
      </w:r>
      <w:r w:rsidR="00DA531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صورت پذیرفته است این موضوع مورد بررسی قرار گرفته است و به طور مفصل به ذکر مبحث اقتصادی </w:t>
      </w:r>
      <w:r w:rsidR="00DA5312" w:rsidRPr="00A102A3">
        <w:rPr>
          <w:rFonts w:ascii="Sakkal Majalla" w:hAnsi="Sakkal Majalla" w:cs="Sakkal Majalla" w:hint="cs"/>
          <w:sz w:val="20"/>
          <w:szCs w:val="24"/>
          <w:rtl/>
          <w:lang w:bidi="fa-IR"/>
        </w:rPr>
        <w:t>–</w:t>
      </w:r>
      <w:r w:rsidR="00DA531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اجرایی بودن این روش و همچنین مقایسه با سایر روش</w:t>
      </w:r>
      <w:r w:rsidR="00DA5312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DA531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سنتی و مرسوم موجود پرداخته شده است</w:t>
      </w:r>
      <w:r w:rsidR="002F117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به منظور شناخت بیشتر به آن ارجاع داده می</w:t>
      </w:r>
      <w:r w:rsidR="002F1177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2F117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</w:t>
      </w:r>
      <w:r w:rsidR="00DA531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بررسی میزان </w:t>
      </w:r>
      <w:r w:rsidR="00102B67" w:rsidRPr="00A102A3">
        <w:rPr>
          <w:rFonts w:ascii="Times New Roman" w:hAnsi="Times New Roman" w:cs="B Lotus"/>
          <w:sz w:val="20"/>
          <w:szCs w:val="24"/>
          <w:rtl/>
          <w:lang w:bidi="fa-IR"/>
        </w:rPr>
        <w:t>فرسا</w:t>
      </w:r>
      <w:r w:rsidR="00102B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یش‌پذیری خاک تثبیت یافته با این</w:t>
      </w:r>
      <w:r w:rsidR="00102B67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گونه </w:t>
      </w:r>
      <w:r w:rsidR="009545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روش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9545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تثبیت</w:t>
      </w:r>
      <w:r w:rsidR="000D55E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9545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تونل باد با </w:t>
      </w:r>
      <w:r w:rsidR="001466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پتانسیل تولید باد با سرعت</w:t>
      </w:r>
      <w:r w:rsidR="005E5858" w:rsidRPr="00A102A3">
        <w:rPr>
          <w:rFonts w:ascii="Times New Roman" w:hAnsi="Times New Roman" w:cs="B Lotus"/>
          <w:sz w:val="20"/>
          <w:szCs w:val="24"/>
          <w:lang w:bidi="fa-IR"/>
        </w:rPr>
        <w:softHyphen/>
      </w:r>
      <w:r w:rsidR="001466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بیشتر و </w:t>
      </w:r>
      <w:r w:rsidR="001466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همچنین بررسی 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ارتباط بین میزان مقاومت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فشاری</w:t>
      </w:r>
      <w:r w:rsidR="001466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</w:t>
      </w:r>
      <w:r w:rsidR="001466A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میزان</w:t>
      </w:r>
      <w:r w:rsidR="004D5CE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102B67" w:rsidRPr="00A102A3">
        <w:rPr>
          <w:rFonts w:ascii="Times New Roman" w:hAnsi="Times New Roman" w:cs="B Lotus"/>
          <w:sz w:val="20"/>
          <w:szCs w:val="24"/>
          <w:rtl/>
          <w:lang w:bidi="fa-IR"/>
        </w:rPr>
        <w:t>فرسا</w:t>
      </w:r>
      <w:r w:rsidR="00102B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یش‌پذیری</w:t>
      </w:r>
      <w:r w:rsidR="004D5CE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توصیه می‌شود. </w:t>
      </w:r>
      <w:r w:rsidR="00540908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</w:p>
    <w:p w:rsidR="00260C44" w:rsidRPr="00A102A3" w:rsidRDefault="00260C44" w:rsidP="00AB66BD">
      <w:pPr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lang w:bidi="fa-IR"/>
        </w:rPr>
      </w:pPr>
    </w:p>
    <w:p w:rsidR="00DC37E1" w:rsidRPr="00E67A7C" w:rsidRDefault="00E67A7C" w:rsidP="00AB66BD">
      <w:pPr>
        <w:bidi/>
        <w:spacing w:after="0" w:line="240" w:lineRule="auto"/>
        <w:jc w:val="both"/>
        <w:rPr>
          <w:rFonts w:ascii="Times New Roman" w:hAnsi="Times New Roman" w:cs="B Zar"/>
          <w:b/>
          <w:bCs/>
          <w:sz w:val="24"/>
          <w:szCs w:val="24"/>
          <w:lang w:bidi="fa-IR"/>
        </w:rPr>
      </w:pPr>
      <w:r w:rsidRPr="00E67A7C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>3. 5</w:t>
      </w:r>
      <w:r w:rsidR="00260C44" w:rsidRPr="00E67A7C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 xml:space="preserve"> </w:t>
      </w:r>
      <w:r w:rsidR="00A63CC9" w:rsidRPr="00E67A7C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 xml:space="preserve">آنالیز </w:t>
      </w:r>
      <w:r w:rsidR="00260C44" w:rsidRPr="00E67A7C">
        <w:rPr>
          <w:rFonts w:ascii="Times New Roman" w:hAnsi="Times New Roman" w:cs="B Zar" w:hint="cs"/>
          <w:b/>
          <w:bCs/>
          <w:sz w:val="24"/>
          <w:szCs w:val="24"/>
          <w:rtl/>
          <w:lang w:bidi="fa-IR"/>
        </w:rPr>
        <w:t xml:space="preserve">تصویربرداری الکترونی </w:t>
      </w:r>
      <w:r w:rsidR="00260C44" w:rsidRPr="00E67A7C">
        <w:rPr>
          <w:rFonts w:ascii="Times New Roman" w:hAnsi="Times New Roman" w:cs="B Zar" w:hint="cs"/>
          <w:sz w:val="24"/>
          <w:szCs w:val="24"/>
          <w:rtl/>
          <w:lang w:bidi="fa-IR"/>
        </w:rPr>
        <w:t>(</w:t>
      </w:r>
      <w:r w:rsidR="00260C44" w:rsidRPr="00E67A7C">
        <w:rPr>
          <w:rFonts w:ascii="Times New Roman" w:hAnsi="Times New Roman" w:cs="B Zar"/>
          <w:sz w:val="24"/>
          <w:szCs w:val="24"/>
          <w:lang w:bidi="fa-IR"/>
        </w:rPr>
        <w:t>SEM</w:t>
      </w:r>
      <w:r w:rsidR="00260C44" w:rsidRPr="00E67A7C">
        <w:rPr>
          <w:rFonts w:ascii="Times New Roman" w:hAnsi="Times New Roman" w:cs="B Zar" w:hint="cs"/>
          <w:sz w:val="24"/>
          <w:szCs w:val="24"/>
          <w:rtl/>
          <w:lang w:bidi="fa-IR"/>
        </w:rPr>
        <w:t>)</w:t>
      </w:r>
    </w:p>
    <w:p w:rsidR="00584CE6" w:rsidRPr="00A102A3" w:rsidRDefault="00A63CC9" w:rsidP="00AB66BD">
      <w:pPr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 منظور بررسی ریزساختاری و اطمینان از شکل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گیری رسوبات کربنات کلسیم در حفرات خاک از تصویربرداری الکترونی در دو خاک ماسه سیلیسی </w:t>
      </w:r>
      <w:r w:rsidRPr="00A102A3">
        <w:rPr>
          <w:rFonts w:ascii="Times New Roman" w:hAnsi="Times New Roman" w:cs="B Lotus"/>
          <w:sz w:val="20"/>
          <w:szCs w:val="24"/>
          <w:lang w:bidi="fa-IR"/>
        </w:rPr>
        <w:t>t</w:t>
      </w:r>
      <w:r w:rsidRPr="00A102A3">
        <w:rPr>
          <w:rFonts w:ascii="Times New Roman" w:hAnsi="Times New Roman" w:cs="B Lotus"/>
          <w:sz w:val="18"/>
          <w:lang w:bidi="fa-IR"/>
        </w:rPr>
        <w:t>60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ماسه کربناته استفاده شد. 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چگونگی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توزیع رسوب کربنات کلسم در بین حفرات خاک نقش مهمی در میزان </w:t>
      </w:r>
      <w:r w:rsidR="00334DD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عملکرد باکتری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F95A5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بهبود خواص فیزیکی و مقاومتی خاک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دارد</w:t>
      </w:r>
      <w:r w:rsidR="00334DD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 گونه</w:t>
      </w:r>
      <w:r w:rsidR="00334DDA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34DD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 که هر چه این رسوب</w:t>
      </w:r>
      <w:r w:rsidR="00130F5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ات در نقطه تماس بین ذرات خاک ایجاد شوند،</w:t>
      </w:r>
      <w:r w:rsidR="003261F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</w:t>
      </w:r>
      <w:r w:rsidR="0048441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انند یک پل ذرات خاک را به هم می</w:t>
      </w:r>
      <w:r w:rsidR="00130F50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48441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چسبان</w:t>
      </w:r>
      <w:r w:rsidR="003261F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</w:t>
      </w:r>
      <w:r w:rsidR="0048441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خواص خاک را بهبود می</w:t>
      </w:r>
      <w:r w:rsidR="0048441E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48441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ده</w:t>
      </w:r>
      <w:r w:rsidR="00130F5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</w:t>
      </w:r>
      <w:r w:rsidR="0048441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د.</w:t>
      </w:r>
      <w:r w:rsidR="003261F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این در حالی است که باکتری به دلیل کاهش تنش برشی و دسترسی بیشتر به مواد غذایی </w:t>
      </w:r>
      <w:r w:rsidR="0048441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ترجیح می</w:t>
      </w:r>
      <w:r w:rsidR="0048441E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261F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دهد که از سطوح در معرض دید و رویت</w:t>
      </w:r>
      <w:r w:rsidR="00051FE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3261F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فاصله بگیرد و </w:t>
      </w:r>
      <w:r w:rsidR="0048441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مشخصه</w:t>
      </w:r>
      <w:r w:rsidR="0048441E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48441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سطحی کوچک 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مانند</w:t>
      </w:r>
      <w:r w:rsidR="0048441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نقاط تماس بین ذرات قرار بگیرد که در این حالت است که رسوب میکروبی کربنات کلسیم افزایش می</w:t>
      </w:r>
      <w:r w:rsidR="0048441E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48441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یابد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48441E" w:rsidRPr="00A102A3">
        <w:rPr>
          <w:rFonts w:ascii="Times New Roman" w:hAnsi="Times New Roman" w:cs="B Lotus"/>
          <w:sz w:val="20"/>
          <w:szCs w:val="24"/>
          <w:lang w:bidi="fa-IR"/>
        </w:rPr>
        <w:t>[31]</w:t>
      </w:r>
      <w:r w:rsidR="0048441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</w:t>
      </w:r>
      <w:r w:rsidR="0087760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نمونه </w:t>
      </w:r>
      <w:r w:rsidR="00E45C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خاک شاهد</w:t>
      </w:r>
      <w:r w:rsidR="0087760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ماسه سیلیسی </w:t>
      </w:r>
      <w:r w:rsidR="0087760B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87760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ماسه کربناته </w:t>
      </w:r>
      <w:r w:rsidR="006862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 ترتیب در شکل</w:t>
      </w:r>
      <w:r w:rsidR="001347B5">
        <w:rPr>
          <w:rFonts w:ascii="Times New Roman" w:hAnsi="Times New Roman" w:cs="B Lotus" w:hint="eastAsia"/>
          <w:sz w:val="20"/>
          <w:szCs w:val="24"/>
          <w:rtl/>
          <w:lang w:bidi="fa-IR"/>
        </w:rPr>
        <w:t>‌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های (</w:t>
      </w:r>
      <w:r w:rsidR="00686295" w:rsidRPr="00A102A3">
        <w:rPr>
          <w:rFonts w:ascii="Times New Roman" w:hAnsi="Times New Roman" w:cs="B Lotus"/>
          <w:sz w:val="20"/>
          <w:szCs w:val="24"/>
          <w:lang w:bidi="fa-IR"/>
        </w:rPr>
        <w:t>9A</w:t>
      </w:r>
      <w:r w:rsidR="006862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</w:t>
      </w:r>
      <w:r w:rsidR="00686295" w:rsidRPr="00A102A3">
        <w:rPr>
          <w:rFonts w:ascii="Times New Roman" w:hAnsi="Times New Roman" w:cs="B Lotus"/>
          <w:sz w:val="20"/>
          <w:szCs w:val="24"/>
          <w:lang w:bidi="fa-IR"/>
        </w:rPr>
        <w:t>9B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) </w:t>
      </w:r>
      <w:r w:rsidR="0087760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نشان داده شده است</w:t>
      </w:r>
      <w:r w:rsidR="006862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 همان</w:t>
      </w:r>
      <w:r w:rsidR="001347B5">
        <w:rPr>
          <w:rFonts w:ascii="Times New Roman" w:hAnsi="Times New Roman" w:cs="B Lotus" w:hint="eastAsia"/>
          <w:sz w:val="20"/>
          <w:szCs w:val="24"/>
          <w:rtl/>
          <w:lang w:bidi="fa-IR"/>
        </w:rPr>
        <w:t>‌</w:t>
      </w:r>
      <w:r w:rsidR="006862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گونه که مشاهده می</w:t>
      </w:r>
      <w:r w:rsidR="0068629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E45C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 هیچ ارتباط و چسبندگی بین دانه</w:t>
      </w:r>
      <w:r w:rsidR="00E45C7D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E45C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خاک وجود ندارد. شکل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‌</w:t>
      </w:r>
      <w:r w:rsidR="006862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(</w:t>
      </w:r>
      <w:r w:rsidR="00686295" w:rsidRPr="00A102A3">
        <w:rPr>
          <w:rFonts w:ascii="Times New Roman" w:hAnsi="Times New Roman" w:cs="B Lotus"/>
          <w:sz w:val="20"/>
          <w:szCs w:val="24"/>
          <w:lang w:bidi="fa-IR"/>
        </w:rPr>
        <w:t>9D</w:t>
      </w:r>
      <w:r w:rsidR="006862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</w:t>
      </w:r>
      <w:r w:rsidR="00686295" w:rsidRPr="00A102A3">
        <w:rPr>
          <w:rFonts w:ascii="Times New Roman" w:hAnsi="Times New Roman" w:cs="B Lotus"/>
          <w:sz w:val="20"/>
          <w:szCs w:val="24"/>
          <w:lang w:bidi="fa-IR"/>
        </w:rPr>
        <w:t>9F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) </w:t>
      </w:r>
      <w:r w:rsidR="006862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ترتیب 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چگونگی</w:t>
      </w:r>
      <w:r w:rsidR="006862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توزیع رسوب کربنات کلسیم را </w:t>
      </w:r>
      <w:r w:rsidR="006862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lastRenderedPageBreak/>
        <w:t xml:space="preserve">در خاک ماسه سیلیسی </w:t>
      </w:r>
      <w:r w:rsidR="00686295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6862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 دو مقیاس </w:t>
      </w:r>
      <w:r w:rsidR="00686295" w:rsidRPr="00A102A3">
        <w:rPr>
          <w:rFonts w:ascii="Times New Roman" w:hAnsi="Times New Roman" w:cs="B Lotus"/>
          <w:sz w:val="20"/>
          <w:szCs w:val="24"/>
          <w:lang w:bidi="fa-IR"/>
        </w:rPr>
        <w:t>1kx</w:t>
      </w:r>
      <w:r w:rsidR="006862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</w:t>
      </w:r>
      <w:r w:rsidR="00686295" w:rsidRPr="00A102A3">
        <w:rPr>
          <w:rFonts w:ascii="Times New Roman" w:hAnsi="Times New Roman" w:cs="B Lotus"/>
          <w:sz w:val="20"/>
          <w:szCs w:val="24"/>
          <w:lang w:bidi="fa-IR"/>
        </w:rPr>
        <w:t>1.5kx</w:t>
      </w:r>
      <w:r w:rsidR="006862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نشان می</w:t>
      </w:r>
      <w:r w:rsidR="00686295" w:rsidRPr="00A102A3">
        <w:rPr>
          <w:rFonts w:ascii="Times New Roman" w:hAnsi="Times New Roman" w:cs="B Lotus"/>
          <w:sz w:val="20"/>
          <w:szCs w:val="24"/>
          <w:lang w:bidi="fa-IR"/>
        </w:rPr>
        <w:softHyphen/>
      </w:r>
      <w:r w:rsidR="006862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دهد. همچنین 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چگونگی</w:t>
      </w:r>
      <w:r w:rsidR="00E45C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6862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توزیع رسوب کربنات کلسیم در</w:t>
      </w:r>
      <w:r w:rsidR="00E45C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خاک</w:t>
      </w:r>
      <w:r w:rsidR="006862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ماسه کربناته</w:t>
      </w:r>
      <w:r w:rsidR="0070230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 دو مقیاس </w:t>
      </w:r>
      <w:r w:rsidR="00702306" w:rsidRPr="00A102A3">
        <w:rPr>
          <w:rFonts w:ascii="Times New Roman" w:hAnsi="Times New Roman" w:cs="B Lotus"/>
          <w:sz w:val="20"/>
          <w:szCs w:val="24"/>
          <w:lang w:bidi="fa-IR"/>
        </w:rPr>
        <w:t>5kx</w:t>
      </w:r>
      <w:r w:rsidR="0070230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 </w:t>
      </w:r>
      <w:r w:rsidR="00702306" w:rsidRPr="00A102A3">
        <w:rPr>
          <w:rFonts w:ascii="Times New Roman" w:hAnsi="Times New Roman" w:cs="B Lotus"/>
          <w:sz w:val="20"/>
          <w:szCs w:val="24"/>
          <w:lang w:bidi="fa-IR"/>
        </w:rPr>
        <w:t>20kx</w:t>
      </w:r>
      <w:r w:rsidR="0070230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 ترتیب در دو شکل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(</w:t>
      </w:r>
      <w:r w:rsidR="00702306" w:rsidRPr="00A102A3">
        <w:rPr>
          <w:rFonts w:ascii="Times New Roman" w:hAnsi="Times New Roman" w:cs="B Lotus"/>
          <w:sz w:val="20"/>
          <w:szCs w:val="24"/>
          <w:lang w:bidi="fa-IR"/>
        </w:rPr>
        <w:t>9C</w:t>
      </w:r>
      <w:r w:rsidR="0070230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</w:t>
      </w:r>
      <w:r w:rsidR="00702306" w:rsidRPr="00A102A3">
        <w:rPr>
          <w:rFonts w:ascii="Times New Roman" w:hAnsi="Times New Roman" w:cs="B Lotus"/>
          <w:sz w:val="20"/>
          <w:szCs w:val="24"/>
          <w:lang w:bidi="fa-IR"/>
        </w:rPr>
        <w:t>9E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) </w:t>
      </w:r>
      <w:r w:rsidR="0070230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ارائه شده است</w:t>
      </w:r>
      <w:r w:rsidR="00E45C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به صورت بلورهای سفید رنگ با شکل و اندازه</w:t>
      </w:r>
      <w:r w:rsidR="00E45C7D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E45C7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مختلف قابل رویت 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هستند</w:t>
      </w:r>
      <w:r w:rsidR="0052013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. با توجه به 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آزمایش</w:t>
      </w:r>
      <w:r w:rsidR="0052013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520136" w:rsidRPr="00A102A3">
        <w:rPr>
          <w:rFonts w:ascii="Times New Roman" w:hAnsi="Times New Roman" w:cs="B Lotus"/>
          <w:sz w:val="20"/>
          <w:szCs w:val="24"/>
          <w:lang w:bidi="fa-IR"/>
        </w:rPr>
        <w:t>XRD</w:t>
      </w:r>
      <w:r w:rsidR="0052013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4967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انجام شده در </w:t>
      </w:r>
      <w:r w:rsidR="0052013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پژ</w:t>
      </w:r>
      <w:r w:rsidR="004967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وهش </w:t>
      </w:r>
      <w:r w:rsidR="00520136" w:rsidRPr="00A102A3">
        <w:rPr>
          <w:rFonts w:ascii="Times New Roman" w:hAnsi="Times New Roman" w:cs="B Lotus"/>
          <w:sz w:val="20"/>
          <w:szCs w:val="24"/>
          <w:lang w:bidi="fa-IR"/>
        </w:rPr>
        <w:t>[24,</w:t>
      </w:r>
      <w:r w:rsidR="001347B5">
        <w:rPr>
          <w:rFonts w:ascii="Times New Roman" w:hAnsi="Times New Roman" w:cs="B Lotus"/>
          <w:sz w:val="20"/>
          <w:szCs w:val="24"/>
          <w:lang w:bidi="fa-IR"/>
        </w:rPr>
        <w:t xml:space="preserve"> </w:t>
      </w:r>
      <w:r w:rsidR="00520136" w:rsidRPr="00A102A3">
        <w:rPr>
          <w:rFonts w:ascii="Times New Roman" w:hAnsi="Times New Roman" w:cs="B Lotus"/>
          <w:sz w:val="20"/>
          <w:szCs w:val="24"/>
          <w:lang w:bidi="fa-IR"/>
        </w:rPr>
        <w:t>30]</w:t>
      </w:r>
      <w:r w:rsidR="0052013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از خاک و </w:t>
      </w:r>
      <w:r w:rsidR="0052013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محلول باکتری و سمنتاسیون</w:t>
      </w:r>
      <w:r w:rsidR="0070230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مشابه پژوهش حاضر استفاده نموده</w:t>
      </w:r>
      <w:r w:rsidR="00702306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2013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اند</w:t>
      </w:r>
      <w:r w:rsidR="0070230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کریستال</w:t>
      </w:r>
      <w:r w:rsidR="00702306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4967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تشکیل شده در خاک ماسه سیلیسی </w:t>
      </w:r>
      <w:r w:rsidR="0049677F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4967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از نوع کلسیت</w:t>
      </w:r>
      <w:r w:rsidR="005F62A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4967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این در ماسه کربناته با توجه به شکل کریستال</w:t>
      </w:r>
      <w:r w:rsidR="0049677F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F62A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موجود، به نظر می</w:t>
      </w:r>
      <w:r w:rsidR="005F62AB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F62A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رسد که کریستال</w:t>
      </w:r>
      <w:r w:rsidR="005F62AB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F62AB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ایجاد شده هم از نوع کلسیت و هم</w:t>
      </w:r>
      <w:r w:rsidR="004967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0230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از نوع واتریت 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هستند</w:t>
      </w:r>
      <w:r w:rsidR="008E055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که البته</w:t>
      </w:r>
      <w:r w:rsidR="0049677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8E055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مطالعه بیشتر توصیه می</w:t>
      </w:r>
      <w:r w:rsidR="008E0556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E055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شود</w:t>
      </w:r>
    </w:p>
    <w:p w:rsidR="007424B9" w:rsidRPr="00A102A3" w:rsidRDefault="007424B9" w:rsidP="00AB66BD">
      <w:pPr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rtl/>
          <w:lang w:bidi="fa-IR"/>
        </w:rPr>
        <w:sectPr w:rsidR="007424B9" w:rsidRPr="00A102A3" w:rsidSect="00595FAD">
          <w:footnotePr>
            <w:numRestart w:val="eachPage"/>
          </w:footnotePr>
          <w:type w:val="continuous"/>
          <w:pgSz w:w="11907" w:h="16840" w:code="9"/>
          <w:pgMar w:top="1140" w:right="1140" w:bottom="1140" w:left="1140" w:header="1140" w:footer="1140" w:gutter="0"/>
          <w:cols w:num="2" w:space="569"/>
          <w:titlePg/>
          <w:bidi/>
          <w:docGrid w:linePitch="360"/>
        </w:sectPr>
      </w:pPr>
    </w:p>
    <w:p w:rsidR="00551BB1" w:rsidRDefault="00551BB1" w:rsidP="00AB66BD">
      <w:pPr>
        <w:bidi/>
        <w:spacing w:after="0" w:line="240" w:lineRule="auto"/>
        <w:rPr>
          <w:rFonts w:ascii="Times New Roman" w:hAnsi="Times New Roman" w:cs="B Lotus"/>
          <w:bCs/>
          <w:sz w:val="20"/>
          <w:szCs w:val="20"/>
          <w:lang w:bidi="fa-IR"/>
        </w:rPr>
      </w:pPr>
    </w:p>
    <w:p w:rsidR="00C135F9" w:rsidRPr="00D542FC" w:rsidRDefault="00EF778E" w:rsidP="00551BB1">
      <w:pPr>
        <w:bidi/>
        <w:spacing w:after="0" w:line="240" w:lineRule="auto"/>
        <w:rPr>
          <w:rFonts w:ascii="Times New Roman" w:hAnsi="Times New Roman" w:cs="B Lotus"/>
          <w:sz w:val="20"/>
          <w:szCs w:val="20"/>
          <w:lang w:bidi="fa-IR"/>
        </w:rPr>
      </w:pPr>
      <w:r w:rsidRPr="00A102A3">
        <w:rPr>
          <w:rFonts w:ascii="Times New Roman" w:hAnsi="Times New Roman" w:cs="B Lotus" w:hint="cs"/>
          <w:bCs/>
          <w:sz w:val="20"/>
          <w:szCs w:val="20"/>
          <w:rtl/>
          <w:lang w:bidi="fa-IR"/>
        </w:rPr>
        <w:t xml:space="preserve">شکل 9. </w:t>
      </w:r>
      <w:r w:rsidRPr="001347B5">
        <w:rPr>
          <w:rFonts w:ascii="Times New Roman" w:hAnsi="Times New Roman" w:cs="B Lotus" w:hint="cs"/>
          <w:b/>
          <w:sz w:val="20"/>
          <w:szCs w:val="20"/>
          <w:rtl/>
          <w:lang w:bidi="fa-IR"/>
        </w:rPr>
        <w:t>آنالیز ت</w:t>
      </w:r>
      <w:r w:rsidRPr="00D542FC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ست </w:t>
      </w:r>
      <w:r w:rsidRPr="00D542FC">
        <w:rPr>
          <w:rFonts w:ascii="Times New Roman" w:hAnsi="Times New Roman" w:cs="B Lotus"/>
          <w:sz w:val="20"/>
          <w:szCs w:val="20"/>
          <w:lang w:bidi="fa-IR"/>
        </w:rPr>
        <w:t>SEM</w:t>
      </w:r>
      <w:r w:rsidRPr="00D542FC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 ماسه سیلیسی </w:t>
      </w:r>
      <w:r w:rsidRPr="00D542FC">
        <w:rPr>
          <w:rFonts w:ascii="Times New Roman" w:hAnsi="Times New Roman" w:cs="B Lotus"/>
          <w:sz w:val="20"/>
          <w:szCs w:val="20"/>
          <w:lang w:bidi="fa-IR"/>
        </w:rPr>
        <w:t>t60</w:t>
      </w:r>
      <w:r w:rsidRPr="00D542FC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 و ماسه کربناته. </w:t>
      </w:r>
      <w:r w:rsidRPr="00D542FC">
        <w:rPr>
          <w:rFonts w:ascii="Times New Roman" w:hAnsi="Times New Roman" w:cs="B Lotus"/>
          <w:sz w:val="20"/>
          <w:szCs w:val="20"/>
          <w:lang w:bidi="fa-IR"/>
        </w:rPr>
        <w:t>A</w:t>
      </w:r>
      <w:r w:rsidRPr="00D542FC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: ماسه </w:t>
      </w:r>
      <w:r w:rsidRPr="00D542FC">
        <w:rPr>
          <w:rFonts w:ascii="Times New Roman" w:hAnsi="Times New Roman" w:cs="B Lotus"/>
          <w:sz w:val="20"/>
          <w:szCs w:val="20"/>
          <w:lang w:bidi="fa-IR"/>
        </w:rPr>
        <w:t>t60</w:t>
      </w:r>
      <w:r w:rsidRPr="00D542FC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 بهسازی نشده. </w:t>
      </w:r>
      <w:r w:rsidRPr="00D542FC">
        <w:rPr>
          <w:rFonts w:ascii="Times New Roman" w:hAnsi="Times New Roman" w:cs="B Lotus"/>
          <w:sz w:val="20"/>
          <w:szCs w:val="20"/>
          <w:lang w:bidi="fa-IR"/>
        </w:rPr>
        <w:t>B</w:t>
      </w:r>
      <w:r w:rsidRPr="00D542FC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: ماسه کربناته بهسازی نشده. </w:t>
      </w:r>
      <w:r w:rsidRPr="00D542FC">
        <w:rPr>
          <w:rFonts w:ascii="Times New Roman" w:hAnsi="Times New Roman" w:cs="B Lotus"/>
          <w:sz w:val="20"/>
          <w:szCs w:val="20"/>
          <w:lang w:bidi="fa-IR"/>
        </w:rPr>
        <w:t>D</w:t>
      </w:r>
      <w:r w:rsidRPr="00D542FC">
        <w:rPr>
          <w:rFonts w:ascii="Times New Roman" w:hAnsi="Times New Roman" w:cs="B Lotus" w:hint="cs"/>
          <w:sz w:val="20"/>
          <w:szCs w:val="20"/>
          <w:rtl/>
          <w:lang w:bidi="fa-IR"/>
        </w:rPr>
        <w:t>و</w:t>
      </w:r>
      <w:r w:rsidRPr="00D542FC">
        <w:rPr>
          <w:rFonts w:ascii="Times New Roman" w:hAnsi="Times New Roman" w:cs="B Lotus"/>
          <w:sz w:val="20"/>
          <w:szCs w:val="20"/>
          <w:lang w:bidi="fa-IR"/>
        </w:rPr>
        <w:t>F</w:t>
      </w:r>
      <w:r w:rsidRPr="00D542FC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: ماسه سیلیسی </w:t>
      </w:r>
      <w:r w:rsidRPr="00D542FC">
        <w:rPr>
          <w:rFonts w:ascii="Times New Roman" w:hAnsi="Times New Roman" w:cs="B Lotus"/>
          <w:sz w:val="20"/>
          <w:szCs w:val="20"/>
          <w:lang w:bidi="fa-IR"/>
        </w:rPr>
        <w:t>t60</w:t>
      </w:r>
      <w:r w:rsidRPr="00D542FC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 بهسازی شده. </w:t>
      </w:r>
      <w:r w:rsidRPr="00D542FC">
        <w:rPr>
          <w:rFonts w:ascii="Times New Roman" w:hAnsi="Times New Roman" w:cs="B Lotus"/>
          <w:sz w:val="20"/>
          <w:szCs w:val="20"/>
          <w:lang w:bidi="fa-IR"/>
        </w:rPr>
        <w:t>C</w:t>
      </w:r>
      <w:r w:rsidRPr="00D542FC">
        <w:rPr>
          <w:rFonts w:ascii="Times New Roman" w:hAnsi="Times New Roman" w:cs="B Lotus" w:hint="cs"/>
          <w:sz w:val="20"/>
          <w:szCs w:val="20"/>
          <w:rtl/>
          <w:lang w:bidi="fa-IR"/>
        </w:rPr>
        <w:t>و</w:t>
      </w:r>
      <w:r w:rsidRPr="00D542FC">
        <w:rPr>
          <w:rFonts w:ascii="Times New Roman" w:hAnsi="Times New Roman" w:cs="B Lotus"/>
          <w:sz w:val="20"/>
          <w:szCs w:val="20"/>
          <w:lang w:bidi="fa-IR"/>
        </w:rPr>
        <w:t>E</w:t>
      </w:r>
      <w:r w:rsidRPr="00D542FC">
        <w:rPr>
          <w:rFonts w:ascii="Times New Roman" w:hAnsi="Times New Roman" w:cs="B Lotus" w:hint="cs"/>
          <w:sz w:val="20"/>
          <w:szCs w:val="20"/>
          <w:rtl/>
          <w:lang w:bidi="fa-IR"/>
        </w:rPr>
        <w:t>: ماسه کربناته بهسازی شده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622C65" w:rsidRPr="00A102A3" w:rsidTr="00686295">
        <w:trPr>
          <w:trHeight w:val="2474"/>
        </w:trPr>
        <w:tc>
          <w:tcPr>
            <w:tcW w:w="4814" w:type="dxa"/>
          </w:tcPr>
          <w:p w:rsidR="007424B9" w:rsidRPr="00A102A3" w:rsidRDefault="007424B9" w:rsidP="00AB66BD">
            <w:pPr>
              <w:bidi/>
              <w:spacing w:after="0" w:line="240" w:lineRule="auto"/>
              <w:jc w:val="right"/>
              <w:rPr>
                <w:rFonts w:ascii="Times New Roman" w:hAnsi="Times New Roman" w:cs="B Lotus"/>
                <w:sz w:val="20"/>
                <w:szCs w:val="24"/>
                <w:rtl/>
                <w:lang w:bidi="fa-IR"/>
              </w:rPr>
            </w:pPr>
            <w:r w:rsidRPr="00A102A3">
              <w:rPr>
                <w:noProof/>
              </w:rPr>
              <w:drawing>
                <wp:inline distT="0" distB="0" distL="0" distR="0" wp14:anchorId="76CD28A9" wp14:editId="379DC20C">
                  <wp:extent cx="2517446" cy="1614115"/>
                  <wp:effectExtent l="0" t="0" r="0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997" cy="168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7424B9" w:rsidRPr="00A102A3" w:rsidRDefault="00BD4FBB" w:rsidP="00AB66BD">
            <w:pPr>
              <w:bidi/>
              <w:spacing w:after="0" w:line="240" w:lineRule="auto"/>
              <w:rPr>
                <w:rFonts w:ascii="Times New Roman" w:hAnsi="Times New Roman" w:cs="B Lotus"/>
                <w:sz w:val="20"/>
                <w:szCs w:val="24"/>
                <w:rtl/>
                <w:lang w:bidi="fa-IR"/>
              </w:rPr>
            </w:pPr>
            <w:r w:rsidRPr="00A102A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3A2A1A81" wp14:editId="7C47A006">
                      <wp:simplePos x="0" y="0"/>
                      <wp:positionH relativeFrom="column">
                        <wp:posOffset>464437</wp:posOffset>
                      </wp:positionH>
                      <wp:positionV relativeFrom="paragraph">
                        <wp:posOffset>140467</wp:posOffset>
                      </wp:positionV>
                      <wp:extent cx="5025390" cy="246491"/>
                      <wp:effectExtent l="0" t="0" r="22860" b="20320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5390" cy="246491"/>
                                <a:chOff x="0" y="0"/>
                                <a:chExt cx="5025390" cy="246491"/>
                              </a:xfrm>
                            </wpg:grpSpPr>
                            <wps:wsp>
                              <wps:cNvPr id="35" name="Text Box 35"/>
                              <wps:cNvSpPr txBox="1"/>
                              <wps:spPr>
                                <a:xfrm>
                                  <a:off x="4787660" y="0"/>
                                  <a:ext cx="237730" cy="246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42775" w:rsidRDefault="00742775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Text Box 36"/>
                              <wps:cNvSpPr txBox="1"/>
                              <wps:spPr>
                                <a:xfrm>
                                  <a:off x="0" y="7951"/>
                                  <a:ext cx="246502" cy="238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42775" w:rsidRDefault="00742775" w:rsidP="004B0364">
                                    <w:pPr>
                                      <w:jc w:val="center"/>
                                    </w:pPr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2A1A81" id="Group 46" o:spid="_x0000_s1027" style="position:absolute;left:0;text-align:left;margin-left:36.55pt;margin-top:11.05pt;width:395.7pt;height:19.4pt;z-index:251658240" coordsize="50253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5" o:spid="_x0000_s1028" type="#_x0000_t202" style="position:absolute;left:47876;width:2377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ZSawgAAANsAAAAPAAAAZHJzL2Rvd25yZXYueG1sRI9BSwMx&#10;FITvgv8hPMGbzWqp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A8lZSawgAAANsAAAAPAAAA&#10;AAAAAAAAAAAAAAcCAABkcnMvZG93bnJldi54bWxQSwUGAAAAAAMAAwC3AAAA9gIAAAAA&#10;" fillcolor="white [3201]" strokeweight=".5pt">
                        <v:textbox>
                          <w:txbxContent>
                            <w:p w:rsidR="00742775" w:rsidRDefault="00742775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Text Box 36" o:spid="_x0000_s1029" type="#_x0000_t202" style="position:absolute;top:79;width:2465;height: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" fillcolor="white [3201]" strokeweight=".5pt">
                        <v:textbox>
                          <w:txbxContent>
                            <w:p w:rsidR="00742775" w:rsidRDefault="00742775" w:rsidP="004B0364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424B9" w:rsidRPr="00A102A3">
              <w:rPr>
                <w:noProof/>
              </w:rPr>
              <w:drawing>
                <wp:inline distT="0" distB="0" distL="0" distR="0" wp14:anchorId="62D30C39" wp14:editId="5588E543">
                  <wp:extent cx="2534285" cy="1598212"/>
                  <wp:effectExtent l="0" t="0" r="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08410" cy="1644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C65" w:rsidRPr="00A102A3" w:rsidTr="00686295">
        <w:tc>
          <w:tcPr>
            <w:tcW w:w="4814" w:type="dxa"/>
          </w:tcPr>
          <w:p w:rsidR="007424B9" w:rsidRPr="00A102A3" w:rsidRDefault="00622C65" w:rsidP="00AB66BD">
            <w:pPr>
              <w:bidi/>
              <w:spacing w:after="0" w:line="240" w:lineRule="auto"/>
              <w:jc w:val="right"/>
              <w:rPr>
                <w:rFonts w:ascii="Times New Roman" w:hAnsi="Times New Roman" w:cs="B Lotus"/>
                <w:sz w:val="20"/>
                <w:szCs w:val="24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b/>
                <w:bCs/>
                <w:noProof/>
                <w:sz w:val="14"/>
                <w:szCs w:val="18"/>
                <w:rtl/>
              </w:rPr>
              <w:drawing>
                <wp:inline distT="0" distB="0" distL="0" distR="0" wp14:anchorId="206D697E" wp14:editId="2074BFF2">
                  <wp:extent cx="2517140" cy="2237934"/>
                  <wp:effectExtent l="0" t="0" r="0" b="0"/>
                  <wp:docPr id="27" name="Picture 27" descr="C:\Users\Rokhsare\Desktop\ghaffari hamideh\1 ed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okhsare\Desktop\ghaffari hamideh\1 ed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450" cy="225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7424B9" w:rsidRPr="00A102A3" w:rsidRDefault="008F454A" w:rsidP="00AB66BD">
            <w:pPr>
              <w:bidi/>
              <w:spacing w:after="0" w:line="240" w:lineRule="auto"/>
              <w:rPr>
                <w:rFonts w:ascii="Times New Roman" w:hAnsi="Times New Roman" w:cs="B Lotus"/>
                <w:sz w:val="20"/>
                <w:szCs w:val="24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b/>
                <w:bCs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1AA4AA1" wp14:editId="6CFDD309">
                      <wp:simplePos x="0" y="0"/>
                      <wp:positionH relativeFrom="column">
                        <wp:posOffset>447184</wp:posOffset>
                      </wp:positionH>
                      <wp:positionV relativeFrom="paragraph">
                        <wp:posOffset>90793</wp:posOffset>
                      </wp:positionV>
                      <wp:extent cx="5048885" cy="284672"/>
                      <wp:effectExtent l="0" t="0" r="18415" b="20320"/>
                      <wp:wrapNone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885" cy="284672"/>
                                <a:chOff x="0" y="0"/>
                                <a:chExt cx="5048886" cy="285166"/>
                              </a:xfrm>
                            </wpg:grpSpPr>
                            <wps:wsp>
                              <wps:cNvPr id="39" name="Text Box 39"/>
                              <wps:cNvSpPr txBox="1"/>
                              <wps:spPr>
                                <a:xfrm>
                                  <a:off x="4787661" y="0"/>
                                  <a:ext cx="261225" cy="2333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42775" w:rsidRDefault="00742775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Text Box 38"/>
                              <wps:cNvSpPr txBox="1"/>
                              <wps:spPr>
                                <a:xfrm>
                                  <a:off x="0" y="31805"/>
                                  <a:ext cx="267419" cy="2533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42775" w:rsidRDefault="00742775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AA4AA1" id="Group 47" o:spid="_x0000_s1030" style="position:absolute;left:0;text-align:left;margin-left:35.2pt;margin-top:7.15pt;width:397.55pt;height:22.4pt;z-index:251664384;mso-height-relative:margin" coordsize="50488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">
                      <v:shape id="Text Box 39" o:spid="_x0000_s1031" type="#_x0000_t202" style="position:absolute;left:47876;width:2612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" fillcolor="white [3201]" strokeweight=".5pt">
                        <v:textbox>
                          <w:txbxContent>
                            <w:p w:rsidR="00742775" w:rsidRDefault="00742775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Text Box 38" o:spid="_x0000_s1032" type="#_x0000_t202" style="position:absolute;top:318;width:2674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sE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DSlDsEvwAAANsAAAAPAAAAAAAA&#10;AAAAAAAAAAcCAABkcnMvZG93bnJldi54bWxQSwUGAAAAAAMAAwC3AAAA8wIAAAAA&#10;" fillcolor="white [3201]" strokeweight=".5pt">
                        <v:textbox>
                          <w:txbxContent>
                            <w:p w:rsidR="00742775" w:rsidRDefault="00742775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2C65" w:rsidRPr="00A102A3">
              <w:rPr>
                <w:rFonts w:ascii="Times New Roman" w:hAnsi="Times New Roman" w:cs="B Lotus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678A609B" wp14:editId="42A8FB91">
                  <wp:extent cx="2529771" cy="2247900"/>
                  <wp:effectExtent l="0" t="0" r="4445" b="0"/>
                  <wp:docPr id="33" name="Picture 33" descr="C:\Users\Rokhsare\Desktop\ghaffari hamideh\New folder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okhsare\Desktop\ghaffari hamideh\New folder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768" cy="227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C65" w:rsidRPr="00A102A3" w:rsidTr="00686295">
        <w:tc>
          <w:tcPr>
            <w:tcW w:w="4814" w:type="dxa"/>
          </w:tcPr>
          <w:p w:rsidR="007424B9" w:rsidRPr="00A102A3" w:rsidRDefault="00622C65" w:rsidP="00AB66BD">
            <w:pPr>
              <w:bidi/>
              <w:spacing w:after="0" w:line="240" w:lineRule="auto"/>
              <w:jc w:val="right"/>
              <w:rPr>
                <w:rFonts w:ascii="Times New Roman" w:hAnsi="Times New Roman" w:cs="B Lotus"/>
                <w:sz w:val="20"/>
                <w:szCs w:val="24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noProof/>
                <w:sz w:val="20"/>
                <w:szCs w:val="24"/>
                <w:rtl/>
              </w:rPr>
              <w:drawing>
                <wp:inline distT="0" distB="0" distL="0" distR="0" wp14:anchorId="6C49ACA3" wp14:editId="6170D33D">
                  <wp:extent cx="2505075" cy="2318385"/>
                  <wp:effectExtent l="0" t="0" r="9525" b="5715"/>
                  <wp:docPr id="34" name="Picture 34" descr="C:\Users\Rokhsare\Desktop\ghaffari hamideh\New folder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okhsare\Desktop\ghaffari hamideh\New folder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275" cy="240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7424B9" w:rsidRPr="00A102A3" w:rsidRDefault="00BD4FBB" w:rsidP="00AB66BD">
            <w:pPr>
              <w:bidi/>
              <w:spacing w:after="0" w:line="240" w:lineRule="auto"/>
              <w:rPr>
                <w:rFonts w:ascii="Times New Roman" w:hAnsi="Times New Roman" w:cs="B Lotus"/>
                <w:sz w:val="20"/>
                <w:szCs w:val="24"/>
                <w:rtl/>
                <w:lang w:bidi="fa-IR"/>
              </w:rPr>
            </w:pPr>
            <w:r w:rsidRPr="00A102A3">
              <w:rPr>
                <w:rFonts w:ascii="Times New Roman" w:hAnsi="Times New Roman" w:cs="B Lotus"/>
                <w:b/>
                <w:bCs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429931</wp:posOffset>
                      </wp:positionH>
                      <wp:positionV relativeFrom="paragraph">
                        <wp:posOffset>174625</wp:posOffset>
                      </wp:positionV>
                      <wp:extent cx="5112385" cy="301925"/>
                      <wp:effectExtent l="0" t="0" r="12065" b="22225"/>
                      <wp:wrapNone/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2385" cy="301925"/>
                                <a:chOff x="0" y="0"/>
                                <a:chExt cx="5112385" cy="301925"/>
                              </a:xfrm>
                            </wpg:grpSpPr>
                            <wps:wsp>
                              <wps:cNvPr id="41" name="Text Box 41"/>
                              <wps:cNvSpPr txBox="1"/>
                              <wps:spPr>
                                <a:xfrm>
                                  <a:off x="0" y="39736"/>
                                  <a:ext cx="293298" cy="2621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42775" w:rsidRDefault="00742775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Text Box 42"/>
                              <wps:cNvSpPr txBox="1"/>
                              <wps:spPr>
                                <a:xfrm>
                                  <a:off x="4851461" y="0"/>
                                  <a:ext cx="260924" cy="2587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42775" w:rsidRDefault="00742775">
                                    <w:r>
                                      <w:t>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" o:spid="_x0000_s1033" style="position:absolute;left:0;text-align:left;margin-left:33.85pt;margin-top:13.75pt;width:402.55pt;height:23.75pt;z-index:251663360;mso-height-relative:margin" coordsize="51123,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">
                      <v:shape id="Text Box 41" o:spid="_x0000_s1034" type="#_x0000_t202" style="position:absolute;top:397;width:2932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HkwgAAANsAAAAPAAAAZHJzL2Rvd25yZXYueG1sRI9BawIx&#10;FITvhf6H8Aq91axSZF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AbqOHkwgAAANsAAAAPAAAA&#10;AAAAAAAAAAAAAAcCAABkcnMvZG93bnJldi54bWxQSwUGAAAAAAMAAwC3AAAA9gIAAAAA&#10;" fillcolor="white [3201]" strokeweight=".5pt">
                        <v:textbox>
                          <w:txbxContent>
                            <w:p w:rsidR="00742775" w:rsidRDefault="00742775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shape id="Text Box 42" o:spid="_x0000_s1035" type="#_x0000_t202" style="position:absolute;left:48514;width:2609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n+T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Dren+TwgAAANsAAAAPAAAA&#10;AAAAAAAAAAAAAAcCAABkcnMvZG93bnJldi54bWxQSwUGAAAAAAMAAwC3AAAA9gIAAAAA&#10;" fillcolor="white [3201]" strokeweight=".5pt">
                        <v:textbox>
                          <w:txbxContent>
                            <w:p w:rsidR="00742775" w:rsidRDefault="00742775">
                              <w:r>
                                <w:t>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2C65" w:rsidRPr="00A102A3">
              <w:rPr>
                <w:rFonts w:ascii="Times New Roman" w:hAnsi="Times New Roman" w:cs="B Lotus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618A4B97" wp14:editId="1182C4B6">
                  <wp:extent cx="2536884" cy="2318385"/>
                  <wp:effectExtent l="0" t="0" r="0" b="5715"/>
                  <wp:docPr id="28" name="Picture 28" descr="C:\Users\Rokhsare\Desktop\ghaffari hamideh\New folder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okhsare\Desktop\ghaffari hamideh\New folder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24" cy="237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4B9" w:rsidRPr="00E67A7C" w:rsidRDefault="00C4709E" w:rsidP="00AB66BD">
      <w:pPr>
        <w:spacing w:after="0" w:line="240" w:lineRule="auto"/>
        <w:rPr>
          <w:rFonts w:ascii="Times New Roman" w:hAnsi="Times New Roman" w:cs="B Lotus"/>
          <w:sz w:val="18"/>
          <w:rtl/>
          <w:lang w:bidi="fa-IR"/>
        </w:rPr>
      </w:pPr>
      <w:r w:rsidRPr="00E67A7C">
        <w:rPr>
          <w:rFonts w:ascii="Times New Roman" w:hAnsi="Times New Roman" w:cs="B Lotus"/>
          <w:b/>
          <w:bCs/>
          <w:sz w:val="18"/>
          <w:lang w:bidi="fa-IR"/>
        </w:rPr>
        <w:t>Fig</w:t>
      </w:r>
      <w:r w:rsidR="001347B5" w:rsidRPr="00E67A7C">
        <w:rPr>
          <w:rFonts w:ascii="Times New Roman" w:hAnsi="Times New Roman" w:cs="B Lotus"/>
          <w:b/>
          <w:bCs/>
          <w:sz w:val="18"/>
          <w:lang w:bidi="fa-IR"/>
        </w:rPr>
        <w:t>.</w:t>
      </w:r>
      <w:r w:rsidRPr="00E67A7C">
        <w:rPr>
          <w:rFonts w:ascii="Times New Roman" w:hAnsi="Times New Roman" w:cs="B Lotus"/>
          <w:b/>
          <w:bCs/>
          <w:sz w:val="18"/>
          <w:lang w:bidi="fa-IR"/>
        </w:rPr>
        <w:t xml:space="preserve"> 9. </w:t>
      </w:r>
      <w:r w:rsidRPr="00E67A7C">
        <w:rPr>
          <w:rFonts w:ascii="Times New Roman" w:hAnsi="Times New Roman" w:cs="B Lotus"/>
          <w:sz w:val="18"/>
          <w:lang w:bidi="fa-IR"/>
        </w:rPr>
        <w:t xml:space="preserve">SEM result for sand t60 and carbonate sand; </w:t>
      </w:r>
      <w:r w:rsidR="00882BA8" w:rsidRPr="00E67A7C">
        <w:rPr>
          <w:rFonts w:ascii="Times New Roman" w:hAnsi="Times New Roman" w:cs="B Lotus"/>
          <w:sz w:val="18"/>
          <w:lang w:bidi="fa-IR"/>
        </w:rPr>
        <w:t>A: SEM image of untreated sand t60. B: SEM image of untreated carbonate sand. C</w:t>
      </w:r>
      <w:r w:rsidR="003B4439" w:rsidRPr="00E67A7C">
        <w:rPr>
          <w:rFonts w:ascii="Times New Roman" w:hAnsi="Times New Roman" w:cs="B Lotus"/>
          <w:sz w:val="18"/>
          <w:lang w:bidi="fa-IR"/>
        </w:rPr>
        <w:t>, F</w:t>
      </w:r>
      <w:r w:rsidR="00882BA8" w:rsidRPr="00E67A7C">
        <w:rPr>
          <w:rFonts w:ascii="Times New Roman" w:hAnsi="Times New Roman" w:cs="B Lotus"/>
          <w:sz w:val="18"/>
          <w:lang w:bidi="fa-IR"/>
        </w:rPr>
        <w:t>: sand</w:t>
      </w:r>
      <w:r w:rsidR="003B4439" w:rsidRPr="00E67A7C">
        <w:rPr>
          <w:rFonts w:ascii="Times New Roman" w:hAnsi="Times New Roman" w:cs="B Lotus"/>
          <w:sz w:val="18"/>
          <w:lang w:bidi="fa-IR"/>
        </w:rPr>
        <w:t xml:space="preserve"> t60</w:t>
      </w:r>
      <w:r w:rsidR="00882BA8" w:rsidRPr="00E67A7C">
        <w:rPr>
          <w:rFonts w:ascii="Times New Roman" w:hAnsi="Times New Roman" w:cs="B Lotus"/>
          <w:sz w:val="18"/>
          <w:lang w:bidi="fa-IR"/>
        </w:rPr>
        <w:t xml:space="preserve"> </w:t>
      </w:r>
      <w:r w:rsidR="003B4439" w:rsidRPr="00E67A7C">
        <w:rPr>
          <w:rFonts w:ascii="Times New Roman" w:hAnsi="Times New Roman" w:cs="B Lotus"/>
          <w:sz w:val="18"/>
          <w:lang w:bidi="fa-IR"/>
        </w:rPr>
        <w:t xml:space="preserve">after </w:t>
      </w:r>
      <w:r w:rsidR="00882BA8" w:rsidRPr="00E67A7C">
        <w:rPr>
          <w:rFonts w:ascii="Times New Roman" w:hAnsi="Times New Roman" w:cs="B Lotus"/>
          <w:sz w:val="18"/>
          <w:lang w:bidi="fa-IR"/>
        </w:rPr>
        <w:t xml:space="preserve">treatment. </w:t>
      </w:r>
      <w:r w:rsidR="003B4439" w:rsidRPr="00E67A7C">
        <w:rPr>
          <w:rFonts w:ascii="Times New Roman" w:hAnsi="Times New Roman" w:cs="B Lotus"/>
          <w:sz w:val="18"/>
          <w:lang w:bidi="fa-IR"/>
        </w:rPr>
        <w:t xml:space="preserve">D, E: carbonate sand </w:t>
      </w:r>
      <w:r w:rsidRPr="00E67A7C">
        <w:rPr>
          <w:rFonts w:ascii="Times New Roman" w:hAnsi="Times New Roman" w:cs="B Lotus"/>
          <w:sz w:val="18"/>
          <w:lang w:bidi="fa-IR"/>
        </w:rPr>
        <w:t>after treatment</w:t>
      </w:r>
    </w:p>
    <w:p w:rsidR="007424B9" w:rsidRPr="003B646F" w:rsidRDefault="007424B9" w:rsidP="00AB66BD">
      <w:pPr>
        <w:bidi/>
        <w:spacing w:after="0" w:line="240" w:lineRule="auto"/>
        <w:jc w:val="both"/>
        <w:rPr>
          <w:rFonts w:ascii="Times New Roman" w:hAnsi="Times New Roman" w:cs="B Lotus"/>
          <w:sz w:val="10"/>
          <w:szCs w:val="14"/>
          <w:rtl/>
          <w:lang w:bidi="fa-IR"/>
        </w:rPr>
      </w:pPr>
    </w:p>
    <w:p w:rsidR="003B646F" w:rsidRPr="003B646F" w:rsidRDefault="003B646F" w:rsidP="003B646F">
      <w:pPr>
        <w:bidi/>
        <w:spacing w:after="0" w:line="240" w:lineRule="auto"/>
        <w:jc w:val="both"/>
        <w:rPr>
          <w:rFonts w:ascii="Times New Roman" w:hAnsi="Times New Roman" w:cs="B Lotus"/>
          <w:sz w:val="10"/>
          <w:szCs w:val="14"/>
          <w:rtl/>
          <w:lang w:bidi="fa-IR"/>
        </w:rPr>
        <w:sectPr w:rsidR="003B646F" w:rsidRPr="003B646F" w:rsidSect="00595FAD">
          <w:footnotePr>
            <w:numRestart w:val="eachPage"/>
          </w:footnotePr>
          <w:type w:val="continuous"/>
          <w:pgSz w:w="11907" w:h="16840" w:code="9"/>
          <w:pgMar w:top="1140" w:right="1140" w:bottom="1140" w:left="1140" w:header="1140" w:footer="1140" w:gutter="0"/>
          <w:cols w:space="569"/>
          <w:titlePg/>
          <w:bidi/>
          <w:docGrid w:linePitch="360"/>
        </w:sectPr>
      </w:pPr>
    </w:p>
    <w:p w:rsidR="001A6BAE" w:rsidRPr="00E67A7C" w:rsidRDefault="00E67A7C" w:rsidP="00AB66BD">
      <w:pPr>
        <w:bidi/>
        <w:spacing w:after="0" w:line="240" w:lineRule="auto"/>
        <w:jc w:val="both"/>
        <w:rPr>
          <w:rFonts w:ascii="Times New Roman" w:hAnsi="Times New Roman" w:cs="B Zar"/>
          <w:b/>
          <w:bCs/>
          <w:sz w:val="28"/>
          <w:szCs w:val="28"/>
          <w:lang w:bidi="fa-IR"/>
        </w:rPr>
      </w:pPr>
      <w:r w:rsidRPr="00E67A7C">
        <w:rPr>
          <w:rFonts w:ascii="Times New Roman" w:hAnsi="Times New Roman" w:cs="B Zar" w:hint="cs"/>
          <w:b/>
          <w:bCs/>
          <w:sz w:val="28"/>
          <w:szCs w:val="28"/>
          <w:rtl/>
          <w:lang w:bidi="fa-IR"/>
        </w:rPr>
        <w:t>4</w:t>
      </w:r>
      <w:r w:rsidR="00F373EA" w:rsidRPr="00E67A7C">
        <w:rPr>
          <w:rFonts w:ascii="Times New Roman" w:hAnsi="Times New Roman" w:cs="B Zar" w:hint="cs"/>
          <w:b/>
          <w:bCs/>
          <w:sz w:val="28"/>
          <w:szCs w:val="28"/>
          <w:rtl/>
          <w:lang w:bidi="fa-IR"/>
        </w:rPr>
        <w:t xml:space="preserve">. </w:t>
      </w:r>
      <w:r w:rsidR="001A6BAE" w:rsidRPr="00E67A7C">
        <w:rPr>
          <w:rFonts w:ascii="Times New Roman" w:hAnsi="Times New Roman" w:cs="B Zar" w:hint="cs"/>
          <w:b/>
          <w:bCs/>
          <w:sz w:val="28"/>
          <w:szCs w:val="28"/>
          <w:rtl/>
          <w:lang w:bidi="fa-IR"/>
        </w:rPr>
        <w:t>نتیجه‌گیری</w:t>
      </w:r>
    </w:p>
    <w:p w:rsidR="006F62CF" w:rsidRPr="00A102A3" w:rsidRDefault="00234E27" w:rsidP="00AB66BD">
      <w:pPr>
        <w:bidi/>
        <w:spacing w:after="0" w:line="240" w:lineRule="auto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در این پژوهش کارایی روش </w:t>
      </w:r>
      <w:r w:rsidRPr="00A102A3">
        <w:rPr>
          <w:rFonts w:ascii="Times New Roman" w:hAnsi="Times New Roman" w:cs="B Lotus"/>
          <w:sz w:val="20"/>
          <w:szCs w:val="24"/>
          <w:lang w:bidi="fa-IR"/>
        </w:rPr>
        <w:t>MICP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را در بهبود مقاومت فشاری خاک در برابر فرسایش م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>ورد بررسی قرار گرفت و نتایج زیر</w:t>
      </w:r>
      <w:r w:rsidR="006F62C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حاصل شده است:</w:t>
      </w:r>
    </w:p>
    <w:p w:rsidR="00D27196" w:rsidRPr="00A102A3" w:rsidRDefault="008D70C4" w:rsidP="00E67A7C">
      <w:pPr>
        <w:bidi/>
        <w:spacing w:after="0" w:line="240" w:lineRule="auto"/>
        <w:ind w:left="276" w:hanging="283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1-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کاربرد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بیوسمنتاسیون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باعث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افزایش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وابسته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زمان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مقاومت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فشاری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هر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سه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نوع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خاک</w:t>
      </w:r>
      <w:r w:rsidR="00511F7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ماسه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سیلیسی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ماسه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سیلیسی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/>
          <w:sz w:val="20"/>
          <w:szCs w:val="24"/>
          <w:lang w:bidi="fa-IR"/>
        </w:rPr>
        <w:t>t90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ماسه</w:t>
      </w:r>
      <w:r w:rsidR="001A6BA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1A6BA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کربناته</w:t>
      </w:r>
      <w:r w:rsidR="00FE344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شده است،</w:t>
      </w:r>
      <w:r w:rsidR="003845B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FE344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بنابراین این روش </w:t>
      </w:r>
      <w:r w:rsidR="00511F7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خواص مقاومتی همه خاک</w:t>
      </w:r>
      <w:r w:rsidR="00511F71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11F7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 را بهبود می</w:t>
      </w:r>
      <w:r w:rsidR="00511F71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845B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دهد پس قابلیت استفاده در همه خاک</w:t>
      </w:r>
      <w:r w:rsidR="003845BD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3845B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 را دارد.</w:t>
      </w:r>
    </w:p>
    <w:p w:rsidR="00324D67" w:rsidRPr="00A102A3" w:rsidRDefault="00D27196" w:rsidP="00E67A7C">
      <w:pPr>
        <w:bidi/>
        <w:spacing w:after="0" w:line="240" w:lineRule="auto"/>
        <w:ind w:left="276" w:hanging="283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2-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نوع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املاح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موجود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خاک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 همچنین توزیع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دانه‌بندی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خاک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تأثیر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قابل‌توجهی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فرایند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رسوب میکروبی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کلسیت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 مقاومت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فشاری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حاصل از آن دارد به‌</w:t>
      </w:r>
      <w:r w:rsidR="001347B5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گونه‌ای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که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ماسه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منشأ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کربناته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511F7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دلیل </w:t>
      </w:r>
      <w:r w:rsidR="002245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وجود کلسیم بیشتر در محیط خاک، مقاومت فشاری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نسبت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دو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گونه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دیگر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خاک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که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از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نوع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سیلیسی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2245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هستند</w:t>
      </w:r>
      <w:r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2245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میزان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بیشتر</w:t>
      </w:r>
      <w:r w:rsidR="002245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 حاصل شده</w:t>
      </w:r>
      <w:r w:rsidR="007D21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است</w:t>
      </w:r>
      <w:r w:rsidR="002245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</w:p>
    <w:p w:rsidR="00887563" w:rsidRPr="00A102A3" w:rsidRDefault="00324D67" w:rsidP="00E67A7C">
      <w:pPr>
        <w:bidi/>
        <w:spacing w:after="0" w:line="240" w:lineRule="auto"/>
        <w:ind w:left="276" w:hanging="283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3- </w:t>
      </w:r>
      <w:r w:rsidR="00D2719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ماسه</w:t>
      </w:r>
      <w:r w:rsidR="00D27196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D2719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سیلیسی</w:t>
      </w:r>
      <w:r w:rsidR="00D27196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D2719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</w:t>
      </w:r>
      <w:r w:rsidR="00D27196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D2719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توزیع</w:t>
      </w:r>
      <w:r w:rsidR="00D27196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D2719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دانه‌بندی</w:t>
      </w:r>
      <w:r w:rsidR="00D27196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D2719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ریزتر</w:t>
      </w:r>
      <w:r w:rsidR="00D27196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مقاومت فشاری</w:t>
      </w:r>
      <w:r w:rsidR="00D27196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D2719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بیشتری</w:t>
      </w:r>
      <w:r w:rsidR="00D27196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D2719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نشان داده</w:t>
      </w:r>
      <w:r w:rsidR="00D27196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D2719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7F042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 گونه</w:t>
      </w:r>
      <w:r w:rsidR="007F042D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7F042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ای که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حالت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یک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بار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تزریق،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میزان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افزایش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مقاومت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بازه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زمانی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28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روز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غلظت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بهینه،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ماسه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کربناته،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61%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افزایش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نسبت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ماسه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/>
          <w:sz w:val="20"/>
          <w:szCs w:val="24"/>
          <w:lang w:bidi="fa-IR"/>
        </w:rPr>
        <w:t>t90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</w:t>
      </w:r>
      <w:r w:rsidR="0088756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88756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70%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افزایش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نسبت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ماسه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7D21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حاصل شده است</w:t>
      </w:r>
      <w:r w:rsidR="0088756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</w:p>
    <w:p w:rsidR="008D70C4" w:rsidRPr="00A102A3" w:rsidRDefault="007F042D" w:rsidP="00E67A7C">
      <w:pPr>
        <w:bidi/>
        <w:spacing w:after="0" w:line="240" w:lineRule="auto"/>
        <w:ind w:left="276" w:hanging="283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24D6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4</w:t>
      </w:r>
      <w:r w:rsidR="0088756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-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حالت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دو بار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تزریق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فاصله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زمانی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6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روز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مقاومت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فشاری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افزایش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بیشتری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نسبت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حالت</w:t>
      </w:r>
      <w:r w:rsidR="007D21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یک بار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تزریق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7D21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نشان داده است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به‌</w:t>
      </w:r>
      <w:r w:rsidR="007357B8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گونه‌ای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که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ماسه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/>
          <w:sz w:val="20"/>
          <w:szCs w:val="24"/>
          <w:lang w:bidi="fa-IR"/>
        </w:rPr>
        <w:t>t60</w:t>
      </w:r>
      <w:r w:rsidR="007D219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DF04E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مقدار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افزایش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4200F2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190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درصدی</w:t>
      </w:r>
      <w:r w:rsidR="0088756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نشان داده است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که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این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مورد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ماسه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کربناته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همین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مدت</w:t>
      </w:r>
      <w:r w:rsidR="007D21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‌زمان</w:t>
      </w:r>
      <w:r w:rsidR="007D21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حدود</w:t>
      </w:r>
      <w:r w:rsidR="007D219E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7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درصد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افزایش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D70C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</w:t>
      </w:r>
      <w:r w:rsidR="00C614A7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مقاومت فشاری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7357B8">
        <w:rPr>
          <w:rFonts w:ascii="Times New Roman" w:hAnsi="Times New Roman" w:cs="B Lotus" w:hint="cs"/>
          <w:sz w:val="20"/>
          <w:szCs w:val="24"/>
          <w:rtl/>
          <w:lang w:bidi="fa-IR"/>
        </w:rPr>
        <w:t>دارد</w:t>
      </w:r>
      <w:r w:rsidR="008D70C4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.    </w:t>
      </w:r>
    </w:p>
    <w:p w:rsidR="007F54E7" w:rsidRPr="00A102A3" w:rsidRDefault="00324D67" w:rsidP="00E67A7C">
      <w:pPr>
        <w:bidi/>
        <w:spacing w:after="0" w:line="240" w:lineRule="auto"/>
        <w:ind w:left="276" w:hanging="283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5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- در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حالت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یک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بار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تزریق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همچنین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تزریق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مجدد،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مدت</w:t>
      </w:r>
      <w:r w:rsidR="00921331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‌زمان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بیشتر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از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20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روز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نرخ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افزایش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مقاومت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هر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سه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نوع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خاک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کاهش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پیدا</w:t>
      </w:r>
      <w:r w:rsidR="007357B8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کرده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که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می‌توان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دلیل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نداشتن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آزادی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حرکت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توسط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میکروارگانیسم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7357B8">
        <w:rPr>
          <w:rFonts w:ascii="Times New Roman" w:hAnsi="Times New Roman" w:cs="B Lotus" w:hint="cs"/>
          <w:sz w:val="20"/>
          <w:szCs w:val="24"/>
          <w:rtl/>
          <w:lang w:bidi="fa-IR"/>
        </w:rPr>
        <w:t>برای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تشکیل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کریستال‌ها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ی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کلسیت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و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محدود و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دسترس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نبودن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مواد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مغذی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7357B8">
        <w:rPr>
          <w:rFonts w:ascii="Times New Roman" w:hAnsi="Times New Roman" w:cs="B Lotus" w:hint="cs"/>
          <w:sz w:val="20"/>
          <w:szCs w:val="24"/>
          <w:rtl/>
          <w:lang w:bidi="fa-IR"/>
        </w:rPr>
        <w:t>برای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فعالیت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باشد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.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بنابراین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3B758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مدت‌زمان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بهینه</w:t>
      </w:r>
      <w:r w:rsidR="007D21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7357B8">
        <w:rPr>
          <w:rFonts w:ascii="Times New Roman" w:hAnsi="Times New Roman" w:cs="B Lotus" w:hint="cs"/>
          <w:sz w:val="20"/>
          <w:szCs w:val="24"/>
          <w:rtl/>
          <w:lang w:bidi="fa-IR"/>
        </w:rPr>
        <w:t>برای</w:t>
      </w:r>
      <w:r w:rsidR="007D219E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فعالیت میکروارگانیسم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31077" w:rsidRPr="00A102A3">
        <w:rPr>
          <w:rFonts w:ascii="Times New Roman" w:hAnsi="Times New Roman" w:cs="B Lotus"/>
          <w:sz w:val="20"/>
          <w:szCs w:val="24"/>
          <w:lang w:bidi="fa-IR"/>
        </w:rPr>
        <w:t>20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روز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8C34B3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پیشنهاد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 xml:space="preserve"> </w:t>
      </w:r>
      <w:r w:rsidR="0091325F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می‌شود</w:t>
      </w:r>
      <w:r w:rsidR="008C34B3" w:rsidRPr="00A102A3">
        <w:rPr>
          <w:rFonts w:ascii="Times New Roman" w:hAnsi="Times New Roman" w:cs="B Lotus"/>
          <w:sz w:val="20"/>
          <w:szCs w:val="24"/>
          <w:rtl/>
          <w:lang w:bidi="fa-IR"/>
        </w:rPr>
        <w:t>.</w:t>
      </w:r>
    </w:p>
    <w:p w:rsidR="008C4A8A" w:rsidRPr="00A102A3" w:rsidRDefault="00324D67" w:rsidP="00E67A7C">
      <w:pPr>
        <w:bidi/>
        <w:spacing w:after="0" w:line="240" w:lineRule="auto"/>
        <w:ind w:left="276" w:hanging="283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6</w:t>
      </w:r>
      <w:r w:rsidR="008C4A8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- </w:t>
      </w:r>
      <w:r w:rsidR="00DC40F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در مورد خاک</w:t>
      </w:r>
      <w:r w:rsidR="00DC40F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DC40F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مختلف میزان تزریق محلول باکتری و سمنتاسیون و همچنین روش تزریق در عملکرد بهینه سمنتاسیون خاک متفاوت است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</w:p>
    <w:p w:rsidR="00DC40FC" w:rsidRPr="00A102A3" w:rsidRDefault="00324D67" w:rsidP="00E67A7C">
      <w:pPr>
        <w:bidi/>
        <w:spacing w:after="0" w:line="240" w:lineRule="auto"/>
        <w:ind w:left="276" w:hanging="283"/>
        <w:jc w:val="both"/>
        <w:rPr>
          <w:rFonts w:ascii="Times New Roman" w:hAnsi="Times New Roman" w:cs="B Lotus"/>
          <w:sz w:val="20"/>
          <w:szCs w:val="24"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7</w:t>
      </w:r>
      <w:r w:rsidR="00DC40F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- با توجه به اینکه پدیده بیوسمنتاسیون در خاک پدیده</w:t>
      </w:r>
      <w:r w:rsidR="00DC40F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DC40F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ای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DC40F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زمان</w:t>
      </w:r>
      <w:r w:rsidR="00DC40FC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DC40F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بر است بنابراین در نظر گرفتن بازه زمانی کافی </w:t>
      </w:r>
      <w:r w:rsidR="007357B8">
        <w:rPr>
          <w:rFonts w:ascii="Times New Roman" w:hAnsi="Times New Roman" w:cs="B Lotus" w:hint="cs"/>
          <w:sz w:val="20"/>
          <w:szCs w:val="24"/>
          <w:rtl/>
          <w:lang w:bidi="fa-IR"/>
        </w:rPr>
        <w:t>برای</w:t>
      </w:r>
      <w:r w:rsidR="00DC40FC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بهبود و مشاهده عملکرد بهینه باکتری در خاک 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لازم </w:t>
      </w:r>
      <w:r w:rsidR="007357B8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</w:p>
    <w:p w:rsidR="00234E27" w:rsidRPr="00A102A3" w:rsidRDefault="007F1706" w:rsidP="00E67A7C">
      <w:pPr>
        <w:bidi/>
        <w:spacing w:after="0" w:line="240" w:lineRule="auto"/>
        <w:ind w:left="276" w:hanging="283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8- </w:t>
      </w:r>
      <w:r w:rsidR="000E72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انتظار می</w:t>
      </w:r>
      <w:r w:rsidR="000E7209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رود که کاربرد روش سیمانی سازی زیستی در</w:t>
      </w:r>
      <w:r w:rsidR="000E72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خاک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از پایداری و دوام نسبتا بالایی</w:t>
      </w:r>
      <w:r w:rsidR="000E72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به منظور مقابله با فرسایش بادی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برخوردار</w:t>
      </w:r>
      <w:r w:rsidR="000E72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باشد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بنابراین </w:t>
      </w:r>
      <w:r w:rsidR="000E72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مطالعات بیشتر در این زمینه با در نظر گرفتن بازه</w:t>
      </w:r>
      <w:r w:rsidR="000E7209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0E72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</w:t>
      </w:r>
      <w:r w:rsidR="00D542FC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زمانی خیلی بیشتر</w:t>
      </w:r>
      <w:r w:rsidR="000E72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حائز اهمیت </w:t>
      </w:r>
      <w:r w:rsidR="007357B8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0E7209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</w:p>
    <w:p w:rsidR="00E80681" w:rsidRPr="00A102A3" w:rsidRDefault="00E80681" w:rsidP="00E67A7C">
      <w:pPr>
        <w:bidi/>
        <w:spacing w:after="0" w:line="240" w:lineRule="auto"/>
        <w:ind w:left="276" w:hanging="283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دانش ترسیب کربنات </w:t>
      </w:r>
      <w:r w:rsidR="0014576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کلسیم به صورت زیستی و بهره</w:t>
      </w:r>
      <w:r w:rsidR="00145760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B71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گیری</w:t>
      </w:r>
      <w:r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8B71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و ادغام آن در علم ژئوتکنیک دانشی نوین </w:t>
      </w:r>
      <w:r w:rsidR="008F454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است</w:t>
      </w:r>
      <w:r w:rsidR="00F870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و</w:t>
      </w:r>
      <w:r w:rsidR="008B71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لازم است همسو با بسیاری از کشورها که این علم را به مر</w:t>
      </w:r>
      <w:r w:rsidR="0014576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حله اجرا رسانده</w:t>
      </w:r>
      <w:r w:rsidR="00145760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B71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اند گام برداریم و با مطالعات بیشتر در این </w:t>
      </w:r>
      <w:r w:rsidR="0014576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زمینه</w:t>
      </w:r>
      <w:r w:rsidR="00F870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،</w:t>
      </w:r>
      <w:r w:rsidR="0014576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جنبه</w:t>
      </w:r>
      <w:r w:rsidR="00145760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14576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ناشناخته و</w:t>
      </w:r>
      <w:r w:rsidR="0054354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چالش</w:t>
      </w:r>
      <w:r w:rsidR="00543544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4354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پیش رو</w:t>
      </w:r>
      <w:r w:rsidR="008B71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14576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به </w:t>
      </w:r>
      <w:r w:rsidR="007357B8">
        <w:rPr>
          <w:rFonts w:ascii="Times New Roman" w:hAnsi="Times New Roman" w:cs="B Lotus" w:hint="cs"/>
          <w:sz w:val="20"/>
          <w:szCs w:val="24"/>
          <w:rtl/>
          <w:lang w:bidi="fa-IR"/>
        </w:rPr>
        <w:t>ویژه</w:t>
      </w:r>
      <w:r w:rsidR="0014576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D542FC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8B71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محدودیت</w:t>
      </w:r>
      <w:r w:rsidR="00D542FC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B71F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8B71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</w:t>
      </w:r>
      <w:r w:rsidR="0014576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اجرایی و اقتصادی آن را با شناسایی و جایگزینی مواد آلی و مغذی مورد</w:t>
      </w:r>
      <w:r w:rsidR="008B71F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14576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نیاز </w:t>
      </w:r>
      <w:r w:rsidR="007357B8">
        <w:rPr>
          <w:rFonts w:ascii="Times New Roman" w:hAnsi="Times New Roman" w:cs="B Lotus" w:hint="cs"/>
          <w:sz w:val="20"/>
          <w:szCs w:val="24"/>
          <w:rtl/>
          <w:lang w:bidi="fa-IR"/>
        </w:rPr>
        <w:t>برای</w:t>
      </w:r>
      <w:r w:rsidR="00145760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رشد و فعالیت زیستی باکتری، برطرف نماییم. </w:t>
      </w:r>
      <w:r w:rsidR="00CE177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این روش زمانبر است بنابراین </w:t>
      </w:r>
      <w:r w:rsidR="00670456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شاید بتوان عملکرد این روش را به صورت ترکیب با روش</w:t>
      </w:r>
      <w:r w:rsidR="0054354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</w:t>
      </w:r>
      <w:r w:rsidR="00F870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اضافه کردن </w:t>
      </w:r>
      <w:r w:rsidR="0054354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مالچ</w:t>
      </w:r>
      <w:r w:rsidR="00543544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4354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های آلی بهبود و تسریع بخشید که لازمه بررسی </w:t>
      </w:r>
      <w:r w:rsidR="00CE177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بیشتر می</w:t>
      </w:r>
      <w:r w:rsidR="00CE177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543544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باشد.</w:t>
      </w:r>
      <w:r w:rsidR="00F870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مطلوب</w:t>
      </w:r>
      <w:r w:rsidR="00F87095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CE177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ترین مزیت این روش این </w:t>
      </w:r>
      <w:r w:rsidR="00B0638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است که سازگار با محیط زیست است و محصول فرعی مضر ندارد. بنابراین در مقایسه با روش</w:t>
      </w:r>
      <w:r w:rsidR="00B0638D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B0638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های مرسوم موجود که خطر آلودگی محیط زیست، هزینه زیاد، عمر کم، پتانسیل آتش سوزی و همچنین اختلال</w:t>
      </w:r>
      <w:r w:rsidR="008F454A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در محیط زیست را به دنبال داشته</w:t>
      </w:r>
      <w:r w:rsidR="008F454A" w:rsidRPr="00A102A3">
        <w:rPr>
          <w:rFonts w:ascii="Times New Roman" w:hAnsi="Times New Roman" w:cs="B Lotus"/>
          <w:sz w:val="20"/>
          <w:szCs w:val="24"/>
          <w:rtl/>
          <w:lang w:bidi="fa-IR"/>
        </w:rPr>
        <w:softHyphen/>
      </w:r>
      <w:r w:rsidR="00B0638D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اند </w:t>
      </w:r>
      <w:r w:rsidR="00B0638D" w:rsidRPr="00A102A3">
        <w:rPr>
          <w:rFonts w:ascii="Times New Roman" w:hAnsi="Times New Roman" w:cs="B Lotus"/>
          <w:sz w:val="20"/>
          <w:szCs w:val="24"/>
          <w:lang w:bidi="fa-IR"/>
        </w:rPr>
        <w:t>[3]</w:t>
      </w:r>
      <w:r w:rsidR="007357B8">
        <w:rPr>
          <w:rFonts w:ascii="Times New Roman" w:hAnsi="Times New Roman" w:cs="B Lotus" w:hint="cs"/>
          <w:sz w:val="20"/>
          <w:szCs w:val="24"/>
          <w:rtl/>
          <w:lang w:bidi="fa-IR"/>
        </w:rPr>
        <w:t xml:space="preserve"> نیازمند توجه و بررسی بیشتر است</w:t>
      </w:r>
      <w:r w:rsidR="00F87095" w:rsidRPr="00A102A3">
        <w:rPr>
          <w:rFonts w:ascii="Times New Roman" w:hAnsi="Times New Roman" w:cs="B Lotus" w:hint="cs"/>
          <w:sz w:val="20"/>
          <w:szCs w:val="24"/>
          <w:rtl/>
          <w:lang w:bidi="fa-IR"/>
        </w:rPr>
        <w:t>.</w:t>
      </w:r>
    </w:p>
    <w:p w:rsidR="00692F23" w:rsidRPr="00A102A3" w:rsidRDefault="00692F23" w:rsidP="00AB66BD">
      <w:pPr>
        <w:bidi/>
        <w:spacing w:after="0" w:line="240" w:lineRule="auto"/>
        <w:jc w:val="both"/>
        <w:rPr>
          <w:rFonts w:ascii="Times New Roman" w:hAnsi="Times New Roman" w:cs="B Lotus"/>
          <w:sz w:val="16"/>
          <w:szCs w:val="20"/>
          <w:rtl/>
          <w:lang w:bidi="fa-IR"/>
        </w:rPr>
      </w:pPr>
    </w:p>
    <w:p w:rsidR="008D70C4" w:rsidRPr="00E67A7C" w:rsidRDefault="00E67A7C" w:rsidP="00AB66BD">
      <w:pPr>
        <w:bidi/>
        <w:spacing w:after="0" w:line="240" w:lineRule="auto"/>
        <w:jc w:val="both"/>
        <w:rPr>
          <w:rFonts w:ascii="Times New Roman" w:hAnsi="Times New Roman" w:cs="B Zar"/>
          <w:b/>
          <w:bCs/>
          <w:szCs w:val="28"/>
          <w:lang w:bidi="fa-IR"/>
        </w:rPr>
      </w:pPr>
      <w:r w:rsidRPr="00E67A7C">
        <w:rPr>
          <w:rFonts w:ascii="Times New Roman" w:hAnsi="Times New Roman" w:cs="B Zar" w:hint="cs"/>
          <w:b/>
          <w:bCs/>
          <w:szCs w:val="28"/>
          <w:rtl/>
          <w:lang w:bidi="fa-IR"/>
        </w:rPr>
        <w:t>5.</w:t>
      </w:r>
      <w:r w:rsidR="00CB23DE" w:rsidRPr="00E67A7C">
        <w:rPr>
          <w:rFonts w:ascii="Times New Roman" w:hAnsi="Times New Roman" w:cs="B Zar" w:hint="cs"/>
          <w:b/>
          <w:bCs/>
          <w:szCs w:val="28"/>
          <w:rtl/>
          <w:lang w:bidi="fa-IR"/>
        </w:rPr>
        <w:t xml:space="preserve"> </w:t>
      </w:r>
      <w:r w:rsidR="009027E8" w:rsidRPr="00E67A7C">
        <w:rPr>
          <w:rFonts w:ascii="Times New Roman" w:hAnsi="Times New Roman" w:cs="B Zar" w:hint="cs"/>
          <w:b/>
          <w:bCs/>
          <w:szCs w:val="28"/>
          <w:rtl/>
          <w:lang w:bidi="fa-IR"/>
        </w:rPr>
        <w:t>منابع</w:t>
      </w:r>
      <w:r w:rsidR="001B4783" w:rsidRPr="00E67A7C">
        <w:rPr>
          <w:rFonts w:ascii="Times New Roman" w:hAnsi="Times New Roman" w:cs="B Zar" w:hint="cs"/>
          <w:b/>
          <w:bCs/>
          <w:szCs w:val="28"/>
          <w:rtl/>
          <w:lang w:bidi="fa-IR"/>
        </w:rPr>
        <w:t xml:space="preserve"> 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  <w:rtl/>
        </w:rPr>
      </w:pPr>
      <w:r w:rsidRPr="00A40266">
        <w:rPr>
          <w:rFonts w:asciiTheme="majorBidi" w:hAnsiTheme="majorBidi" w:cstheme="majorBidi"/>
          <w:spacing w:val="-6"/>
        </w:rPr>
        <w:t>Zhang, C., Wang, X., Zou, X., Tian, J., Liu, B., Li, J., Kang, L., Chen, H. &amp;</w:t>
      </w:r>
      <w:r w:rsidR="009E560B" w:rsidRPr="00A40266">
        <w:rPr>
          <w:rFonts w:asciiTheme="majorBidi" w:hAnsiTheme="majorBidi" w:cstheme="majorBidi"/>
          <w:spacing w:val="-6"/>
        </w:rPr>
        <w:t xml:space="preserve"> Wu, Y.</w:t>
      </w:r>
      <w:r w:rsidRPr="00A40266">
        <w:rPr>
          <w:rFonts w:asciiTheme="majorBidi" w:hAnsiTheme="majorBidi" w:cstheme="majorBidi"/>
          <w:spacing w:val="-6"/>
        </w:rPr>
        <w:t xml:space="preserve"> 2018. Estimation of surface shear strength of undisturbed soils in the eastern part of northern China’s wind erosion area. </w:t>
      </w:r>
      <w:r w:rsidRPr="00A40266">
        <w:rPr>
          <w:rFonts w:asciiTheme="majorBidi" w:hAnsiTheme="majorBidi" w:cstheme="majorBidi"/>
          <w:i/>
          <w:iCs/>
          <w:spacing w:val="-6"/>
        </w:rPr>
        <w:t>journal of Soil and Tillage Research</w:t>
      </w:r>
      <w:r w:rsidR="00C95AB7" w:rsidRPr="00A40266">
        <w:rPr>
          <w:rFonts w:asciiTheme="majorBidi" w:hAnsiTheme="majorBidi" w:cstheme="majorBidi"/>
          <w:spacing w:val="-6"/>
        </w:rPr>
        <w:t>, 178,</w:t>
      </w:r>
      <w:r w:rsidRPr="00A40266">
        <w:rPr>
          <w:rFonts w:asciiTheme="majorBidi" w:hAnsiTheme="majorBidi" w:cstheme="majorBidi"/>
          <w:spacing w:val="-6"/>
        </w:rPr>
        <w:t xml:space="preserve"> 1–10.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Saadoud, D., Hassani, M., Martin Peinado, F. J. </w:t>
      </w:r>
      <w:r w:rsidR="00C95AB7" w:rsidRPr="00A40266">
        <w:rPr>
          <w:rFonts w:asciiTheme="majorBidi" w:hAnsiTheme="majorBidi" w:cstheme="majorBidi"/>
          <w:spacing w:val="-6"/>
        </w:rPr>
        <w:t>&amp; Guettouche, M. S.</w:t>
      </w:r>
      <w:r w:rsidRPr="00A40266">
        <w:rPr>
          <w:rFonts w:asciiTheme="majorBidi" w:hAnsiTheme="majorBidi" w:cstheme="majorBidi"/>
          <w:spacing w:val="-6"/>
        </w:rPr>
        <w:t xml:space="preserve"> 2018. Application of fuzzy logic approach for wind erosion hazard mapping </w:t>
      </w:r>
      <w:r w:rsidRPr="00A40266">
        <w:rPr>
          <w:rFonts w:asciiTheme="majorBidi" w:hAnsiTheme="majorBidi" w:cstheme="majorBidi"/>
          <w:spacing w:val="-6"/>
        </w:rPr>
        <w:lastRenderedPageBreak/>
        <w:t xml:space="preserve">in Laghouat region (Algeria) using remote sensing and GIS. </w:t>
      </w:r>
      <w:r w:rsidRPr="00A40266">
        <w:rPr>
          <w:rFonts w:asciiTheme="majorBidi" w:hAnsiTheme="majorBidi" w:cstheme="majorBidi"/>
          <w:i/>
          <w:iCs/>
          <w:spacing w:val="-6"/>
        </w:rPr>
        <w:t>journal of Aeolian Research</w:t>
      </w:r>
      <w:r w:rsidR="00C95AB7" w:rsidRPr="00A40266">
        <w:rPr>
          <w:rFonts w:asciiTheme="majorBidi" w:hAnsiTheme="majorBidi" w:cstheme="majorBidi"/>
          <w:spacing w:val="-6"/>
        </w:rPr>
        <w:t>, 32,</w:t>
      </w:r>
      <w:r w:rsidRPr="00A40266">
        <w:rPr>
          <w:rFonts w:asciiTheme="majorBidi" w:hAnsiTheme="majorBidi" w:cstheme="majorBidi"/>
          <w:spacing w:val="-6"/>
        </w:rPr>
        <w:t xml:space="preserve"> 24–34.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Ghaffari, H. &amp; Zomorrodian, M. 2017. Evaluation of shear strength of soil stabilized by microbiology. </w:t>
      </w:r>
      <w:r w:rsidRPr="00A40266">
        <w:rPr>
          <w:rFonts w:asciiTheme="majorBidi" w:hAnsiTheme="majorBidi" w:cstheme="majorBidi"/>
          <w:i/>
          <w:iCs/>
          <w:spacing w:val="-6"/>
        </w:rPr>
        <w:t>Iranian Journal of Soil and Water Research</w:t>
      </w:r>
      <w:r w:rsidR="00C72164" w:rsidRPr="00A40266">
        <w:rPr>
          <w:rFonts w:asciiTheme="majorBidi" w:hAnsiTheme="majorBidi" w:cstheme="majorBidi"/>
          <w:spacing w:val="-6"/>
        </w:rPr>
        <w:t>, 48(4), 737-748, (In Persian).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  <w:lang w:bidi="fa-IR"/>
        </w:rPr>
      </w:pPr>
      <w:r w:rsidRPr="00A40266">
        <w:rPr>
          <w:rFonts w:asciiTheme="majorBidi" w:hAnsiTheme="majorBidi" w:cstheme="majorBidi"/>
          <w:spacing w:val="-6"/>
          <w:lang w:bidi="fa-IR"/>
        </w:rPr>
        <w:t>Chen, L. Z., Xie, Z. M., Hu, C. X., Li, D.</w:t>
      </w:r>
      <w:r w:rsidR="00C95AB7" w:rsidRPr="00A40266">
        <w:rPr>
          <w:rFonts w:asciiTheme="majorBidi" w:hAnsiTheme="majorBidi" w:cstheme="majorBidi"/>
          <w:spacing w:val="-6"/>
          <w:lang w:bidi="fa-IR"/>
        </w:rPr>
        <w:t xml:space="preserve"> H., Wang, G. H. &amp; Liu, Y. D.</w:t>
      </w:r>
      <w:r w:rsidRPr="00A40266">
        <w:rPr>
          <w:rFonts w:asciiTheme="majorBidi" w:hAnsiTheme="majorBidi" w:cstheme="majorBidi"/>
          <w:spacing w:val="-6"/>
          <w:lang w:bidi="fa-IR"/>
        </w:rPr>
        <w:t xml:space="preserve"> 2006. Man-made desert algal crusts as affected by environmental factors in Inner Mongolia, China. </w:t>
      </w:r>
      <w:r w:rsidRPr="00A40266">
        <w:rPr>
          <w:rFonts w:asciiTheme="majorBidi" w:hAnsiTheme="majorBidi" w:cstheme="majorBidi"/>
          <w:i/>
          <w:iCs/>
          <w:spacing w:val="-6"/>
          <w:lang w:bidi="fa-IR"/>
        </w:rPr>
        <w:t>Journal of Arid Envi</w:t>
      </w:r>
      <w:r w:rsidR="00C95AB7" w:rsidRPr="00A40266">
        <w:rPr>
          <w:rFonts w:asciiTheme="majorBidi" w:hAnsiTheme="majorBidi" w:cstheme="majorBidi"/>
          <w:i/>
          <w:iCs/>
          <w:spacing w:val="-6"/>
          <w:lang w:bidi="fa-IR"/>
        </w:rPr>
        <w:t>ronments</w:t>
      </w:r>
      <w:r w:rsidR="00C95AB7" w:rsidRPr="00A40266">
        <w:rPr>
          <w:rFonts w:asciiTheme="majorBidi" w:hAnsiTheme="majorBidi" w:cstheme="majorBidi"/>
          <w:spacing w:val="-6"/>
          <w:lang w:bidi="fa-IR"/>
        </w:rPr>
        <w:t>, 67,</w:t>
      </w:r>
      <w:r w:rsidRPr="00A40266">
        <w:rPr>
          <w:rFonts w:asciiTheme="majorBidi" w:hAnsiTheme="majorBidi" w:cstheme="majorBidi"/>
          <w:spacing w:val="-6"/>
          <w:lang w:bidi="fa-IR"/>
        </w:rPr>
        <w:t xml:space="preserve"> 521-527.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Okyay T. O. &amp; Rodrigues D.F. 2014 Optimized carbonate micro-particle production by Sporosarcina pasteurii using response surface methodology. </w:t>
      </w:r>
      <w:r w:rsidRPr="00A40266">
        <w:rPr>
          <w:rFonts w:asciiTheme="majorBidi" w:hAnsiTheme="majorBidi" w:cstheme="majorBidi"/>
          <w:i/>
          <w:iCs/>
          <w:spacing w:val="-6"/>
        </w:rPr>
        <w:t>Ecological Engineering</w:t>
      </w:r>
      <w:r w:rsidRPr="00A40266">
        <w:rPr>
          <w:rFonts w:asciiTheme="majorBidi" w:hAnsiTheme="majorBidi" w:cstheme="majorBidi"/>
          <w:spacing w:val="-6"/>
        </w:rPr>
        <w:t>, 62, 168-174.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DeJong, J.T. 2010. Bio-mediate soil improvement. </w:t>
      </w:r>
      <w:r w:rsidRPr="00A40266">
        <w:rPr>
          <w:rFonts w:asciiTheme="majorBidi" w:hAnsiTheme="majorBidi" w:cstheme="majorBidi"/>
          <w:i/>
          <w:iCs/>
          <w:spacing w:val="-6"/>
        </w:rPr>
        <w:t>Ecological Engineering</w:t>
      </w:r>
      <w:r w:rsidRPr="00A40266">
        <w:rPr>
          <w:rFonts w:asciiTheme="majorBidi" w:hAnsiTheme="majorBidi" w:cstheme="majorBidi"/>
          <w:spacing w:val="-6"/>
        </w:rPr>
        <w:t>, (36), 197-210.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>Tobler</w:t>
      </w:r>
      <w:r w:rsidR="00C95AB7" w:rsidRPr="00A40266">
        <w:rPr>
          <w:rFonts w:asciiTheme="majorBidi" w:hAnsiTheme="majorBidi" w:cstheme="majorBidi"/>
          <w:spacing w:val="-6"/>
        </w:rPr>
        <w:t>,</w:t>
      </w:r>
      <w:r w:rsidRPr="00A40266">
        <w:rPr>
          <w:rFonts w:asciiTheme="majorBidi" w:hAnsiTheme="majorBidi" w:cstheme="majorBidi"/>
          <w:spacing w:val="-6"/>
        </w:rPr>
        <w:t xml:space="preserve"> DJ</w:t>
      </w:r>
      <w:r w:rsidR="00C95AB7" w:rsidRPr="00A40266">
        <w:rPr>
          <w:rFonts w:asciiTheme="majorBidi" w:hAnsiTheme="majorBidi" w:cstheme="majorBidi"/>
          <w:spacing w:val="-6"/>
        </w:rPr>
        <w:t>.,</w:t>
      </w:r>
      <w:r w:rsidRPr="00A40266">
        <w:rPr>
          <w:rFonts w:asciiTheme="majorBidi" w:hAnsiTheme="majorBidi" w:cstheme="majorBidi"/>
          <w:spacing w:val="-6"/>
        </w:rPr>
        <w:t xml:space="preserve"> Maclachlan</w:t>
      </w:r>
      <w:r w:rsidR="00C95AB7" w:rsidRPr="00A40266">
        <w:rPr>
          <w:rFonts w:asciiTheme="majorBidi" w:hAnsiTheme="majorBidi" w:cstheme="majorBidi"/>
          <w:spacing w:val="-6"/>
        </w:rPr>
        <w:t>,</w:t>
      </w:r>
      <w:r w:rsidRPr="00A40266">
        <w:rPr>
          <w:rFonts w:asciiTheme="majorBidi" w:hAnsiTheme="majorBidi" w:cstheme="majorBidi"/>
          <w:spacing w:val="-6"/>
        </w:rPr>
        <w:t xml:space="preserve"> E</w:t>
      </w:r>
      <w:r w:rsidR="00C95AB7" w:rsidRPr="00A40266">
        <w:rPr>
          <w:rFonts w:asciiTheme="majorBidi" w:hAnsiTheme="majorBidi" w:cstheme="majorBidi"/>
          <w:spacing w:val="-6"/>
        </w:rPr>
        <w:t>.</w:t>
      </w:r>
      <w:r w:rsidRPr="00A40266">
        <w:rPr>
          <w:rFonts w:asciiTheme="majorBidi" w:hAnsiTheme="majorBidi" w:cstheme="majorBidi"/>
          <w:spacing w:val="-6"/>
        </w:rPr>
        <w:t xml:space="preserve"> </w:t>
      </w:r>
      <w:r w:rsidR="00C95AB7" w:rsidRPr="00A40266">
        <w:rPr>
          <w:rFonts w:asciiTheme="majorBidi" w:hAnsiTheme="majorBidi" w:cstheme="majorBidi"/>
          <w:spacing w:val="-6"/>
        </w:rPr>
        <w:t>&amp;</w:t>
      </w:r>
      <w:r w:rsidRPr="00A40266">
        <w:rPr>
          <w:rFonts w:asciiTheme="majorBidi" w:hAnsiTheme="majorBidi" w:cstheme="majorBidi"/>
          <w:spacing w:val="-6"/>
        </w:rPr>
        <w:t xml:space="preserve"> Phoenix</w:t>
      </w:r>
      <w:r w:rsidR="00C95AB7" w:rsidRPr="00A40266">
        <w:rPr>
          <w:rFonts w:asciiTheme="majorBidi" w:hAnsiTheme="majorBidi" w:cstheme="majorBidi"/>
          <w:spacing w:val="-6"/>
        </w:rPr>
        <w:t>,</w:t>
      </w:r>
      <w:r w:rsidRPr="00A40266">
        <w:rPr>
          <w:rFonts w:asciiTheme="majorBidi" w:hAnsiTheme="majorBidi" w:cstheme="majorBidi"/>
          <w:spacing w:val="-6"/>
        </w:rPr>
        <w:t xml:space="preserve"> VR</w:t>
      </w:r>
      <w:r w:rsidR="00C95AB7" w:rsidRPr="00A40266">
        <w:rPr>
          <w:rFonts w:asciiTheme="majorBidi" w:hAnsiTheme="majorBidi" w:cstheme="majorBidi"/>
          <w:spacing w:val="-6"/>
        </w:rPr>
        <w:t>.</w:t>
      </w:r>
      <w:r w:rsidRPr="00A40266">
        <w:rPr>
          <w:rFonts w:asciiTheme="majorBidi" w:hAnsiTheme="majorBidi" w:cstheme="majorBidi"/>
          <w:spacing w:val="-6"/>
        </w:rPr>
        <w:t xml:space="preserve"> 2012</w:t>
      </w:r>
      <w:r w:rsidR="00C95AB7" w:rsidRPr="00A40266">
        <w:rPr>
          <w:rFonts w:asciiTheme="majorBidi" w:hAnsiTheme="majorBidi" w:cstheme="majorBidi"/>
          <w:spacing w:val="-6"/>
        </w:rPr>
        <w:t>.</w:t>
      </w:r>
      <w:r w:rsidRPr="00A40266">
        <w:rPr>
          <w:rFonts w:asciiTheme="majorBidi" w:hAnsiTheme="majorBidi" w:cstheme="majorBidi"/>
          <w:spacing w:val="-6"/>
        </w:rPr>
        <w:t xml:space="preserve"> Microbially mediated plugging of porous media and the impact of differing injection strateg</w:t>
      </w:r>
      <w:r w:rsidR="00C95AB7" w:rsidRPr="00A40266">
        <w:rPr>
          <w:rFonts w:asciiTheme="majorBidi" w:hAnsiTheme="majorBidi" w:cstheme="majorBidi"/>
          <w:spacing w:val="-6"/>
        </w:rPr>
        <w:t xml:space="preserve">ies. </w:t>
      </w:r>
      <w:r w:rsidR="00C95AB7" w:rsidRPr="00A40266">
        <w:rPr>
          <w:rFonts w:asciiTheme="majorBidi" w:hAnsiTheme="majorBidi" w:cstheme="majorBidi"/>
          <w:i/>
          <w:iCs/>
          <w:spacing w:val="-6"/>
        </w:rPr>
        <w:t>Ecological Engineering</w:t>
      </w:r>
      <w:r w:rsidR="00C95AB7" w:rsidRPr="00A40266">
        <w:rPr>
          <w:rFonts w:asciiTheme="majorBidi" w:hAnsiTheme="majorBidi" w:cstheme="majorBidi"/>
          <w:spacing w:val="-6"/>
        </w:rPr>
        <w:t xml:space="preserve"> 42, </w:t>
      </w:r>
      <w:r w:rsidRPr="00A40266">
        <w:rPr>
          <w:rFonts w:asciiTheme="majorBidi" w:hAnsiTheme="majorBidi" w:cstheme="majorBidi"/>
          <w:spacing w:val="-6"/>
        </w:rPr>
        <w:t>270–278.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Ivanov, V. 2015. Environmental microbiology for engineers. </w:t>
      </w:r>
      <w:r w:rsidRPr="00A40266">
        <w:rPr>
          <w:rFonts w:asciiTheme="majorBidi" w:hAnsiTheme="majorBidi" w:cstheme="majorBidi"/>
          <w:i/>
          <w:iCs/>
          <w:spacing w:val="-6"/>
        </w:rPr>
        <w:t>CRC Press</w:t>
      </w:r>
      <w:r w:rsidRPr="00A40266">
        <w:rPr>
          <w:rFonts w:asciiTheme="majorBidi" w:hAnsiTheme="majorBidi" w:cstheme="majorBidi"/>
          <w:spacing w:val="-6"/>
        </w:rPr>
        <w:t>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  <w:rtl/>
          <w:lang w:bidi="fa-IR"/>
        </w:rPr>
      </w:pPr>
      <w:r w:rsidRPr="00A40266">
        <w:rPr>
          <w:rFonts w:asciiTheme="majorBidi" w:hAnsiTheme="majorBidi" w:cstheme="majorBidi"/>
          <w:spacing w:val="-6"/>
          <w:lang w:bidi="fa-IR"/>
        </w:rPr>
        <w:t>Zomorodian, S.M.A., Ghaffari, H. &amp; O'Kelly, B.C. 2019. Stabilisation of crustal sand layer using biocementation technique for wind</w:t>
      </w:r>
      <w:r w:rsidRPr="00A40266">
        <w:rPr>
          <w:rFonts w:asciiTheme="majorBidi" w:hAnsiTheme="majorBidi" w:cstheme="majorBidi"/>
          <w:spacing w:val="-6"/>
          <w:rtl/>
          <w:lang w:bidi="fa-IR"/>
        </w:rPr>
        <w:t xml:space="preserve"> </w:t>
      </w:r>
      <w:r w:rsidRPr="00A40266">
        <w:rPr>
          <w:rFonts w:asciiTheme="majorBidi" w:hAnsiTheme="majorBidi" w:cstheme="majorBidi"/>
          <w:spacing w:val="-6"/>
          <w:lang w:bidi="fa-IR"/>
        </w:rPr>
        <w:t xml:space="preserve">erosion control, </w:t>
      </w:r>
      <w:r w:rsidRPr="00A40266">
        <w:rPr>
          <w:rFonts w:asciiTheme="majorBidi" w:hAnsiTheme="majorBidi" w:cstheme="majorBidi"/>
          <w:i/>
          <w:iCs/>
          <w:spacing w:val="-6"/>
          <w:lang w:bidi="fa-IR"/>
        </w:rPr>
        <w:t>Aeolian Research</w:t>
      </w:r>
      <w:r w:rsidRPr="00A40266">
        <w:rPr>
          <w:rFonts w:asciiTheme="majorBidi" w:hAnsiTheme="majorBidi" w:cstheme="majorBidi"/>
          <w:spacing w:val="-6"/>
          <w:lang w:bidi="fa-IR"/>
        </w:rPr>
        <w:t>, 40 (2019), 34-41</w:t>
      </w:r>
      <w:r w:rsidRPr="00A40266">
        <w:rPr>
          <w:rFonts w:asciiTheme="majorBidi" w:hAnsiTheme="majorBidi" w:cstheme="majorBidi"/>
          <w:spacing w:val="-6"/>
          <w:rtl/>
          <w:lang w:bidi="fa-IR"/>
        </w:rPr>
        <w:t>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Chou, C.W.  Seagren, E.A. Aydilek, A.H. &amp; Lai, M. 2011. Biocalcification of Sand through Urelysis. ASCE </w:t>
      </w:r>
      <w:r w:rsidRPr="00A40266">
        <w:rPr>
          <w:rFonts w:asciiTheme="majorBidi" w:hAnsiTheme="majorBidi" w:cstheme="majorBidi"/>
          <w:i/>
          <w:iCs/>
          <w:spacing w:val="-6"/>
        </w:rPr>
        <w:t>Journal of Geotechnical and Geoenvironmental Engineering</w:t>
      </w:r>
      <w:r w:rsidRPr="00A40266">
        <w:rPr>
          <w:rFonts w:asciiTheme="majorBidi" w:hAnsiTheme="majorBidi" w:cstheme="majorBidi"/>
          <w:spacing w:val="-6"/>
        </w:rPr>
        <w:t>,</w:t>
      </w:r>
      <w:r w:rsidRPr="00A40266">
        <w:rPr>
          <w:rFonts w:asciiTheme="majorBidi" w:hAnsiTheme="majorBidi" w:cstheme="majorBidi"/>
          <w:i/>
          <w:iCs/>
          <w:spacing w:val="-6"/>
        </w:rPr>
        <w:t xml:space="preserve"> </w:t>
      </w:r>
      <w:r w:rsidRPr="00A40266">
        <w:rPr>
          <w:rFonts w:asciiTheme="majorBidi" w:hAnsiTheme="majorBidi" w:cstheme="majorBidi"/>
          <w:spacing w:val="-6"/>
        </w:rPr>
        <w:t>127(12), 1179-1189.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Al Qabany, A. 2011. </w:t>
      </w:r>
      <w:r w:rsidRPr="00A40266">
        <w:rPr>
          <w:rFonts w:asciiTheme="majorBidi" w:hAnsiTheme="majorBidi" w:cstheme="majorBidi"/>
          <w:i/>
          <w:iCs/>
          <w:spacing w:val="-6"/>
        </w:rPr>
        <w:t>Microbial Carbonate Precipitation in Soils</w:t>
      </w:r>
      <w:r w:rsidRPr="00A40266">
        <w:rPr>
          <w:rFonts w:asciiTheme="majorBidi" w:hAnsiTheme="majorBidi" w:cstheme="majorBidi"/>
          <w:spacing w:val="-6"/>
        </w:rPr>
        <w:t>. Doctoral Dissertation. University of Cambridge. UK.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Martinez, B.C., Barkouki, T.H., DeJung, J.T. &amp; Ginn, T.R. 2011. Upscaling of Microbial Induced Calcite Precipitation in 0.5m Columns: Experimental and Modeling Results. </w:t>
      </w:r>
      <w:r w:rsidRPr="00A40266">
        <w:rPr>
          <w:rFonts w:asciiTheme="majorBidi" w:hAnsiTheme="majorBidi" w:cstheme="majorBidi"/>
          <w:i/>
          <w:iCs/>
          <w:spacing w:val="-6"/>
        </w:rPr>
        <w:t>ASCE Geofrontiers</w:t>
      </w:r>
      <w:r w:rsidRPr="00A40266">
        <w:rPr>
          <w:rFonts w:asciiTheme="majorBidi" w:hAnsiTheme="majorBidi" w:cstheme="majorBidi"/>
          <w:spacing w:val="-6"/>
        </w:rPr>
        <w:t xml:space="preserve"> </w:t>
      </w:r>
      <w:r w:rsidRPr="00A40266">
        <w:rPr>
          <w:rFonts w:asciiTheme="majorBidi" w:hAnsiTheme="majorBidi" w:cstheme="majorBidi"/>
          <w:i/>
          <w:iCs/>
          <w:spacing w:val="-6"/>
        </w:rPr>
        <w:t>2011: Advances in Geotechnical Engineering, Geotechnical Special Publication</w:t>
      </w:r>
      <w:r w:rsidRPr="00A40266">
        <w:rPr>
          <w:rFonts w:asciiTheme="majorBidi" w:hAnsiTheme="majorBidi" w:cstheme="majorBidi"/>
          <w:spacing w:val="-6"/>
        </w:rPr>
        <w:t>, 4049-4059.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Montoya, B. M., DeJong, J. T. &amp; Boulanger, R. W. 2013. Dynamic response of liquefiable sand improved by microbial-induced calcite precipitation. </w:t>
      </w:r>
      <w:r w:rsidRPr="00A40266">
        <w:rPr>
          <w:rFonts w:asciiTheme="majorBidi" w:hAnsiTheme="majorBidi" w:cstheme="majorBidi"/>
          <w:i/>
          <w:iCs/>
          <w:spacing w:val="-6"/>
        </w:rPr>
        <w:t>Geotechnique</w:t>
      </w:r>
      <w:r w:rsidRPr="00A40266">
        <w:rPr>
          <w:rFonts w:asciiTheme="majorBidi" w:hAnsiTheme="majorBidi" w:cstheme="majorBidi"/>
          <w:spacing w:val="-6"/>
        </w:rPr>
        <w:t>, 63(4), 302-312.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>Achal, V. and Mukherjee, A. &amp; Reddy, M. S. 2010. Microbial concrete: A way to enhance</w:t>
      </w:r>
      <w:r w:rsidRPr="00A40266">
        <w:rPr>
          <w:rFonts w:asciiTheme="majorBidi" w:hAnsiTheme="majorBidi" w:cstheme="majorBidi"/>
          <w:spacing w:val="-6"/>
          <w:rtl/>
        </w:rPr>
        <w:t xml:space="preserve"> </w:t>
      </w:r>
      <w:r w:rsidRPr="00A40266">
        <w:rPr>
          <w:rFonts w:asciiTheme="majorBidi" w:hAnsiTheme="majorBidi" w:cstheme="majorBidi"/>
          <w:spacing w:val="-6"/>
        </w:rPr>
        <w:t xml:space="preserve">the durability of building structures. J. Mater. </w:t>
      </w:r>
      <w:r w:rsidRPr="00A40266">
        <w:rPr>
          <w:rFonts w:asciiTheme="majorBidi" w:hAnsiTheme="majorBidi" w:cstheme="majorBidi"/>
          <w:i/>
          <w:iCs/>
          <w:spacing w:val="-6"/>
        </w:rPr>
        <w:t>Civil Eng</w:t>
      </w:r>
      <w:r w:rsidRPr="00A40266">
        <w:rPr>
          <w:rFonts w:asciiTheme="majorBidi" w:hAnsiTheme="majorBidi" w:cstheme="majorBidi"/>
          <w:spacing w:val="-6"/>
        </w:rPr>
        <w:t>. 1943-5533.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  <w:rtl/>
        </w:rPr>
      </w:pPr>
      <w:r w:rsidRPr="00A40266">
        <w:rPr>
          <w:rFonts w:asciiTheme="majorBidi" w:hAnsiTheme="majorBidi" w:cstheme="majorBidi"/>
          <w:spacing w:val="-6"/>
        </w:rPr>
        <w:t xml:space="preserve">Bang, S. and Min, S.H. &amp; Bang, S.S. 2011. Application of Microbiologically Induced Soil </w:t>
      </w:r>
      <w:r w:rsidRPr="00A40266">
        <w:rPr>
          <w:rFonts w:asciiTheme="majorBidi" w:hAnsiTheme="majorBidi" w:cstheme="majorBidi"/>
          <w:spacing w:val="-6"/>
        </w:rPr>
        <w:t xml:space="preserve">Stabilization Technique for Dust Suppression. </w:t>
      </w:r>
      <w:r w:rsidRPr="00A40266">
        <w:rPr>
          <w:rFonts w:asciiTheme="majorBidi" w:hAnsiTheme="majorBidi" w:cstheme="majorBidi"/>
          <w:i/>
          <w:iCs/>
          <w:spacing w:val="-6"/>
        </w:rPr>
        <w:t>International Journal of Geo-Engineering</w:t>
      </w:r>
      <w:r w:rsidRPr="00A40266">
        <w:rPr>
          <w:rFonts w:asciiTheme="majorBidi" w:hAnsiTheme="majorBidi" w:cstheme="majorBidi"/>
          <w:spacing w:val="-6"/>
        </w:rPr>
        <w:t>, 3(2), 27-37.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  <w:rtl/>
        </w:rPr>
      </w:pPr>
      <w:r w:rsidRPr="00A40266">
        <w:rPr>
          <w:rFonts w:asciiTheme="majorBidi" w:hAnsiTheme="majorBidi" w:cstheme="majorBidi"/>
          <w:spacing w:val="-6"/>
        </w:rPr>
        <w:t xml:space="preserve">Maleki, M., Ebrahimi, S., Asadzadeh, F. &amp; Emami Tabrizi, M. 2015. Performance of microbial-induced carbonate precipitation on wind erosion control of sandy soil, </w:t>
      </w:r>
      <w:r w:rsidR="00847A06" w:rsidRPr="00A40266">
        <w:rPr>
          <w:rFonts w:asciiTheme="majorBidi" w:hAnsiTheme="majorBidi" w:cstheme="majorBidi"/>
          <w:i/>
          <w:iCs/>
          <w:spacing w:val="-6"/>
        </w:rPr>
        <w:t>Int. J. Environ. Sci. Techno</w:t>
      </w:r>
      <w:r w:rsidR="00847A06" w:rsidRPr="00A40266">
        <w:rPr>
          <w:rFonts w:asciiTheme="majorBidi" w:hAnsiTheme="majorBidi" w:cstheme="majorBidi"/>
          <w:spacing w:val="-6"/>
        </w:rPr>
        <w:t>, 13, 937-944.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>Liu, J., Shi, B., Lu</w:t>
      </w:r>
      <w:proofErr w:type="gramStart"/>
      <w:r w:rsidRPr="00A40266">
        <w:rPr>
          <w:rFonts w:asciiTheme="majorBidi" w:hAnsiTheme="majorBidi" w:cstheme="majorBidi"/>
          <w:spacing w:val="-6"/>
        </w:rPr>
        <w:t>,Y</w:t>
      </w:r>
      <w:proofErr w:type="gramEnd"/>
      <w:r w:rsidRPr="00A40266">
        <w:rPr>
          <w:rFonts w:asciiTheme="majorBidi" w:hAnsiTheme="majorBidi" w:cstheme="majorBidi"/>
          <w:spacing w:val="-6"/>
        </w:rPr>
        <w:t xml:space="preserve">., Jiang, H., Huang, H., Wang, G. &amp; Kamai, T. 2012. Effectiveness of a new organic polymer sand-fixing agent on sand fixation. </w:t>
      </w:r>
      <w:r w:rsidRPr="00A40266">
        <w:rPr>
          <w:rFonts w:asciiTheme="majorBidi" w:hAnsiTheme="majorBidi" w:cstheme="majorBidi"/>
          <w:i/>
          <w:iCs/>
          <w:spacing w:val="-6"/>
        </w:rPr>
        <w:t>Journal of Environmental Earth Sciences</w:t>
      </w:r>
      <w:r w:rsidRPr="00A40266">
        <w:rPr>
          <w:rFonts w:asciiTheme="majorBidi" w:hAnsiTheme="majorBidi" w:cstheme="majorBidi"/>
          <w:spacing w:val="-6"/>
        </w:rPr>
        <w:t>, 65, 589-595.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  <w:rtl/>
        </w:rPr>
      </w:pPr>
      <w:r w:rsidRPr="00A40266">
        <w:rPr>
          <w:rFonts w:asciiTheme="majorBidi" w:hAnsiTheme="majorBidi" w:cstheme="majorBidi"/>
          <w:spacing w:val="-6"/>
        </w:rPr>
        <w:t xml:space="preserve">Genis, A., Vulfson, L. &amp; Ben-Asher, J. 2012. Combating wind erosion of sandy soils and crop damage in the coastal deserts: Wind tunnel experiments. </w:t>
      </w:r>
      <w:r w:rsidRPr="00A40266">
        <w:rPr>
          <w:rFonts w:asciiTheme="majorBidi" w:hAnsiTheme="majorBidi" w:cstheme="majorBidi"/>
          <w:i/>
          <w:iCs/>
          <w:spacing w:val="-6"/>
        </w:rPr>
        <w:t>Journal of Aeolian Research</w:t>
      </w:r>
      <w:r w:rsidRPr="00A40266">
        <w:rPr>
          <w:rFonts w:asciiTheme="majorBidi" w:hAnsiTheme="majorBidi" w:cstheme="majorBidi"/>
          <w:spacing w:val="-6"/>
        </w:rPr>
        <w:t>, 9, 69‐73.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>Yasun, A.S.</w:t>
      </w:r>
      <w:r w:rsidRPr="00A40266">
        <w:rPr>
          <w:rFonts w:asciiTheme="majorBidi" w:hAnsiTheme="majorBidi" w:cstheme="majorBidi"/>
          <w:b/>
          <w:bCs/>
          <w:spacing w:val="-6"/>
        </w:rPr>
        <w:t xml:space="preserve"> </w:t>
      </w:r>
      <w:r w:rsidRPr="00A40266">
        <w:rPr>
          <w:rFonts w:asciiTheme="majorBidi" w:hAnsiTheme="majorBidi" w:cstheme="majorBidi"/>
          <w:spacing w:val="-6"/>
        </w:rPr>
        <w:t>2018.</w:t>
      </w:r>
      <w:r w:rsidRPr="00A40266">
        <w:rPr>
          <w:rFonts w:asciiTheme="majorBidi" w:hAnsiTheme="majorBidi" w:cstheme="majorBidi"/>
          <w:b/>
          <w:bCs/>
          <w:spacing w:val="-6"/>
        </w:rPr>
        <w:t xml:space="preserve"> </w:t>
      </w:r>
      <w:r w:rsidRPr="00A40266">
        <w:rPr>
          <w:rFonts w:asciiTheme="majorBidi" w:hAnsiTheme="majorBidi" w:cstheme="majorBidi"/>
          <w:spacing w:val="-6"/>
        </w:rPr>
        <w:t xml:space="preserve">Capability of Pocket Penetrometer to Evaluate Unconfined Compressive Strength of Baghdad Clayey Soil. </w:t>
      </w:r>
      <w:r w:rsidRPr="00A40266">
        <w:rPr>
          <w:rFonts w:asciiTheme="majorBidi" w:hAnsiTheme="majorBidi" w:cstheme="majorBidi"/>
          <w:i/>
          <w:iCs/>
          <w:spacing w:val="-6"/>
        </w:rPr>
        <w:t>Al-Nahrain Journal for Engineering Sciences (NJES),</w:t>
      </w:r>
      <w:r w:rsidRPr="00A40266">
        <w:rPr>
          <w:rFonts w:asciiTheme="majorBidi" w:hAnsiTheme="majorBidi" w:cstheme="majorBidi"/>
          <w:spacing w:val="-6"/>
        </w:rPr>
        <w:t xml:space="preserve"> 21(1), 66-73.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  <w:rtl/>
        </w:rPr>
      </w:pPr>
      <w:r w:rsidRPr="00A40266">
        <w:rPr>
          <w:rFonts w:asciiTheme="majorBidi" w:hAnsiTheme="majorBidi" w:cstheme="majorBidi"/>
          <w:spacing w:val="-6"/>
        </w:rPr>
        <w:t xml:space="preserve">Graesch, A.P., Shankel, S.E. &amp; Schaepe, D.M. 2015. The Pocket Penetrometer an Onsite Method for Discerning the Presence of Earthen House Floors and Other Trampled Surfaces, </w:t>
      </w:r>
      <w:r w:rsidRPr="00A40266">
        <w:rPr>
          <w:rFonts w:asciiTheme="majorBidi" w:hAnsiTheme="majorBidi" w:cstheme="majorBidi"/>
          <w:i/>
          <w:iCs/>
          <w:spacing w:val="-6"/>
        </w:rPr>
        <w:t>Advances in Archaeological Practice,</w:t>
      </w:r>
      <w:r w:rsidRPr="00A40266">
        <w:rPr>
          <w:rFonts w:asciiTheme="majorBidi" w:hAnsiTheme="majorBidi" w:cstheme="majorBidi"/>
          <w:spacing w:val="-6"/>
        </w:rPr>
        <w:t xml:space="preserve"> 3(2), 93–106.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Sharifi Asadi, D., Ardakani, A. &amp; Garoosi, G. 2018. Investigating effective factors of biocementation soil improvement on sandy soil with different Fine-content, </w:t>
      </w:r>
      <w:r w:rsidRPr="00A40266">
        <w:rPr>
          <w:rFonts w:asciiTheme="majorBidi" w:hAnsiTheme="majorBidi" w:cstheme="majorBidi"/>
          <w:i/>
          <w:iCs/>
          <w:spacing w:val="-6"/>
        </w:rPr>
        <w:t>Modares Civil Engineering Journal</w:t>
      </w:r>
      <w:r w:rsidRPr="00A40266">
        <w:rPr>
          <w:rFonts w:asciiTheme="majorBidi" w:hAnsiTheme="majorBidi" w:cstheme="majorBidi"/>
          <w:spacing w:val="-6"/>
        </w:rPr>
        <w:t xml:space="preserve"> (M.C.E.J)</w:t>
      </w:r>
      <w:r w:rsidR="00C72164" w:rsidRPr="00A40266">
        <w:rPr>
          <w:rFonts w:asciiTheme="majorBidi" w:hAnsiTheme="majorBidi" w:cstheme="majorBidi"/>
          <w:spacing w:val="-6"/>
        </w:rPr>
        <w:t>, 18 (2), 127-138, (In Persian).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Khaleghi, M. &amp; Rowshanzamir, M. A. 2018. Improving strength and physical properties of sand by biological method. </w:t>
      </w:r>
      <w:r w:rsidRPr="00A40266">
        <w:rPr>
          <w:rFonts w:asciiTheme="majorBidi" w:hAnsiTheme="majorBidi" w:cstheme="majorBidi"/>
          <w:i/>
          <w:iCs/>
          <w:spacing w:val="-6"/>
        </w:rPr>
        <w:t>Modares Civil Engineering Journal (M.C.E.J)</w:t>
      </w:r>
      <w:r w:rsidR="00C72164" w:rsidRPr="00A40266">
        <w:rPr>
          <w:rFonts w:asciiTheme="majorBidi" w:hAnsiTheme="majorBidi" w:cstheme="majorBidi"/>
          <w:spacing w:val="-6"/>
        </w:rPr>
        <w:t>, 18 (1), 101-111, (In Persian).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>Rajabi Agereh,</w:t>
      </w:r>
      <w:r w:rsidRPr="00A40266">
        <w:rPr>
          <w:rFonts w:asciiTheme="majorBidi" w:hAnsiTheme="majorBidi" w:cstheme="majorBidi"/>
          <w:spacing w:val="-6"/>
          <w:rtl/>
        </w:rPr>
        <w:t xml:space="preserve"> </w:t>
      </w:r>
      <w:r w:rsidRPr="00A40266">
        <w:rPr>
          <w:rFonts w:asciiTheme="majorBidi" w:hAnsiTheme="majorBidi" w:cstheme="majorBidi"/>
          <w:spacing w:val="-6"/>
        </w:rPr>
        <w:t>S., Kiani, F., Khavazi, K., Rouhipour, H. &amp; Khormali,</w:t>
      </w:r>
      <w:r w:rsidR="00C51760">
        <w:rPr>
          <w:rFonts w:asciiTheme="majorBidi" w:hAnsiTheme="majorBidi" w:cstheme="majorBidi"/>
          <w:spacing w:val="-6"/>
        </w:rPr>
        <w:t xml:space="preserve"> </w:t>
      </w:r>
      <w:r w:rsidRPr="00A40266">
        <w:rPr>
          <w:rFonts w:asciiTheme="majorBidi" w:hAnsiTheme="majorBidi" w:cstheme="majorBidi"/>
          <w:spacing w:val="-6"/>
        </w:rPr>
        <w:t xml:space="preserve">F. 2019. Evaluation of the efficiency of biological reformer in controlling wind erosion. </w:t>
      </w:r>
      <w:r w:rsidRPr="00A40266">
        <w:rPr>
          <w:rFonts w:asciiTheme="majorBidi" w:hAnsiTheme="majorBidi" w:cstheme="majorBidi"/>
          <w:i/>
          <w:iCs/>
          <w:spacing w:val="-6"/>
        </w:rPr>
        <w:t>Iranian Journal of Range and Desert Research</w:t>
      </w:r>
      <w:r w:rsidR="00C72164" w:rsidRPr="00A40266">
        <w:rPr>
          <w:rFonts w:asciiTheme="majorBidi" w:hAnsiTheme="majorBidi" w:cstheme="majorBidi"/>
          <w:spacing w:val="-6"/>
        </w:rPr>
        <w:t>, 26 (4), 824-837, (In Persian).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  <w:lang w:bidi="fa-IR"/>
        </w:rPr>
      </w:pPr>
      <w:r w:rsidRPr="00A40266">
        <w:rPr>
          <w:rFonts w:asciiTheme="majorBidi" w:hAnsiTheme="majorBidi" w:cstheme="majorBidi"/>
          <w:spacing w:val="-6"/>
        </w:rPr>
        <w:t>Amin</w:t>
      </w:r>
      <w:r w:rsidRPr="00A40266">
        <w:rPr>
          <w:rFonts w:asciiTheme="majorBidi" w:hAnsiTheme="majorBidi" w:cstheme="majorBidi"/>
          <w:spacing w:val="-6"/>
          <w:lang w:bidi="fa-IR"/>
        </w:rPr>
        <w:t>, M., Zomorodian, S.M.A. &amp; O</w:t>
      </w:r>
      <w:r w:rsidRPr="00A40266">
        <w:rPr>
          <w:rFonts w:asciiTheme="majorBidi" w:hAnsiTheme="majorBidi" w:cstheme="majorBidi"/>
          <w:i/>
          <w:iCs/>
          <w:spacing w:val="-6"/>
          <w:lang w:bidi="fa-IR"/>
        </w:rPr>
        <w:t>’</w:t>
      </w:r>
      <w:r w:rsidRPr="00A40266">
        <w:rPr>
          <w:rFonts w:asciiTheme="majorBidi" w:hAnsiTheme="majorBidi" w:cstheme="majorBidi"/>
          <w:spacing w:val="-6"/>
          <w:lang w:bidi="fa-IR"/>
        </w:rPr>
        <w:t>Kelly, B.C. 2017. Reducing the hydraulic erosion of sand using microbial induced carbonate</w:t>
      </w:r>
      <w:r w:rsidRPr="00A40266">
        <w:rPr>
          <w:rFonts w:asciiTheme="majorBidi" w:hAnsiTheme="majorBidi" w:cstheme="majorBidi"/>
          <w:spacing w:val="-6"/>
          <w:rtl/>
          <w:lang w:bidi="fa-IR"/>
        </w:rPr>
        <w:t xml:space="preserve"> </w:t>
      </w:r>
      <w:r w:rsidRPr="00A40266">
        <w:rPr>
          <w:rFonts w:asciiTheme="majorBidi" w:hAnsiTheme="majorBidi" w:cstheme="majorBidi"/>
          <w:spacing w:val="-6"/>
          <w:lang w:bidi="fa-IR"/>
        </w:rPr>
        <w:t xml:space="preserve">precipitation, </w:t>
      </w:r>
      <w:r w:rsidRPr="00A40266">
        <w:rPr>
          <w:rFonts w:asciiTheme="majorBidi" w:hAnsiTheme="majorBidi" w:cstheme="majorBidi"/>
          <w:i/>
          <w:iCs/>
          <w:spacing w:val="-6"/>
          <w:lang w:bidi="fa-IR"/>
        </w:rPr>
        <w:t>Ground Improvement</w:t>
      </w:r>
      <w:r w:rsidRPr="00A40266">
        <w:rPr>
          <w:rFonts w:asciiTheme="majorBidi" w:hAnsiTheme="majorBidi" w:cstheme="majorBidi"/>
          <w:spacing w:val="-6"/>
          <w:lang w:bidi="fa-IR"/>
        </w:rPr>
        <w:t>, 170(Gl2), 112-122.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Stocks-Fischer, S., Galinat, J.K. &amp; Bang, S.S. 1999. Microbiological precipitation of CaCO3. </w:t>
      </w:r>
      <w:r w:rsidRPr="00A40266">
        <w:rPr>
          <w:rFonts w:asciiTheme="majorBidi" w:hAnsiTheme="majorBidi" w:cstheme="majorBidi"/>
          <w:i/>
          <w:iCs/>
          <w:spacing w:val="-6"/>
        </w:rPr>
        <w:t>Soil Biology and Biochemistry</w:t>
      </w:r>
      <w:r w:rsidRPr="00A40266">
        <w:rPr>
          <w:rFonts w:asciiTheme="majorBidi" w:hAnsiTheme="majorBidi" w:cstheme="majorBidi"/>
          <w:spacing w:val="-6"/>
        </w:rPr>
        <w:t>, 31(11), 1563-1571.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lastRenderedPageBreak/>
        <w:t xml:space="preserve">Whiffin, V.S., van Paassen, L.A. &amp; Harkes, M.P. 2007. Microbial carbonate precipitation as a soil improvement technique. </w:t>
      </w:r>
      <w:r w:rsidRPr="00A40266">
        <w:rPr>
          <w:rFonts w:asciiTheme="majorBidi" w:hAnsiTheme="majorBidi" w:cstheme="majorBidi"/>
          <w:i/>
          <w:iCs/>
          <w:spacing w:val="-6"/>
        </w:rPr>
        <w:t>Geomicrobiology Journal</w:t>
      </w:r>
      <w:r w:rsidRPr="00A40266">
        <w:rPr>
          <w:rFonts w:asciiTheme="majorBidi" w:hAnsiTheme="majorBidi" w:cstheme="majorBidi"/>
          <w:spacing w:val="-6"/>
        </w:rPr>
        <w:t>, 24(5), 417-423.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Ramachandran, S.K., Ramakrishnan, V. &amp; Bang, S.S. 2001. Remediation of concrete using micro-organisms. </w:t>
      </w:r>
      <w:r w:rsidRPr="00A40266">
        <w:rPr>
          <w:rFonts w:asciiTheme="majorBidi" w:hAnsiTheme="majorBidi" w:cstheme="majorBidi"/>
          <w:i/>
          <w:iCs/>
          <w:spacing w:val="-6"/>
        </w:rPr>
        <w:t>ACI Materials Journal</w:t>
      </w:r>
      <w:r w:rsidRPr="00A40266">
        <w:rPr>
          <w:rFonts w:asciiTheme="majorBidi" w:hAnsiTheme="majorBidi" w:cstheme="majorBidi"/>
          <w:spacing w:val="-6"/>
        </w:rPr>
        <w:t>, 98(1), 3-9.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color w:val="1A1A1A"/>
          <w:spacing w:val="-6"/>
        </w:rPr>
      </w:pPr>
      <w:r w:rsidRPr="00A40266">
        <w:rPr>
          <w:rFonts w:asciiTheme="majorBidi" w:hAnsiTheme="majorBidi" w:cstheme="majorBidi"/>
          <w:color w:val="1A1A1A"/>
          <w:spacing w:val="-6"/>
        </w:rPr>
        <w:t xml:space="preserve">BSI, 2015. BS5930: </w:t>
      </w:r>
      <w:r w:rsidRPr="00A40266">
        <w:rPr>
          <w:rFonts w:asciiTheme="majorBidi" w:hAnsiTheme="majorBidi" w:cstheme="majorBidi"/>
          <w:i/>
          <w:iCs/>
          <w:color w:val="1A1A1A"/>
          <w:spacing w:val="-6"/>
        </w:rPr>
        <w:t>Code of Practice for Ground Investigations</w:t>
      </w:r>
      <w:r w:rsidRPr="00A40266">
        <w:rPr>
          <w:rFonts w:asciiTheme="majorBidi" w:hAnsiTheme="majorBidi" w:cstheme="majorBidi"/>
          <w:color w:val="1A1A1A"/>
          <w:spacing w:val="-6"/>
        </w:rPr>
        <w:t>. BSI, London, United Kingdom.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Koopaeenia, M.A. &amp; Afzali, S.F. 2015. Examining some desert conditions on some non-alive waste industrial mulches for controlling wind erosion. </w:t>
      </w:r>
      <w:r w:rsidRPr="00A40266">
        <w:rPr>
          <w:rFonts w:asciiTheme="majorBidi" w:hAnsiTheme="majorBidi" w:cstheme="majorBidi"/>
          <w:i/>
          <w:iCs/>
          <w:spacing w:val="-6"/>
        </w:rPr>
        <w:t>Ecol. Environ. Conserv</w:t>
      </w:r>
      <w:r w:rsidRPr="00A40266">
        <w:rPr>
          <w:rFonts w:asciiTheme="majorBidi" w:hAnsiTheme="majorBidi" w:cstheme="majorBidi"/>
          <w:spacing w:val="-6"/>
        </w:rPr>
        <w:t>, 21 (1), 15–23.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Shahrokhi-Shahraki, R., Zomorodian, S.M.A., Niazi, A. </w:t>
      </w:r>
      <w:r w:rsidRPr="00A40266">
        <w:rPr>
          <w:rFonts w:asciiTheme="majorBidi" w:hAnsiTheme="majorBidi" w:cstheme="majorBidi"/>
          <w:spacing w:val="-6"/>
          <w:rtl/>
        </w:rPr>
        <w:t>&amp;</w:t>
      </w:r>
      <w:r w:rsidRPr="00A40266">
        <w:rPr>
          <w:rFonts w:asciiTheme="majorBidi" w:hAnsiTheme="majorBidi" w:cstheme="majorBidi"/>
          <w:spacing w:val="-6"/>
        </w:rPr>
        <w:t xml:space="preserve"> O'Kelly, B.C. 2014. Improving sand with microbial-induced carbonate precipitation. </w:t>
      </w:r>
      <w:r w:rsidRPr="00A40266">
        <w:rPr>
          <w:rFonts w:asciiTheme="majorBidi" w:hAnsiTheme="majorBidi" w:cstheme="majorBidi"/>
          <w:i/>
          <w:iCs/>
          <w:spacing w:val="-6"/>
        </w:rPr>
        <w:t>Journal of Proceedings of the Institution of Civil Engineers, Ground Improvement</w:t>
      </w:r>
      <w:r w:rsidRPr="00A40266">
        <w:rPr>
          <w:rFonts w:asciiTheme="majorBidi" w:hAnsiTheme="majorBidi" w:cstheme="majorBidi"/>
          <w:spacing w:val="-6"/>
        </w:rPr>
        <w:t>, 168(3), 217- 230.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>DeJong, J.T., Mortensen, B.M., Ma</w:t>
      </w:r>
      <w:r w:rsidR="0048441E" w:rsidRPr="00A40266">
        <w:rPr>
          <w:rFonts w:asciiTheme="majorBidi" w:hAnsiTheme="majorBidi" w:cstheme="majorBidi"/>
          <w:spacing w:val="-6"/>
        </w:rPr>
        <w:t>rtinez, B.C. &amp; Nelson, D.C. 2010</w:t>
      </w:r>
      <w:r w:rsidRPr="00A40266">
        <w:rPr>
          <w:rFonts w:asciiTheme="majorBidi" w:hAnsiTheme="majorBidi" w:cstheme="majorBidi"/>
          <w:spacing w:val="-6"/>
        </w:rPr>
        <w:t xml:space="preserve">. Bio-mediated soil improvement. </w:t>
      </w:r>
      <w:r w:rsidRPr="00A40266">
        <w:rPr>
          <w:rFonts w:asciiTheme="majorBidi" w:hAnsiTheme="majorBidi" w:cstheme="majorBidi"/>
          <w:i/>
          <w:iCs/>
          <w:spacing w:val="-6"/>
        </w:rPr>
        <w:t>Journal of Ecological Engineering,</w:t>
      </w:r>
      <w:r w:rsidRPr="00A40266">
        <w:rPr>
          <w:rFonts w:asciiTheme="majorBidi" w:hAnsiTheme="majorBidi" w:cstheme="majorBidi"/>
          <w:spacing w:val="-6"/>
        </w:rPr>
        <w:t xml:space="preserve"> 197-210.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Maleki Kakelar, M., Ebrahimi, S., Asadzadeh, F. &amp; Emami Tabrizi, M. 2016. Evaluation of the Efficiency of Microbial Induced Carbonate Precipitation for Loose Sand Dunes Fixation. </w:t>
      </w:r>
      <w:r w:rsidRPr="00A40266">
        <w:rPr>
          <w:rFonts w:asciiTheme="majorBidi" w:hAnsiTheme="majorBidi" w:cstheme="majorBidi"/>
          <w:i/>
          <w:iCs/>
          <w:spacing w:val="-6"/>
        </w:rPr>
        <w:t>Iranian Journal of Soil and Water Research</w:t>
      </w:r>
      <w:r w:rsidR="00DB7739" w:rsidRPr="00A40266">
        <w:rPr>
          <w:rFonts w:asciiTheme="majorBidi" w:hAnsiTheme="majorBidi" w:cstheme="majorBidi"/>
          <w:spacing w:val="-6"/>
        </w:rPr>
        <w:t>, 47(2), 407-415, (In Persian).</w:t>
      </w:r>
    </w:p>
    <w:p w:rsidR="0003128E" w:rsidRPr="00A40266" w:rsidRDefault="00C51760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>
        <w:rPr>
          <w:rFonts w:asciiTheme="majorBidi" w:hAnsiTheme="majorBidi" w:cstheme="majorBidi"/>
          <w:spacing w:val="-6"/>
        </w:rPr>
        <w:t>Van Paassen, LA., Harkes, MP.</w:t>
      </w:r>
      <w:r w:rsidR="0003128E" w:rsidRPr="00A40266">
        <w:rPr>
          <w:rFonts w:asciiTheme="majorBidi" w:hAnsiTheme="majorBidi" w:cstheme="majorBidi"/>
          <w:spacing w:val="-6"/>
        </w:rPr>
        <w:t>Van Zwieten, GA. et al. 2009. Scale up of BioGrout: a biological ground reinforcement method. In Proceedings of the 17th International Conference on Soil Mechanics and Geotechnical Engineering, Alexandria, Egypt (Hamza M, Shahien M and El-</w:t>
      </w:r>
      <w:r w:rsidR="0003128E" w:rsidRPr="00A40266">
        <w:rPr>
          <w:rFonts w:asciiTheme="majorBidi" w:hAnsiTheme="majorBidi" w:cstheme="majorBidi"/>
          <w:spacing w:val="-6"/>
        </w:rPr>
        <w:t>Mossallamy Y (eds)). IOS Press, Amsterdam</w:t>
      </w:r>
      <w:proofErr w:type="gramStart"/>
      <w:r w:rsidR="0003128E" w:rsidRPr="00A40266">
        <w:rPr>
          <w:rFonts w:asciiTheme="majorBidi" w:hAnsiTheme="majorBidi" w:cstheme="majorBidi"/>
          <w:spacing w:val="-6"/>
        </w:rPr>
        <w:t xml:space="preserve">, </w:t>
      </w:r>
      <w:r w:rsidR="00D542FC">
        <w:rPr>
          <w:rFonts w:asciiTheme="majorBidi" w:hAnsiTheme="majorBidi" w:cstheme="majorBidi"/>
          <w:spacing w:val="-6"/>
        </w:rPr>
        <w:t xml:space="preserve"> </w:t>
      </w:r>
      <w:r w:rsidR="0003128E" w:rsidRPr="00A40266">
        <w:rPr>
          <w:rFonts w:asciiTheme="majorBidi" w:hAnsiTheme="majorBidi" w:cstheme="majorBidi"/>
          <w:spacing w:val="-6"/>
        </w:rPr>
        <w:t>The</w:t>
      </w:r>
      <w:proofErr w:type="gramEnd"/>
      <w:r w:rsidR="0003128E" w:rsidRPr="00A40266">
        <w:rPr>
          <w:rFonts w:asciiTheme="majorBidi" w:hAnsiTheme="majorBidi" w:cstheme="majorBidi"/>
          <w:spacing w:val="-6"/>
        </w:rPr>
        <w:t xml:space="preserve"> Netherlands, 3, 2328–2333.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Rowshanbakht, K., Khamehchiyan, M., Sajedi, R. H. &amp; Nikudel, M. R. 2016. Effect of injected bacterial suspension volume and relative density on carbonate precipitation resulting from microbial treatment. </w:t>
      </w:r>
      <w:r w:rsidRPr="00A40266">
        <w:rPr>
          <w:rFonts w:asciiTheme="majorBidi" w:hAnsiTheme="majorBidi" w:cstheme="majorBidi"/>
          <w:i/>
          <w:iCs/>
          <w:spacing w:val="-6"/>
        </w:rPr>
        <w:t>Ecol. Eng</w:t>
      </w:r>
      <w:r w:rsidRPr="00A40266">
        <w:rPr>
          <w:rFonts w:asciiTheme="majorBidi" w:hAnsiTheme="majorBidi" w:cstheme="majorBidi"/>
          <w:spacing w:val="-6"/>
        </w:rPr>
        <w:t>, 89, 49–55.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  <w:rtl/>
        </w:rPr>
      </w:pPr>
      <w:r w:rsidRPr="00A40266">
        <w:rPr>
          <w:rFonts w:asciiTheme="majorBidi" w:hAnsiTheme="majorBidi" w:cstheme="majorBidi"/>
          <w:spacing w:val="-6"/>
        </w:rPr>
        <w:t xml:space="preserve">Rebata-Landa, V. 2007. </w:t>
      </w:r>
      <w:r w:rsidRPr="00A40266">
        <w:rPr>
          <w:rFonts w:asciiTheme="majorBidi" w:hAnsiTheme="majorBidi" w:cstheme="majorBidi"/>
          <w:i/>
          <w:iCs/>
          <w:spacing w:val="-6"/>
        </w:rPr>
        <w:t>Microbial Activity in Sediments: Effects on Soil Behaviour</w:t>
      </w:r>
      <w:r w:rsidRPr="00A40266">
        <w:rPr>
          <w:rFonts w:asciiTheme="majorBidi" w:hAnsiTheme="majorBidi" w:cstheme="majorBidi"/>
          <w:spacing w:val="-6"/>
        </w:rPr>
        <w:t>, Doctoral dissertation, Georgia Institute of Technology.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>Todar, K. 2007. The Genus Bacillus. www.textbook of bacteriology.net/Bacillus.html</w:t>
      </w:r>
      <w:r w:rsidRPr="00A40266">
        <w:rPr>
          <w:rFonts w:asciiTheme="majorBidi" w:hAnsiTheme="majorBidi" w:cstheme="majorBidi"/>
          <w:spacing w:val="-6"/>
          <w:rtl/>
        </w:rPr>
        <w:t>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  <w:rtl/>
        </w:rPr>
      </w:pPr>
      <w:r w:rsidRPr="00A40266">
        <w:rPr>
          <w:rFonts w:asciiTheme="majorBidi" w:hAnsiTheme="majorBidi" w:cstheme="majorBidi"/>
          <w:spacing w:val="-6"/>
        </w:rPr>
        <w:t xml:space="preserve">Stabnikov, V., Chu, J., Naing Myo, A. &amp; Ivanov, V. 2013. Immobilization of sand dust and associated pollutants using bio aggregation. </w:t>
      </w:r>
      <w:r w:rsidRPr="00A40266">
        <w:rPr>
          <w:rFonts w:asciiTheme="majorBidi" w:hAnsiTheme="majorBidi" w:cstheme="majorBidi"/>
          <w:i/>
          <w:iCs/>
          <w:spacing w:val="-6"/>
        </w:rPr>
        <w:t>Journal of Water Air Soil Pollutant</w:t>
      </w:r>
      <w:r w:rsidRPr="00A40266">
        <w:rPr>
          <w:rFonts w:asciiTheme="majorBidi" w:hAnsiTheme="majorBidi" w:cstheme="majorBidi"/>
          <w:spacing w:val="-6"/>
        </w:rPr>
        <w:t>, 224, 1631-1639.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Sahrawat, K. 1984. Efects of temperature and moisture on urease activity in semi-arid tropical soils". </w:t>
      </w:r>
      <w:r w:rsidRPr="00A40266">
        <w:rPr>
          <w:rFonts w:asciiTheme="majorBidi" w:hAnsiTheme="majorBidi" w:cstheme="majorBidi"/>
          <w:i/>
          <w:iCs/>
          <w:spacing w:val="-6"/>
        </w:rPr>
        <w:t>Plant and Soil</w:t>
      </w:r>
      <w:r w:rsidRPr="00A40266">
        <w:rPr>
          <w:rFonts w:asciiTheme="majorBidi" w:hAnsiTheme="majorBidi" w:cstheme="majorBidi"/>
          <w:spacing w:val="-6"/>
        </w:rPr>
        <w:t>, 78(3), 401-408.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Laity, J. 2008. Deserts and desert environments. (1th ed). </w:t>
      </w:r>
      <w:r w:rsidRPr="00A40266">
        <w:rPr>
          <w:rFonts w:asciiTheme="majorBidi" w:hAnsiTheme="majorBidi" w:cstheme="majorBidi"/>
          <w:i/>
          <w:iCs/>
          <w:spacing w:val="-6"/>
        </w:rPr>
        <w:t>Willey-Blackwell</w:t>
      </w:r>
      <w:r w:rsidRPr="00A40266">
        <w:rPr>
          <w:rFonts w:asciiTheme="majorBidi" w:hAnsiTheme="majorBidi" w:cstheme="majorBidi"/>
          <w:spacing w:val="-6"/>
        </w:rPr>
        <w:t>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 xml:space="preserve">Xuan, J., Sokolik, I., Hao, J. &amp; Guo, F. 2004. Identification and characterization of source of atmospheric mineral dust in East Asia. </w:t>
      </w:r>
      <w:r w:rsidRPr="00A40266">
        <w:rPr>
          <w:rFonts w:asciiTheme="majorBidi" w:hAnsiTheme="majorBidi" w:cstheme="majorBidi"/>
          <w:i/>
          <w:iCs/>
          <w:spacing w:val="-6"/>
        </w:rPr>
        <w:t>Journal of Atmospheric Enviromental</w:t>
      </w:r>
      <w:r w:rsidRPr="00A40266">
        <w:rPr>
          <w:rFonts w:asciiTheme="majorBidi" w:hAnsiTheme="majorBidi" w:cstheme="majorBidi"/>
          <w:spacing w:val="-6"/>
        </w:rPr>
        <w:t>, 38(36), 6239-6252.</w:t>
      </w:r>
    </w:p>
    <w:p w:rsidR="0003128E" w:rsidRPr="00A40266" w:rsidRDefault="0003128E" w:rsidP="00A40266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</w:pPr>
      <w:r w:rsidRPr="00A40266">
        <w:rPr>
          <w:rFonts w:asciiTheme="majorBidi" w:hAnsiTheme="majorBidi" w:cstheme="majorBidi"/>
          <w:spacing w:val="-6"/>
        </w:rPr>
        <w:t>Bang, S.S., Leibrock, C., Smith, B., Pinkelman, R.J., Frutiger, S., Nehl,</w:t>
      </w:r>
      <w:r w:rsidR="00F01DF7" w:rsidRPr="00A40266">
        <w:rPr>
          <w:rFonts w:asciiTheme="majorBidi" w:hAnsiTheme="majorBidi" w:cstheme="majorBidi"/>
          <w:spacing w:val="-6"/>
        </w:rPr>
        <w:t xml:space="preserve"> L.M., Comes, B.L., Coleman, D.</w:t>
      </w:r>
      <w:r w:rsidRPr="00A40266">
        <w:rPr>
          <w:rFonts w:asciiTheme="majorBidi" w:hAnsiTheme="majorBidi" w:cstheme="majorBidi"/>
          <w:spacing w:val="-6"/>
        </w:rPr>
        <w:t xml:space="preserve"> &amp; Bang, S. 2009. Geotechnical values of microbial calcite in dust suppression. </w:t>
      </w:r>
      <w:r w:rsidRPr="00A40266">
        <w:rPr>
          <w:rFonts w:asciiTheme="majorBidi" w:hAnsiTheme="majorBidi" w:cstheme="majorBidi"/>
          <w:i/>
          <w:iCs/>
          <w:spacing w:val="-6"/>
        </w:rPr>
        <w:t>Proc. of NSF Engineering Research and Innovation Conference</w:t>
      </w:r>
      <w:r w:rsidRPr="00A40266">
        <w:rPr>
          <w:rFonts w:asciiTheme="majorBidi" w:hAnsiTheme="majorBidi" w:cstheme="majorBidi"/>
          <w:spacing w:val="-6"/>
        </w:rPr>
        <w:t xml:space="preserve"> (CD-ROM), Honolulu, HI.</w:t>
      </w:r>
    </w:p>
    <w:p w:rsidR="0003128E" w:rsidRPr="00A40266" w:rsidRDefault="009B0F14" w:rsidP="001A7F8B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ajorBidi" w:hAnsiTheme="majorBidi" w:cstheme="majorBidi"/>
          <w:b/>
          <w:bCs/>
          <w:spacing w:val="-6"/>
          <w:lang w:bidi="fa-IR"/>
        </w:rPr>
      </w:pPr>
      <w:r w:rsidRPr="00A40266">
        <w:rPr>
          <w:rFonts w:asciiTheme="majorBidi" w:hAnsiTheme="majorBidi" w:cstheme="majorBidi"/>
          <w:spacing w:val="-6"/>
        </w:rPr>
        <w:t>Soil penetrometer, pocket style, (2016), Humboldt product manual.</w:t>
      </w:r>
    </w:p>
    <w:p w:rsidR="0003128E" w:rsidRPr="00A40266" w:rsidRDefault="0003128E" w:rsidP="00A40266">
      <w:pPr>
        <w:spacing w:after="0" w:line="240" w:lineRule="auto"/>
        <w:ind w:left="426" w:hanging="426"/>
        <w:jc w:val="both"/>
        <w:rPr>
          <w:rFonts w:asciiTheme="majorBidi" w:hAnsiTheme="majorBidi" w:cstheme="majorBidi"/>
          <w:b/>
          <w:bCs/>
          <w:spacing w:val="-6"/>
          <w:lang w:bidi="fa-IR"/>
        </w:rPr>
      </w:pPr>
    </w:p>
    <w:p w:rsidR="008942FE" w:rsidRPr="00A40266" w:rsidRDefault="008942FE" w:rsidP="00A40266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pacing w:val="-6"/>
        </w:rPr>
        <w:sectPr w:rsidR="008942FE" w:rsidRPr="00A40266" w:rsidSect="00595FAD">
          <w:footnotePr>
            <w:numRestart w:val="eachPage"/>
          </w:footnotePr>
          <w:type w:val="continuous"/>
          <w:pgSz w:w="11907" w:h="16840" w:code="9"/>
          <w:pgMar w:top="1140" w:right="1140" w:bottom="1140" w:left="1140" w:header="1140" w:footer="1140" w:gutter="0"/>
          <w:cols w:num="2" w:space="569"/>
          <w:titlePg/>
          <w:bidi/>
          <w:docGrid w:linePitch="360"/>
        </w:sectPr>
      </w:pPr>
    </w:p>
    <w:p w:rsidR="00220962" w:rsidRDefault="00220962" w:rsidP="00A40266">
      <w:pPr>
        <w:spacing w:after="0" w:line="240" w:lineRule="auto"/>
        <w:jc w:val="center"/>
        <w:rPr>
          <w:rFonts w:ascii="Times New Roman" w:hAnsi="Times New Roman" w:cs="B Lotus"/>
          <w:b/>
          <w:bCs/>
          <w:sz w:val="36"/>
          <w:szCs w:val="36"/>
          <w:rtl/>
        </w:rPr>
      </w:pPr>
    </w:p>
    <w:p w:rsidR="00220962" w:rsidRDefault="00220962" w:rsidP="00A40266">
      <w:pPr>
        <w:spacing w:after="0" w:line="240" w:lineRule="auto"/>
        <w:jc w:val="center"/>
        <w:rPr>
          <w:rFonts w:ascii="Times New Roman" w:hAnsi="Times New Roman" w:cs="B Lotus"/>
          <w:b/>
          <w:bCs/>
          <w:sz w:val="36"/>
          <w:szCs w:val="36"/>
          <w:rtl/>
        </w:rPr>
      </w:pPr>
    </w:p>
    <w:p w:rsidR="00220962" w:rsidRDefault="00220962" w:rsidP="00A40266">
      <w:pPr>
        <w:spacing w:after="0" w:line="240" w:lineRule="auto"/>
        <w:jc w:val="center"/>
        <w:rPr>
          <w:rFonts w:ascii="Times New Roman" w:hAnsi="Times New Roman" w:cs="B Lotus"/>
          <w:b/>
          <w:bCs/>
          <w:sz w:val="36"/>
          <w:szCs w:val="36"/>
          <w:rtl/>
        </w:rPr>
      </w:pPr>
    </w:p>
    <w:p w:rsidR="00220962" w:rsidRDefault="00220962" w:rsidP="00A40266">
      <w:pPr>
        <w:spacing w:after="0" w:line="240" w:lineRule="auto"/>
        <w:jc w:val="center"/>
        <w:rPr>
          <w:rFonts w:ascii="Times New Roman" w:hAnsi="Times New Roman" w:cs="B Lotus"/>
          <w:b/>
          <w:bCs/>
          <w:sz w:val="36"/>
          <w:szCs w:val="36"/>
          <w:rtl/>
        </w:rPr>
      </w:pPr>
    </w:p>
    <w:p w:rsidR="00220962" w:rsidRDefault="00220962" w:rsidP="00A40266">
      <w:pPr>
        <w:spacing w:after="0" w:line="240" w:lineRule="auto"/>
        <w:jc w:val="center"/>
        <w:rPr>
          <w:rFonts w:ascii="Times New Roman" w:hAnsi="Times New Roman" w:cs="B Lotus"/>
          <w:b/>
          <w:bCs/>
          <w:sz w:val="36"/>
          <w:szCs w:val="36"/>
          <w:rtl/>
        </w:rPr>
      </w:pPr>
    </w:p>
    <w:p w:rsidR="00220962" w:rsidRDefault="00220962" w:rsidP="00A40266">
      <w:pPr>
        <w:spacing w:after="0" w:line="240" w:lineRule="auto"/>
        <w:jc w:val="center"/>
        <w:rPr>
          <w:rFonts w:ascii="Times New Roman" w:hAnsi="Times New Roman" w:cs="B Lotus"/>
          <w:b/>
          <w:bCs/>
          <w:sz w:val="36"/>
          <w:szCs w:val="36"/>
          <w:rtl/>
        </w:rPr>
      </w:pPr>
    </w:p>
    <w:p w:rsidR="00A03AC0" w:rsidRPr="00A40266" w:rsidRDefault="00A03AC0" w:rsidP="00A40266">
      <w:pPr>
        <w:spacing w:after="0" w:line="240" w:lineRule="auto"/>
        <w:jc w:val="center"/>
        <w:rPr>
          <w:rFonts w:ascii="Times New Roman" w:hAnsi="Times New Roman" w:cs="B Lotus"/>
          <w:b/>
          <w:bCs/>
          <w:sz w:val="36"/>
          <w:szCs w:val="36"/>
        </w:rPr>
      </w:pPr>
      <w:r w:rsidRPr="00A40266">
        <w:rPr>
          <w:rFonts w:ascii="Times New Roman" w:hAnsi="Times New Roman" w:cs="B Lotus"/>
          <w:b/>
          <w:bCs/>
          <w:sz w:val="36"/>
          <w:szCs w:val="36"/>
        </w:rPr>
        <w:lastRenderedPageBreak/>
        <w:t>In</w:t>
      </w:r>
      <w:r w:rsidR="00A00226" w:rsidRPr="00A40266">
        <w:rPr>
          <w:rFonts w:ascii="Times New Roman" w:hAnsi="Times New Roman" w:cs="B Lotus"/>
          <w:b/>
          <w:bCs/>
          <w:sz w:val="36"/>
          <w:szCs w:val="36"/>
        </w:rPr>
        <w:t>vestigating Performance of B</w:t>
      </w:r>
      <w:r w:rsidR="00FD746B" w:rsidRPr="00A40266">
        <w:rPr>
          <w:rFonts w:ascii="Times New Roman" w:hAnsi="Times New Roman" w:cs="B Lotus"/>
          <w:b/>
          <w:bCs/>
          <w:sz w:val="36"/>
          <w:szCs w:val="36"/>
        </w:rPr>
        <w:t>iocementation</w:t>
      </w:r>
      <w:r w:rsidR="00A00226" w:rsidRPr="00A40266">
        <w:rPr>
          <w:rFonts w:ascii="Times New Roman" w:hAnsi="Times New Roman" w:cs="B Lotus"/>
          <w:b/>
          <w:bCs/>
          <w:sz w:val="36"/>
          <w:szCs w:val="36"/>
        </w:rPr>
        <w:t xml:space="preserve"> Method in </w:t>
      </w:r>
      <w:r w:rsidR="00C06EB5" w:rsidRPr="00A40266">
        <w:rPr>
          <w:rFonts w:ascii="Times New Roman" w:hAnsi="Times New Roman" w:cs="B Lotus"/>
          <w:b/>
          <w:bCs/>
          <w:sz w:val="36"/>
          <w:szCs w:val="36"/>
        </w:rPr>
        <w:t>Stabilization Sand</w:t>
      </w:r>
      <w:r w:rsidR="00A00226" w:rsidRPr="00A40266">
        <w:rPr>
          <w:rFonts w:ascii="Times New Roman" w:hAnsi="Times New Roman" w:cs="B Lotus"/>
          <w:b/>
          <w:bCs/>
          <w:sz w:val="36"/>
          <w:szCs w:val="36"/>
        </w:rPr>
        <w:t xml:space="preserve"> </w:t>
      </w:r>
      <w:r w:rsidR="00C06EB5" w:rsidRPr="00A40266">
        <w:rPr>
          <w:rFonts w:ascii="Times New Roman" w:hAnsi="Times New Roman" w:cs="B Lotus"/>
          <w:b/>
          <w:bCs/>
          <w:sz w:val="36"/>
          <w:szCs w:val="36"/>
        </w:rPr>
        <w:t xml:space="preserve">Dunes </w:t>
      </w:r>
      <w:r w:rsidR="00A00226" w:rsidRPr="00A40266">
        <w:rPr>
          <w:rFonts w:ascii="Times New Roman" w:hAnsi="Times New Roman" w:cs="B Lotus"/>
          <w:b/>
          <w:bCs/>
          <w:sz w:val="36"/>
          <w:szCs w:val="36"/>
        </w:rPr>
        <w:t>for Dealing with Wind E</w:t>
      </w:r>
      <w:r w:rsidR="00061EB5" w:rsidRPr="00A40266">
        <w:rPr>
          <w:rFonts w:ascii="Times New Roman" w:hAnsi="Times New Roman" w:cs="B Lotus"/>
          <w:b/>
          <w:bCs/>
          <w:sz w:val="36"/>
          <w:szCs w:val="36"/>
        </w:rPr>
        <w:t>ros</w:t>
      </w:r>
      <w:r w:rsidRPr="00A40266">
        <w:rPr>
          <w:rFonts w:ascii="Times New Roman" w:hAnsi="Times New Roman" w:cs="B Lotus"/>
          <w:b/>
          <w:bCs/>
          <w:sz w:val="36"/>
          <w:szCs w:val="36"/>
        </w:rPr>
        <w:t>ion</w:t>
      </w:r>
    </w:p>
    <w:p w:rsidR="00860052" w:rsidRPr="00A40266" w:rsidRDefault="00860052" w:rsidP="00A40266">
      <w:pPr>
        <w:spacing w:after="0" w:line="240" w:lineRule="auto"/>
        <w:jc w:val="center"/>
        <w:rPr>
          <w:rFonts w:ascii="Times New Roman" w:eastAsia="Times New Roman" w:hAnsi="Times New Roman" w:cs="B Lotus"/>
          <w:b/>
          <w:bCs/>
          <w:iCs/>
          <w:sz w:val="24"/>
          <w:szCs w:val="24"/>
          <w:rtl/>
          <w:lang w:bidi="fa-IR"/>
        </w:rPr>
      </w:pPr>
    </w:p>
    <w:p w:rsidR="00860052" w:rsidRPr="00A40266" w:rsidRDefault="00860052" w:rsidP="00AB66BD">
      <w:pPr>
        <w:spacing w:after="0" w:line="240" w:lineRule="auto"/>
        <w:jc w:val="center"/>
        <w:rPr>
          <w:rFonts w:ascii="Times New Roman" w:eastAsia="Times New Roman" w:hAnsi="Times New Roman" w:cs="B Lotus"/>
          <w:b/>
          <w:bCs/>
          <w:iCs/>
          <w:sz w:val="24"/>
          <w:szCs w:val="24"/>
          <w:vertAlign w:val="superscript"/>
          <w:lang w:bidi="fa-IR"/>
        </w:rPr>
      </w:pPr>
      <w:r w:rsidRPr="00A40266">
        <w:rPr>
          <w:rFonts w:ascii="Times New Roman" w:eastAsia="Times New Roman" w:hAnsi="Times New Roman" w:cs="B Lotus"/>
          <w:b/>
          <w:bCs/>
          <w:iCs/>
          <w:sz w:val="24"/>
          <w:szCs w:val="24"/>
          <w:lang w:bidi="fa-IR"/>
        </w:rPr>
        <w:t>H. Ghaffari</w:t>
      </w:r>
      <w:r w:rsidRPr="00A40266">
        <w:rPr>
          <w:rFonts w:ascii="Times New Roman" w:eastAsia="Times New Roman" w:hAnsi="Times New Roman" w:cs="B Lotus"/>
          <w:b/>
          <w:bCs/>
          <w:iCs/>
          <w:sz w:val="24"/>
          <w:szCs w:val="24"/>
          <w:vertAlign w:val="superscript"/>
          <w:lang w:bidi="fa-IR"/>
        </w:rPr>
        <w:t>1*</w:t>
      </w:r>
      <w:r w:rsidRPr="00A40266">
        <w:rPr>
          <w:rFonts w:ascii="Times New Roman" w:eastAsia="Times New Roman" w:hAnsi="Times New Roman" w:cs="B Lotus"/>
          <w:b/>
          <w:bCs/>
          <w:iCs/>
          <w:sz w:val="24"/>
          <w:szCs w:val="24"/>
          <w:lang w:bidi="fa-IR"/>
        </w:rPr>
        <w:t>, S. M. A. Zomorodian</w:t>
      </w:r>
      <w:r w:rsidRPr="00A40266">
        <w:rPr>
          <w:rFonts w:ascii="Times New Roman" w:eastAsia="Times New Roman" w:hAnsi="Times New Roman" w:cs="B Lotus"/>
          <w:b/>
          <w:bCs/>
          <w:iCs/>
          <w:sz w:val="24"/>
          <w:szCs w:val="24"/>
          <w:vertAlign w:val="superscript"/>
          <w:lang w:bidi="fa-IR"/>
        </w:rPr>
        <w:t>2</w:t>
      </w:r>
    </w:p>
    <w:p w:rsidR="00860052" w:rsidRPr="00A102A3" w:rsidRDefault="00860052" w:rsidP="00AB66BD">
      <w:pPr>
        <w:spacing w:after="0" w:line="240" w:lineRule="auto"/>
        <w:jc w:val="center"/>
        <w:rPr>
          <w:rFonts w:ascii="Times New Roman" w:eastAsia="Times New Roman" w:hAnsi="Times New Roman" w:cs="B Lotus"/>
          <w:b/>
          <w:bCs/>
          <w:iCs/>
          <w:sz w:val="24"/>
          <w:szCs w:val="24"/>
          <w:vertAlign w:val="superscript"/>
          <w:lang w:bidi="fa-IR"/>
        </w:rPr>
      </w:pPr>
    </w:p>
    <w:p w:rsidR="00860052" w:rsidRPr="00A102A3" w:rsidRDefault="00860052" w:rsidP="00A40266">
      <w:pPr>
        <w:spacing w:after="0" w:line="240" w:lineRule="auto"/>
        <w:ind w:left="851"/>
        <w:rPr>
          <w:rFonts w:ascii="Times New Roman" w:hAnsi="Times New Roman" w:cs="B Lotus"/>
          <w:sz w:val="20"/>
          <w:szCs w:val="20"/>
        </w:rPr>
      </w:pPr>
      <w:r w:rsidRPr="00A102A3">
        <w:rPr>
          <w:rFonts w:ascii="Times New Roman" w:eastAsia="Times New Roman" w:hAnsi="Times New Roman" w:cs="B Lotus"/>
          <w:iCs/>
          <w:sz w:val="20"/>
          <w:szCs w:val="20"/>
          <w:lang w:bidi="fa-IR"/>
        </w:rPr>
        <w:t>1-</w:t>
      </w:r>
      <w:r w:rsidRPr="00A102A3">
        <w:rPr>
          <w:rFonts w:ascii="Times New Roman" w:hAnsi="Times New Roman" w:cs="B Lotus"/>
          <w:sz w:val="18"/>
          <w:szCs w:val="18"/>
        </w:rPr>
        <w:t xml:space="preserve"> </w:t>
      </w:r>
      <w:r w:rsidRPr="00A102A3">
        <w:rPr>
          <w:rFonts w:ascii="Times New Roman" w:hAnsi="Times New Roman" w:cs="B Lotus"/>
          <w:sz w:val="20"/>
          <w:szCs w:val="20"/>
        </w:rPr>
        <w:t>M.Sc. Student Hydraulic Structure, Water Engineering Department, Shiraz University, Iran</w:t>
      </w:r>
    </w:p>
    <w:p w:rsidR="00860052" w:rsidRDefault="00860052" w:rsidP="00A40266">
      <w:pPr>
        <w:spacing w:after="0" w:line="240" w:lineRule="auto"/>
        <w:ind w:left="851"/>
        <w:rPr>
          <w:rFonts w:ascii="Times New Roman" w:hAnsi="Times New Roman" w:cs="B Lotus"/>
          <w:sz w:val="20"/>
          <w:szCs w:val="20"/>
          <w:rtl/>
        </w:rPr>
      </w:pPr>
      <w:r w:rsidRPr="00A102A3">
        <w:rPr>
          <w:rFonts w:ascii="Times New Roman" w:hAnsi="Times New Roman" w:cs="B Lotus"/>
          <w:sz w:val="20"/>
          <w:szCs w:val="20"/>
        </w:rPr>
        <w:t>2- Associate Professor of water engineering, Shiraz University, Iran</w:t>
      </w:r>
    </w:p>
    <w:p w:rsidR="00A40266" w:rsidRPr="00A102A3" w:rsidRDefault="00A40266" w:rsidP="00A40266">
      <w:pPr>
        <w:spacing w:after="0" w:line="240" w:lineRule="auto"/>
        <w:ind w:left="851"/>
        <w:rPr>
          <w:rFonts w:ascii="Times New Roman" w:hAnsi="Times New Roman" w:cs="B Lotus"/>
          <w:sz w:val="20"/>
          <w:szCs w:val="20"/>
        </w:rPr>
      </w:pPr>
    </w:p>
    <w:p w:rsidR="00551BB1" w:rsidRPr="00551BB1" w:rsidRDefault="00247103" w:rsidP="00551BB1">
      <w:pPr>
        <w:spacing w:after="0" w:line="240" w:lineRule="auto"/>
        <w:jc w:val="center"/>
        <w:rPr>
          <w:rFonts w:ascii="Times New Roman" w:eastAsia="Times New Roman" w:hAnsi="Times New Roman" w:cs="B Lotus"/>
          <w:b/>
          <w:bCs/>
          <w:iCs/>
          <w:sz w:val="18"/>
          <w:szCs w:val="18"/>
          <w:rtl/>
        </w:rPr>
      </w:pPr>
      <w:r w:rsidRPr="00551BB1">
        <w:rPr>
          <w:rFonts w:ascii="Times New Roman" w:eastAsia="Times New Roman" w:hAnsi="Times New Roman" w:cs="B Lotus"/>
          <w:b/>
          <w:bCs/>
          <w:iCs/>
          <w:sz w:val="18"/>
          <w:szCs w:val="18"/>
          <w:lang w:bidi="fa-IR"/>
        </w:rPr>
        <w:t>*</w:t>
      </w:r>
      <w:hyperlink r:id="rId33" w:history="1">
        <w:r w:rsidR="00551BB1" w:rsidRPr="00551BB1">
          <w:rPr>
            <w:rStyle w:val="Hyperlink"/>
            <w:rFonts w:ascii="Times New Roman" w:eastAsia="Times New Roman" w:hAnsi="Times New Roman" w:cs="B Lotus"/>
            <w:b/>
            <w:bCs/>
            <w:iCs/>
            <w:color w:val="auto"/>
            <w:sz w:val="18"/>
            <w:szCs w:val="18"/>
            <w:u w:val="none"/>
            <w:lang w:bidi="fa-IR"/>
          </w:rPr>
          <w:t>hamideh.ghaffari@modares.ac.ir</w:t>
        </w:r>
      </w:hyperlink>
    </w:p>
    <w:p w:rsidR="00860052" w:rsidRPr="00A102A3" w:rsidRDefault="00860052" w:rsidP="00551BB1">
      <w:pPr>
        <w:spacing w:after="0" w:line="240" w:lineRule="auto"/>
        <w:jc w:val="center"/>
        <w:rPr>
          <w:rFonts w:ascii="Times New Roman" w:eastAsia="Times New Roman" w:hAnsi="Times New Roman" w:cs="B Lotus"/>
          <w:b/>
          <w:bCs/>
          <w:iCs/>
          <w:sz w:val="24"/>
          <w:szCs w:val="24"/>
          <w:lang w:bidi="fa-IR"/>
        </w:rPr>
      </w:pPr>
    </w:p>
    <w:p w:rsidR="00860052" w:rsidRPr="00A102A3" w:rsidRDefault="00860052" w:rsidP="00AB66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Lotus"/>
          <w:b/>
          <w:bCs/>
          <w:rtl/>
          <w:lang w:bidi="fa-IR"/>
        </w:rPr>
      </w:pPr>
      <w:r w:rsidRPr="00A102A3">
        <w:rPr>
          <w:rFonts w:ascii="Times New Roman" w:hAnsi="Times New Roman" w:cs="B Lotus"/>
          <w:b/>
          <w:bCs/>
          <w:lang w:bidi="fa-IR"/>
        </w:rPr>
        <w:t>Abstract</w:t>
      </w:r>
    </w:p>
    <w:p w:rsidR="00DD1C4C" w:rsidRPr="00A40266" w:rsidRDefault="00F62DF2" w:rsidP="00AB6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B Lotus"/>
          <w:color w:val="000000" w:themeColor="text1"/>
          <w:lang w:bidi="fa-IR"/>
        </w:rPr>
      </w:pPr>
      <w:r w:rsidRPr="00A40266">
        <w:rPr>
          <w:rFonts w:ascii="Times New Roman" w:hAnsi="Times New Roman" w:cs="B Lotus"/>
          <w:color w:val="000000" w:themeColor="text1"/>
          <w:lang w:bidi="fa-IR"/>
        </w:rPr>
        <w:t>Wind erosion a</w:t>
      </w:r>
      <w:r w:rsidR="00133BE7" w:rsidRPr="00A40266">
        <w:rPr>
          <w:rFonts w:ascii="Times New Roman" w:hAnsi="Times New Roman" w:cs="B Lotus"/>
          <w:color w:val="000000" w:themeColor="text1"/>
          <w:lang w:bidi="fa-IR"/>
        </w:rPr>
        <w:t xml:space="preserve">nd the phenomenon of Dust with </w:t>
      </w:r>
      <w:r w:rsidR="001C557F" w:rsidRPr="00A40266">
        <w:rPr>
          <w:rFonts w:ascii="Times New Roman" w:hAnsi="Times New Roman" w:cs="B Lotus"/>
          <w:color w:val="000000" w:themeColor="text1"/>
          <w:lang w:bidi="fa-IR"/>
        </w:rPr>
        <w:t xml:space="preserve">all of </w:t>
      </w:r>
      <w:r w:rsidR="00AE2447" w:rsidRPr="00A40266">
        <w:rPr>
          <w:rFonts w:ascii="Times New Roman" w:hAnsi="Times New Roman" w:cs="B Lotus"/>
          <w:color w:val="000000" w:themeColor="text1"/>
          <w:lang w:bidi="fa-IR"/>
        </w:rPr>
        <w:t xml:space="preserve">its </w:t>
      </w:r>
      <w:r w:rsidR="0010170E" w:rsidRPr="00A40266">
        <w:rPr>
          <w:rFonts w:ascii="Times New Roman" w:hAnsi="Times New Roman" w:cs="B Lotus"/>
          <w:color w:val="000000" w:themeColor="text1"/>
          <w:lang w:bidi="fa-IR"/>
        </w:rPr>
        <w:t>controlling methods</w:t>
      </w:r>
      <w:r w:rsidRPr="00A40266">
        <w:rPr>
          <w:rFonts w:ascii="Times New Roman" w:hAnsi="Times New Roman" w:cs="B Lotus"/>
          <w:color w:val="000000" w:themeColor="text1"/>
          <w:lang w:bidi="fa-IR"/>
        </w:rPr>
        <w:t xml:space="preserve"> is </w:t>
      </w:r>
      <w:r w:rsidR="00AE2447" w:rsidRPr="00A40266">
        <w:rPr>
          <w:rFonts w:ascii="Times New Roman" w:hAnsi="Times New Roman" w:cs="B Lotus"/>
          <w:color w:val="000000" w:themeColor="text1"/>
          <w:lang w:bidi="fa-IR"/>
        </w:rPr>
        <w:t>serious problem</w:t>
      </w:r>
      <w:r w:rsidR="00251B95" w:rsidRPr="00A40266">
        <w:rPr>
          <w:rFonts w:ascii="Times New Roman" w:hAnsi="Times New Roman" w:cs="B Lotus"/>
          <w:color w:val="000000" w:themeColor="text1"/>
          <w:lang w:bidi="fa-IR"/>
        </w:rPr>
        <w:t xml:space="preserve">. This phenomenon lead environment degradation and fugitive dust storms. </w:t>
      </w:r>
      <w:r w:rsidR="00AE2447" w:rsidRPr="00A40266">
        <w:rPr>
          <w:rFonts w:ascii="Times New Roman" w:hAnsi="Times New Roman" w:cs="B Lotus"/>
          <w:color w:val="000000" w:themeColor="text1"/>
          <w:lang w:bidi="fa-IR"/>
        </w:rPr>
        <w:t xml:space="preserve">So, </w:t>
      </w:r>
      <w:r w:rsidRPr="00A40266">
        <w:rPr>
          <w:rFonts w:ascii="Times New Roman" w:hAnsi="Times New Roman" w:cs="B Lotus"/>
          <w:color w:val="000000" w:themeColor="text1"/>
          <w:lang w:bidi="fa-IR"/>
        </w:rPr>
        <w:t>Study and use of the new methods to control this natural</w:t>
      </w:r>
      <w:r w:rsidR="00AE2447" w:rsidRPr="00A40266">
        <w:rPr>
          <w:rFonts w:ascii="Times New Roman" w:hAnsi="Times New Roman" w:cs="B Lotus"/>
          <w:color w:val="000000" w:themeColor="text1"/>
          <w:lang w:bidi="fa-IR"/>
        </w:rPr>
        <w:t xml:space="preserve"> phenomenon </w:t>
      </w:r>
      <w:r w:rsidRPr="00A40266">
        <w:rPr>
          <w:rFonts w:ascii="Times New Roman" w:hAnsi="Times New Roman" w:cs="B Lotus"/>
          <w:color w:val="000000" w:themeColor="text1"/>
          <w:lang w:bidi="fa-IR"/>
        </w:rPr>
        <w:t xml:space="preserve">is essential. </w:t>
      </w:r>
      <w:r w:rsidR="00AE2447" w:rsidRPr="00A40266">
        <w:rPr>
          <w:rFonts w:ascii="Times New Roman" w:hAnsi="Times New Roman" w:cs="B Lotus"/>
          <w:color w:val="000000" w:themeColor="text1"/>
          <w:lang w:bidi="fa-IR"/>
        </w:rPr>
        <w:t>I</w:t>
      </w:r>
      <w:r w:rsidRPr="00A40266">
        <w:rPr>
          <w:rFonts w:ascii="Times New Roman" w:hAnsi="Times New Roman" w:cs="B Lotus"/>
          <w:color w:val="000000" w:themeColor="text1"/>
          <w:lang w:bidi="fa-IR"/>
        </w:rPr>
        <w:t xml:space="preserve">n this study, the </w:t>
      </w:r>
      <w:r w:rsidR="006B0E77" w:rsidRPr="00A40266">
        <w:rPr>
          <w:rFonts w:ascii="Times New Roman" w:hAnsi="Times New Roman" w:cs="B Lotus"/>
          <w:color w:val="000000" w:themeColor="text1"/>
          <w:lang w:bidi="fa-IR"/>
        </w:rPr>
        <w:t xml:space="preserve">novel </w:t>
      </w:r>
      <w:r w:rsidRPr="00A40266">
        <w:rPr>
          <w:rFonts w:ascii="Times New Roman" w:hAnsi="Times New Roman" w:cs="B Lotus"/>
          <w:color w:val="000000" w:themeColor="text1"/>
          <w:lang w:bidi="fa-IR"/>
        </w:rPr>
        <w:t xml:space="preserve">and </w:t>
      </w:r>
      <w:r w:rsidR="006B0E77" w:rsidRPr="00A40266">
        <w:rPr>
          <w:rFonts w:ascii="Times New Roman" w:hAnsi="Times New Roman" w:cs="B Lotus"/>
          <w:color w:val="000000" w:themeColor="text1"/>
          <w:lang w:bidi="fa-IR"/>
        </w:rPr>
        <w:t xml:space="preserve">environmental friendly </w:t>
      </w:r>
      <w:r w:rsidRPr="00A40266">
        <w:rPr>
          <w:rFonts w:ascii="Times New Roman" w:hAnsi="Times New Roman" w:cs="B Lotus"/>
          <w:color w:val="000000" w:themeColor="text1"/>
          <w:lang w:bidi="fa-IR"/>
        </w:rPr>
        <w:t xml:space="preserve">method of soil biological stabilization </w:t>
      </w:r>
      <w:r w:rsidR="0076406A" w:rsidRPr="00A40266">
        <w:rPr>
          <w:rFonts w:ascii="Times New Roman" w:hAnsi="Times New Roman" w:cs="B Lotus"/>
          <w:color w:val="000000" w:themeColor="text1"/>
          <w:lang w:bidi="fa-IR"/>
        </w:rPr>
        <w:t>was</w:t>
      </w:r>
      <w:r w:rsidRPr="00A40266">
        <w:rPr>
          <w:rFonts w:ascii="Times New Roman" w:hAnsi="Times New Roman" w:cs="B Lotus"/>
          <w:color w:val="000000" w:themeColor="text1"/>
          <w:lang w:bidi="fa-IR"/>
        </w:rPr>
        <w:t xml:space="preserve"> investigated with using </w:t>
      </w:r>
      <w:r w:rsidR="0044796F" w:rsidRPr="00A40266">
        <w:rPr>
          <w:rFonts w:ascii="Times New Roman" w:hAnsi="Times New Roman" w:cs="B Lotus"/>
          <w:color w:val="000000" w:themeColor="text1"/>
          <w:lang w:bidi="fa-IR"/>
        </w:rPr>
        <w:t>an</w:t>
      </w:r>
      <w:r w:rsidRPr="00A40266">
        <w:rPr>
          <w:rFonts w:ascii="Times New Roman" w:hAnsi="Times New Roman" w:cs="B Lotus"/>
          <w:color w:val="000000" w:themeColor="text1"/>
          <w:lang w:bidi="fa-IR"/>
        </w:rPr>
        <w:t xml:space="preserve"> </w:t>
      </w:r>
      <w:r w:rsidR="0044796F" w:rsidRPr="00A40266">
        <w:rPr>
          <w:rFonts w:ascii="Times New Roman" w:hAnsi="Times New Roman" w:cs="B Lotus"/>
          <w:color w:val="000000" w:themeColor="text1"/>
          <w:lang w:bidi="fa-IR"/>
        </w:rPr>
        <w:t xml:space="preserve">abundant bacterial species </w:t>
      </w:r>
      <w:r w:rsidRPr="00A40266">
        <w:rPr>
          <w:rFonts w:ascii="Times New Roman" w:hAnsi="Times New Roman" w:cs="B Lotus"/>
          <w:color w:val="000000" w:themeColor="text1"/>
          <w:lang w:bidi="fa-IR"/>
        </w:rPr>
        <w:t>found</w:t>
      </w:r>
      <w:r w:rsidR="0044796F" w:rsidRPr="00A40266">
        <w:rPr>
          <w:rFonts w:ascii="Times New Roman" w:hAnsi="Times New Roman" w:cs="B Lotus"/>
          <w:color w:val="000000" w:themeColor="text1"/>
          <w:lang w:bidi="fa-IR"/>
        </w:rPr>
        <w:t>ing</w:t>
      </w:r>
      <w:r w:rsidRPr="00A40266">
        <w:rPr>
          <w:rFonts w:ascii="Times New Roman" w:hAnsi="Times New Roman" w:cs="B Lotus"/>
          <w:color w:val="000000" w:themeColor="text1"/>
          <w:lang w:bidi="fa-IR"/>
        </w:rPr>
        <w:t xml:space="preserve"> in </w:t>
      </w:r>
      <w:r w:rsidR="0044796F" w:rsidRPr="00A40266">
        <w:rPr>
          <w:rFonts w:ascii="Times New Roman" w:hAnsi="Times New Roman" w:cs="B Lotus"/>
          <w:color w:val="000000" w:themeColor="text1"/>
          <w:lang w:bidi="fa-IR"/>
        </w:rPr>
        <w:t xml:space="preserve">nature and </w:t>
      </w:r>
      <w:r w:rsidRPr="00A40266">
        <w:rPr>
          <w:rFonts w:ascii="Times New Roman" w:hAnsi="Times New Roman" w:cs="B Lotus"/>
          <w:color w:val="000000" w:themeColor="text1"/>
          <w:lang w:bidi="fa-IR"/>
        </w:rPr>
        <w:t xml:space="preserve">soil </w:t>
      </w:r>
      <w:r w:rsidR="0044796F" w:rsidRPr="00A40266">
        <w:rPr>
          <w:rFonts w:ascii="Times New Roman" w:hAnsi="Times New Roman" w:cs="B Lotus"/>
          <w:color w:val="000000" w:themeColor="text1"/>
          <w:lang w:bidi="fa-IR"/>
        </w:rPr>
        <w:t>deposits. The</w:t>
      </w:r>
      <w:r w:rsidRPr="00A40266">
        <w:rPr>
          <w:rFonts w:ascii="Times New Roman" w:hAnsi="Times New Roman" w:cs="B Lotus"/>
          <w:color w:val="000000" w:themeColor="text1"/>
          <w:lang w:bidi="fa-IR"/>
        </w:rPr>
        <w:t xml:space="preserve"> scientific name of </w:t>
      </w:r>
      <w:r w:rsidR="0044796F" w:rsidRPr="00A40266">
        <w:rPr>
          <w:rFonts w:ascii="Times New Roman" w:hAnsi="Times New Roman" w:cs="B Lotus"/>
          <w:color w:val="000000" w:themeColor="text1"/>
          <w:lang w:bidi="fa-IR"/>
        </w:rPr>
        <w:t xml:space="preserve">this </w:t>
      </w:r>
      <w:r w:rsidR="00617F01" w:rsidRPr="00A40266">
        <w:rPr>
          <w:rFonts w:ascii="Times New Roman" w:hAnsi="Times New Roman" w:cs="B Lotus"/>
          <w:color w:val="000000" w:themeColor="text1"/>
          <w:lang w:bidi="fa-IR"/>
        </w:rPr>
        <w:t xml:space="preserve">bacterium </w:t>
      </w:r>
      <w:r w:rsidR="0044796F" w:rsidRPr="00A40266">
        <w:rPr>
          <w:rFonts w:ascii="Times New Roman" w:hAnsi="Times New Roman" w:cs="B Lotus"/>
          <w:color w:val="000000" w:themeColor="text1"/>
          <w:lang w:bidi="fa-IR"/>
        </w:rPr>
        <w:t xml:space="preserve">is </w:t>
      </w:r>
      <w:r w:rsidRPr="00A40266">
        <w:rPr>
          <w:rFonts w:ascii="Times New Roman" w:hAnsi="Times New Roman" w:cs="B Lotus"/>
          <w:color w:val="000000" w:themeColor="text1"/>
          <w:lang w:bidi="fa-IR"/>
        </w:rPr>
        <w:t>Sporosarcina Pasturii</w:t>
      </w:r>
      <w:r w:rsidR="00617F01" w:rsidRPr="00A40266">
        <w:rPr>
          <w:rFonts w:ascii="Times New Roman" w:hAnsi="Times New Roman" w:cs="B Lotus"/>
          <w:color w:val="000000" w:themeColor="text1"/>
          <w:lang w:bidi="fa-IR"/>
        </w:rPr>
        <w:t xml:space="preserve"> (PTCC 1645) and uses as the urease-positive bacterium</w:t>
      </w:r>
      <w:r w:rsidRPr="00A40266">
        <w:rPr>
          <w:rFonts w:ascii="Times New Roman" w:hAnsi="Times New Roman" w:cs="B Lotus"/>
          <w:color w:val="000000" w:themeColor="text1"/>
          <w:lang w:bidi="fa-IR"/>
        </w:rPr>
        <w:t xml:space="preserve">. </w:t>
      </w:r>
      <w:r w:rsidR="00C97AB5" w:rsidRPr="00A40266">
        <w:rPr>
          <w:rFonts w:ascii="Times New Roman" w:hAnsi="Times New Roman" w:cs="B Lotus"/>
          <w:color w:val="000000" w:themeColor="text1"/>
          <w:lang w:bidi="fa-IR"/>
        </w:rPr>
        <w:t>This bacterium produce urease enzyme which converts urea to ammonium and carbonate, resulting in the precipitation of calcite crystals that bridge the soil particles</w:t>
      </w:r>
      <w:r w:rsidR="0076761C" w:rsidRPr="00A40266">
        <w:rPr>
          <w:rFonts w:ascii="Times New Roman" w:hAnsi="Times New Roman" w:cs="B Lotus"/>
          <w:color w:val="000000" w:themeColor="text1"/>
          <w:lang w:bidi="fa-IR"/>
        </w:rPr>
        <w:t>. In this study a mixture of cementation and bacterial-cell solutions uniformly sprayed onto the exposed top surfaces of the soils. The concentration of bacterial-cell solution was quantified in terms of its optical density at 600nm wavelength (OD</w:t>
      </w:r>
      <w:r w:rsidR="0076761C" w:rsidRPr="00A40266">
        <w:rPr>
          <w:rFonts w:ascii="Times New Roman" w:hAnsi="Times New Roman" w:cs="B Lotus"/>
          <w:color w:val="000000" w:themeColor="text1"/>
          <w:vertAlign w:val="subscript"/>
          <w:lang w:bidi="fa-IR"/>
        </w:rPr>
        <w:t>600</w:t>
      </w:r>
      <w:r w:rsidR="0076761C" w:rsidRPr="00A40266">
        <w:rPr>
          <w:rFonts w:ascii="Times New Roman" w:hAnsi="Times New Roman" w:cs="B Lotus"/>
          <w:color w:val="000000" w:themeColor="text1"/>
          <w:lang w:bidi="fa-IR"/>
        </w:rPr>
        <w:t>) which equal</w:t>
      </w:r>
      <w:r w:rsidR="0076761C" w:rsidRPr="00A40266">
        <w:rPr>
          <w:rFonts w:ascii="Times New Roman" w:hAnsi="Times New Roman" w:cs="B Lotus" w:hint="cs"/>
          <w:color w:val="000000" w:themeColor="text1"/>
          <w:rtl/>
          <w:lang w:bidi="fa-IR"/>
        </w:rPr>
        <w:t xml:space="preserve"> </w:t>
      </w:r>
      <w:r w:rsidR="0076761C" w:rsidRPr="00A40266">
        <w:rPr>
          <w:rFonts w:ascii="Times New Roman" w:hAnsi="Times New Roman" w:cs="B Lotus"/>
          <w:color w:val="000000" w:themeColor="text1"/>
          <w:lang w:bidi="fa-IR"/>
        </w:rPr>
        <w:t>1.5 (that is, approximately 1.5×10</w:t>
      </w:r>
      <w:r w:rsidR="0076761C" w:rsidRPr="00A40266">
        <w:rPr>
          <w:rFonts w:ascii="Times New Roman" w:hAnsi="Times New Roman" w:cs="B Lotus"/>
          <w:color w:val="000000" w:themeColor="text1"/>
          <w:vertAlign w:val="superscript"/>
          <w:lang w:bidi="fa-IR"/>
        </w:rPr>
        <w:t>8</w:t>
      </w:r>
      <w:r w:rsidR="0076761C" w:rsidRPr="00A40266">
        <w:rPr>
          <w:rFonts w:ascii="Times New Roman" w:hAnsi="Times New Roman" w:cs="B Lotus"/>
          <w:color w:val="000000" w:themeColor="text1"/>
          <w:lang w:bidi="fa-IR"/>
        </w:rPr>
        <w:t xml:space="preserve"> bacterial cells</w:t>
      </w:r>
      <w:r w:rsidR="0076761C" w:rsidRPr="00A40266">
        <w:rPr>
          <w:rFonts w:ascii="Times New Roman" w:hAnsi="Times New Roman" w:cs="Times New Roman"/>
          <w:color w:val="000000" w:themeColor="text1"/>
          <w:lang w:bidi="fa-IR"/>
        </w:rPr>
        <w:t>·</w:t>
      </w:r>
      <w:r w:rsidR="0076761C" w:rsidRPr="00A40266">
        <w:rPr>
          <w:rFonts w:ascii="Times New Roman" w:hAnsi="Times New Roman" w:cs="B Lotus"/>
          <w:color w:val="000000" w:themeColor="text1"/>
          <w:lang w:bidi="fa-IR"/>
        </w:rPr>
        <w:t>ml</w:t>
      </w:r>
      <w:r w:rsidR="0076761C" w:rsidRPr="00A40266">
        <w:rPr>
          <w:rFonts w:ascii="Times New Roman" w:hAnsi="Times New Roman" w:cs="Times New Roman"/>
          <w:color w:val="000000" w:themeColor="text1"/>
          <w:vertAlign w:val="superscript"/>
          <w:lang w:bidi="fa-IR"/>
        </w:rPr>
        <w:t>−</w:t>
      </w:r>
      <w:r w:rsidR="0076761C" w:rsidRPr="00A40266">
        <w:rPr>
          <w:rFonts w:ascii="Times New Roman" w:hAnsi="Times New Roman" w:cs="B Lotus"/>
          <w:color w:val="000000" w:themeColor="text1"/>
          <w:vertAlign w:val="superscript"/>
          <w:lang w:bidi="fa-IR"/>
        </w:rPr>
        <w:t>1</w:t>
      </w:r>
      <w:r w:rsidR="0076761C" w:rsidRPr="00A40266">
        <w:rPr>
          <w:rFonts w:ascii="Times New Roman" w:hAnsi="Times New Roman" w:cs="B Lotus"/>
          <w:color w:val="000000" w:themeColor="text1"/>
          <w:lang w:bidi="fa-IR"/>
        </w:rPr>
        <w:t>)</w:t>
      </w:r>
      <w:r w:rsidR="0076761C" w:rsidRPr="00A40266">
        <w:rPr>
          <w:rFonts w:ascii="Times New Roman" w:hAnsi="Times New Roman" w:cs="B Lotus" w:hint="cs"/>
          <w:color w:val="000000" w:themeColor="text1"/>
          <w:rtl/>
          <w:lang w:bidi="fa-IR"/>
        </w:rPr>
        <w:t>.</w:t>
      </w:r>
      <w:r w:rsidR="0076761C" w:rsidRPr="00A40266">
        <w:rPr>
          <w:rFonts w:ascii="Times New Roman" w:hAnsi="Times New Roman" w:cs="B Lotus"/>
          <w:color w:val="000000" w:themeColor="text1"/>
          <w:lang w:bidi="fa-IR"/>
        </w:rPr>
        <w:t xml:space="preserve"> </w:t>
      </w:r>
      <w:r w:rsidR="003F216E" w:rsidRPr="00A40266">
        <w:rPr>
          <w:rFonts w:ascii="Times New Roman" w:hAnsi="Times New Roman" w:cs="B Lotus"/>
          <w:color w:val="000000" w:themeColor="text1"/>
          <w:lang w:bidi="fa-IR"/>
        </w:rPr>
        <w:t>The prepared equimolar urea</w:t>
      </w:r>
      <w:r w:rsidR="003F216E" w:rsidRPr="00A40266">
        <w:rPr>
          <w:rFonts w:ascii="Times New Roman" w:hAnsi="Times New Roman" w:cs="B Lotus" w:hint="eastAsia"/>
          <w:color w:val="000000" w:themeColor="text1"/>
          <w:lang w:bidi="fa-IR"/>
        </w:rPr>
        <w:t>–</w:t>
      </w:r>
      <w:r w:rsidR="003F216E" w:rsidRPr="00A40266">
        <w:rPr>
          <w:rFonts w:ascii="Times New Roman" w:hAnsi="Times New Roman" w:cs="B Lotus"/>
          <w:color w:val="000000" w:themeColor="text1"/>
          <w:lang w:bidi="fa-IR"/>
        </w:rPr>
        <w:t>calcium chloride cementation solution included nutrient broth (3g.l</w:t>
      </w:r>
      <w:r w:rsidR="003F216E" w:rsidRPr="00A40266">
        <w:rPr>
          <w:rFonts w:ascii="Times New Roman" w:hAnsi="Times New Roman" w:cs="B Lotus" w:hint="eastAsia"/>
          <w:color w:val="000000" w:themeColor="text1"/>
          <w:vertAlign w:val="superscript"/>
          <w:lang w:bidi="fa-IR"/>
        </w:rPr>
        <w:t>-</w:t>
      </w:r>
      <w:r w:rsidR="003F216E" w:rsidRPr="00A40266">
        <w:rPr>
          <w:rFonts w:ascii="Times New Roman" w:hAnsi="Times New Roman" w:cs="B Lotus"/>
          <w:color w:val="000000" w:themeColor="text1"/>
          <w:vertAlign w:val="superscript"/>
          <w:lang w:bidi="fa-IR"/>
        </w:rPr>
        <w:t>1</w:t>
      </w:r>
      <w:r w:rsidR="003F216E" w:rsidRPr="00A40266">
        <w:rPr>
          <w:rFonts w:ascii="Times New Roman" w:hAnsi="Times New Roman" w:cs="B Lotus"/>
          <w:color w:val="000000" w:themeColor="text1"/>
          <w:lang w:bidi="fa-IR"/>
        </w:rPr>
        <w:t>), ammonium chloride (10g.l</w:t>
      </w:r>
      <w:r w:rsidR="003F216E" w:rsidRPr="00A40266">
        <w:rPr>
          <w:rFonts w:ascii="Times New Roman" w:hAnsi="Times New Roman" w:cs="B Lotus" w:hint="eastAsia"/>
          <w:color w:val="000000" w:themeColor="text1"/>
          <w:vertAlign w:val="superscript"/>
          <w:lang w:bidi="fa-IR"/>
        </w:rPr>
        <w:t>-</w:t>
      </w:r>
      <w:r w:rsidR="003F216E" w:rsidRPr="00A40266">
        <w:rPr>
          <w:rFonts w:ascii="Times New Roman" w:hAnsi="Times New Roman" w:cs="B Lotus"/>
          <w:color w:val="000000" w:themeColor="text1"/>
          <w:vertAlign w:val="superscript"/>
          <w:lang w:bidi="fa-IR"/>
        </w:rPr>
        <w:t>1</w:t>
      </w:r>
      <w:r w:rsidR="003F216E" w:rsidRPr="00A40266">
        <w:rPr>
          <w:rFonts w:ascii="Times New Roman" w:hAnsi="Times New Roman" w:cs="B Lotus"/>
          <w:color w:val="000000" w:themeColor="text1"/>
          <w:lang w:bidi="fa-IR"/>
        </w:rPr>
        <w:t>) and sodium bicarbonate (2.12g·l</w:t>
      </w:r>
      <w:r w:rsidR="003F216E" w:rsidRPr="00A40266">
        <w:rPr>
          <w:rFonts w:ascii="Times New Roman" w:hAnsi="Times New Roman" w:cs="B Lotus" w:hint="eastAsia"/>
          <w:color w:val="000000" w:themeColor="text1"/>
          <w:vertAlign w:val="superscript"/>
          <w:lang w:bidi="fa-IR"/>
        </w:rPr>
        <w:t>-</w:t>
      </w:r>
      <w:r w:rsidR="003F216E" w:rsidRPr="00A40266">
        <w:rPr>
          <w:rFonts w:ascii="Times New Roman" w:hAnsi="Times New Roman" w:cs="B Lotus"/>
          <w:color w:val="000000" w:themeColor="text1"/>
          <w:vertAlign w:val="superscript"/>
          <w:lang w:bidi="fa-IR"/>
        </w:rPr>
        <w:t>1</w:t>
      </w:r>
      <w:r w:rsidR="003F216E" w:rsidRPr="00A40266">
        <w:rPr>
          <w:rFonts w:ascii="Times New Roman" w:hAnsi="Times New Roman" w:cs="B Lotus"/>
          <w:color w:val="000000" w:themeColor="text1"/>
          <w:lang w:bidi="fa-IR"/>
        </w:rPr>
        <w:t xml:space="preserve">) prepared at 0.5M concentration. </w:t>
      </w:r>
      <w:r w:rsidR="007A3659" w:rsidRPr="00A40266">
        <w:rPr>
          <w:rFonts w:ascii="Times New Roman" w:hAnsi="Times New Roman" w:cs="B Lotus"/>
          <w:color w:val="000000" w:themeColor="text1"/>
          <w:lang w:bidi="fa-IR"/>
        </w:rPr>
        <w:t xml:space="preserve">The mixture volume sprayed onto each specimen was equal to </w:t>
      </w:r>
      <w:r w:rsidR="00A846C2" w:rsidRPr="00A40266">
        <w:rPr>
          <w:rFonts w:ascii="Times New Roman" w:hAnsi="Times New Roman" w:cs="B Lotus"/>
          <w:color w:val="000000" w:themeColor="text1"/>
          <w:lang w:bidi="fa-IR"/>
        </w:rPr>
        <w:t>1.</w:t>
      </w:r>
      <w:r w:rsidR="007A3659" w:rsidRPr="00A40266">
        <w:rPr>
          <w:rFonts w:ascii="Times New Roman" w:hAnsi="Times New Roman" w:cs="B Lotus"/>
          <w:color w:val="000000" w:themeColor="text1"/>
          <w:lang w:bidi="fa-IR"/>
        </w:rPr>
        <w:t xml:space="preserve">5Vv (where Vv is the </w:t>
      </w:r>
      <w:r w:rsidR="00A846C2" w:rsidRPr="00A40266">
        <w:rPr>
          <w:rFonts w:ascii="Times New Roman" w:hAnsi="Times New Roman" w:cs="B Lotus"/>
          <w:color w:val="000000" w:themeColor="text1"/>
          <w:lang w:bidi="fa-IR"/>
        </w:rPr>
        <w:t xml:space="preserve">pore voids </w:t>
      </w:r>
      <w:r w:rsidR="007A3659" w:rsidRPr="00A40266">
        <w:rPr>
          <w:rFonts w:ascii="Times New Roman" w:hAnsi="Times New Roman" w:cs="B Lotus"/>
          <w:color w:val="000000" w:themeColor="text1"/>
          <w:lang w:bidi="fa-IR"/>
        </w:rPr>
        <w:t xml:space="preserve">volume of the topmost 3-mm thick </w:t>
      </w:r>
      <w:r w:rsidR="00A846C2" w:rsidRPr="00A40266">
        <w:rPr>
          <w:rFonts w:ascii="Times New Roman" w:hAnsi="Times New Roman" w:cs="B Lotus"/>
          <w:color w:val="000000" w:themeColor="text1"/>
          <w:lang w:bidi="fa-IR"/>
        </w:rPr>
        <w:t>layer</w:t>
      </w:r>
      <w:r w:rsidR="007C5E59" w:rsidRPr="00A40266">
        <w:rPr>
          <w:rFonts w:ascii="Times New Roman" w:hAnsi="Times New Roman" w:cs="B Lotus"/>
          <w:color w:val="000000" w:themeColor="text1"/>
          <w:lang w:bidi="fa-IR"/>
        </w:rPr>
        <w:t xml:space="preserve"> of the 20–mm deep loose sand </w:t>
      </w:r>
      <w:r w:rsidR="003F216E" w:rsidRPr="00A40266">
        <w:rPr>
          <w:rFonts w:ascii="Times New Roman" w:hAnsi="Times New Roman" w:cs="B Lotus"/>
          <w:color w:val="000000" w:themeColor="text1"/>
          <w:lang w:bidi="fa-IR"/>
        </w:rPr>
        <w:t>tray-specimens</w:t>
      </w:r>
      <w:r w:rsidR="007A3659" w:rsidRPr="00A40266">
        <w:rPr>
          <w:rFonts w:ascii="Times New Roman" w:hAnsi="Times New Roman" w:cs="B Lotus"/>
          <w:color w:val="000000" w:themeColor="text1"/>
          <w:lang w:bidi="fa-IR"/>
        </w:rPr>
        <w:t>).</w:t>
      </w:r>
      <w:r w:rsidR="00A846C2" w:rsidRPr="00A40266">
        <w:rPr>
          <w:rFonts w:ascii="Times New Roman" w:hAnsi="Times New Roman" w:cs="B Lotus"/>
          <w:color w:val="000000" w:themeColor="text1"/>
          <w:lang w:bidi="fa-IR"/>
        </w:rPr>
        <w:t xml:space="preserve"> </w:t>
      </w:r>
      <w:r w:rsidR="0076761C" w:rsidRPr="00A40266">
        <w:rPr>
          <w:rFonts w:ascii="Times New Roman" w:hAnsi="Times New Roman" w:cs="B Lotus"/>
          <w:color w:val="000000" w:themeColor="text1"/>
          <w:lang w:bidi="fa-IR"/>
        </w:rPr>
        <w:t xml:space="preserve">The bench </w:t>
      </w:r>
      <w:r w:rsidR="0076406A" w:rsidRPr="00A40266">
        <w:rPr>
          <w:rFonts w:ascii="Times New Roman" w:hAnsi="Times New Roman" w:cs="B Lotus"/>
          <w:color w:val="000000" w:themeColor="text1"/>
          <w:lang w:bidi="fa-IR"/>
        </w:rPr>
        <w:t>scale experimental programme presented invest</w:t>
      </w:r>
      <w:r w:rsidR="0076761C" w:rsidRPr="00A40266">
        <w:rPr>
          <w:rFonts w:ascii="Times New Roman" w:hAnsi="Times New Roman" w:cs="B Lotus"/>
          <w:color w:val="000000" w:themeColor="text1"/>
          <w:lang w:bidi="fa-IR"/>
        </w:rPr>
        <w:t xml:space="preserve">igates the proposed technique’s </w:t>
      </w:r>
      <w:r w:rsidR="0076406A" w:rsidRPr="00A40266">
        <w:rPr>
          <w:rFonts w:ascii="Times New Roman" w:hAnsi="Times New Roman" w:cs="B Lotus"/>
          <w:color w:val="000000" w:themeColor="text1"/>
          <w:lang w:bidi="fa-IR"/>
        </w:rPr>
        <w:t xml:space="preserve">effectiveness for stabilisation of </w:t>
      </w:r>
      <w:r w:rsidR="00177880" w:rsidRPr="00A40266">
        <w:rPr>
          <w:rFonts w:ascii="Times New Roman" w:hAnsi="Times New Roman" w:cs="B Lotus"/>
          <w:color w:val="000000" w:themeColor="text1"/>
          <w:lang w:bidi="fa-IR"/>
        </w:rPr>
        <w:t xml:space="preserve">two </w:t>
      </w:r>
      <w:r w:rsidR="00251B95" w:rsidRPr="00A40266">
        <w:rPr>
          <w:rFonts w:ascii="Times New Roman" w:hAnsi="Times New Roman" w:cs="B Lotus"/>
          <w:color w:val="000000" w:themeColor="text1"/>
          <w:lang w:bidi="fa-IR"/>
        </w:rPr>
        <w:t xml:space="preserve">clean, angular to sub-angular medium </w:t>
      </w:r>
      <w:r w:rsidR="0076406A" w:rsidRPr="00A40266">
        <w:rPr>
          <w:rFonts w:ascii="Times New Roman" w:hAnsi="Times New Roman" w:cs="B Lotus"/>
          <w:color w:val="000000" w:themeColor="text1"/>
          <w:lang w:bidi="fa-IR"/>
        </w:rPr>
        <w:t xml:space="preserve">silica </w:t>
      </w:r>
      <w:r w:rsidR="00251B95" w:rsidRPr="00A40266">
        <w:rPr>
          <w:rFonts w:ascii="Times New Roman" w:hAnsi="Times New Roman" w:cs="B Lotus"/>
          <w:color w:val="000000" w:themeColor="text1"/>
          <w:lang w:bidi="fa-IR"/>
        </w:rPr>
        <w:t>sand</w:t>
      </w:r>
      <w:r w:rsidR="00C12FB7" w:rsidRPr="00A40266">
        <w:rPr>
          <w:rFonts w:ascii="Times New Roman" w:hAnsi="Times New Roman" w:cs="B Lotus"/>
          <w:color w:val="000000" w:themeColor="text1"/>
          <w:lang w:bidi="fa-IR"/>
        </w:rPr>
        <w:t>s</w:t>
      </w:r>
      <w:r w:rsidR="00251B95" w:rsidRPr="00A40266">
        <w:rPr>
          <w:rFonts w:ascii="Times New Roman" w:hAnsi="Times New Roman" w:cs="B Lotus"/>
          <w:color w:val="000000" w:themeColor="text1"/>
          <w:lang w:bidi="fa-IR"/>
        </w:rPr>
        <w:t xml:space="preserve"> </w:t>
      </w:r>
      <w:r w:rsidR="0076406A" w:rsidRPr="00A40266">
        <w:rPr>
          <w:rFonts w:ascii="Times New Roman" w:hAnsi="Times New Roman" w:cs="B Lotus"/>
          <w:color w:val="000000" w:themeColor="text1"/>
          <w:lang w:bidi="fa-IR"/>
        </w:rPr>
        <w:t xml:space="preserve">and carbonate </w:t>
      </w:r>
      <w:r w:rsidR="00251B95" w:rsidRPr="00A40266">
        <w:rPr>
          <w:rFonts w:ascii="Times New Roman" w:hAnsi="Times New Roman" w:cs="B Lotus"/>
          <w:color w:val="000000" w:themeColor="text1"/>
          <w:lang w:bidi="fa-IR"/>
        </w:rPr>
        <w:t xml:space="preserve">silty </w:t>
      </w:r>
      <w:r w:rsidR="0076406A" w:rsidRPr="00A40266">
        <w:rPr>
          <w:rFonts w:ascii="Times New Roman" w:hAnsi="Times New Roman" w:cs="B Lotus"/>
          <w:color w:val="000000" w:themeColor="text1"/>
          <w:lang w:bidi="fa-IR"/>
        </w:rPr>
        <w:t>sands with different gradations</w:t>
      </w:r>
      <w:r w:rsidR="00177880" w:rsidRPr="00A40266">
        <w:rPr>
          <w:rFonts w:ascii="Times New Roman" w:hAnsi="Times New Roman" w:cs="B Lotus"/>
          <w:color w:val="000000" w:themeColor="text1"/>
          <w:lang w:bidi="fa-IR"/>
        </w:rPr>
        <w:t xml:space="preserve"> (sand t60 </w:t>
      </w:r>
      <w:r w:rsidR="00E51167" w:rsidRPr="00A40266">
        <w:rPr>
          <w:rFonts w:ascii="Times New Roman" w:hAnsi="Times New Roman" w:cs="B Lotus"/>
          <w:color w:val="000000" w:themeColor="text1"/>
          <w:lang w:bidi="fa-IR"/>
        </w:rPr>
        <w:t xml:space="preserve">and sand t90 </w:t>
      </w:r>
      <w:r w:rsidR="00177880" w:rsidRPr="00A40266">
        <w:rPr>
          <w:rFonts w:ascii="Times New Roman" w:hAnsi="Times New Roman" w:cs="B Lotus"/>
          <w:color w:val="000000" w:themeColor="text1"/>
          <w:lang w:bidi="fa-IR"/>
        </w:rPr>
        <w:t xml:space="preserve">with </w:t>
      </w:r>
      <w:r w:rsidR="00E51167" w:rsidRPr="00A40266">
        <w:rPr>
          <w:rFonts w:ascii="Times New Roman" w:hAnsi="Times New Roman" w:cs="B Lotus"/>
          <w:color w:val="000000" w:themeColor="text1"/>
          <w:lang w:bidi="fa-IR"/>
        </w:rPr>
        <w:t>size ranges of 0.125</w:t>
      </w:r>
      <w:r w:rsidR="00E51167" w:rsidRPr="00A40266">
        <w:rPr>
          <w:rFonts w:ascii="Times New Roman" w:hAnsi="Times New Roman" w:cs="B Lotus" w:hint="eastAsia"/>
          <w:color w:val="000000" w:themeColor="text1"/>
          <w:lang w:bidi="fa-IR"/>
        </w:rPr>
        <w:t>–</w:t>
      </w:r>
      <w:r w:rsidR="00E51167" w:rsidRPr="00A40266">
        <w:rPr>
          <w:rFonts w:ascii="Times New Roman" w:hAnsi="Times New Roman" w:cs="B Lotus"/>
          <w:color w:val="000000" w:themeColor="text1"/>
          <w:lang w:bidi="fa-IR"/>
        </w:rPr>
        <w:t>0·50 and 0.075</w:t>
      </w:r>
      <w:r w:rsidR="00E51167" w:rsidRPr="00A40266">
        <w:rPr>
          <w:rFonts w:ascii="Times New Roman" w:hAnsi="Times New Roman" w:cs="B Lotus" w:hint="eastAsia"/>
          <w:color w:val="000000" w:themeColor="text1"/>
          <w:lang w:bidi="fa-IR"/>
        </w:rPr>
        <w:t>–</w:t>
      </w:r>
      <w:r w:rsidR="00E51167" w:rsidRPr="00A40266">
        <w:rPr>
          <w:rFonts w:ascii="Times New Roman" w:hAnsi="Times New Roman" w:cs="B Lotus"/>
          <w:color w:val="000000" w:themeColor="text1"/>
          <w:lang w:bidi="fa-IR"/>
        </w:rPr>
        <w:t>0.85mm, respectively and carbonate sand with size ranges of 0·001</w:t>
      </w:r>
      <w:r w:rsidR="00E51167" w:rsidRPr="00A40266">
        <w:rPr>
          <w:rFonts w:ascii="Times New Roman" w:hAnsi="Times New Roman" w:cs="B Lotus" w:hint="eastAsia"/>
          <w:color w:val="000000" w:themeColor="text1"/>
          <w:lang w:bidi="fa-IR"/>
        </w:rPr>
        <w:t>–</w:t>
      </w:r>
      <w:r w:rsidR="00E51167" w:rsidRPr="00A40266">
        <w:rPr>
          <w:rFonts w:ascii="Times New Roman" w:hAnsi="Times New Roman" w:cs="B Lotus"/>
          <w:color w:val="000000" w:themeColor="text1"/>
          <w:lang w:bidi="fa-IR"/>
        </w:rPr>
        <w:t>0·85mm</w:t>
      </w:r>
      <w:r w:rsidR="00AB2BEE" w:rsidRPr="00A40266">
        <w:rPr>
          <w:rFonts w:ascii="Times New Roman" w:hAnsi="Times New Roman" w:cs="B Lotus"/>
          <w:color w:val="000000" w:themeColor="text1"/>
          <w:lang w:bidi="fa-IR"/>
        </w:rPr>
        <w:t>, and mean particle size (</w:t>
      </w:r>
      <w:r w:rsidR="00AB2BEE" w:rsidRPr="00A40266">
        <w:rPr>
          <w:rFonts w:ascii="Times New Roman" w:hAnsi="Times New Roman" w:cs="B Lotus"/>
          <w:i/>
          <w:iCs/>
          <w:color w:val="000000" w:themeColor="text1"/>
          <w:lang w:bidi="fa-IR"/>
        </w:rPr>
        <w:t>D</w:t>
      </w:r>
      <w:r w:rsidR="00AB2BEE" w:rsidRPr="00A40266">
        <w:rPr>
          <w:rFonts w:ascii="Times New Roman" w:hAnsi="Times New Roman" w:cs="B Lotus"/>
          <w:color w:val="000000" w:themeColor="text1"/>
          <w:vertAlign w:val="subscript"/>
          <w:lang w:bidi="fa-IR"/>
        </w:rPr>
        <w:t>50</w:t>
      </w:r>
      <w:r w:rsidR="00AB2BEE" w:rsidRPr="00A40266">
        <w:rPr>
          <w:rFonts w:ascii="Times New Roman" w:hAnsi="Times New Roman" w:cs="B Lotus"/>
          <w:color w:val="000000" w:themeColor="text1"/>
          <w:lang w:bidi="fa-IR"/>
        </w:rPr>
        <w:t>) values of 0.28, 0.24 and 0.20 mm, respectively</w:t>
      </w:r>
      <w:r w:rsidR="00177880" w:rsidRPr="00A40266">
        <w:rPr>
          <w:rFonts w:ascii="Times New Roman" w:hAnsi="Times New Roman" w:cs="B Lotus"/>
          <w:color w:val="000000" w:themeColor="text1"/>
          <w:lang w:bidi="fa-IR"/>
        </w:rPr>
        <w:t>)</w:t>
      </w:r>
      <w:r w:rsidR="0076406A" w:rsidRPr="00A40266">
        <w:rPr>
          <w:rFonts w:ascii="Times New Roman" w:hAnsi="Times New Roman" w:cs="B Lotus"/>
          <w:color w:val="000000" w:themeColor="text1"/>
          <w:lang w:bidi="fa-IR"/>
        </w:rPr>
        <w:t xml:space="preserve">, the time-dependent </w:t>
      </w:r>
      <w:r w:rsidR="002926B1" w:rsidRPr="00A40266">
        <w:rPr>
          <w:rFonts w:ascii="Times New Roman" w:hAnsi="Times New Roman" w:cs="B Lotus"/>
          <w:color w:val="000000" w:themeColor="text1"/>
          <w:lang w:bidi="fa-IR"/>
        </w:rPr>
        <w:t xml:space="preserve">(retention time 3, 7, 14, 20 and 28 days) </w:t>
      </w:r>
      <w:r w:rsidR="0076406A" w:rsidRPr="00A40266">
        <w:rPr>
          <w:rFonts w:ascii="Times New Roman" w:hAnsi="Times New Roman" w:cs="B Lotus"/>
          <w:color w:val="000000" w:themeColor="text1"/>
          <w:lang w:val="en" w:bidi="fa-IR"/>
        </w:rPr>
        <w:t>compressive strength</w:t>
      </w:r>
      <w:r w:rsidR="0076406A" w:rsidRPr="00A40266">
        <w:rPr>
          <w:rFonts w:ascii="Times New Roman" w:hAnsi="Times New Roman" w:cs="B Lotus"/>
          <w:color w:val="000000" w:themeColor="text1"/>
          <w:lang w:bidi="fa-IR"/>
        </w:rPr>
        <w:t xml:space="preserve"> development for the crust</w:t>
      </w:r>
      <w:r w:rsidR="002926B1" w:rsidRPr="00A40266">
        <w:rPr>
          <w:rFonts w:ascii="Times New Roman" w:hAnsi="Times New Roman" w:cs="B Lotus"/>
          <w:color w:val="000000" w:themeColor="text1"/>
          <w:lang w:bidi="fa-IR"/>
        </w:rPr>
        <w:t xml:space="preserve">al sand layer following single- </w:t>
      </w:r>
      <w:r w:rsidR="0076406A" w:rsidRPr="00A40266">
        <w:rPr>
          <w:rFonts w:ascii="Times New Roman" w:hAnsi="Times New Roman" w:cs="B Lotus"/>
          <w:color w:val="000000" w:themeColor="text1"/>
          <w:lang w:bidi="fa-IR"/>
        </w:rPr>
        <w:t xml:space="preserve">and double-MICP </w:t>
      </w:r>
      <w:r w:rsidR="002926B1" w:rsidRPr="00A40266">
        <w:rPr>
          <w:rFonts w:ascii="Times New Roman" w:hAnsi="Times New Roman" w:cs="B Lotus"/>
          <w:color w:val="000000" w:themeColor="text1"/>
          <w:lang w:bidi="fa-IR"/>
        </w:rPr>
        <w:t xml:space="preserve">(with interval of 6 days) </w:t>
      </w:r>
      <w:r w:rsidR="0076406A" w:rsidRPr="00A40266">
        <w:rPr>
          <w:rFonts w:ascii="Times New Roman" w:hAnsi="Times New Roman" w:cs="B Lotus"/>
          <w:color w:val="000000" w:themeColor="text1"/>
          <w:lang w:bidi="fa-IR"/>
        </w:rPr>
        <w:t>spray treatments, as well as wind tunnel experiments</w:t>
      </w:r>
      <w:r w:rsidR="002926B1" w:rsidRPr="00A40266">
        <w:rPr>
          <w:rFonts w:ascii="Times New Roman" w:hAnsi="Times New Roman" w:cs="B Lotus"/>
          <w:color w:val="000000" w:themeColor="text1"/>
          <w:lang w:bidi="fa-IR"/>
        </w:rPr>
        <w:t xml:space="preserve"> under the condition of wind velocity of 20 ms</w:t>
      </w:r>
      <w:r w:rsidR="002926B1" w:rsidRPr="00A40266">
        <w:rPr>
          <w:rFonts w:ascii="Times New Roman" w:hAnsi="Times New Roman" w:cs="B Lotus"/>
          <w:color w:val="000000" w:themeColor="text1"/>
          <w:vertAlign w:val="superscript"/>
          <w:lang w:bidi="fa-IR"/>
        </w:rPr>
        <w:t>-1</w:t>
      </w:r>
      <w:r w:rsidR="0076406A" w:rsidRPr="00A40266">
        <w:rPr>
          <w:rFonts w:ascii="Times New Roman" w:hAnsi="Times New Roman" w:cs="B Lotus"/>
          <w:color w:val="000000" w:themeColor="text1"/>
          <w:lang w:bidi="fa-IR"/>
        </w:rPr>
        <w:t>.</w:t>
      </w:r>
      <w:r w:rsidR="002926B1" w:rsidRPr="00A40266">
        <w:rPr>
          <w:rFonts w:ascii="Times New Roman" w:hAnsi="Times New Roman" w:cs="B Lotus"/>
          <w:color w:val="000000" w:themeColor="text1"/>
          <w:lang w:bidi="fa-IR"/>
        </w:rPr>
        <w:t xml:space="preserve"> </w:t>
      </w:r>
      <w:r w:rsidR="000355DF" w:rsidRPr="00A40266">
        <w:rPr>
          <w:rFonts w:ascii="Times New Roman" w:hAnsi="Times New Roman" w:cs="B Lotus"/>
          <w:color w:val="000000" w:themeColor="text1"/>
          <w:lang w:bidi="fa-IR"/>
        </w:rPr>
        <w:t xml:space="preserve">The effect of dew formation on crustal </w:t>
      </w:r>
      <w:r w:rsidR="000355DF" w:rsidRPr="00A40266">
        <w:rPr>
          <w:rFonts w:ascii="Times New Roman" w:hAnsi="Times New Roman" w:cs="B Lotus"/>
          <w:color w:val="000000" w:themeColor="text1"/>
          <w:lang w:val="en" w:bidi="fa-IR"/>
        </w:rPr>
        <w:t xml:space="preserve">compressive </w:t>
      </w:r>
      <w:r w:rsidR="000355DF" w:rsidRPr="00A40266">
        <w:rPr>
          <w:rFonts w:ascii="Times New Roman" w:hAnsi="Times New Roman" w:cs="B Lotus"/>
          <w:color w:val="000000" w:themeColor="text1"/>
          <w:lang w:bidi="fa-IR"/>
        </w:rPr>
        <w:t xml:space="preserve">strength development with curing period and the efficiency of the MICP treatment for the outdoor environment compared to laboratory-controlled test conditions. </w:t>
      </w:r>
      <w:r w:rsidR="002926B1" w:rsidRPr="00A40266">
        <w:rPr>
          <w:rFonts w:ascii="Times New Roman" w:hAnsi="Times New Roman" w:cs="B Lotus"/>
          <w:color w:val="000000" w:themeColor="text1"/>
          <w:lang w:bidi="fa-IR"/>
        </w:rPr>
        <w:t xml:space="preserve">A pocket penetrometer was used to determine the </w:t>
      </w:r>
      <w:r w:rsidR="000355DF" w:rsidRPr="00A40266">
        <w:rPr>
          <w:rFonts w:ascii="Times New Roman" w:hAnsi="Times New Roman" w:cs="B Lotus"/>
          <w:color w:val="000000" w:themeColor="text1"/>
          <w:lang w:val="en" w:bidi="fa-IR"/>
        </w:rPr>
        <w:t>c</w:t>
      </w:r>
      <w:r w:rsidR="002926B1" w:rsidRPr="00A40266">
        <w:rPr>
          <w:rFonts w:ascii="Times New Roman" w:hAnsi="Times New Roman" w:cs="B Lotus"/>
          <w:color w:val="000000" w:themeColor="text1"/>
          <w:lang w:val="en" w:bidi="fa-IR"/>
        </w:rPr>
        <w:t>ompressive strength of soils</w:t>
      </w:r>
      <w:r w:rsidR="002926B1" w:rsidRPr="00A40266">
        <w:rPr>
          <w:rFonts w:ascii="Times New Roman" w:hAnsi="Times New Roman" w:cs="B Lotus"/>
          <w:color w:val="000000" w:themeColor="text1"/>
          <w:lang w:bidi="fa-IR"/>
        </w:rPr>
        <w:t>.</w:t>
      </w:r>
      <w:r w:rsidR="000355DF" w:rsidRPr="00A40266">
        <w:rPr>
          <w:rFonts w:ascii="Times New Roman" w:hAnsi="Times New Roman" w:cs="B Lotus"/>
          <w:color w:val="000000" w:themeColor="text1"/>
          <w:lang w:bidi="fa-IR"/>
        </w:rPr>
        <w:t xml:space="preserve"> Significant improvements in the </w:t>
      </w:r>
      <w:r w:rsidR="000355DF" w:rsidRPr="00A40266">
        <w:rPr>
          <w:rFonts w:ascii="Times New Roman" w:hAnsi="Times New Roman" w:cs="B Lotus"/>
          <w:color w:val="000000" w:themeColor="text1"/>
          <w:lang w:val="en" w:bidi="fa-IR"/>
        </w:rPr>
        <w:t>Compressive strength</w:t>
      </w:r>
      <w:r w:rsidR="000355DF" w:rsidRPr="00A40266">
        <w:rPr>
          <w:rFonts w:ascii="Times New Roman" w:hAnsi="Times New Roman" w:cs="B Lotus"/>
          <w:color w:val="000000" w:themeColor="text1"/>
          <w:lang w:bidi="fa-IR"/>
        </w:rPr>
        <w:t xml:space="preserve"> of the treated soil samples were observed.</w:t>
      </w:r>
      <w:r w:rsidR="00DD1C4C" w:rsidRPr="00A40266">
        <w:rPr>
          <w:rFonts w:ascii="Times New Roman" w:hAnsi="Times New Roman" w:cs="B Lotus"/>
          <w:color w:val="000000" w:themeColor="text1"/>
          <w:lang w:bidi="fa-IR"/>
        </w:rPr>
        <w:t xml:space="preserve"> The results show improving </w:t>
      </w:r>
      <w:r w:rsidR="00DD1C4C" w:rsidRPr="00A40266">
        <w:rPr>
          <w:rFonts w:ascii="Times New Roman" w:hAnsi="Times New Roman" w:cs="B Lotus"/>
          <w:color w:val="000000" w:themeColor="text1"/>
          <w:lang w:val="en" w:bidi="fa-IR"/>
        </w:rPr>
        <w:t>compressive strength</w:t>
      </w:r>
      <w:r w:rsidR="00DD1C4C" w:rsidRPr="00A40266">
        <w:rPr>
          <w:rFonts w:ascii="Times New Roman" w:hAnsi="Times New Roman" w:cs="B Lotus"/>
          <w:color w:val="000000" w:themeColor="text1"/>
          <w:lang w:bidi="fa-IR"/>
        </w:rPr>
        <w:t xml:space="preserve"> with time. The highest </w:t>
      </w:r>
      <w:r w:rsidR="00DD1C4C" w:rsidRPr="00A40266">
        <w:rPr>
          <w:rFonts w:ascii="Times New Roman" w:hAnsi="Times New Roman" w:cs="B Lotus"/>
          <w:color w:val="000000" w:themeColor="text1"/>
          <w:lang w:val="en" w:bidi="fa-IR"/>
        </w:rPr>
        <w:t>compressive strength</w:t>
      </w:r>
      <w:r w:rsidR="00DD1C4C" w:rsidRPr="00A40266">
        <w:rPr>
          <w:rFonts w:ascii="Times New Roman" w:hAnsi="Times New Roman" w:cs="B Lotus"/>
          <w:color w:val="000000" w:themeColor="text1"/>
          <w:lang w:bidi="fa-IR"/>
        </w:rPr>
        <w:t xml:space="preserve"> in the carbonate sand was obtained equals to 84 k</w:t>
      </w:r>
      <w:r w:rsidR="00A97BC8" w:rsidRPr="00A40266">
        <w:rPr>
          <w:rFonts w:ascii="Times New Roman" w:hAnsi="Times New Roman" w:cs="B Lotus"/>
          <w:color w:val="000000" w:themeColor="text1"/>
          <w:lang w:bidi="fa-IR"/>
        </w:rPr>
        <w:t>P</w:t>
      </w:r>
      <w:r w:rsidR="00DD1C4C" w:rsidRPr="00A40266">
        <w:rPr>
          <w:rFonts w:ascii="Times New Roman" w:hAnsi="Times New Roman" w:cs="B Lotus"/>
          <w:color w:val="000000" w:themeColor="text1"/>
          <w:lang w:bidi="fa-IR"/>
        </w:rPr>
        <w:t xml:space="preserve">a. Silica sand with finer size distribution has shown more </w:t>
      </w:r>
      <w:r w:rsidR="00DD1C4C" w:rsidRPr="00A40266">
        <w:rPr>
          <w:rFonts w:ascii="Times New Roman" w:hAnsi="Times New Roman" w:cs="B Lotus"/>
          <w:color w:val="000000" w:themeColor="text1"/>
          <w:lang w:val="en" w:bidi="fa-IR"/>
        </w:rPr>
        <w:t>compressive strength</w:t>
      </w:r>
      <w:r w:rsidR="00DD1C4C" w:rsidRPr="00A40266">
        <w:rPr>
          <w:rFonts w:ascii="Times New Roman" w:hAnsi="Times New Roman" w:cs="B Lotus"/>
          <w:color w:val="000000" w:themeColor="text1"/>
          <w:lang w:bidi="fa-IR"/>
        </w:rPr>
        <w:t xml:space="preserve"> than two other soils. Also the results showed that double-MICP spray treatments of the bacteria solution and cementation was more effective than single- MICP spray treatments in the </w:t>
      </w:r>
      <w:r w:rsidR="00DD1C4C" w:rsidRPr="00A40266">
        <w:rPr>
          <w:rFonts w:ascii="Times New Roman" w:hAnsi="Times New Roman" w:cs="B Lotus"/>
          <w:color w:val="000000" w:themeColor="text1"/>
          <w:lang w:val="en" w:bidi="fa-IR"/>
        </w:rPr>
        <w:t>compressive strength of soils</w:t>
      </w:r>
      <w:r w:rsidR="00DD1C4C" w:rsidRPr="00A40266">
        <w:rPr>
          <w:rFonts w:ascii="Times New Roman" w:hAnsi="Times New Roman" w:cs="B Lotus"/>
          <w:color w:val="000000" w:themeColor="text1"/>
          <w:lang w:bidi="fa-IR"/>
        </w:rPr>
        <w:t xml:space="preserve">, especially in the silica sand equals to 190% in a curing period </w:t>
      </w:r>
      <w:r w:rsidR="00B635B9" w:rsidRPr="00A40266">
        <w:rPr>
          <w:rFonts w:ascii="Times New Roman" w:hAnsi="Times New Roman" w:cs="B Lotus"/>
          <w:color w:val="000000" w:themeColor="text1"/>
          <w:lang w:bidi="fa-IR"/>
        </w:rPr>
        <w:t>of 28 days. Also, the cured MICP-treated crustal sand layer was stable to 20 m·s</w:t>
      </w:r>
      <w:r w:rsidR="00B635B9" w:rsidRPr="00A40266">
        <w:rPr>
          <w:rFonts w:ascii="Times New Roman" w:hAnsi="Times New Roman" w:cs="B Lotus" w:hint="eastAsia"/>
          <w:color w:val="000000" w:themeColor="text1"/>
          <w:vertAlign w:val="superscript"/>
          <w:lang w:bidi="fa-IR"/>
        </w:rPr>
        <w:t>−</w:t>
      </w:r>
      <w:r w:rsidR="00B635B9" w:rsidRPr="00A40266">
        <w:rPr>
          <w:rFonts w:ascii="Times New Roman" w:hAnsi="Times New Roman" w:cs="B Lotus"/>
          <w:color w:val="000000" w:themeColor="text1"/>
          <w:vertAlign w:val="superscript"/>
          <w:lang w:bidi="fa-IR"/>
        </w:rPr>
        <w:t>1</w:t>
      </w:r>
      <w:r w:rsidR="00B635B9" w:rsidRPr="00A40266">
        <w:rPr>
          <w:rFonts w:ascii="Times New Roman" w:hAnsi="Times New Roman" w:cs="B Lotus"/>
          <w:color w:val="000000" w:themeColor="text1"/>
          <w:lang w:bidi="fa-IR"/>
        </w:rPr>
        <w:t xml:space="preserve"> winds that demonstrating the potential of biological stabilisation via the </w:t>
      </w:r>
      <w:bookmarkStart w:id="0" w:name="_GoBack"/>
      <w:bookmarkEnd w:id="0"/>
      <w:r w:rsidR="00B635B9" w:rsidRPr="00A40266">
        <w:rPr>
          <w:rFonts w:ascii="Times New Roman" w:hAnsi="Times New Roman" w:cs="B Lotus"/>
          <w:color w:val="000000" w:themeColor="text1"/>
          <w:lang w:bidi="fa-IR"/>
        </w:rPr>
        <w:t>MICP process as an appropriate option for dealing with desertification and motion of sandy soil deposits.</w:t>
      </w:r>
    </w:p>
    <w:p w:rsidR="0076406A" w:rsidRPr="00A40266" w:rsidRDefault="0076406A" w:rsidP="00AB6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B Lotus"/>
          <w:lang w:bidi="fa-IR"/>
        </w:rPr>
      </w:pPr>
    </w:p>
    <w:p w:rsidR="00EC048B" w:rsidRDefault="004048FB" w:rsidP="00A402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  <w:r w:rsidRPr="00A40266">
        <w:rPr>
          <w:rFonts w:ascii="Times New Roman" w:hAnsi="Times New Roman" w:cs="B Lotus"/>
          <w:b/>
          <w:bCs/>
          <w:lang w:bidi="fa-IR"/>
        </w:rPr>
        <w:t>Key word</w:t>
      </w:r>
      <w:r w:rsidR="00E42FC2" w:rsidRPr="00A40266">
        <w:rPr>
          <w:rFonts w:ascii="Times New Roman" w:hAnsi="Times New Roman" w:cs="B Lotus"/>
          <w:b/>
          <w:bCs/>
          <w:lang w:bidi="fa-IR"/>
        </w:rPr>
        <w:t xml:space="preserve">: </w:t>
      </w:r>
      <w:r w:rsidR="00A94562" w:rsidRPr="00A40266">
        <w:rPr>
          <w:rFonts w:ascii="Times New Roman" w:hAnsi="Times New Roman" w:cs="B Lotus"/>
          <w:lang w:bidi="fa-IR"/>
        </w:rPr>
        <w:t>Wind</w:t>
      </w:r>
      <w:r w:rsidR="003D3F69" w:rsidRPr="00A40266">
        <w:rPr>
          <w:rFonts w:ascii="Times New Roman" w:hAnsi="Times New Roman" w:cs="B Lotus"/>
          <w:lang w:bidi="fa-IR"/>
        </w:rPr>
        <w:t xml:space="preserve"> Erosion</w:t>
      </w:r>
      <w:r w:rsidR="003D3F69" w:rsidRPr="00A40266">
        <w:rPr>
          <w:rFonts w:ascii="Times New Roman" w:hAnsi="Times New Roman" w:cs="B Lotus"/>
          <w:b/>
          <w:bCs/>
          <w:lang w:bidi="fa-IR"/>
        </w:rPr>
        <w:t xml:space="preserve">, </w:t>
      </w:r>
      <w:r w:rsidR="00E42FC2" w:rsidRPr="00A40266">
        <w:rPr>
          <w:rFonts w:ascii="Times New Roman" w:hAnsi="Times New Roman" w:cs="B Lotus"/>
          <w:lang w:bidi="fa-IR"/>
        </w:rPr>
        <w:t xml:space="preserve">Sporosarcina Pasteurii, </w:t>
      </w:r>
      <w:r w:rsidR="00A94562" w:rsidRPr="00A40266">
        <w:rPr>
          <w:rFonts w:ascii="Times New Roman" w:hAnsi="Times New Roman" w:cs="B Lotus"/>
          <w:lang w:val="en" w:bidi="fa-IR"/>
        </w:rPr>
        <w:t>Compressive S</w:t>
      </w:r>
      <w:r w:rsidR="003D3F69" w:rsidRPr="00A40266">
        <w:rPr>
          <w:rFonts w:ascii="Times New Roman" w:hAnsi="Times New Roman" w:cs="B Lotus"/>
          <w:lang w:val="en" w:bidi="fa-IR"/>
        </w:rPr>
        <w:t>trength</w:t>
      </w:r>
      <w:r w:rsidR="003D3F69" w:rsidRPr="00A40266">
        <w:rPr>
          <w:rFonts w:ascii="Times New Roman" w:hAnsi="Times New Roman" w:cs="B Lotus"/>
          <w:lang w:bidi="fa-IR"/>
        </w:rPr>
        <w:t xml:space="preserve">, Pocket </w:t>
      </w:r>
      <w:r w:rsidR="00E42FC2" w:rsidRPr="00A40266">
        <w:rPr>
          <w:rFonts w:ascii="Times New Roman" w:hAnsi="Times New Roman" w:cs="B Lotus"/>
          <w:lang w:bidi="fa-IR"/>
        </w:rPr>
        <w:t xml:space="preserve">Penetrometer. </w:t>
      </w:r>
    </w:p>
    <w:p w:rsidR="00EC048B" w:rsidRDefault="00EC048B" w:rsidP="00AB6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B Lotus"/>
          <w:sz w:val="20"/>
          <w:szCs w:val="24"/>
          <w:rtl/>
          <w:lang w:bidi="fa-IR"/>
        </w:rPr>
      </w:pPr>
    </w:p>
    <w:sectPr w:rsidR="00EC048B" w:rsidSect="00595FAD">
      <w:type w:val="continuous"/>
      <w:pgSz w:w="11907" w:h="16840" w:code="9"/>
      <w:pgMar w:top="1140" w:right="1140" w:bottom="1140" w:left="1140" w:header="1140" w:footer="1140" w:gutter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674" w:rsidRDefault="00F01674" w:rsidP="00CF0DDD">
      <w:pPr>
        <w:spacing w:after="0" w:line="240" w:lineRule="auto"/>
      </w:pPr>
      <w:r>
        <w:separator/>
      </w:r>
    </w:p>
  </w:endnote>
  <w:endnote w:type="continuationSeparator" w:id="0">
    <w:p w:rsidR="00F01674" w:rsidRDefault="00F01674" w:rsidP="00CF0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yekanYW">
    <w:altName w:val="Times New Roman"/>
    <w:panose1 w:val="00000000000000000000"/>
    <w:charset w:val="00"/>
    <w:family w:val="roman"/>
    <w:notTrueType/>
    <w:pitch w:val="default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4271613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2775" w:rsidRDefault="00742775" w:rsidP="00220962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85B">
          <w:rPr>
            <w:noProof/>
            <w:rtl/>
          </w:rPr>
          <w:t>50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775" w:rsidRDefault="00742775" w:rsidP="001654D7">
    <w:pPr>
      <w:pStyle w:val="Footer"/>
      <w:bidi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685B">
      <w:rPr>
        <w:noProof/>
        <w:rtl/>
      </w:rPr>
      <w:t>51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4875163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2775" w:rsidRDefault="00742775" w:rsidP="00220962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85B">
          <w:rPr>
            <w:noProof/>
            <w:rtl/>
          </w:rPr>
          <w:t>35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674" w:rsidRDefault="00F01674" w:rsidP="00AB66BD">
      <w:pPr>
        <w:spacing w:after="0" w:line="240" w:lineRule="auto"/>
      </w:pPr>
      <w:r>
        <w:continuationSeparator/>
      </w:r>
    </w:p>
  </w:footnote>
  <w:footnote w:type="continuationSeparator" w:id="0">
    <w:p w:rsidR="00F01674" w:rsidRDefault="00F01674" w:rsidP="00CF0DDD">
      <w:pPr>
        <w:spacing w:after="0" w:line="240" w:lineRule="auto"/>
      </w:pPr>
      <w:r>
        <w:continuationSeparator/>
      </w:r>
    </w:p>
  </w:footnote>
  <w:footnote w:id="1">
    <w:p w:rsidR="00742775" w:rsidRPr="005A7379" w:rsidRDefault="00742775" w:rsidP="00AB66BD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5A7379">
        <w:rPr>
          <w:rStyle w:val="FootnoteReference"/>
          <w:rFonts w:ascii="Times New Roman" w:hAnsi="Times New Roman" w:cs="Times New Roman"/>
          <w:sz w:val="18"/>
          <w:szCs w:val="18"/>
          <w:vertAlign w:val="baseline"/>
        </w:rPr>
        <w:footnoteRef/>
      </w:r>
      <w:r>
        <w:rPr>
          <w:rFonts w:ascii="Times New Roman" w:hAnsi="Times New Roman" w:cs="Times New Roman" w:hint="cs"/>
          <w:sz w:val="18"/>
          <w:szCs w:val="18"/>
          <w:rtl/>
        </w:rPr>
        <w:t>.</w:t>
      </w:r>
      <w:r w:rsidRPr="005A7379">
        <w:rPr>
          <w:rFonts w:ascii="Times New Roman" w:hAnsi="Times New Roman" w:cs="Times New Roman"/>
          <w:sz w:val="18"/>
          <w:szCs w:val="18"/>
        </w:rPr>
        <w:t xml:space="preserve"> gh.hamideh1987@gmail.com</w:t>
      </w:r>
    </w:p>
  </w:footnote>
  <w:footnote w:id="2">
    <w:p w:rsidR="00742775" w:rsidRPr="005A7379" w:rsidRDefault="00742775" w:rsidP="00AB66BD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5A7379">
        <w:rPr>
          <w:rStyle w:val="FootnoteReference"/>
          <w:rFonts w:ascii="Times New Roman" w:hAnsi="Times New Roman" w:cs="Times New Roman"/>
          <w:sz w:val="18"/>
          <w:szCs w:val="18"/>
          <w:vertAlign w:val="baseline"/>
        </w:rPr>
        <w:footnoteRef/>
      </w:r>
      <w:r>
        <w:rPr>
          <w:rFonts w:ascii="Times New Roman" w:hAnsi="Times New Roman" w:cs="Times New Roman" w:hint="cs"/>
          <w:sz w:val="18"/>
          <w:szCs w:val="18"/>
          <w:rtl/>
        </w:rPr>
        <w:t>.</w:t>
      </w:r>
      <w:r w:rsidRPr="005A7379">
        <w:rPr>
          <w:rFonts w:ascii="Times New Roman" w:hAnsi="Times New Roman" w:cs="Times New Roman"/>
          <w:sz w:val="18"/>
          <w:szCs w:val="18"/>
        </w:rPr>
        <w:t xml:space="preserve"> mzomorod@shirau.ac.ir</w:t>
      </w:r>
    </w:p>
  </w:footnote>
  <w:footnote w:id="3">
    <w:p w:rsidR="00742775" w:rsidRPr="00F018BC" w:rsidRDefault="00742775" w:rsidP="00595FAD">
      <w:pPr>
        <w:pStyle w:val="FootnoteText"/>
        <w:rPr>
          <w:rFonts w:ascii="Times New Roman" w:hAnsi="Times New Roman" w:cs="Times New Roman"/>
          <w:sz w:val="18"/>
          <w:szCs w:val="18"/>
          <w:lang w:bidi="fa-IR"/>
        </w:rPr>
      </w:pPr>
      <w:r w:rsidRPr="00F018BC">
        <w:rPr>
          <w:rStyle w:val="FootnoteReference"/>
          <w:rFonts w:ascii="Times New Roman" w:hAnsi="Times New Roman" w:cs="Times New Roman"/>
          <w:sz w:val="18"/>
          <w:szCs w:val="18"/>
          <w:vertAlign w:val="baseline"/>
        </w:rPr>
        <w:footnoteRef/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.</w:t>
      </w:r>
      <w:r w:rsidRPr="00F018BC">
        <w:rPr>
          <w:rFonts w:ascii="Times New Roman" w:hAnsi="Times New Roman" w:cs="Times New Roman"/>
          <w:sz w:val="18"/>
          <w:szCs w:val="18"/>
          <w:lang w:bidi="fa-IR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bidi="fa-IR"/>
        </w:rPr>
        <w:t>Pocket P</w:t>
      </w:r>
      <w:r w:rsidRPr="00F018BC">
        <w:rPr>
          <w:rFonts w:ascii="Times New Roman" w:hAnsi="Times New Roman" w:cs="Times New Roman"/>
          <w:sz w:val="18"/>
          <w:szCs w:val="18"/>
          <w:lang w:bidi="fa-IR"/>
        </w:rPr>
        <w:t>enetrometer</w:t>
      </w:r>
    </w:p>
  </w:footnote>
  <w:footnote w:id="4">
    <w:p w:rsidR="00742775" w:rsidRPr="00BD7688" w:rsidRDefault="00742775" w:rsidP="00595FAD">
      <w:pPr>
        <w:pStyle w:val="FootnoteText"/>
        <w:rPr>
          <w:rFonts w:asciiTheme="majorBidi" w:hAnsiTheme="majorBidi" w:cstheme="majorBidi"/>
          <w:sz w:val="18"/>
          <w:szCs w:val="18"/>
          <w:lang w:bidi="fa-IR"/>
        </w:rPr>
      </w:pPr>
      <w:r w:rsidRPr="00BD7688">
        <w:rPr>
          <w:rStyle w:val="FootnoteReference"/>
          <w:rFonts w:asciiTheme="majorBidi" w:hAnsiTheme="majorBidi" w:cstheme="majorBidi"/>
          <w:sz w:val="18"/>
          <w:szCs w:val="18"/>
          <w:vertAlign w:val="baseline"/>
        </w:rPr>
        <w:footnoteRef/>
      </w:r>
      <w:r>
        <w:rPr>
          <w:rFonts w:asciiTheme="majorBidi" w:hAnsiTheme="majorBidi" w:cstheme="majorBidi" w:hint="cs"/>
          <w:sz w:val="18"/>
          <w:szCs w:val="18"/>
          <w:rtl/>
          <w:lang w:bidi="fa-IR"/>
        </w:rPr>
        <w:t>.</w:t>
      </w:r>
      <w:r w:rsidRPr="00BD7688">
        <w:rPr>
          <w:rFonts w:asciiTheme="majorBidi" w:hAnsiTheme="majorBidi" w:cstheme="majorBidi"/>
          <w:sz w:val="18"/>
          <w:szCs w:val="18"/>
          <w:lang w:bidi="fa-IR"/>
        </w:rPr>
        <w:t xml:space="preserve"> </w:t>
      </w:r>
      <w:r>
        <w:rPr>
          <w:rFonts w:asciiTheme="majorBidi" w:hAnsiTheme="majorBidi" w:cstheme="majorBidi"/>
          <w:sz w:val="18"/>
          <w:szCs w:val="18"/>
          <w:lang w:bidi="fa-IR"/>
        </w:rPr>
        <w:t>Anemometer D</w:t>
      </w:r>
      <w:r w:rsidRPr="00BD7688">
        <w:rPr>
          <w:rFonts w:asciiTheme="majorBidi" w:hAnsiTheme="majorBidi" w:cstheme="majorBidi"/>
          <w:sz w:val="18"/>
          <w:szCs w:val="18"/>
          <w:lang w:bidi="fa-IR"/>
        </w:rPr>
        <w:t>evice</w:t>
      </w:r>
    </w:p>
  </w:footnote>
  <w:footnote w:id="5">
    <w:p w:rsidR="00742775" w:rsidRPr="006E7848" w:rsidRDefault="00742775" w:rsidP="00595FAD">
      <w:pPr>
        <w:pStyle w:val="FootnoteText"/>
        <w:rPr>
          <w:rFonts w:ascii="Times New Roman" w:hAnsi="Times New Roman" w:cs="Times New Roman"/>
          <w:sz w:val="18"/>
          <w:szCs w:val="18"/>
          <w:lang w:bidi="fa-IR"/>
        </w:rPr>
      </w:pPr>
      <w:r w:rsidRPr="006E7848">
        <w:rPr>
          <w:rStyle w:val="FootnoteReference"/>
          <w:rFonts w:ascii="Times New Roman" w:hAnsi="Times New Roman" w:cs="Times New Roman"/>
          <w:sz w:val="18"/>
          <w:szCs w:val="18"/>
          <w:vertAlign w:val="baseline"/>
        </w:rPr>
        <w:footnoteRef/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.</w:t>
      </w:r>
      <w:r w:rsidRPr="006E7848">
        <w:rPr>
          <w:rFonts w:ascii="Times New Roman" w:hAnsi="Times New Roman" w:cs="Times New Roman"/>
          <w:sz w:val="18"/>
          <w:szCs w:val="18"/>
          <w:lang w:bidi="fa-IR"/>
        </w:rPr>
        <w:t xml:space="preserve"> </w:t>
      </w:r>
      <w:r w:rsidRPr="006E7848">
        <w:rPr>
          <w:rFonts w:ascii="Times New Roman" w:hAnsi="Times New Roman" w:cs="Times New Roman"/>
          <w:sz w:val="18"/>
          <w:szCs w:val="18"/>
        </w:rPr>
        <w:t>Diffiuser</w:t>
      </w:r>
    </w:p>
  </w:footnote>
  <w:footnote w:id="6">
    <w:p w:rsidR="00742775" w:rsidRPr="006E7848" w:rsidRDefault="00742775" w:rsidP="00595FAD">
      <w:pPr>
        <w:pStyle w:val="FootnoteText"/>
        <w:rPr>
          <w:rFonts w:ascii="Times New Roman" w:hAnsi="Times New Roman" w:cs="Times New Roman"/>
          <w:sz w:val="18"/>
          <w:szCs w:val="18"/>
        </w:rPr>
      </w:pPr>
      <w:r w:rsidRPr="006E7848">
        <w:rPr>
          <w:rStyle w:val="FootnoteReference"/>
          <w:rFonts w:ascii="Times New Roman" w:hAnsi="Times New Roman" w:cs="Times New Roman"/>
          <w:sz w:val="18"/>
          <w:szCs w:val="18"/>
          <w:vertAlign w:val="baseline"/>
        </w:rPr>
        <w:footnoteRef/>
      </w:r>
      <w:r w:rsidRPr="006E7848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 w:hint="cs"/>
          <w:sz w:val="18"/>
          <w:szCs w:val="18"/>
          <w:rtl/>
        </w:rPr>
        <w:t>.</w:t>
      </w:r>
      <w:r w:rsidRPr="006E7848">
        <w:rPr>
          <w:rFonts w:ascii="Times New Roman" w:hAnsi="Times New Roman" w:cs="Times New Roman"/>
          <w:sz w:val="18"/>
          <w:szCs w:val="18"/>
        </w:rPr>
        <w:t xml:space="preserve"> Microbial Induced Carbonate Precipitation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775" w:rsidRPr="00595FAD" w:rsidRDefault="00742775" w:rsidP="00595FAD">
    <w:pPr>
      <w:pBdr>
        <w:top w:val="single" w:sz="4" w:space="1" w:color="0070C0"/>
        <w:bottom w:val="single" w:sz="4" w:space="1" w:color="0070C0"/>
      </w:pBdr>
      <w:tabs>
        <w:tab w:val="center" w:pos="4680"/>
        <w:tab w:val="right" w:pos="9360"/>
      </w:tabs>
      <w:bidi/>
      <w:ind w:left="-12"/>
      <w:rPr>
        <w:rFonts w:cs="B Lotus"/>
        <w:color w:val="000000"/>
        <w:sz w:val="18"/>
        <w:rtl/>
        <w:lang w:bidi="fa-IR"/>
      </w:rPr>
    </w:pPr>
    <w:r w:rsidRPr="00595FAD">
      <w:rPr>
        <w:rFonts w:ascii="Times New Roman" w:hAnsi="Times New Roman" w:cs="B Lotus" w:hint="cs"/>
        <w:b/>
        <w:bCs/>
        <w:rtl/>
        <w:lang w:bidi="fa-IR"/>
      </w:rPr>
      <w:t>ارزیابی کارایی روش سیمانی</w:t>
    </w:r>
    <w:r w:rsidRPr="00595FAD">
      <w:rPr>
        <w:rFonts w:ascii="Times New Roman" w:hAnsi="Times New Roman" w:cs="B Lotus"/>
        <w:b/>
        <w:bCs/>
        <w:rtl/>
        <w:lang w:bidi="fa-IR"/>
      </w:rPr>
      <w:softHyphen/>
    </w:r>
    <w:r w:rsidRPr="00595FAD">
      <w:rPr>
        <w:rFonts w:ascii="Times New Roman" w:hAnsi="Times New Roman" w:cs="B Lotus" w:hint="cs"/>
        <w:b/>
        <w:bCs/>
        <w:rtl/>
        <w:lang w:bidi="fa-IR"/>
      </w:rPr>
      <w:t>سازی زیستی در مقاوم</w:t>
    </w:r>
    <w:r w:rsidRPr="00595FAD">
      <w:rPr>
        <w:rFonts w:ascii="Times New Roman" w:hAnsi="Times New Roman" w:cs="B Lotus"/>
        <w:b/>
        <w:bCs/>
        <w:rtl/>
        <w:lang w:bidi="fa-IR"/>
      </w:rPr>
      <w:softHyphen/>
    </w:r>
    <w:r w:rsidRPr="00595FAD">
      <w:rPr>
        <w:rFonts w:ascii="Times New Roman" w:hAnsi="Times New Roman" w:cs="B Lotus" w:hint="cs"/>
        <w:b/>
        <w:bCs/>
        <w:rtl/>
        <w:lang w:bidi="fa-IR"/>
      </w:rPr>
      <w:t>سازی ماسه</w:t>
    </w:r>
    <w:r w:rsidRPr="00595FAD">
      <w:rPr>
        <w:rFonts w:ascii="Times New Roman" w:hAnsi="Times New Roman" w:cs="B Lotus"/>
        <w:b/>
        <w:bCs/>
        <w:rtl/>
        <w:lang w:bidi="fa-IR"/>
      </w:rPr>
      <w:softHyphen/>
    </w:r>
    <w:r w:rsidRPr="00595FAD">
      <w:rPr>
        <w:rFonts w:ascii="Times New Roman" w:hAnsi="Times New Roman" w:cs="B Lotus" w:hint="cs"/>
        <w:b/>
        <w:bCs/>
        <w:rtl/>
        <w:lang w:bidi="fa-IR"/>
      </w:rPr>
      <w:t>های</w:t>
    </w:r>
    <w:r w:rsidRPr="00595FAD">
      <w:rPr>
        <w:rFonts w:cs="B Lotus" w:hint="cs"/>
        <w:color w:val="000000" w:themeColor="text1"/>
        <w:rtl/>
        <w:lang w:bidi="fa-IR"/>
      </w:rPr>
      <w:t xml:space="preserve">...                                    </w:t>
    </w:r>
    <w:r w:rsidRPr="00595FAD">
      <w:rPr>
        <w:rFonts w:cs="B Lotus" w:hint="cs"/>
        <w:b/>
        <w:bCs/>
        <w:sz w:val="18"/>
        <w:rtl/>
        <w:lang w:bidi="fa-IR"/>
      </w:rPr>
      <w:t>حمیده غفاری، سید محمد علی زمردیان</w:t>
    </w:r>
    <w:r w:rsidRPr="00595FAD">
      <w:rPr>
        <w:rFonts w:cs="B Lotus" w:hint="cs"/>
        <w:sz w:val="18"/>
        <w:rtl/>
        <w:lang w:bidi="fa-IR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775" w:rsidRPr="00595FAD" w:rsidRDefault="00742775" w:rsidP="00595FAD">
    <w:pPr>
      <w:pBdr>
        <w:top w:val="single" w:sz="4" w:space="1" w:color="0070C0"/>
        <w:bottom w:val="single" w:sz="4" w:space="1" w:color="0070C0"/>
      </w:pBdr>
      <w:tabs>
        <w:tab w:val="center" w:pos="4680"/>
        <w:tab w:val="right" w:pos="9360"/>
      </w:tabs>
      <w:bidi/>
      <w:spacing w:after="120"/>
      <w:ind w:left="-12"/>
      <w:rPr>
        <w:rFonts w:cs="B Lotus"/>
        <w:b/>
        <w:bCs/>
        <w:color w:val="000000"/>
        <w:rtl/>
        <w:lang w:bidi="fa-IR"/>
      </w:rPr>
    </w:pPr>
    <w:r w:rsidRPr="00595FAD">
      <w:rPr>
        <w:rFonts w:cs="B Lotus" w:hint="cs"/>
        <w:b/>
        <w:bCs/>
        <w:sz w:val="18"/>
        <w:rtl/>
        <w:lang w:bidi="fa-IR"/>
      </w:rPr>
      <w:t xml:space="preserve">مجله علمی </w:t>
    </w:r>
    <w:r w:rsidRPr="00595FAD">
      <w:rPr>
        <w:rFonts w:ascii="Times New Roman" w:hAnsi="Times New Roman" w:cs="Times New Roman" w:hint="cs"/>
        <w:b/>
        <w:bCs/>
        <w:sz w:val="18"/>
        <w:rtl/>
        <w:lang w:bidi="fa-IR"/>
      </w:rPr>
      <w:t>–</w:t>
    </w:r>
    <w:r w:rsidRPr="00595FAD">
      <w:rPr>
        <w:rFonts w:cs="B Lotus" w:hint="cs"/>
        <w:b/>
        <w:bCs/>
        <w:sz w:val="18"/>
        <w:rtl/>
        <w:lang w:bidi="fa-IR"/>
      </w:rPr>
      <w:t xml:space="preserve"> پژوهشی مهندسی عمران مدرس                                          </w:t>
    </w:r>
    <w:r w:rsidRPr="00595FAD">
      <w:rPr>
        <w:rFonts w:cs="B Lotus"/>
        <w:b/>
        <w:bCs/>
        <w:sz w:val="18"/>
        <w:lang w:bidi="fa-IR"/>
      </w:rPr>
      <w:t xml:space="preserve">          </w:t>
    </w:r>
    <w:r w:rsidRPr="00595FAD">
      <w:rPr>
        <w:rFonts w:cs="B Lotus" w:hint="cs"/>
        <w:b/>
        <w:bCs/>
        <w:sz w:val="18"/>
        <w:rtl/>
        <w:lang w:bidi="fa-IR"/>
      </w:rPr>
      <w:t xml:space="preserve">               دوره بیست دوم/ شماره 1/ سال 1401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775" w:rsidRDefault="007427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C24A7"/>
    <w:multiLevelType w:val="hybridMultilevel"/>
    <w:tmpl w:val="02E434B8"/>
    <w:lvl w:ilvl="0" w:tplc="2CEE13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9440C"/>
    <w:multiLevelType w:val="hybridMultilevel"/>
    <w:tmpl w:val="5A280670"/>
    <w:lvl w:ilvl="0" w:tplc="F98289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10B31"/>
    <w:multiLevelType w:val="hybridMultilevel"/>
    <w:tmpl w:val="726C161C"/>
    <w:lvl w:ilvl="0" w:tplc="965E328C">
      <w:start w:val="1"/>
      <w:numFmt w:val="decimal"/>
      <w:lvlText w:val="%1."/>
      <w:lvlJc w:val="left"/>
      <w:pPr>
        <w:ind w:left="218" w:hanging="360"/>
      </w:pPr>
      <w:rPr>
        <w:rFonts w:ascii="Times New Roman" w:hAnsi="Times New Roman" w:cs="B Lotus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1DAC7A00"/>
    <w:multiLevelType w:val="multilevel"/>
    <w:tmpl w:val="26FC0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2E3952"/>
    <w:multiLevelType w:val="hybridMultilevel"/>
    <w:tmpl w:val="CF00DA8C"/>
    <w:lvl w:ilvl="0" w:tplc="A9BC1EF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95C7B"/>
    <w:multiLevelType w:val="multilevel"/>
    <w:tmpl w:val="5B1A8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8C1D3E"/>
    <w:multiLevelType w:val="multilevel"/>
    <w:tmpl w:val="3266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C8455F"/>
    <w:multiLevelType w:val="multilevel"/>
    <w:tmpl w:val="FF5E6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386F99"/>
    <w:multiLevelType w:val="hybridMultilevel"/>
    <w:tmpl w:val="4448E2B6"/>
    <w:lvl w:ilvl="0" w:tplc="BBBCCCCC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606516"/>
    <w:multiLevelType w:val="hybridMultilevel"/>
    <w:tmpl w:val="5900D0EC"/>
    <w:lvl w:ilvl="0" w:tplc="9C285862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702C7F"/>
    <w:multiLevelType w:val="multilevel"/>
    <w:tmpl w:val="A106E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B740BD"/>
    <w:multiLevelType w:val="multilevel"/>
    <w:tmpl w:val="B39AA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404028"/>
    <w:multiLevelType w:val="multilevel"/>
    <w:tmpl w:val="E2B4A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0"/>
  </w:num>
  <w:num w:numId="5">
    <w:abstractNumId w:val="3"/>
  </w:num>
  <w:num w:numId="6">
    <w:abstractNumId w:val="12"/>
  </w:num>
  <w:num w:numId="7">
    <w:abstractNumId w:val="6"/>
  </w:num>
  <w:num w:numId="8">
    <w:abstractNumId w:val="11"/>
  </w:num>
  <w:num w:numId="9">
    <w:abstractNumId w:val="0"/>
  </w:num>
  <w:num w:numId="10">
    <w:abstractNumId w:val="1"/>
  </w:num>
  <w:num w:numId="11">
    <w:abstractNumId w:val="4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416"/>
    <w:rsid w:val="00000A0D"/>
    <w:rsid w:val="000023A2"/>
    <w:rsid w:val="00002B91"/>
    <w:rsid w:val="00003895"/>
    <w:rsid w:val="00004D16"/>
    <w:rsid w:val="000079A6"/>
    <w:rsid w:val="000117B7"/>
    <w:rsid w:val="00012467"/>
    <w:rsid w:val="000138CE"/>
    <w:rsid w:val="00016A04"/>
    <w:rsid w:val="00017337"/>
    <w:rsid w:val="0002221D"/>
    <w:rsid w:val="00023581"/>
    <w:rsid w:val="00023D5A"/>
    <w:rsid w:val="0003128E"/>
    <w:rsid w:val="0003269E"/>
    <w:rsid w:val="00034068"/>
    <w:rsid w:val="000355DF"/>
    <w:rsid w:val="00043B92"/>
    <w:rsid w:val="0004489F"/>
    <w:rsid w:val="00045158"/>
    <w:rsid w:val="00047F69"/>
    <w:rsid w:val="000509C4"/>
    <w:rsid w:val="00051C9F"/>
    <w:rsid w:val="00051FEB"/>
    <w:rsid w:val="000540AC"/>
    <w:rsid w:val="000546F9"/>
    <w:rsid w:val="00055BCE"/>
    <w:rsid w:val="00056F08"/>
    <w:rsid w:val="00060452"/>
    <w:rsid w:val="00061BAB"/>
    <w:rsid w:val="00061EB5"/>
    <w:rsid w:val="00062DB9"/>
    <w:rsid w:val="000637CE"/>
    <w:rsid w:val="000648F1"/>
    <w:rsid w:val="00065110"/>
    <w:rsid w:val="00071683"/>
    <w:rsid w:val="00073CF7"/>
    <w:rsid w:val="0007708A"/>
    <w:rsid w:val="00090BAA"/>
    <w:rsid w:val="00091F1E"/>
    <w:rsid w:val="000A1C53"/>
    <w:rsid w:val="000A7E70"/>
    <w:rsid w:val="000B5FD6"/>
    <w:rsid w:val="000B63B5"/>
    <w:rsid w:val="000B6B18"/>
    <w:rsid w:val="000C0EE0"/>
    <w:rsid w:val="000C348C"/>
    <w:rsid w:val="000C3B0D"/>
    <w:rsid w:val="000C490A"/>
    <w:rsid w:val="000C6571"/>
    <w:rsid w:val="000D0967"/>
    <w:rsid w:val="000D2519"/>
    <w:rsid w:val="000D55EE"/>
    <w:rsid w:val="000E03E8"/>
    <w:rsid w:val="000E15FB"/>
    <w:rsid w:val="000E512B"/>
    <w:rsid w:val="000E7209"/>
    <w:rsid w:val="000F0777"/>
    <w:rsid w:val="000F1AA8"/>
    <w:rsid w:val="000F2E8C"/>
    <w:rsid w:val="000F3F59"/>
    <w:rsid w:val="000F43B7"/>
    <w:rsid w:val="000F4900"/>
    <w:rsid w:val="000F5B34"/>
    <w:rsid w:val="000F5D99"/>
    <w:rsid w:val="0010017C"/>
    <w:rsid w:val="001012FE"/>
    <w:rsid w:val="0010170E"/>
    <w:rsid w:val="00102B67"/>
    <w:rsid w:val="00104497"/>
    <w:rsid w:val="00107ACA"/>
    <w:rsid w:val="00111350"/>
    <w:rsid w:val="00113BE6"/>
    <w:rsid w:val="001154A0"/>
    <w:rsid w:val="0011742D"/>
    <w:rsid w:val="00120C4D"/>
    <w:rsid w:val="00120EBD"/>
    <w:rsid w:val="00120F4B"/>
    <w:rsid w:val="00130F50"/>
    <w:rsid w:val="00132511"/>
    <w:rsid w:val="0013266A"/>
    <w:rsid w:val="00133924"/>
    <w:rsid w:val="00133BE7"/>
    <w:rsid w:val="001342E6"/>
    <w:rsid w:val="001347B5"/>
    <w:rsid w:val="00134B46"/>
    <w:rsid w:val="00137012"/>
    <w:rsid w:val="001423B5"/>
    <w:rsid w:val="001428CF"/>
    <w:rsid w:val="00143A51"/>
    <w:rsid w:val="0014535E"/>
    <w:rsid w:val="00145760"/>
    <w:rsid w:val="00146155"/>
    <w:rsid w:val="001463A8"/>
    <w:rsid w:val="001466AF"/>
    <w:rsid w:val="00147276"/>
    <w:rsid w:val="001521BD"/>
    <w:rsid w:val="00152E40"/>
    <w:rsid w:val="0015663F"/>
    <w:rsid w:val="00156F34"/>
    <w:rsid w:val="0016090C"/>
    <w:rsid w:val="001616B0"/>
    <w:rsid w:val="00163AB0"/>
    <w:rsid w:val="00163BED"/>
    <w:rsid w:val="001654D7"/>
    <w:rsid w:val="00166020"/>
    <w:rsid w:val="00166BC0"/>
    <w:rsid w:val="00167019"/>
    <w:rsid w:val="00172860"/>
    <w:rsid w:val="00172CA3"/>
    <w:rsid w:val="00174ACF"/>
    <w:rsid w:val="00177880"/>
    <w:rsid w:val="001816CA"/>
    <w:rsid w:val="00181C28"/>
    <w:rsid w:val="0018288F"/>
    <w:rsid w:val="0018316D"/>
    <w:rsid w:val="001849D3"/>
    <w:rsid w:val="00184C9F"/>
    <w:rsid w:val="00185723"/>
    <w:rsid w:val="0019153B"/>
    <w:rsid w:val="00192092"/>
    <w:rsid w:val="001949D0"/>
    <w:rsid w:val="001A5123"/>
    <w:rsid w:val="001A6B71"/>
    <w:rsid w:val="001A6BAE"/>
    <w:rsid w:val="001A7F8B"/>
    <w:rsid w:val="001B09DB"/>
    <w:rsid w:val="001B0F7A"/>
    <w:rsid w:val="001B4783"/>
    <w:rsid w:val="001B4CFE"/>
    <w:rsid w:val="001B6054"/>
    <w:rsid w:val="001B65E9"/>
    <w:rsid w:val="001C2295"/>
    <w:rsid w:val="001C3B7D"/>
    <w:rsid w:val="001C481B"/>
    <w:rsid w:val="001C4929"/>
    <w:rsid w:val="001C4F2D"/>
    <w:rsid w:val="001C557F"/>
    <w:rsid w:val="001C56E9"/>
    <w:rsid w:val="001D16A4"/>
    <w:rsid w:val="001D3E32"/>
    <w:rsid w:val="001D46F1"/>
    <w:rsid w:val="001D4AF3"/>
    <w:rsid w:val="001E083B"/>
    <w:rsid w:val="001E1916"/>
    <w:rsid w:val="001E22D1"/>
    <w:rsid w:val="001E256F"/>
    <w:rsid w:val="001E4600"/>
    <w:rsid w:val="001E78F6"/>
    <w:rsid w:val="001F08EA"/>
    <w:rsid w:val="001F0B6F"/>
    <w:rsid w:val="001F16AC"/>
    <w:rsid w:val="001F2655"/>
    <w:rsid w:val="001F48D8"/>
    <w:rsid w:val="001F4A1D"/>
    <w:rsid w:val="001F69EB"/>
    <w:rsid w:val="00200793"/>
    <w:rsid w:val="0020288D"/>
    <w:rsid w:val="0020410D"/>
    <w:rsid w:val="002100D2"/>
    <w:rsid w:val="002148E6"/>
    <w:rsid w:val="002158DA"/>
    <w:rsid w:val="00220676"/>
    <w:rsid w:val="00220962"/>
    <w:rsid w:val="002245B3"/>
    <w:rsid w:val="002252EC"/>
    <w:rsid w:val="00227D13"/>
    <w:rsid w:val="00231ADE"/>
    <w:rsid w:val="00233A26"/>
    <w:rsid w:val="00234430"/>
    <w:rsid w:val="00234E27"/>
    <w:rsid w:val="0023561F"/>
    <w:rsid w:val="00235925"/>
    <w:rsid w:val="002439B0"/>
    <w:rsid w:val="00245EAB"/>
    <w:rsid w:val="00245EF1"/>
    <w:rsid w:val="002461D2"/>
    <w:rsid w:val="00247103"/>
    <w:rsid w:val="0025017D"/>
    <w:rsid w:val="00250848"/>
    <w:rsid w:val="00251AF0"/>
    <w:rsid w:val="00251B95"/>
    <w:rsid w:val="00252137"/>
    <w:rsid w:val="00256733"/>
    <w:rsid w:val="00257B04"/>
    <w:rsid w:val="00260C44"/>
    <w:rsid w:val="0026318E"/>
    <w:rsid w:val="00263842"/>
    <w:rsid w:val="00266781"/>
    <w:rsid w:val="00270817"/>
    <w:rsid w:val="002715DA"/>
    <w:rsid w:val="002715F8"/>
    <w:rsid w:val="00272098"/>
    <w:rsid w:val="00272959"/>
    <w:rsid w:val="00276B34"/>
    <w:rsid w:val="002828AF"/>
    <w:rsid w:val="00285709"/>
    <w:rsid w:val="00285B28"/>
    <w:rsid w:val="00286D01"/>
    <w:rsid w:val="00286F08"/>
    <w:rsid w:val="002871BE"/>
    <w:rsid w:val="00290AC6"/>
    <w:rsid w:val="00291F06"/>
    <w:rsid w:val="002921EF"/>
    <w:rsid w:val="002926B1"/>
    <w:rsid w:val="00293CC4"/>
    <w:rsid w:val="00293FF2"/>
    <w:rsid w:val="0029427A"/>
    <w:rsid w:val="002A1554"/>
    <w:rsid w:val="002A1CA2"/>
    <w:rsid w:val="002A2B40"/>
    <w:rsid w:val="002A3BBF"/>
    <w:rsid w:val="002A4617"/>
    <w:rsid w:val="002A4AEE"/>
    <w:rsid w:val="002A60BB"/>
    <w:rsid w:val="002B2BFE"/>
    <w:rsid w:val="002B2EB5"/>
    <w:rsid w:val="002B37DD"/>
    <w:rsid w:val="002B4FA6"/>
    <w:rsid w:val="002B659E"/>
    <w:rsid w:val="002C4375"/>
    <w:rsid w:val="002D27A0"/>
    <w:rsid w:val="002D646C"/>
    <w:rsid w:val="002D75C2"/>
    <w:rsid w:val="002E1BE6"/>
    <w:rsid w:val="002E3107"/>
    <w:rsid w:val="002E4300"/>
    <w:rsid w:val="002E490E"/>
    <w:rsid w:val="002E5466"/>
    <w:rsid w:val="002E6973"/>
    <w:rsid w:val="002F086C"/>
    <w:rsid w:val="002F1177"/>
    <w:rsid w:val="002F1207"/>
    <w:rsid w:val="00300B37"/>
    <w:rsid w:val="0030407A"/>
    <w:rsid w:val="00305A0D"/>
    <w:rsid w:val="00306E13"/>
    <w:rsid w:val="0030723E"/>
    <w:rsid w:val="00307B14"/>
    <w:rsid w:val="00307FA5"/>
    <w:rsid w:val="003124B8"/>
    <w:rsid w:val="00312FB0"/>
    <w:rsid w:val="00313D6E"/>
    <w:rsid w:val="00314A18"/>
    <w:rsid w:val="00315E78"/>
    <w:rsid w:val="00324D67"/>
    <w:rsid w:val="0032585B"/>
    <w:rsid w:val="003261F0"/>
    <w:rsid w:val="00327BC0"/>
    <w:rsid w:val="00327FDA"/>
    <w:rsid w:val="00330CC5"/>
    <w:rsid w:val="003349F6"/>
    <w:rsid w:val="00334DDA"/>
    <w:rsid w:val="00337650"/>
    <w:rsid w:val="00340EEE"/>
    <w:rsid w:val="0034175F"/>
    <w:rsid w:val="00341B3E"/>
    <w:rsid w:val="003427C6"/>
    <w:rsid w:val="003435DA"/>
    <w:rsid w:val="00343DB2"/>
    <w:rsid w:val="0034508B"/>
    <w:rsid w:val="003457DC"/>
    <w:rsid w:val="00351AF4"/>
    <w:rsid w:val="00352C6B"/>
    <w:rsid w:val="003537DC"/>
    <w:rsid w:val="00354136"/>
    <w:rsid w:val="00354360"/>
    <w:rsid w:val="00356E87"/>
    <w:rsid w:val="00357498"/>
    <w:rsid w:val="0036109A"/>
    <w:rsid w:val="003613F5"/>
    <w:rsid w:val="0036433C"/>
    <w:rsid w:val="0036594E"/>
    <w:rsid w:val="00366FFA"/>
    <w:rsid w:val="003733CE"/>
    <w:rsid w:val="00374BF8"/>
    <w:rsid w:val="00375548"/>
    <w:rsid w:val="0038008F"/>
    <w:rsid w:val="00381393"/>
    <w:rsid w:val="00382334"/>
    <w:rsid w:val="00383339"/>
    <w:rsid w:val="003834CF"/>
    <w:rsid w:val="003843F5"/>
    <w:rsid w:val="003845BD"/>
    <w:rsid w:val="00384853"/>
    <w:rsid w:val="00385F3C"/>
    <w:rsid w:val="00392774"/>
    <w:rsid w:val="00394BD9"/>
    <w:rsid w:val="00395444"/>
    <w:rsid w:val="00395B3F"/>
    <w:rsid w:val="003A166A"/>
    <w:rsid w:val="003A1CFD"/>
    <w:rsid w:val="003A3AEC"/>
    <w:rsid w:val="003A4C7B"/>
    <w:rsid w:val="003A691E"/>
    <w:rsid w:val="003A7297"/>
    <w:rsid w:val="003A7C6B"/>
    <w:rsid w:val="003B0506"/>
    <w:rsid w:val="003B08C3"/>
    <w:rsid w:val="003B24AE"/>
    <w:rsid w:val="003B2F5E"/>
    <w:rsid w:val="003B3411"/>
    <w:rsid w:val="003B4439"/>
    <w:rsid w:val="003B646F"/>
    <w:rsid w:val="003B6D01"/>
    <w:rsid w:val="003B7589"/>
    <w:rsid w:val="003C059A"/>
    <w:rsid w:val="003C2792"/>
    <w:rsid w:val="003C2CE5"/>
    <w:rsid w:val="003C3FB3"/>
    <w:rsid w:val="003C4299"/>
    <w:rsid w:val="003C448B"/>
    <w:rsid w:val="003D10A6"/>
    <w:rsid w:val="003D132F"/>
    <w:rsid w:val="003D1757"/>
    <w:rsid w:val="003D1F78"/>
    <w:rsid w:val="003D3F69"/>
    <w:rsid w:val="003D5092"/>
    <w:rsid w:val="003D56EA"/>
    <w:rsid w:val="003E03A9"/>
    <w:rsid w:val="003E1BEE"/>
    <w:rsid w:val="003E25EF"/>
    <w:rsid w:val="003E299E"/>
    <w:rsid w:val="003E2EB9"/>
    <w:rsid w:val="003E47C1"/>
    <w:rsid w:val="003F1416"/>
    <w:rsid w:val="003F15B4"/>
    <w:rsid w:val="003F1FF1"/>
    <w:rsid w:val="003F216E"/>
    <w:rsid w:val="003F2BAA"/>
    <w:rsid w:val="003F49F9"/>
    <w:rsid w:val="004048FB"/>
    <w:rsid w:val="0040542B"/>
    <w:rsid w:val="00405743"/>
    <w:rsid w:val="0041008B"/>
    <w:rsid w:val="00410668"/>
    <w:rsid w:val="00412BB4"/>
    <w:rsid w:val="0041326D"/>
    <w:rsid w:val="00413C22"/>
    <w:rsid w:val="00413DAB"/>
    <w:rsid w:val="00416290"/>
    <w:rsid w:val="004200F2"/>
    <w:rsid w:val="004228FD"/>
    <w:rsid w:val="00424E1A"/>
    <w:rsid w:val="00427FD7"/>
    <w:rsid w:val="00430337"/>
    <w:rsid w:val="00433980"/>
    <w:rsid w:val="0043596D"/>
    <w:rsid w:val="0044197F"/>
    <w:rsid w:val="00443FD3"/>
    <w:rsid w:val="00445BBB"/>
    <w:rsid w:val="00447889"/>
    <w:rsid w:val="0044796F"/>
    <w:rsid w:val="0045148C"/>
    <w:rsid w:val="004524B3"/>
    <w:rsid w:val="0045423B"/>
    <w:rsid w:val="004644B6"/>
    <w:rsid w:val="00465814"/>
    <w:rsid w:val="00465835"/>
    <w:rsid w:val="00466BCD"/>
    <w:rsid w:val="004720FA"/>
    <w:rsid w:val="00472F19"/>
    <w:rsid w:val="00481848"/>
    <w:rsid w:val="00482AC4"/>
    <w:rsid w:val="0048337F"/>
    <w:rsid w:val="0048441E"/>
    <w:rsid w:val="00484B7C"/>
    <w:rsid w:val="0048607F"/>
    <w:rsid w:val="004933AF"/>
    <w:rsid w:val="0049677F"/>
    <w:rsid w:val="004A44D0"/>
    <w:rsid w:val="004A6E2D"/>
    <w:rsid w:val="004A7522"/>
    <w:rsid w:val="004B0364"/>
    <w:rsid w:val="004B573D"/>
    <w:rsid w:val="004B64E5"/>
    <w:rsid w:val="004C0FF8"/>
    <w:rsid w:val="004C1A76"/>
    <w:rsid w:val="004C3CBE"/>
    <w:rsid w:val="004C47FC"/>
    <w:rsid w:val="004C6536"/>
    <w:rsid w:val="004D270F"/>
    <w:rsid w:val="004D5CEC"/>
    <w:rsid w:val="004D6420"/>
    <w:rsid w:val="004E0B2B"/>
    <w:rsid w:val="004E13FB"/>
    <w:rsid w:val="004E1BC3"/>
    <w:rsid w:val="004E2633"/>
    <w:rsid w:val="004E2DC0"/>
    <w:rsid w:val="004E3D7A"/>
    <w:rsid w:val="004E5ECF"/>
    <w:rsid w:val="004E67A7"/>
    <w:rsid w:val="004F0E5E"/>
    <w:rsid w:val="004F5754"/>
    <w:rsid w:val="00500560"/>
    <w:rsid w:val="00503A4D"/>
    <w:rsid w:val="0050559E"/>
    <w:rsid w:val="00511F71"/>
    <w:rsid w:val="00513D5D"/>
    <w:rsid w:val="00514B48"/>
    <w:rsid w:val="00515034"/>
    <w:rsid w:val="00515BCC"/>
    <w:rsid w:val="00517409"/>
    <w:rsid w:val="00517882"/>
    <w:rsid w:val="00520136"/>
    <w:rsid w:val="005207B1"/>
    <w:rsid w:val="00530D73"/>
    <w:rsid w:val="0053531A"/>
    <w:rsid w:val="005365D7"/>
    <w:rsid w:val="00536CCE"/>
    <w:rsid w:val="005379F1"/>
    <w:rsid w:val="00540908"/>
    <w:rsid w:val="005414ED"/>
    <w:rsid w:val="00543544"/>
    <w:rsid w:val="00544D50"/>
    <w:rsid w:val="00545567"/>
    <w:rsid w:val="00551BB1"/>
    <w:rsid w:val="005538BF"/>
    <w:rsid w:val="00554D59"/>
    <w:rsid w:val="00555EFB"/>
    <w:rsid w:val="00556356"/>
    <w:rsid w:val="00560A46"/>
    <w:rsid w:val="00560FF2"/>
    <w:rsid w:val="00561E62"/>
    <w:rsid w:val="00562288"/>
    <w:rsid w:val="0056232A"/>
    <w:rsid w:val="0056267E"/>
    <w:rsid w:val="00563B5C"/>
    <w:rsid w:val="005650ED"/>
    <w:rsid w:val="005655D1"/>
    <w:rsid w:val="005702C6"/>
    <w:rsid w:val="005718E0"/>
    <w:rsid w:val="00572B2D"/>
    <w:rsid w:val="0057320B"/>
    <w:rsid w:val="00573C37"/>
    <w:rsid w:val="00573D39"/>
    <w:rsid w:val="005771C8"/>
    <w:rsid w:val="0058384A"/>
    <w:rsid w:val="00583D80"/>
    <w:rsid w:val="00584CE6"/>
    <w:rsid w:val="00586E4E"/>
    <w:rsid w:val="00590D2A"/>
    <w:rsid w:val="005910E7"/>
    <w:rsid w:val="005913B1"/>
    <w:rsid w:val="00591943"/>
    <w:rsid w:val="00593F37"/>
    <w:rsid w:val="00595FAD"/>
    <w:rsid w:val="00596679"/>
    <w:rsid w:val="0059715F"/>
    <w:rsid w:val="00597511"/>
    <w:rsid w:val="00597C09"/>
    <w:rsid w:val="005A0786"/>
    <w:rsid w:val="005A2B62"/>
    <w:rsid w:val="005A3814"/>
    <w:rsid w:val="005A7379"/>
    <w:rsid w:val="005B0DB9"/>
    <w:rsid w:val="005C266A"/>
    <w:rsid w:val="005C67ED"/>
    <w:rsid w:val="005C6A1B"/>
    <w:rsid w:val="005D0106"/>
    <w:rsid w:val="005D022E"/>
    <w:rsid w:val="005D0E91"/>
    <w:rsid w:val="005D41E9"/>
    <w:rsid w:val="005D46B3"/>
    <w:rsid w:val="005E3465"/>
    <w:rsid w:val="005E5237"/>
    <w:rsid w:val="005E5858"/>
    <w:rsid w:val="005F5BE4"/>
    <w:rsid w:val="005F62AB"/>
    <w:rsid w:val="005F7DBE"/>
    <w:rsid w:val="00601799"/>
    <w:rsid w:val="00602226"/>
    <w:rsid w:val="00604BD9"/>
    <w:rsid w:val="00606F54"/>
    <w:rsid w:val="00610FD7"/>
    <w:rsid w:val="00611142"/>
    <w:rsid w:val="006126BC"/>
    <w:rsid w:val="00613400"/>
    <w:rsid w:val="0061342C"/>
    <w:rsid w:val="006134FD"/>
    <w:rsid w:val="00613A91"/>
    <w:rsid w:val="006164F8"/>
    <w:rsid w:val="00617F01"/>
    <w:rsid w:val="00621779"/>
    <w:rsid w:val="00622B6E"/>
    <w:rsid w:val="00622BE1"/>
    <w:rsid w:val="00622C65"/>
    <w:rsid w:val="006266C5"/>
    <w:rsid w:val="00626F61"/>
    <w:rsid w:val="006316BE"/>
    <w:rsid w:val="00633754"/>
    <w:rsid w:val="00633B9A"/>
    <w:rsid w:val="00636BE5"/>
    <w:rsid w:val="006446CB"/>
    <w:rsid w:val="0064656E"/>
    <w:rsid w:val="00646795"/>
    <w:rsid w:val="00646836"/>
    <w:rsid w:val="00650DBA"/>
    <w:rsid w:val="00651E51"/>
    <w:rsid w:val="00651E92"/>
    <w:rsid w:val="00653099"/>
    <w:rsid w:val="00656343"/>
    <w:rsid w:val="006578A2"/>
    <w:rsid w:val="00657C50"/>
    <w:rsid w:val="00661A94"/>
    <w:rsid w:val="006626C2"/>
    <w:rsid w:val="00663806"/>
    <w:rsid w:val="00665171"/>
    <w:rsid w:val="006657F7"/>
    <w:rsid w:val="00670456"/>
    <w:rsid w:val="00670FED"/>
    <w:rsid w:val="00672FE1"/>
    <w:rsid w:val="0067388A"/>
    <w:rsid w:val="006752CA"/>
    <w:rsid w:val="006800F8"/>
    <w:rsid w:val="0068138D"/>
    <w:rsid w:val="0068344D"/>
    <w:rsid w:val="00683D16"/>
    <w:rsid w:val="00684238"/>
    <w:rsid w:val="00686295"/>
    <w:rsid w:val="00687712"/>
    <w:rsid w:val="00690EBE"/>
    <w:rsid w:val="00692F23"/>
    <w:rsid w:val="00693B08"/>
    <w:rsid w:val="00695E92"/>
    <w:rsid w:val="006967BE"/>
    <w:rsid w:val="00696A1B"/>
    <w:rsid w:val="00697A71"/>
    <w:rsid w:val="006A0215"/>
    <w:rsid w:val="006A2202"/>
    <w:rsid w:val="006A2361"/>
    <w:rsid w:val="006A3B0E"/>
    <w:rsid w:val="006A5154"/>
    <w:rsid w:val="006B01BD"/>
    <w:rsid w:val="006B0996"/>
    <w:rsid w:val="006B0E77"/>
    <w:rsid w:val="006B613D"/>
    <w:rsid w:val="006B7DC0"/>
    <w:rsid w:val="006C3D0A"/>
    <w:rsid w:val="006C5731"/>
    <w:rsid w:val="006D0616"/>
    <w:rsid w:val="006D1FA1"/>
    <w:rsid w:val="006E449E"/>
    <w:rsid w:val="006E7848"/>
    <w:rsid w:val="006F0019"/>
    <w:rsid w:val="006F0AFA"/>
    <w:rsid w:val="006F1AC2"/>
    <w:rsid w:val="006F2A97"/>
    <w:rsid w:val="006F3C96"/>
    <w:rsid w:val="006F4B05"/>
    <w:rsid w:val="006F62CF"/>
    <w:rsid w:val="006F685B"/>
    <w:rsid w:val="006F737C"/>
    <w:rsid w:val="006F7537"/>
    <w:rsid w:val="00701DD0"/>
    <w:rsid w:val="00702306"/>
    <w:rsid w:val="00703134"/>
    <w:rsid w:val="00703E27"/>
    <w:rsid w:val="007040A4"/>
    <w:rsid w:val="007049A5"/>
    <w:rsid w:val="00704F3B"/>
    <w:rsid w:val="007050F2"/>
    <w:rsid w:val="007148FC"/>
    <w:rsid w:val="00714D90"/>
    <w:rsid w:val="007175BA"/>
    <w:rsid w:val="00717E78"/>
    <w:rsid w:val="00720244"/>
    <w:rsid w:val="00723DE9"/>
    <w:rsid w:val="00724A49"/>
    <w:rsid w:val="00724B8B"/>
    <w:rsid w:val="0072715D"/>
    <w:rsid w:val="00727A97"/>
    <w:rsid w:val="00727C67"/>
    <w:rsid w:val="00727DE1"/>
    <w:rsid w:val="007327CD"/>
    <w:rsid w:val="007357B8"/>
    <w:rsid w:val="007357C4"/>
    <w:rsid w:val="0074074C"/>
    <w:rsid w:val="00740CF3"/>
    <w:rsid w:val="007424B9"/>
    <w:rsid w:val="00742775"/>
    <w:rsid w:val="00744005"/>
    <w:rsid w:val="00745137"/>
    <w:rsid w:val="00745FB3"/>
    <w:rsid w:val="00746A62"/>
    <w:rsid w:val="00747052"/>
    <w:rsid w:val="00747725"/>
    <w:rsid w:val="00747947"/>
    <w:rsid w:val="00747BCC"/>
    <w:rsid w:val="007501AB"/>
    <w:rsid w:val="00753543"/>
    <w:rsid w:val="007578C2"/>
    <w:rsid w:val="00757BEA"/>
    <w:rsid w:val="0076037F"/>
    <w:rsid w:val="00761E1B"/>
    <w:rsid w:val="007639A8"/>
    <w:rsid w:val="00763C5D"/>
    <w:rsid w:val="0076406A"/>
    <w:rsid w:val="0076761C"/>
    <w:rsid w:val="007719D1"/>
    <w:rsid w:val="0077654D"/>
    <w:rsid w:val="0077733B"/>
    <w:rsid w:val="00782E72"/>
    <w:rsid w:val="0078346A"/>
    <w:rsid w:val="00783FE9"/>
    <w:rsid w:val="00786B57"/>
    <w:rsid w:val="00787DAD"/>
    <w:rsid w:val="00791039"/>
    <w:rsid w:val="00791E89"/>
    <w:rsid w:val="007931A8"/>
    <w:rsid w:val="00793FFF"/>
    <w:rsid w:val="00795396"/>
    <w:rsid w:val="007954C3"/>
    <w:rsid w:val="00795EED"/>
    <w:rsid w:val="00797834"/>
    <w:rsid w:val="007A0225"/>
    <w:rsid w:val="007A0709"/>
    <w:rsid w:val="007A13B6"/>
    <w:rsid w:val="007A2327"/>
    <w:rsid w:val="007A2CA7"/>
    <w:rsid w:val="007A3659"/>
    <w:rsid w:val="007A7005"/>
    <w:rsid w:val="007A754A"/>
    <w:rsid w:val="007A7BDD"/>
    <w:rsid w:val="007B39C6"/>
    <w:rsid w:val="007B455E"/>
    <w:rsid w:val="007B46DF"/>
    <w:rsid w:val="007B7333"/>
    <w:rsid w:val="007B7613"/>
    <w:rsid w:val="007C007A"/>
    <w:rsid w:val="007C4407"/>
    <w:rsid w:val="007C4FC3"/>
    <w:rsid w:val="007C594A"/>
    <w:rsid w:val="007C5E59"/>
    <w:rsid w:val="007C621B"/>
    <w:rsid w:val="007C669F"/>
    <w:rsid w:val="007D0444"/>
    <w:rsid w:val="007D0793"/>
    <w:rsid w:val="007D0983"/>
    <w:rsid w:val="007D151C"/>
    <w:rsid w:val="007D17B7"/>
    <w:rsid w:val="007D1A54"/>
    <w:rsid w:val="007D219E"/>
    <w:rsid w:val="007D2B7E"/>
    <w:rsid w:val="007D3F40"/>
    <w:rsid w:val="007D4D9D"/>
    <w:rsid w:val="007E0AD0"/>
    <w:rsid w:val="007E54BC"/>
    <w:rsid w:val="007E59F6"/>
    <w:rsid w:val="007E5A09"/>
    <w:rsid w:val="007E705A"/>
    <w:rsid w:val="007E7A6F"/>
    <w:rsid w:val="007F042D"/>
    <w:rsid w:val="007F1706"/>
    <w:rsid w:val="007F45DC"/>
    <w:rsid w:val="007F54E7"/>
    <w:rsid w:val="00800BA8"/>
    <w:rsid w:val="0080236A"/>
    <w:rsid w:val="00804AE4"/>
    <w:rsid w:val="00810606"/>
    <w:rsid w:val="00811B3A"/>
    <w:rsid w:val="00812F12"/>
    <w:rsid w:val="008145FA"/>
    <w:rsid w:val="00817354"/>
    <w:rsid w:val="00821CCE"/>
    <w:rsid w:val="00822A99"/>
    <w:rsid w:val="00822D2B"/>
    <w:rsid w:val="00825B17"/>
    <w:rsid w:val="00831077"/>
    <w:rsid w:val="00832D40"/>
    <w:rsid w:val="00836FB1"/>
    <w:rsid w:val="0084279E"/>
    <w:rsid w:val="00842C17"/>
    <w:rsid w:val="008431F0"/>
    <w:rsid w:val="008431FC"/>
    <w:rsid w:val="008443D7"/>
    <w:rsid w:val="00846524"/>
    <w:rsid w:val="00846CFA"/>
    <w:rsid w:val="00847A06"/>
    <w:rsid w:val="0085093B"/>
    <w:rsid w:val="00850C12"/>
    <w:rsid w:val="00860052"/>
    <w:rsid w:val="008607FC"/>
    <w:rsid w:val="00860C3A"/>
    <w:rsid w:val="0086171D"/>
    <w:rsid w:val="00861E39"/>
    <w:rsid w:val="008620B2"/>
    <w:rsid w:val="0086272C"/>
    <w:rsid w:val="008666D5"/>
    <w:rsid w:val="008673DE"/>
    <w:rsid w:val="00870BDD"/>
    <w:rsid w:val="0087438C"/>
    <w:rsid w:val="00874480"/>
    <w:rsid w:val="00874B2E"/>
    <w:rsid w:val="00875193"/>
    <w:rsid w:val="00875AA6"/>
    <w:rsid w:val="0087760B"/>
    <w:rsid w:val="00882BA8"/>
    <w:rsid w:val="00884038"/>
    <w:rsid w:val="00885872"/>
    <w:rsid w:val="00885AAE"/>
    <w:rsid w:val="00886FA6"/>
    <w:rsid w:val="00887563"/>
    <w:rsid w:val="00887577"/>
    <w:rsid w:val="00890D65"/>
    <w:rsid w:val="00891F78"/>
    <w:rsid w:val="00892CBF"/>
    <w:rsid w:val="008942FE"/>
    <w:rsid w:val="008947FB"/>
    <w:rsid w:val="00894AF5"/>
    <w:rsid w:val="0089568B"/>
    <w:rsid w:val="00895AE3"/>
    <w:rsid w:val="0089642D"/>
    <w:rsid w:val="008A003C"/>
    <w:rsid w:val="008A1B2D"/>
    <w:rsid w:val="008A616A"/>
    <w:rsid w:val="008B027B"/>
    <w:rsid w:val="008B3742"/>
    <w:rsid w:val="008B48C3"/>
    <w:rsid w:val="008B5F4D"/>
    <w:rsid w:val="008B6192"/>
    <w:rsid w:val="008B71F5"/>
    <w:rsid w:val="008C00FE"/>
    <w:rsid w:val="008C075C"/>
    <w:rsid w:val="008C0FE8"/>
    <w:rsid w:val="008C2009"/>
    <w:rsid w:val="008C34B3"/>
    <w:rsid w:val="008C4A8A"/>
    <w:rsid w:val="008C4E86"/>
    <w:rsid w:val="008C7583"/>
    <w:rsid w:val="008D03F1"/>
    <w:rsid w:val="008D1058"/>
    <w:rsid w:val="008D3CCD"/>
    <w:rsid w:val="008D6046"/>
    <w:rsid w:val="008D70C4"/>
    <w:rsid w:val="008E0556"/>
    <w:rsid w:val="008E0CA8"/>
    <w:rsid w:val="008E4A89"/>
    <w:rsid w:val="008E7880"/>
    <w:rsid w:val="008F454A"/>
    <w:rsid w:val="008F45C9"/>
    <w:rsid w:val="008F4710"/>
    <w:rsid w:val="008F5075"/>
    <w:rsid w:val="00900442"/>
    <w:rsid w:val="00901AD5"/>
    <w:rsid w:val="009027E8"/>
    <w:rsid w:val="00903932"/>
    <w:rsid w:val="00904F7D"/>
    <w:rsid w:val="0091009B"/>
    <w:rsid w:val="00911DA2"/>
    <w:rsid w:val="0091325F"/>
    <w:rsid w:val="009154B8"/>
    <w:rsid w:val="00917894"/>
    <w:rsid w:val="00921331"/>
    <w:rsid w:val="00921465"/>
    <w:rsid w:val="00924568"/>
    <w:rsid w:val="009276D2"/>
    <w:rsid w:val="009303C5"/>
    <w:rsid w:val="009304BF"/>
    <w:rsid w:val="00930F17"/>
    <w:rsid w:val="0093476D"/>
    <w:rsid w:val="009348DD"/>
    <w:rsid w:val="009379D6"/>
    <w:rsid w:val="00940EA8"/>
    <w:rsid w:val="00942ACF"/>
    <w:rsid w:val="00942B27"/>
    <w:rsid w:val="0094433B"/>
    <w:rsid w:val="009471F9"/>
    <w:rsid w:val="009503B4"/>
    <w:rsid w:val="009512AA"/>
    <w:rsid w:val="0095457F"/>
    <w:rsid w:val="00954C68"/>
    <w:rsid w:val="00955194"/>
    <w:rsid w:val="009566FF"/>
    <w:rsid w:val="00956AF5"/>
    <w:rsid w:val="009616CE"/>
    <w:rsid w:val="009655E6"/>
    <w:rsid w:val="00966E2D"/>
    <w:rsid w:val="00970C67"/>
    <w:rsid w:val="00973089"/>
    <w:rsid w:val="00973A84"/>
    <w:rsid w:val="00974D81"/>
    <w:rsid w:val="009764E2"/>
    <w:rsid w:val="00983B4C"/>
    <w:rsid w:val="00984482"/>
    <w:rsid w:val="00992670"/>
    <w:rsid w:val="00993C15"/>
    <w:rsid w:val="0099427A"/>
    <w:rsid w:val="009943B6"/>
    <w:rsid w:val="0099538B"/>
    <w:rsid w:val="00996997"/>
    <w:rsid w:val="00997341"/>
    <w:rsid w:val="009A1F09"/>
    <w:rsid w:val="009A2BC4"/>
    <w:rsid w:val="009A3209"/>
    <w:rsid w:val="009A3874"/>
    <w:rsid w:val="009A4320"/>
    <w:rsid w:val="009A43CA"/>
    <w:rsid w:val="009A4EE2"/>
    <w:rsid w:val="009A6DDF"/>
    <w:rsid w:val="009B0F14"/>
    <w:rsid w:val="009B2E8D"/>
    <w:rsid w:val="009B3283"/>
    <w:rsid w:val="009B4997"/>
    <w:rsid w:val="009B672E"/>
    <w:rsid w:val="009C08CF"/>
    <w:rsid w:val="009C49F4"/>
    <w:rsid w:val="009C4DD5"/>
    <w:rsid w:val="009C5C51"/>
    <w:rsid w:val="009C711A"/>
    <w:rsid w:val="009D55B4"/>
    <w:rsid w:val="009D7C6A"/>
    <w:rsid w:val="009E0752"/>
    <w:rsid w:val="009E560B"/>
    <w:rsid w:val="009F1979"/>
    <w:rsid w:val="009F1BCD"/>
    <w:rsid w:val="009F2185"/>
    <w:rsid w:val="009F224C"/>
    <w:rsid w:val="009F274F"/>
    <w:rsid w:val="009F3DA4"/>
    <w:rsid w:val="009F577D"/>
    <w:rsid w:val="009F6103"/>
    <w:rsid w:val="00A00226"/>
    <w:rsid w:val="00A00D20"/>
    <w:rsid w:val="00A03AC0"/>
    <w:rsid w:val="00A07962"/>
    <w:rsid w:val="00A102A3"/>
    <w:rsid w:val="00A10D00"/>
    <w:rsid w:val="00A10DE0"/>
    <w:rsid w:val="00A1359F"/>
    <w:rsid w:val="00A14826"/>
    <w:rsid w:val="00A21146"/>
    <w:rsid w:val="00A2352B"/>
    <w:rsid w:val="00A244A7"/>
    <w:rsid w:val="00A25205"/>
    <w:rsid w:val="00A25368"/>
    <w:rsid w:val="00A30085"/>
    <w:rsid w:val="00A3086D"/>
    <w:rsid w:val="00A3236E"/>
    <w:rsid w:val="00A37EDE"/>
    <w:rsid w:val="00A40266"/>
    <w:rsid w:val="00A419EC"/>
    <w:rsid w:val="00A4214A"/>
    <w:rsid w:val="00A42A64"/>
    <w:rsid w:val="00A4371B"/>
    <w:rsid w:val="00A43BBF"/>
    <w:rsid w:val="00A43C64"/>
    <w:rsid w:val="00A50466"/>
    <w:rsid w:val="00A52B96"/>
    <w:rsid w:val="00A5335B"/>
    <w:rsid w:val="00A54EB0"/>
    <w:rsid w:val="00A5647B"/>
    <w:rsid w:val="00A5663A"/>
    <w:rsid w:val="00A5714D"/>
    <w:rsid w:val="00A60B34"/>
    <w:rsid w:val="00A6243B"/>
    <w:rsid w:val="00A62C50"/>
    <w:rsid w:val="00A63CC9"/>
    <w:rsid w:val="00A70389"/>
    <w:rsid w:val="00A70DEB"/>
    <w:rsid w:val="00A70EAA"/>
    <w:rsid w:val="00A73577"/>
    <w:rsid w:val="00A74FE9"/>
    <w:rsid w:val="00A75B0A"/>
    <w:rsid w:val="00A76123"/>
    <w:rsid w:val="00A77F19"/>
    <w:rsid w:val="00A80334"/>
    <w:rsid w:val="00A80F09"/>
    <w:rsid w:val="00A8161B"/>
    <w:rsid w:val="00A81C9D"/>
    <w:rsid w:val="00A835CB"/>
    <w:rsid w:val="00A846C2"/>
    <w:rsid w:val="00A936B1"/>
    <w:rsid w:val="00A94562"/>
    <w:rsid w:val="00A946B6"/>
    <w:rsid w:val="00A973CF"/>
    <w:rsid w:val="00A97BC8"/>
    <w:rsid w:val="00AA5348"/>
    <w:rsid w:val="00AA68AE"/>
    <w:rsid w:val="00AB00DB"/>
    <w:rsid w:val="00AB0835"/>
    <w:rsid w:val="00AB12D1"/>
    <w:rsid w:val="00AB20B7"/>
    <w:rsid w:val="00AB2BEE"/>
    <w:rsid w:val="00AB3123"/>
    <w:rsid w:val="00AB46D6"/>
    <w:rsid w:val="00AB65EB"/>
    <w:rsid w:val="00AB66BD"/>
    <w:rsid w:val="00AB7A60"/>
    <w:rsid w:val="00AC087F"/>
    <w:rsid w:val="00AC1EC9"/>
    <w:rsid w:val="00AC20CB"/>
    <w:rsid w:val="00AC3051"/>
    <w:rsid w:val="00AC310B"/>
    <w:rsid w:val="00AC65CB"/>
    <w:rsid w:val="00AD047E"/>
    <w:rsid w:val="00AD5695"/>
    <w:rsid w:val="00AD5DE2"/>
    <w:rsid w:val="00AD6BD8"/>
    <w:rsid w:val="00AE0DCE"/>
    <w:rsid w:val="00AE0FAE"/>
    <w:rsid w:val="00AE2447"/>
    <w:rsid w:val="00AE2D62"/>
    <w:rsid w:val="00AE3ECF"/>
    <w:rsid w:val="00AF0953"/>
    <w:rsid w:val="00AF12C0"/>
    <w:rsid w:val="00AF19C2"/>
    <w:rsid w:val="00AF2E7A"/>
    <w:rsid w:val="00AF369C"/>
    <w:rsid w:val="00AF754E"/>
    <w:rsid w:val="00AF7FF8"/>
    <w:rsid w:val="00B0258F"/>
    <w:rsid w:val="00B02A39"/>
    <w:rsid w:val="00B052E1"/>
    <w:rsid w:val="00B0638D"/>
    <w:rsid w:val="00B06649"/>
    <w:rsid w:val="00B10EBF"/>
    <w:rsid w:val="00B152D2"/>
    <w:rsid w:val="00B15CD9"/>
    <w:rsid w:val="00B258E5"/>
    <w:rsid w:val="00B266AF"/>
    <w:rsid w:val="00B30466"/>
    <w:rsid w:val="00B31619"/>
    <w:rsid w:val="00B32178"/>
    <w:rsid w:val="00B40ADE"/>
    <w:rsid w:val="00B416B1"/>
    <w:rsid w:val="00B44415"/>
    <w:rsid w:val="00B447F5"/>
    <w:rsid w:val="00B473AF"/>
    <w:rsid w:val="00B54594"/>
    <w:rsid w:val="00B56AE1"/>
    <w:rsid w:val="00B57128"/>
    <w:rsid w:val="00B57771"/>
    <w:rsid w:val="00B57D81"/>
    <w:rsid w:val="00B60DDE"/>
    <w:rsid w:val="00B63251"/>
    <w:rsid w:val="00B635B9"/>
    <w:rsid w:val="00B64A33"/>
    <w:rsid w:val="00B66106"/>
    <w:rsid w:val="00B6795C"/>
    <w:rsid w:val="00B70C74"/>
    <w:rsid w:val="00B711B4"/>
    <w:rsid w:val="00B717D5"/>
    <w:rsid w:val="00B71AC8"/>
    <w:rsid w:val="00B76200"/>
    <w:rsid w:val="00B80FB4"/>
    <w:rsid w:val="00B82E81"/>
    <w:rsid w:val="00B85520"/>
    <w:rsid w:val="00B907DF"/>
    <w:rsid w:val="00B91454"/>
    <w:rsid w:val="00B91AF1"/>
    <w:rsid w:val="00B95691"/>
    <w:rsid w:val="00B95794"/>
    <w:rsid w:val="00B95E62"/>
    <w:rsid w:val="00B97A8A"/>
    <w:rsid w:val="00BA3B85"/>
    <w:rsid w:val="00BA51B8"/>
    <w:rsid w:val="00BA54F8"/>
    <w:rsid w:val="00BB079C"/>
    <w:rsid w:val="00BB4110"/>
    <w:rsid w:val="00BB49AF"/>
    <w:rsid w:val="00BB4C8A"/>
    <w:rsid w:val="00BB676E"/>
    <w:rsid w:val="00BC2146"/>
    <w:rsid w:val="00BC349C"/>
    <w:rsid w:val="00BC4968"/>
    <w:rsid w:val="00BC5B32"/>
    <w:rsid w:val="00BC676E"/>
    <w:rsid w:val="00BC79E4"/>
    <w:rsid w:val="00BC7A2A"/>
    <w:rsid w:val="00BD2893"/>
    <w:rsid w:val="00BD3232"/>
    <w:rsid w:val="00BD3DEE"/>
    <w:rsid w:val="00BD48D4"/>
    <w:rsid w:val="00BD4FBB"/>
    <w:rsid w:val="00BD7688"/>
    <w:rsid w:val="00BE1AAE"/>
    <w:rsid w:val="00BE28F0"/>
    <w:rsid w:val="00BE35BA"/>
    <w:rsid w:val="00BE7866"/>
    <w:rsid w:val="00BF0994"/>
    <w:rsid w:val="00BF1AC7"/>
    <w:rsid w:val="00BF3830"/>
    <w:rsid w:val="00BF5927"/>
    <w:rsid w:val="00BF686F"/>
    <w:rsid w:val="00BF6F7C"/>
    <w:rsid w:val="00BF7796"/>
    <w:rsid w:val="00BF791D"/>
    <w:rsid w:val="00C00383"/>
    <w:rsid w:val="00C01CC7"/>
    <w:rsid w:val="00C04812"/>
    <w:rsid w:val="00C04FBF"/>
    <w:rsid w:val="00C065A1"/>
    <w:rsid w:val="00C06849"/>
    <w:rsid w:val="00C06EB5"/>
    <w:rsid w:val="00C12FB7"/>
    <w:rsid w:val="00C135F9"/>
    <w:rsid w:val="00C16D0C"/>
    <w:rsid w:val="00C21880"/>
    <w:rsid w:val="00C22F53"/>
    <w:rsid w:val="00C24CF1"/>
    <w:rsid w:val="00C25EDA"/>
    <w:rsid w:val="00C2745C"/>
    <w:rsid w:val="00C318AE"/>
    <w:rsid w:val="00C33726"/>
    <w:rsid w:val="00C3374B"/>
    <w:rsid w:val="00C34B69"/>
    <w:rsid w:val="00C36632"/>
    <w:rsid w:val="00C4187D"/>
    <w:rsid w:val="00C41AD7"/>
    <w:rsid w:val="00C4293B"/>
    <w:rsid w:val="00C4623C"/>
    <w:rsid w:val="00C4709E"/>
    <w:rsid w:val="00C51760"/>
    <w:rsid w:val="00C520DD"/>
    <w:rsid w:val="00C52FE5"/>
    <w:rsid w:val="00C54C04"/>
    <w:rsid w:val="00C569A1"/>
    <w:rsid w:val="00C56D80"/>
    <w:rsid w:val="00C57E7A"/>
    <w:rsid w:val="00C614A7"/>
    <w:rsid w:val="00C62E20"/>
    <w:rsid w:val="00C6438B"/>
    <w:rsid w:val="00C64AB9"/>
    <w:rsid w:val="00C65DE9"/>
    <w:rsid w:val="00C71EB9"/>
    <w:rsid w:val="00C72164"/>
    <w:rsid w:val="00C7361E"/>
    <w:rsid w:val="00C738F0"/>
    <w:rsid w:val="00C73EB0"/>
    <w:rsid w:val="00C74C8F"/>
    <w:rsid w:val="00C801B1"/>
    <w:rsid w:val="00C806DC"/>
    <w:rsid w:val="00C80DD1"/>
    <w:rsid w:val="00C81ED3"/>
    <w:rsid w:val="00C831E8"/>
    <w:rsid w:val="00C83DCE"/>
    <w:rsid w:val="00C8693D"/>
    <w:rsid w:val="00C87F23"/>
    <w:rsid w:val="00C90467"/>
    <w:rsid w:val="00C90A07"/>
    <w:rsid w:val="00C90D6C"/>
    <w:rsid w:val="00C93291"/>
    <w:rsid w:val="00C93FC8"/>
    <w:rsid w:val="00C9498A"/>
    <w:rsid w:val="00C95573"/>
    <w:rsid w:val="00C95609"/>
    <w:rsid w:val="00C95AB7"/>
    <w:rsid w:val="00C95EBC"/>
    <w:rsid w:val="00C97AB5"/>
    <w:rsid w:val="00CA1420"/>
    <w:rsid w:val="00CA4AD5"/>
    <w:rsid w:val="00CA4B6B"/>
    <w:rsid w:val="00CA527B"/>
    <w:rsid w:val="00CB21D0"/>
    <w:rsid w:val="00CB23DE"/>
    <w:rsid w:val="00CB4349"/>
    <w:rsid w:val="00CB4F16"/>
    <w:rsid w:val="00CB57B5"/>
    <w:rsid w:val="00CC05D7"/>
    <w:rsid w:val="00CC3E95"/>
    <w:rsid w:val="00CC7369"/>
    <w:rsid w:val="00CD2F08"/>
    <w:rsid w:val="00CD4657"/>
    <w:rsid w:val="00CD4B40"/>
    <w:rsid w:val="00CD53B4"/>
    <w:rsid w:val="00CD6945"/>
    <w:rsid w:val="00CD779E"/>
    <w:rsid w:val="00CE0686"/>
    <w:rsid w:val="00CE1775"/>
    <w:rsid w:val="00CE3023"/>
    <w:rsid w:val="00CE3D2E"/>
    <w:rsid w:val="00CE3F4D"/>
    <w:rsid w:val="00CE4608"/>
    <w:rsid w:val="00CE6EC3"/>
    <w:rsid w:val="00CE7923"/>
    <w:rsid w:val="00CF055E"/>
    <w:rsid w:val="00CF0DDD"/>
    <w:rsid w:val="00CF3115"/>
    <w:rsid w:val="00CF6548"/>
    <w:rsid w:val="00CF6AAE"/>
    <w:rsid w:val="00D05FE7"/>
    <w:rsid w:val="00D069BA"/>
    <w:rsid w:val="00D1005B"/>
    <w:rsid w:val="00D11F4C"/>
    <w:rsid w:val="00D155AB"/>
    <w:rsid w:val="00D224B4"/>
    <w:rsid w:val="00D230CE"/>
    <w:rsid w:val="00D23BFA"/>
    <w:rsid w:val="00D2408E"/>
    <w:rsid w:val="00D262E9"/>
    <w:rsid w:val="00D27196"/>
    <w:rsid w:val="00D32512"/>
    <w:rsid w:val="00D35771"/>
    <w:rsid w:val="00D4340E"/>
    <w:rsid w:val="00D440CE"/>
    <w:rsid w:val="00D503A2"/>
    <w:rsid w:val="00D5222D"/>
    <w:rsid w:val="00D52500"/>
    <w:rsid w:val="00D5355A"/>
    <w:rsid w:val="00D542FC"/>
    <w:rsid w:val="00D557F7"/>
    <w:rsid w:val="00D63048"/>
    <w:rsid w:val="00D636DA"/>
    <w:rsid w:val="00D6380A"/>
    <w:rsid w:val="00D63C1F"/>
    <w:rsid w:val="00D6564F"/>
    <w:rsid w:val="00D728E4"/>
    <w:rsid w:val="00D73784"/>
    <w:rsid w:val="00D75366"/>
    <w:rsid w:val="00D8136A"/>
    <w:rsid w:val="00D833DF"/>
    <w:rsid w:val="00D84BF3"/>
    <w:rsid w:val="00D86FF3"/>
    <w:rsid w:val="00D87104"/>
    <w:rsid w:val="00D93D6B"/>
    <w:rsid w:val="00D96793"/>
    <w:rsid w:val="00DA00A7"/>
    <w:rsid w:val="00DA1143"/>
    <w:rsid w:val="00DA20AB"/>
    <w:rsid w:val="00DA20B6"/>
    <w:rsid w:val="00DA2FDA"/>
    <w:rsid w:val="00DA4755"/>
    <w:rsid w:val="00DA5312"/>
    <w:rsid w:val="00DA5677"/>
    <w:rsid w:val="00DA77CF"/>
    <w:rsid w:val="00DB1CE8"/>
    <w:rsid w:val="00DB22A4"/>
    <w:rsid w:val="00DB55E6"/>
    <w:rsid w:val="00DB63A4"/>
    <w:rsid w:val="00DB701E"/>
    <w:rsid w:val="00DB7739"/>
    <w:rsid w:val="00DC03EC"/>
    <w:rsid w:val="00DC10DD"/>
    <w:rsid w:val="00DC188F"/>
    <w:rsid w:val="00DC37E1"/>
    <w:rsid w:val="00DC3BF9"/>
    <w:rsid w:val="00DC40FC"/>
    <w:rsid w:val="00DD171E"/>
    <w:rsid w:val="00DD1C4C"/>
    <w:rsid w:val="00DD20BA"/>
    <w:rsid w:val="00DD2BD6"/>
    <w:rsid w:val="00DD48D8"/>
    <w:rsid w:val="00DD4C4C"/>
    <w:rsid w:val="00DE01F4"/>
    <w:rsid w:val="00DE2475"/>
    <w:rsid w:val="00DE2CCF"/>
    <w:rsid w:val="00DE4C7F"/>
    <w:rsid w:val="00DE6694"/>
    <w:rsid w:val="00DF04EA"/>
    <w:rsid w:val="00DF2557"/>
    <w:rsid w:val="00DF2764"/>
    <w:rsid w:val="00DF3083"/>
    <w:rsid w:val="00DF4B88"/>
    <w:rsid w:val="00DF7D96"/>
    <w:rsid w:val="00E024F9"/>
    <w:rsid w:val="00E0682A"/>
    <w:rsid w:val="00E06C24"/>
    <w:rsid w:val="00E115DF"/>
    <w:rsid w:val="00E1164D"/>
    <w:rsid w:val="00E13061"/>
    <w:rsid w:val="00E13594"/>
    <w:rsid w:val="00E15028"/>
    <w:rsid w:val="00E17435"/>
    <w:rsid w:val="00E1744F"/>
    <w:rsid w:val="00E2070F"/>
    <w:rsid w:val="00E2186E"/>
    <w:rsid w:val="00E23D86"/>
    <w:rsid w:val="00E24BDE"/>
    <w:rsid w:val="00E270CB"/>
    <w:rsid w:val="00E27792"/>
    <w:rsid w:val="00E33CD1"/>
    <w:rsid w:val="00E3740D"/>
    <w:rsid w:val="00E41BDC"/>
    <w:rsid w:val="00E42FC2"/>
    <w:rsid w:val="00E45831"/>
    <w:rsid w:val="00E45C7D"/>
    <w:rsid w:val="00E50224"/>
    <w:rsid w:val="00E51167"/>
    <w:rsid w:val="00E5141C"/>
    <w:rsid w:val="00E51A01"/>
    <w:rsid w:val="00E544A2"/>
    <w:rsid w:val="00E57D16"/>
    <w:rsid w:val="00E608FD"/>
    <w:rsid w:val="00E61156"/>
    <w:rsid w:val="00E61242"/>
    <w:rsid w:val="00E614C8"/>
    <w:rsid w:val="00E616DB"/>
    <w:rsid w:val="00E65018"/>
    <w:rsid w:val="00E67A7C"/>
    <w:rsid w:val="00E73858"/>
    <w:rsid w:val="00E75204"/>
    <w:rsid w:val="00E75B0B"/>
    <w:rsid w:val="00E75C26"/>
    <w:rsid w:val="00E7651D"/>
    <w:rsid w:val="00E76D5C"/>
    <w:rsid w:val="00E77E7F"/>
    <w:rsid w:val="00E80681"/>
    <w:rsid w:val="00E80D5B"/>
    <w:rsid w:val="00E81D0B"/>
    <w:rsid w:val="00E85AF4"/>
    <w:rsid w:val="00E907F5"/>
    <w:rsid w:val="00E912C8"/>
    <w:rsid w:val="00E925DF"/>
    <w:rsid w:val="00E930BC"/>
    <w:rsid w:val="00E93ABA"/>
    <w:rsid w:val="00E94F2E"/>
    <w:rsid w:val="00E9547D"/>
    <w:rsid w:val="00E97EDD"/>
    <w:rsid w:val="00EA418E"/>
    <w:rsid w:val="00EB0C6A"/>
    <w:rsid w:val="00EB202B"/>
    <w:rsid w:val="00EB2093"/>
    <w:rsid w:val="00EB4CC1"/>
    <w:rsid w:val="00EB5426"/>
    <w:rsid w:val="00EB6BF5"/>
    <w:rsid w:val="00EC048B"/>
    <w:rsid w:val="00EC3213"/>
    <w:rsid w:val="00EC3298"/>
    <w:rsid w:val="00EC32CC"/>
    <w:rsid w:val="00EC4FF0"/>
    <w:rsid w:val="00EC6ED7"/>
    <w:rsid w:val="00ED08A4"/>
    <w:rsid w:val="00ED1C94"/>
    <w:rsid w:val="00ED257E"/>
    <w:rsid w:val="00ED4420"/>
    <w:rsid w:val="00ED5A7D"/>
    <w:rsid w:val="00EE44B2"/>
    <w:rsid w:val="00EE6E6D"/>
    <w:rsid w:val="00EE7BDD"/>
    <w:rsid w:val="00EF0A2D"/>
    <w:rsid w:val="00EF211B"/>
    <w:rsid w:val="00EF22C6"/>
    <w:rsid w:val="00EF2405"/>
    <w:rsid w:val="00EF3718"/>
    <w:rsid w:val="00EF3D26"/>
    <w:rsid w:val="00EF778E"/>
    <w:rsid w:val="00F01659"/>
    <w:rsid w:val="00F01674"/>
    <w:rsid w:val="00F018BC"/>
    <w:rsid w:val="00F01DF7"/>
    <w:rsid w:val="00F021F8"/>
    <w:rsid w:val="00F02A03"/>
    <w:rsid w:val="00F02FBA"/>
    <w:rsid w:val="00F0317C"/>
    <w:rsid w:val="00F1475D"/>
    <w:rsid w:val="00F1505A"/>
    <w:rsid w:val="00F152FE"/>
    <w:rsid w:val="00F15768"/>
    <w:rsid w:val="00F16E11"/>
    <w:rsid w:val="00F224C0"/>
    <w:rsid w:val="00F22D5B"/>
    <w:rsid w:val="00F2312C"/>
    <w:rsid w:val="00F2426B"/>
    <w:rsid w:val="00F244EF"/>
    <w:rsid w:val="00F25427"/>
    <w:rsid w:val="00F274D5"/>
    <w:rsid w:val="00F31626"/>
    <w:rsid w:val="00F3222C"/>
    <w:rsid w:val="00F32308"/>
    <w:rsid w:val="00F35137"/>
    <w:rsid w:val="00F36907"/>
    <w:rsid w:val="00F36B2E"/>
    <w:rsid w:val="00F36DC3"/>
    <w:rsid w:val="00F373EA"/>
    <w:rsid w:val="00F375F0"/>
    <w:rsid w:val="00F40603"/>
    <w:rsid w:val="00F4513C"/>
    <w:rsid w:val="00F5040D"/>
    <w:rsid w:val="00F523A4"/>
    <w:rsid w:val="00F55791"/>
    <w:rsid w:val="00F55C74"/>
    <w:rsid w:val="00F62DF2"/>
    <w:rsid w:val="00F65D41"/>
    <w:rsid w:val="00F66BF5"/>
    <w:rsid w:val="00F72D00"/>
    <w:rsid w:val="00F83B48"/>
    <w:rsid w:val="00F859ED"/>
    <w:rsid w:val="00F87095"/>
    <w:rsid w:val="00F92403"/>
    <w:rsid w:val="00F9267A"/>
    <w:rsid w:val="00F934D8"/>
    <w:rsid w:val="00F95A56"/>
    <w:rsid w:val="00F96BDF"/>
    <w:rsid w:val="00F97979"/>
    <w:rsid w:val="00FA09F5"/>
    <w:rsid w:val="00FA0D9F"/>
    <w:rsid w:val="00FB0489"/>
    <w:rsid w:val="00FB3C63"/>
    <w:rsid w:val="00FB40CE"/>
    <w:rsid w:val="00FB4E28"/>
    <w:rsid w:val="00FB707E"/>
    <w:rsid w:val="00FB7CAC"/>
    <w:rsid w:val="00FC06FB"/>
    <w:rsid w:val="00FC49AA"/>
    <w:rsid w:val="00FC4A68"/>
    <w:rsid w:val="00FC5203"/>
    <w:rsid w:val="00FC74F9"/>
    <w:rsid w:val="00FC7DC4"/>
    <w:rsid w:val="00FD406B"/>
    <w:rsid w:val="00FD746B"/>
    <w:rsid w:val="00FE059D"/>
    <w:rsid w:val="00FE2C39"/>
    <w:rsid w:val="00FE3442"/>
    <w:rsid w:val="00FE3DC8"/>
    <w:rsid w:val="00FE67D8"/>
    <w:rsid w:val="00FE71C0"/>
    <w:rsid w:val="00FF1E91"/>
    <w:rsid w:val="00FF2941"/>
    <w:rsid w:val="00FF3E66"/>
    <w:rsid w:val="00FF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FBA172"/>
  <w15:chartTrackingRefBased/>
  <w15:docId w15:val="{E53C4E52-07B1-4DF7-9A08-039A3D811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6BD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3F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3A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0CC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DDD"/>
  </w:style>
  <w:style w:type="paragraph" w:styleId="Footer">
    <w:name w:val="footer"/>
    <w:basedOn w:val="Normal"/>
    <w:link w:val="FooterChar"/>
    <w:uiPriority w:val="99"/>
    <w:unhideWhenUsed/>
    <w:rsid w:val="00CF0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DDD"/>
  </w:style>
  <w:style w:type="paragraph" w:styleId="FootnoteText">
    <w:name w:val="footnote text"/>
    <w:basedOn w:val="Normal"/>
    <w:link w:val="FootnoteTextChar"/>
    <w:uiPriority w:val="99"/>
    <w:semiHidden/>
    <w:unhideWhenUsed/>
    <w:rsid w:val="007B73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7B7333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7B7333"/>
    <w:rPr>
      <w:vertAlign w:val="superscript"/>
    </w:rPr>
  </w:style>
  <w:style w:type="table" w:styleId="PlainTable5">
    <w:name w:val="Plain Table 5"/>
    <w:basedOn w:val="TableNormal"/>
    <w:uiPriority w:val="45"/>
    <w:rsid w:val="007B7333"/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7B733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256733"/>
    <w:pPr>
      <w:ind w:left="720"/>
      <w:contextualSpacing/>
    </w:pPr>
  </w:style>
  <w:style w:type="character" w:styleId="PlaceholderText">
    <w:name w:val="Placeholder Text"/>
    <w:uiPriority w:val="99"/>
    <w:semiHidden/>
    <w:rsid w:val="00FB707E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67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860C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0C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0C3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0C3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60C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0C3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03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3B24AE"/>
    <w:rPr>
      <w:rFonts w:ascii="Times New Roman" w:hAnsi="Times New Roman"/>
      <w:sz w:val="1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7D3F40"/>
    <w:rPr>
      <w:rFonts w:ascii="Times New Roman" w:hAnsi="Times New Roman"/>
      <w:sz w:val="1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7D3F40"/>
    <w:rPr>
      <w:rFonts w:ascii="Times New Roman" w:hAnsi="Times New Roman"/>
      <w:sz w:val="1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3D56EA"/>
    <w:rPr>
      <w:rFonts w:ascii="Times New Roman" w:hAnsi="Times New Roman"/>
      <w:sz w:val="1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3374B"/>
    <w:rPr>
      <w:rFonts w:ascii="Times New Roman" w:hAnsi="Times New Roman"/>
      <w:sz w:val="1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300B37"/>
    <w:rPr>
      <w:rFonts w:ascii="Times New Roman" w:hAnsi="Times New Roman"/>
      <w:sz w:val="1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164F8"/>
    <w:pPr>
      <w:spacing w:after="200" w:line="240" w:lineRule="auto"/>
      <w:jc w:val="center"/>
    </w:pPr>
    <w:rPr>
      <w:rFonts w:ascii="B Nazanin" w:hAnsi="B Nazanin" w:cs="B Nazani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D3F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967BE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3A2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0CC5"/>
    <w:rPr>
      <w:rFonts w:asciiTheme="majorHAnsi" w:eastAsiaTheme="majorEastAsia" w:hAnsiTheme="majorHAnsi" w:cstheme="majorBidi"/>
      <w:color w:val="2E74B5" w:themeColor="accent1" w:themeShade="B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6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1.xml"/><Relationship Id="rId25" Type="http://schemas.openxmlformats.org/officeDocument/2006/relationships/chart" Target="charts/chart3.xml"/><Relationship Id="rId33" Type="http://schemas.openxmlformats.org/officeDocument/2006/relationships/hyperlink" Target="mailto:hamideh.ghaffari@modares.ac.i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chart" Target="charts/chart2.xml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emf"/><Relationship Id="rId28" Type="http://schemas.openxmlformats.org/officeDocument/2006/relationships/image" Target="media/image10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mailto:hamideh.ghaffari@modares.ac.ir" TargetMode="External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910698320411952"/>
          <c:y val="4.0521599155435933E-2"/>
          <c:w val="0.75701881014873151"/>
          <c:h val="0.73089742683943537"/>
        </c:manualLayout>
      </c:layout>
      <c:scatterChart>
        <c:scatterStyle val="smoothMarker"/>
        <c:varyColors val="0"/>
        <c:ser>
          <c:idx val="0"/>
          <c:order val="0"/>
          <c:tx>
            <c:v>carbonate sand</c:v>
          </c:tx>
          <c:spPr>
            <a:ln w="9525">
              <a:solidFill>
                <a:sysClr val="windowText" lastClr="000000"/>
              </a:solidFill>
              <a:prstDash val="dash"/>
            </a:ln>
          </c:spPr>
          <c:marker>
            <c:symbol val="square"/>
            <c:size val="4"/>
            <c:spPr>
              <a:noFill/>
              <a:ln w="6350">
                <a:solidFill>
                  <a:sysClr val="windowText" lastClr="000000"/>
                </a:solidFill>
              </a:ln>
            </c:spPr>
          </c:marker>
          <c:xVal>
            <c:numRef>
              <c:f>Sheet1!$D$6:$D$17</c:f>
              <c:numCache>
                <c:formatCode>General</c:formatCode>
                <c:ptCount val="12"/>
                <c:pt idx="0">
                  <c:v>1.42E-3</c:v>
                </c:pt>
                <c:pt idx="1">
                  <c:v>3.3500000000000001E-3</c:v>
                </c:pt>
                <c:pt idx="2">
                  <c:v>6.7600000000000004E-3</c:v>
                </c:pt>
                <c:pt idx="3">
                  <c:v>9.4599999999999997E-3</c:v>
                </c:pt>
                <c:pt idx="4">
                  <c:v>1.3129999999999999E-2</c:v>
                </c:pt>
                <c:pt idx="5">
                  <c:v>2.1839999999999998E-2</c:v>
                </c:pt>
                <c:pt idx="6">
                  <c:v>3.322E-2</c:v>
                </c:pt>
                <c:pt idx="7">
                  <c:v>4.4359999999999997E-2</c:v>
                </c:pt>
                <c:pt idx="8">
                  <c:v>7.4999999999999997E-2</c:v>
                </c:pt>
                <c:pt idx="9">
                  <c:v>0.17699999999999999</c:v>
                </c:pt>
                <c:pt idx="10">
                  <c:v>0.42499999999999999</c:v>
                </c:pt>
                <c:pt idx="11">
                  <c:v>0.85</c:v>
                </c:pt>
              </c:numCache>
            </c:numRef>
          </c:xVal>
          <c:yVal>
            <c:numRef>
              <c:f>Sheet1!$E$6:$E$17</c:f>
              <c:numCache>
                <c:formatCode>General</c:formatCode>
                <c:ptCount val="12"/>
                <c:pt idx="0">
                  <c:v>0.9</c:v>
                </c:pt>
                <c:pt idx="1">
                  <c:v>1.1000000000000001</c:v>
                </c:pt>
                <c:pt idx="2">
                  <c:v>1.5</c:v>
                </c:pt>
                <c:pt idx="3">
                  <c:v>1.7</c:v>
                </c:pt>
                <c:pt idx="4">
                  <c:v>2.1</c:v>
                </c:pt>
                <c:pt idx="5">
                  <c:v>2.7</c:v>
                </c:pt>
                <c:pt idx="6">
                  <c:v>3.4</c:v>
                </c:pt>
                <c:pt idx="7">
                  <c:v>4.2</c:v>
                </c:pt>
                <c:pt idx="8">
                  <c:v>5.8</c:v>
                </c:pt>
                <c:pt idx="9">
                  <c:v>44.2</c:v>
                </c:pt>
                <c:pt idx="10">
                  <c:v>97.1</c:v>
                </c:pt>
                <c:pt idx="11">
                  <c:v>99.4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DD1-4DE4-AB54-5C51CD61D2C9}"/>
            </c:ext>
          </c:extLst>
        </c:ser>
        <c:ser>
          <c:idx val="1"/>
          <c:order val="1"/>
          <c:tx>
            <c:v>sand t90</c:v>
          </c:tx>
          <c:spPr>
            <a:ln w="9525">
              <a:solidFill>
                <a:sysClr val="windowText" lastClr="000000"/>
              </a:solidFill>
            </a:ln>
          </c:spPr>
          <c:marker>
            <c:symbol val="triangle"/>
            <c:size val="4"/>
            <c:spPr>
              <a:noFill/>
              <a:ln>
                <a:solidFill>
                  <a:sysClr val="windowText" lastClr="000000"/>
                </a:solidFill>
              </a:ln>
            </c:spPr>
          </c:marker>
          <c:xVal>
            <c:numRef>
              <c:f>Sheet1!$O$6:$O$9</c:f>
              <c:numCache>
                <c:formatCode>General</c:formatCode>
                <c:ptCount val="4"/>
                <c:pt idx="0">
                  <c:v>0.85</c:v>
                </c:pt>
                <c:pt idx="1">
                  <c:v>0.42499999999999999</c:v>
                </c:pt>
                <c:pt idx="2">
                  <c:v>0.15</c:v>
                </c:pt>
                <c:pt idx="3">
                  <c:v>7.4999999999999997E-2</c:v>
                </c:pt>
              </c:numCache>
            </c:numRef>
          </c:xVal>
          <c:yVal>
            <c:numRef>
              <c:f>Sheet1!$P$6:$P$9</c:f>
              <c:numCache>
                <c:formatCode>General</c:formatCode>
                <c:ptCount val="4"/>
                <c:pt idx="0">
                  <c:v>100</c:v>
                </c:pt>
                <c:pt idx="1">
                  <c:v>94.7</c:v>
                </c:pt>
                <c:pt idx="2">
                  <c:v>8.0960000000000036</c:v>
                </c:pt>
                <c:pt idx="3">
                  <c:v>1.7910000000000041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DD1-4DE4-AB54-5C51CD61D2C9}"/>
            </c:ext>
          </c:extLst>
        </c:ser>
        <c:ser>
          <c:idx val="2"/>
          <c:order val="2"/>
          <c:tx>
            <c:v>sand t60</c:v>
          </c:tx>
          <c:spPr>
            <a:ln w="9525">
              <a:solidFill>
                <a:sysClr val="windowText" lastClr="000000"/>
              </a:solidFill>
              <a:prstDash val="dash"/>
            </a:ln>
          </c:spPr>
          <c:marker>
            <c:symbol val="circle"/>
            <c:size val="4"/>
            <c:spPr>
              <a:noFill/>
              <a:ln w="6350">
                <a:solidFill>
                  <a:sysClr val="windowText" lastClr="000000"/>
                </a:solidFill>
              </a:ln>
            </c:spPr>
          </c:marker>
          <c:xVal>
            <c:numRef>
              <c:f>Sheet1!$Q$19:$Q$23</c:f>
              <c:numCache>
                <c:formatCode>General</c:formatCode>
                <c:ptCount val="5"/>
                <c:pt idx="0">
                  <c:v>0.128</c:v>
                </c:pt>
                <c:pt idx="1">
                  <c:v>0.18099999999999999</c:v>
                </c:pt>
                <c:pt idx="2">
                  <c:v>0.25600000000000001</c:v>
                </c:pt>
                <c:pt idx="3">
                  <c:v>0.36249999999999999</c:v>
                </c:pt>
                <c:pt idx="4">
                  <c:v>0.51249999999999996</c:v>
                </c:pt>
              </c:numCache>
            </c:numRef>
          </c:xVal>
          <c:yVal>
            <c:numRef>
              <c:f>Sheet1!$R$19:$R$23</c:f>
              <c:numCache>
                <c:formatCode>General</c:formatCode>
                <c:ptCount val="5"/>
                <c:pt idx="0">
                  <c:v>1.52</c:v>
                </c:pt>
                <c:pt idx="1">
                  <c:v>11.05</c:v>
                </c:pt>
                <c:pt idx="2">
                  <c:v>40.17</c:v>
                </c:pt>
                <c:pt idx="3">
                  <c:v>80.14</c:v>
                </c:pt>
                <c:pt idx="4">
                  <c:v>100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ADD1-4DE4-AB54-5C51CD61D2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7128256"/>
        <c:axId val="447126624"/>
      </c:scatterChart>
      <c:valAx>
        <c:axId val="447128256"/>
        <c:scaling>
          <c:logBase val="10"/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8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sz="10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B Nazanin" panose="00000400000000000000" pitchFamily="2" charset="-78"/>
                  </a:rPr>
                  <a:t>particle</a:t>
                </a:r>
                <a:r>
                  <a:rPr lang="en-US" sz="1000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B Nazanin" panose="00000400000000000000" pitchFamily="2" charset="-78"/>
                  </a:rPr>
                  <a:t> size: mm</a:t>
                </a:r>
                <a:endParaRPr lang="en-US" sz="1000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B Nazanin" panose="00000400000000000000" pitchFamily="2" charset="-78"/>
                </a:endParaRPr>
              </a:p>
            </c:rich>
          </c:tx>
          <c:layout>
            <c:manualLayout>
              <c:xMode val="edge"/>
              <c:yMode val="edge"/>
              <c:x val="0.38302806145666274"/>
              <c:y val="0.865472499358017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447126624"/>
        <c:crossesAt val="0"/>
        <c:crossBetween val="midCat"/>
      </c:valAx>
      <c:valAx>
        <c:axId val="447126624"/>
        <c:scaling>
          <c:orientation val="minMax"/>
          <c:max val="100"/>
          <c:min val="0"/>
        </c:scaling>
        <c:delete val="0"/>
        <c:axPos val="l"/>
        <c:majorGridlines>
          <c:spPr>
            <a:ln>
              <a:noFill/>
            </a:ln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9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sz="10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passing:</a:t>
                </a:r>
                <a:r>
                  <a:rPr lang="en-US" sz="1000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% dry mass</a:t>
                </a:r>
                <a:endParaRPr lang="en-US" sz="1000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3.9490701119597894E-3"/>
              <c:y val="0.106009970816072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447128256"/>
        <c:crossesAt val="1.0000000000000002E-3"/>
        <c:crossBetween val="midCat"/>
        <c:majorUnit val="20"/>
      </c:valAx>
      <c:spPr>
        <a:ln w="3175"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18595444088007518"/>
          <c:y val="6.798540426349145E-2"/>
          <c:w val="0.52679934732493039"/>
          <c:h val="0.27237450288288001"/>
        </c:manualLayout>
      </c:layout>
      <c:overlay val="0"/>
      <c:txPr>
        <a:bodyPr/>
        <a:lstStyle/>
        <a:p>
          <a:pPr>
            <a:defRPr sz="1000" baseline="0">
              <a:solidFill>
                <a:sysClr val="windowText" lastClr="000000"/>
              </a:solidFill>
              <a:latin typeface="Times New Roman" panose="02020603050405020304" pitchFamily="18" charset="0"/>
              <a:cs typeface="B Nazanin" panose="00000400000000000000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494670459433771"/>
          <c:y val="3.9875690385327602E-2"/>
          <c:w val="0.76944745329888098"/>
          <c:h val="0.69383856755761264"/>
        </c:manualLayout>
      </c:layout>
      <c:scatterChart>
        <c:scatterStyle val="lineMarker"/>
        <c:varyColors val="0"/>
        <c:ser>
          <c:idx val="0"/>
          <c:order val="0"/>
          <c:tx>
            <c:v>Carbonate sand</c:v>
          </c:tx>
          <c:spPr>
            <a:ln w="9525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xVal>
            <c:numRef>
              <c:f>Sheet1!$FU$1:$FU$5</c:f>
              <c:numCache>
                <c:formatCode>General</c:formatCode>
                <c:ptCount val="5"/>
                <c:pt idx="0">
                  <c:v>3</c:v>
                </c:pt>
                <c:pt idx="1">
                  <c:v>7</c:v>
                </c:pt>
                <c:pt idx="2">
                  <c:v>14</c:v>
                </c:pt>
                <c:pt idx="3">
                  <c:v>20</c:v>
                </c:pt>
                <c:pt idx="4">
                  <c:v>28</c:v>
                </c:pt>
              </c:numCache>
            </c:numRef>
          </c:xVal>
          <c:yVal>
            <c:numRef>
              <c:f>Sheet1!$FG$2:$FG$6</c:f>
              <c:numCache>
                <c:formatCode>General</c:formatCode>
                <c:ptCount val="5"/>
                <c:pt idx="0">
                  <c:v>22.550144400047476</c:v>
                </c:pt>
                <c:pt idx="1">
                  <c:v>43.847503000092317</c:v>
                </c:pt>
                <c:pt idx="2">
                  <c:v>62.309609526446962</c:v>
                </c:pt>
                <c:pt idx="3">
                  <c:v>69.232899473829974</c:v>
                </c:pt>
                <c:pt idx="4">
                  <c:v>84.233361026493128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B1E-4B9E-A42E-0E3967A3BFD9}"/>
            </c:ext>
          </c:extLst>
        </c:ser>
        <c:ser>
          <c:idx val="1"/>
          <c:order val="1"/>
          <c:tx>
            <c:v>sand t90</c:v>
          </c:tx>
          <c:spPr>
            <a:ln w="9525" cap="rnd">
              <a:solidFill>
                <a:sysClr val="windowText" lastClr="000000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xVal>
            <c:numRef>
              <c:f>Sheet1!$FU$1:$FU$5</c:f>
              <c:numCache>
                <c:formatCode>General</c:formatCode>
                <c:ptCount val="5"/>
                <c:pt idx="0">
                  <c:v>3</c:v>
                </c:pt>
                <c:pt idx="1">
                  <c:v>7</c:v>
                </c:pt>
                <c:pt idx="2">
                  <c:v>14</c:v>
                </c:pt>
                <c:pt idx="3">
                  <c:v>20</c:v>
                </c:pt>
                <c:pt idx="4">
                  <c:v>28</c:v>
                </c:pt>
              </c:numCache>
            </c:numRef>
          </c:xVal>
          <c:yVal>
            <c:numRef>
              <c:f>Sheet1!$FS$2:$FS$6</c:f>
              <c:numCache>
                <c:formatCode>General</c:formatCode>
                <c:ptCount val="5"/>
                <c:pt idx="0">
                  <c:v>9.807994092125913</c:v>
                </c:pt>
                <c:pt idx="1">
                  <c:v>15.692790547401458</c:v>
                </c:pt>
                <c:pt idx="2">
                  <c:v>19.539062740392012</c:v>
                </c:pt>
                <c:pt idx="3">
                  <c:v>24.739222745315242</c:v>
                </c:pt>
                <c:pt idx="4">
                  <c:v>25.385396473737654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B1E-4B9E-A42E-0E3967A3BFD9}"/>
            </c:ext>
          </c:extLst>
        </c:ser>
        <c:ser>
          <c:idx val="2"/>
          <c:order val="2"/>
          <c:tx>
            <c:v>sand t60</c:v>
          </c:tx>
          <c:spPr>
            <a:ln w="9525" cap="rnd">
              <a:solidFill>
                <a:sysClr val="windowText" lastClr="000000"/>
              </a:solidFill>
              <a:round/>
            </a:ln>
            <a:effectLst/>
          </c:spPr>
          <c:marker>
            <c:symbol val="triangle"/>
            <c:size val="4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xVal>
            <c:numRef>
              <c:f>Sheet1!$FU$1:$FU$5</c:f>
              <c:numCache>
                <c:formatCode>General</c:formatCode>
                <c:ptCount val="5"/>
                <c:pt idx="0">
                  <c:v>3</c:v>
                </c:pt>
                <c:pt idx="1">
                  <c:v>7</c:v>
                </c:pt>
                <c:pt idx="2">
                  <c:v>14</c:v>
                </c:pt>
                <c:pt idx="3">
                  <c:v>20</c:v>
                </c:pt>
                <c:pt idx="4">
                  <c:v>28</c:v>
                </c:pt>
              </c:numCache>
            </c:numRef>
          </c:xVal>
          <c:yVal>
            <c:numRef>
              <c:f>Sheet1!$GE$2:$GE$6</c:f>
              <c:numCache>
                <c:formatCode>General</c:formatCode>
                <c:ptCount val="5"/>
                <c:pt idx="0">
                  <c:v>14.308132557924861</c:v>
                </c:pt>
                <c:pt idx="1">
                  <c:v>14.654297055294011</c:v>
                </c:pt>
                <c:pt idx="2">
                  <c:v>12.115757407920245</c:v>
                </c:pt>
                <c:pt idx="3">
                  <c:v>23.077633157943321</c:v>
                </c:pt>
                <c:pt idx="4">
                  <c:v>23.077633157943321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B1E-4B9E-A42E-0E3967A3BF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1974224"/>
        <c:axId val="621972592"/>
      </c:scatterChart>
      <c:valAx>
        <c:axId val="621974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Time</a:t>
                </a:r>
                <a:r>
                  <a:rPr lang="en-US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(day)</a:t>
                </a:r>
                <a:endParaRPr lang="en-US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45331889763779537"/>
              <c:y val="0.8382661417322834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1972592"/>
        <c:crosses val="autoZero"/>
        <c:crossBetween val="midCat"/>
        <c:majorUnit val="10"/>
      </c:valAx>
      <c:valAx>
        <c:axId val="62197259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sz="1000" b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ea typeface="Calibri" panose="020F0502020204030204" pitchFamily="34" charset="0"/>
                    <a:cs typeface="Times New Roman" panose="02020603050405020304" pitchFamily="18" charset="0"/>
                  </a:rPr>
                  <a:t>Compressive</a:t>
                </a:r>
                <a:r>
                  <a:rPr lang="en-US" sz="1000" b="0">
                    <a:effectLst/>
                    <a:latin typeface="Times New Roman" panose="02020603050405020304" pitchFamily="18" charset="0"/>
                    <a:ea typeface="Calibri" panose="020F0502020204030204" pitchFamily="34" charset="0"/>
                    <a:cs typeface="Times New Roman" panose="02020603050405020304" pitchFamily="18" charset="0"/>
                  </a:rPr>
                  <a:t> </a:t>
                </a:r>
                <a:r>
                  <a:rPr lang="en-US" sz="1000" b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ea typeface="Calibri" panose="020F0502020204030204" pitchFamily="34" charset="0"/>
                    <a:cs typeface="Times New Roman" panose="02020603050405020304" pitchFamily="18" charset="0"/>
                  </a:rPr>
                  <a:t>strength</a:t>
                </a:r>
                <a:r>
                  <a:rPr lang="en-US" sz="1000" b="0" i="0" u="none" strike="noStrike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(kPa</a:t>
                </a:r>
                <a:r>
                  <a:rPr lang="en-US" sz="1000" b="0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r>
                  <a:rPr lang="en-US" sz="1000" b="0">
                    <a:solidFill>
                      <a:srgbClr val="1A1A1A"/>
                    </a:solidFill>
                    <a:effectLst/>
                    <a:latin typeface="Times New Roman" panose="02020603050405020304" pitchFamily="18" charset="0"/>
                    <a:ea typeface="Calibri" panose="020F0502020204030204" pitchFamily="34" charset="0"/>
                    <a:cs typeface="Times New Roman" panose="02020603050405020304" pitchFamily="18" charset="0"/>
                  </a:rPr>
                  <a:t> </a:t>
                </a:r>
                <a:endParaRPr lang="en-US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0125923041740278E-2"/>
              <c:y val="6.2428546124985882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1974224"/>
        <c:crosses val="autoZero"/>
        <c:crossBetween val="midCat"/>
        <c:majorUnit val="20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18179267755641967"/>
          <c:y val="5.1304553188520147E-2"/>
          <c:w val="0.43271958744306172"/>
          <c:h val="0.216019086571233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386827299329099"/>
          <c:y val="4.8689851268591426E-2"/>
          <c:w val="0.78659043808073459"/>
          <c:h val="0.76706965306576136"/>
        </c:manualLayout>
      </c:layout>
      <c:scatterChart>
        <c:scatterStyle val="lineMarker"/>
        <c:varyColors val="0"/>
        <c:ser>
          <c:idx val="1"/>
          <c:order val="0"/>
          <c:tx>
            <c:v>sand t60: double spray</c:v>
          </c:tx>
          <c:spPr>
            <a:ln w="9525" cap="rnd">
              <a:solidFill>
                <a:sysClr val="windowText" lastClr="000000"/>
              </a:solidFill>
              <a:prstDash val="dash"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ysClr val="windowText" lastClr="000000"/>
                </a:solidFill>
              </a:ln>
              <a:effectLst/>
            </c:spPr>
          </c:marker>
          <c:xVal>
            <c:numRef>
              <c:f>Sheet1!$FE$120:$FE$124</c:f>
              <c:numCache>
                <c:formatCode>General</c:formatCode>
                <c:ptCount val="5"/>
                <c:pt idx="0">
                  <c:v>9</c:v>
                </c:pt>
                <c:pt idx="1">
                  <c:v>13</c:v>
                </c:pt>
                <c:pt idx="2">
                  <c:v>20</c:v>
                </c:pt>
                <c:pt idx="3">
                  <c:v>26</c:v>
                </c:pt>
                <c:pt idx="4">
                  <c:v>34</c:v>
                </c:pt>
              </c:numCache>
            </c:numRef>
          </c:xVal>
          <c:yVal>
            <c:numRef>
              <c:f>Sheet1!$FD$2:$FD$6</c:f>
              <c:numCache>
                <c:formatCode>General</c:formatCode>
                <c:ptCount val="5"/>
                <c:pt idx="0">
                  <c:v>31.731745592172068</c:v>
                </c:pt>
                <c:pt idx="1">
                  <c:v>41.847441459737226</c:v>
                </c:pt>
                <c:pt idx="2">
                  <c:v>53.078556263269647</c:v>
                </c:pt>
                <c:pt idx="3">
                  <c:v>63.509646450660028</c:v>
                </c:pt>
                <c:pt idx="4">
                  <c:v>66.925136158035642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88A-48BE-8E2B-1099D724CC04}"/>
            </c:ext>
          </c:extLst>
        </c:ser>
        <c:ser>
          <c:idx val="0"/>
          <c:order val="1"/>
          <c:tx>
            <c:v>carbonate sand: double spray</c:v>
          </c:tx>
          <c:spPr>
            <a:ln w="9525" cap="rnd">
              <a:solidFill>
                <a:sysClr val="windowText" lastClr="000000"/>
              </a:solidFill>
              <a:prstDash val="dash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ysClr val="windowText" lastClr="000000"/>
                </a:solidFill>
              </a:ln>
              <a:effectLst/>
            </c:spPr>
          </c:marker>
          <c:xVal>
            <c:numRef>
              <c:f>Sheet1!$FE$120:$FE$124</c:f>
              <c:numCache>
                <c:formatCode>General</c:formatCode>
                <c:ptCount val="5"/>
                <c:pt idx="0">
                  <c:v>9</c:v>
                </c:pt>
                <c:pt idx="1">
                  <c:v>13</c:v>
                </c:pt>
                <c:pt idx="2">
                  <c:v>20</c:v>
                </c:pt>
                <c:pt idx="3">
                  <c:v>26</c:v>
                </c:pt>
                <c:pt idx="4">
                  <c:v>34</c:v>
                </c:pt>
              </c:numCache>
            </c:numRef>
          </c:xVal>
          <c:yVal>
            <c:numRef>
              <c:f>Sheet1!$FA$2:$FA$6</c:f>
              <c:numCache>
                <c:formatCode>General</c:formatCode>
                <c:ptCount val="5"/>
                <c:pt idx="0">
                  <c:v>50.902665136949274</c:v>
                </c:pt>
                <c:pt idx="1">
                  <c:v>57.694082894858312</c:v>
                </c:pt>
                <c:pt idx="2">
                  <c:v>69.232899473829974</c:v>
                </c:pt>
                <c:pt idx="3">
                  <c:v>85.387242684390301</c:v>
                </c:pt>
                <c:pt idx="4">
                  <c:v>90.772023754577077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88A-48BE-8E2B-1099D724CC04}"/>
            </c:ext>
          </c:extLst>
        </c:ser>
        <c:ser>
          <c:idx val="2"/>
          <c:order val="2"/>
          <c:tx>
            <c:v>sand t60: single spray</c:v>
          </c:tx>
          <c:spPr>
            <a:ln w="9525" cap="rnd">
              <a:solidFill>
                <a:sysClr val="windowText" lastClr="000000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xVal>
            <c:numRef>
              <c:f>Sheet1!$FU$1:$FU$5</c:f>
              <c:numCache>
                <c:formatCode>General</c:formatCode>
                <c:ptCount val="5"/>
                <c:pt idx="0">
                  <c:v>3</c:v>
                </c:pt>
                <c:pt idx="1">
                  <c:v>7</c:v>
                </c:pt>
                <c:pt idx="2">
                  <c:v>14</c:v>
                </c:pt>
                <c:pt idx="3">
                  <c:v>20</c:v>
                </c:pt>
                <c:pt idx="4">
                  <c:v>28</c:v>
                </c:pt>
              </c:numCache>
            </c:numRef>
          </c:xVal>
          <c:yVal>
            <c:numRef>
              <c:f>Sheet1!$GE$2:$GE$6</c:f>
              <c:numCache>
                <c:formatCode>General</c:formatCode>
                <c:ptCount val="5"/>
                <c:pt idx="0">
                  <c:v>14.308132557924861</c:v>
                </c:pt>
                <c:pt idx="1">
                  <c:v>14.654297055294011</c:v>
                </c:pt>
                <c:pt idx="2">
                  <c:v>12.115757407920245</c:v>
                </c:pt>
                <c:pt idx="3">
                  <c:v>23.077633157943321</c:v>
                </c:pt>
                <c:pt idx="4">
                  <c:v>23.077633157943321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88A-48BE-8E2B-1099D724CC04}"/>
            </c:ext>
          </c:extLst>
        </c:ser>
        <c:ser>
          <c:idx val="3"/>
          <c:order val="3"/>
          <c:tx>
            <c:v>carbonate sand: single spray</c:v>
          </c:tx>
          <c:spPr>
            <a:ln w="9525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xVal>
            <c:numRef>
              <c:f>Sheet1!$FU$1:$FU$5</c:f>
              <c:numCache>
                <c:formatCode>General</c:formatCode>
                <c:ptCount val="5"/>
                <c:pt idx="0">
                  <c:v>3</c:v>
                </c:pt>
                <c:pt idx="1">
                  <c:v>7</c:v>
                </c:pt>
                <c:pt idx="2">
                  <c:v>14</c:v>
                </c:pt>
                <c:pt idx="3">
                  <c:v>20</c:v>
                </c:pt>
                <c:pt idx="4">
                  <c:v>28</c:v>
                </c:pt>
              </c:numCache>
            </c:numRef>
          </c:xVal>
          <c:yVal>
            <c:numRef>
              <c:f>Sheet1!$FG$2:$FG$6</c:f>
              <c:numCache>
                <c:formatCode>General</c:formatCode>
                <c:ptCount val="5"/>
                <c:pt idx="0">
                  <c:v>22.550144400047476</c:v>
                </c:pt>
                <c:pt idx="1">
                  <c:v>43.847503000092317</c:v>
                </c:pt>
                <c:pt idx="2">
                  <c:v>62.309609526446962</c:v>
                </c:pt>
                <c:pt idx="3">
                  <c:v>69.232899473829974</c:v>
                </c:pt>
                <c:pt idx="4">
                  <c:v>84.233361026493128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988A-48BE-8E2B-1099D724CC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1973680"/>
        <c:axId val="621976944"/>
      </c:scatterChart>
      <c:valAx>
        <c:axId val="6219736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rtl="1"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0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time(day</a:t>
                </a:r>
                <a:r>
                  <a:rPr lang="en-US" sz="9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rtl="1">
                <a:defRPr sz="9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1976944"/>
        <c:crosses val="autoZero"/>
        <c:crossBetween val="midCat"/>
      </c:valAx>
      <c:valAx>
        <c:axId val="621976944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algn="r" rtl="1"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r>
                  <a:rPr lang="en-US" sz="1000" b="0">
                    <a:effectLst/>
                    <a:latin typeface="Times New Roman" panose="02020603050405020304" pitchFamily="18" charset="0"/>
                    <a:ea typeface="Calibri" panose="020F0502020204030204" pitchFamily="34" charset="0"/>
                    <a:cs typeface="Times New Roman" panose="02020603050405020304" pitchFamily="18" charset="0"/>
                  </a:rPr>
                  <a:t>Compressive </a:t>
                </a:r>
                <a:r>
                  <a:rPr lang="en-US" sz="1000" b="0">
                    <a:solidFill>
                      <a:srgbClr val="1A1A1A"/>
                    </a:solidFill>
                    <a:effectLst/>
                    <a:latin typeface="Times New Roman" panose="02020603050405020304" pitchFamily="18" charset="0"/>
                    <a:ea typeface="Calibri" panose="020F0502020204030204" pitchFamily="34" charset="0"/>
                    <a:cs typeface="Times New Roman" panose="02020603050405020304" pitchFamily="18" charset="0"/>
                  </a:rPr>
                  <a:t>strength</a:t>
                </a:r>
                <a:r>
                  <a:rPr lang="en-US" sz="10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(kPa)</a:t>
                </a:r>
                <a:endParaRPr lang="en-US" sz="10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B Nazanin" panose="00000400000000000000" pitchFamily="2" charset="-78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algn="r" rtl="1"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B Nazanin" panose="00000400000000000000" pitchFamily="2" charset="-78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1973680"/>
        <c:crosses val="autoZero"/>
        <c:crossBetween val="midCat"/>
        <c:majorUnit val="40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13466965454383475"/>
          <c:y val="4.8347003499562557E-2"/>
          <c:w val="0.62544218526209017"/>
          <c:h val="0.309885071048696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921535391321046"/>
          <c:y val="5.1342592592592606E-2"/>
          <c:w val="0.7767019313465986"/>
          <c:h val="0.75794875260929129"/>
        </c:manualLayout>
      </c:layout>
      <c:scatterChart>
        <c:scatterStyle val="lineMarker"/>
        <c:varyColors val="0"/>
        <c:ser>
          <c:idx val="0"/>
          <c:order val="0"/>
          <c:tx>
            <c:v>Ambient outdoor condition</c:v>
          </c:tx>
          <c:spPr>
            <a:ln w="9525" cap="rnd">
              <a:solidFill>
                <a:sysClr val="windowText" lastClr="000000"/>
              </a:solidFill>
              <a:prstDash val="dash"/>
              <a:round/>
            </a:ln>
            <a:effectLst/>
          </c:spPr>
          <c:marker>
            <c:symbol val="diamond"/>
            <c:size val="5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xVal>
            <c:numRef>
              <c:f>Sheet1!$IG$134:$IG$140</c:f>
              <c:numCache>
                <c:formatCode>General</c:formatCode>
                <c:ptCount val="7"/>
                <c:pt idx="0">
                  <c:v>4</c:v>
                </c:pt>
                <c:pt idx="1">
                  <c:v>7</c:v>
                </c:pt>
                <c:pt idx="2">
                  <c:v>10</c:v>
                </c:pt>
                <c:pt idx="3">
                  <c:v>14</c:v>
                </c:pt>
                <c:pt idx="4">
                  <c:v>23</c:v>
                </c:pt>
                <c:pt idx="5">
                  <c:v>62</c:v>
                </c:pt>
                <c:pt idx="6">
                  <c:v>110</c:v>
                </c:pt>
              </c:numCache>
            </c:numRef>
          </c:xVal>
          <c:yVal>
            <c:numRef>
              <c:f>Sheet1!$IH$134:$IH$140</c:f>
              <c:numCache>
                <c:formatCode>General</c:formatCode>
                <c:ptCount val="7"/>
                <c:pt idx="0">
                  <c:v>22.416080489999999</c:v>
                </c:pt>
                <c:pt idx="1">
                  <c:v>27.108532570000001</c:v>
                </c:pt>
                <c:pt idx="2">
                  <c:v>26.33927813</c:v>
                </c:pt>
                <c:pt idx="3">
                  <c:v>28.762429610000002</c:v>
                </c:pt>
                <c:pt idx="4">
                  <c:v>29.223982280000001</c:v>
                </c:pt>
                <c:pt idx="5">
                  <c:v>37.647318380000002</c:v>
                </c:pt>
                <c:pt idx="6">
                  <c:v>49.463066560000001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74A-4998-ABF6-97FDE2029C1C}"/>
            </c:ext>
          </c:extLst>
        </c:ser>
        <c:ser>
          <c:idx val="1"/>
          <c:order val="1"/>
          <c:tx>
            <c:v>Controlled laboratory condition</c:v>
          </c:tx>
          <c:spPr>
            <a:ln w="9525" cap="rnd">
              <a:solidFill>
                <a:sysClr val="windowText" lastClr="000000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xVal>
            <c:numRef>
              <c:f>Sheet1!$IJ$134:$IJ$138</c:f>
              <c:numCache>
                <c:formatCode>General</c:formatCode>
                <c:ptCount val="5"/>
                <c:pt idx="0">
                  <c:v>3</c:v>
                </c:pt>
                <c:pt idx="1">
                  <c:v>7</c:v>
                </c:pt>
                <c:pt idx="2">
                  <c:v>14</c:v>
                </c:pt>
                <c:pt idx="3">
                  <c:v>20</c:v>
                </c:pt>
                <c:pt idx="4">
                  <c:v>28</c:v>
                </c:pt>
              </c:numCache>
            </c:numRef>
          </c:xVal>
          <c:yVal>
            <c:numRef>
              <c:f>Sheet1!$IK$134:$IK$138</c:f>
              <c:numCache>
                <c:formatCode>General</c:formatCode>
                <c:ptCount val="5"/>
                <c:pt idx="0">
                  <c:v>14.308132560000001</c:v>
                </c:pt>
                <c:pt idx="1">
                  <c:v>14.654297059999999</c:v>
                </c:pt>
                <c:pt idx="2">
                  <c:v>12.115757410000001</c:v>
                </c:pt>
                <c:pt idx="3">
                  <c:v>23.077633160000001</c:v>
                </c:pt>
                <c:pt idx="4">
                  <c:v>23.077633160000001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74A-4998-ABF6-97FDE2029C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1972048"/>
        <c:axId val="622926640"/>
      </c:scatterChart>
      <c:valAx>
        <c:axId val="6219720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time</a:t>
                </a:r>
                <a:r>
                  <a:rPr lang="en-US" sz="10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(day)</a:t>
                </a:r>
                <a:endParaRPr lang="en-US" sz="10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43503711558854719"/>
              <c:y val="0.8844503136348630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2926640"/>
        <c:crosses val="autoZero"/>
        <c:crossBetween val="midCat"/>
      </c:valAx>
      <c:valAx>
        <c:axId val="62292664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Compressive strength(kPa)</a:t>
                </a:r>
              </a:p>
            </c:rich>
          </c:tx>
          <c:layout>
            <c:manualLayout>
              <c:xMode val="edge"/>
              <c:yMode val="edge"/>
              <c:x val="8.483563096500531E-3"/>
              <c:y val="3.623139052154631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1972048"/>
        <c:crosses val="autoZero"/>
        <c:crossBetween val="midCat"/>
        <c:majorUnit val="20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13636270215608334"/>
          <c:y val="7.3340053946543873E-2"/>
          <c:w val="0.69711241556099224"/>
          <c:h val="0.16851786891567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0B5E4-934B-4130-8650-0DAAD0ADD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18274</TotalTime>
  <Pages>17</Pages>
  <Words>7409</Words>
  <Characters>42233</Characters>
  <Application>Microsoft Office Word</Application>
  <DocSecurity>0</DocSecurity>
  <Lines>351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Padideh</dc:creator>
  <cp:keywords/>
  <cp:lastModifiedBy>Windows User</cp:lastModifiedBy>
  <cp:revision>154</cp:revision>
  <dcterms:created xsi:type="dcterms:W3CDTF">2020-12-28T09:11:00Z</dcterms:created>
  <dcterms:modified xsi:type="dcterms:W3CDTF">2022-06-08T07:03:00Z</dcterms:modified>
</cp:coreProperties>
</file>